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70D5C" w14:textId="7777777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Кировское областное государственное профессиональное</w:t>
      </w:r>
    </w:p>
    <w:p w14:paraId="0AA85DFD" w14:textId="7777777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образовательное бюджетное учреждение </w:t>
      </w:r>
    </w:p>
    <w:p w14:paraId="782A6509" w14:textId="7777777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«Слободской колледж педагогики и социальных отношений»</w:t>
      </w:r>
    </w:p>
    <w:p w14:paraId="0D72F7F8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0E9F9593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B39EFE3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8B495E2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62E6BE57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4920F522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068F7EA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25FB8854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3DA9BA75" w14:textId="7777777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ДНЕВНИК</w:t>
      </w:r>
    </w:p>
    <w:p w14:paraId="33630055" w14:textId="7777777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по производственной практике</w:t>
      </w:r>
    </w:p>
    <w:p w14:paraId="781090F2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E958C7A" w14:textId="77777777" w:rsidR="00473281" w:rsidRDefault="003D319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ПМ.02 «Осуществление</w:t>
      </w:r>
      <w:r>
        <w:rPr>
          <w:rFonts w:ascii="Times New Roman" w:hAnsi="Times New Roman" w:cs="Times New Roman"/>
          <w:b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интеграции</w:t>
      </w:r>
      <w:r>
        <w:rPr>
          <w:rFonts w:ascii="Times New Roman" w:hAnsi="Times New Roman" w:cs="Times New Roman"/>
          <w:b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программных</w:t>
      </w:r>
      <w:r>
        <w:rPr>
          <w:rFonts w:ascii="Times New Roman" w:hAnsi="Times New Roman" w:cs="Times New Roman"/>
          <w:b/>
          <w:spacing w:val="-57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модулей»</w:t>
      </w:r>
    </w:p>
    <w:p w14:paraId="3A3AE1D6" w14:textId="77777777" w:rsidR="00473281" w:rsidRDefault="00473281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7FF6AD73" w14:textId="4897D18B" w:rsidR="00473281" w:rsidRDefault="00473281">
      <w:pPr>
        <w:spacing w:after="0" w:line="240" w:lineRule="auto"/>
        <w:jc w:val="right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034E8EAD" w14:textId="77777777" w:rsidR="008423B3" w:rsidRDefault="008423B3">
      <w:pPr>
        <w:spacing w:after="0" w:line="240" w:lineRule="auto"/>
        <w:jc w:val="right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35690565" w14:textId="77777777" w:rsidR="00473281" w:rsidRDefault="0047328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00CDD5" w14:textId="77777777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Студента очного отделения</w:t>
      </w:r>
    </w:p>
    <w:p w14:paraId="4EE52B8F" w14:textId="6325E223" w:rsidR="00473281" w:rsidRDefault="00557C2A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Копыльцов Роман Владимирович</w:t>
      </w:r>
    </w:p>
    <w:p w14:paraId="48C4FC38" w14:textId="77777777" w:rsidR="00473281" w:rsidRDefault="00473281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</w:p>
    <w:p w14:paraId="480CC011" w14:textId="1F72D4C6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</w:t>
      </w:r>
      <w:r w:rsidRPr="008423B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57C2A">
        <w:rPr>
          <w:rFonts w:ascii="Times New Roman" w:eastAsia="Times New Roman" w:hAnsi="Times New Roman" w:cs="Times New Roman"/>
          <w:sz w:val="28"/>
          <w:szCs w:val="28"/>
          <w:lang w:eastAsia="ru-RU"/>
        </w:rPr>
        <w:t>23П-1</w:t>
      </w:r>
    </w:p>
    <w:p w14:paraId="2C313035" w14:textId="77777777" w:rsidR="00473281" w:rsidRDefault="00473281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132789" w14:textId="77777777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 09.02.07 </w:t>
      </w:r>
    </w:p>
    <w:p w14:paraId="0B609CE9" w14:textId="77777777" w:rsidR="00557C2A" w:rsidRDefault="003D319C" w:rsidP="00557C2A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Информационные системы и программирование </w:t>
      </w:r>
    </w:p>
    <w:p w14:paraId="30DE6FB2" w14:textId="77777777" w:rsidR="00557C2A" w:rsidRDefault="00557C2A" w:rsidP="00557C2A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9F3A11" w14:textId="77777777" w:rsidR="00557C2A" w:rsidRDefault="003D319C" w:rsidP="00557C2A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Организация:</w:t>
      </w:r>
    </w:p>
    <w:p w14:paraId="22B53E05" w14:textId="3D5CC285" w:rsidR="00473281" w:rsidRDefault="00557C2A" w:rsidP="00557C2A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ООО МастерСофт</w:t>
      </w:r>
    </w:p>
    <w:p w14:paraId="1E190BE0" w14:textId="2B7CBF35" w:rsidR="00473281" w:rsidRPr="008423B3" w:rsidRDefault="00473281" w:rsidP="008423B3">
      <w:pPr>
        <w:ind w:left="4820"/>
        <w:rPr>
          <w:rFonts w:ascii="Times New Roman" w:hAnsi="Times New Roman" w:cs="Times New Roman"/>
          <w:sz w:val="28"/>
          <w:szCs w:val="28"/>
        </w:rPr>
      </w:pPr>
    </w:p>
    <w:p w14:paraId="5314DDD2" w14:textId="77777777" w:rsidR="00557C2A" w:rsidRDefault="003D319C" w:rsidP="00557C2A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Адрес организации:  </w:t>
      </w:r>
      <w:r w:rsidR="00557C2A">
        <w:rPr>
          <w:rFonts w:ascii="Times New Roman" w:eastAsia="Times New Roman" w:hAnsi="Times New Roman" w:cs="Times New Roman"/>
          <w:sz w:val="28"/>
          <w:szCs w:val="28"/>
          <w:lang w:eastAsia="ru-RU"/>
        </w:rPr>
        <w:t>610017,Кировская область, г. Киров, ул.Маклина, д.40</w:t>
      </w:r>
    </w:p>
    <w:p w14:paraId="15BF3D32" w14:textId="77777777" w:rsidR="00557C2A" w:rsidRDefault="00557C2A" w:rsidP="00557C2A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DD2CF4E" w14:textId="649B60A2" w:rsidR="00557C2A" w:rsidRDefault="003D319C" w:rsidP="00557C2A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</w:t>
      </w:r>
      <w:r w:rsidR="00557C2A"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557C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57C2A"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организации</w:t>
      </w:r>
    </w:p>
    <w:p w14:paraId="6AE176E0" w14:textId="37D70CE8" w:rsidR="00473281" w:rsidRDefault="00557C2A" w:rsidP="00557C2A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Кузнецова Елизавета Сергеевна</w:t>
      </w:r>
    </w:p>
    <w:p w14:paraId="190B3107" w14:textId="77777777" w:rsidR="00557C2A" w:rsidRDefault="00557C2A" w:rsidP="00557C2A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A8D9C0" w14:textId="3365BFC2" w:rsidR="00557C2A" w:rsidRPr="00D47FB6" w:rsidRDefault="003D319C" w:rsidP="00557C2A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от колледжа: </w:t>
      </w:r>
      <w:r w:rsidR="00557C2A">
        <w:rPr>
          <w:rFonts w:ascii="Times New Roman" w:eastAsia="Times New Roman" w:hAnsi="Times New Roman" w:cs="Times New Roman"/>
          <w:sz w:val="28"/>
          <w:szCs w:val="28"/>
          <w:lang w:eastAsia="ru-RU"/>
        </w:rPr>
        <w:t>Калинин Арсений Олегович</w:t>
      </w:r>
    </w:p>
    <w:p w14:paraId="64A99BFC" w14:textId="77777777" w:rsidR="00655596" w:rsidRDefault="00655596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9AEAD3" w14:textId="77777777" w:rsidR="00473281" w:rsidRDefault="0047328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2F8882" w14:textId="77777777" w:rsidR="00473281" w:rsidRDefault="0047328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948D42" w14:textId="77777777" w:rsidR="00473281" w:rsidRDefault="0047328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FC195B" w14:textId="5CBCFC8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6555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-202</w:t>
      </w:r>
      <w:r w:rsidR="006555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уч. г</w:t>
      </w:r>
      <w:r>
        <w:rPr>
          <w:rFonts w:ascii="Times New Roman" w:eastAsia="Times New Roman" w:hAnsi="Times New Roman" w:cs="Times New Roman"/>
          <w:lang w:eastAsia="ru-RU"/>
        </w:rPr>
        <w:br w:type="page"/>
      </w:r>
    </w:p>
    <w:tbl>
      <w:tblPr>
        <w:tblStyle w:val="a3"/>
        <w:tblW w:w="5464" w:type="pct"/>
        <w:tblInd w:w="-856" w:type="dxa"/>
        <w:tblLook w:val="04A0" w:firstRow="1" w:lastRow="0" w:firstColumn="1" w:lastColumn="0" w:noHBand="0" w:noVBand="1"/>
      </w:tblPr>
      <w:tblGrid>
        <w:gridCol w:w="2075"/>
        <w:gridCol w:w="4021"/>
        <w:gridCol w:w="1714"/>
        <w:gridCol w:w="2402"/>
      </w:tblGrid>
      <w:tr w:rsidR="00473281" w:rsidRPr="0073795B" w14:paraId="2B184C3C" w14:textId="77777777" w:rsidTr="00C93CE2">
        <w:trPr>
          <w:trHeight w:val="144"/>
        </w:trPr>
        <w:tc>
          <w:tcPr>
            <w:tcW w:w="1016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0A65A5FB" w14:textId="77777777" w:rsidR="00473281" w:rsidRPr="0073795B" w:rsidRDefault="003D319C" w:rsidP="004C72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3795B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Дата</w:t>
            </w:r>
          </w:p>
        </w:tc>
        <w:tc>
          <w:tcPr>
            <w:tcW w:w="1969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789D5390" w14:textId="77777777" w:rsidR="00473281" w:rsidRPr="0073795B" w:rsidRDefault="003D319C" w:rsidP="004C72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3795B">
              <w:rPr>
                <w:rFonts w:ascii="Times New Roman" w:hAnsi="Times New Roman" w:cs="Times New Roman"/>
                <w:b/>
                <w:sz w:val="24"/>
                <w:szCs w:val="24"/>
              </w:rPr>
              <w:t>Содержание работы</w:t>
            </w:r>
          </w:p>
        </w:tc>
        <w:tc>
          <w:tcPr>
            <w:tcW w:w="839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469BC328" w14:textId="77777777" w:rsidR="00473281" w:rsidRPr="0073795B" w:rsidRDefault="003D319C" w:rsidP="004C72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3795B"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 часов</w:t>
            </w:r>
          </w:p>
        </w:tc>
        <w:tc>
          <w:tcPr>
            <w:tcW w:w="1176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609ABB82" w14:textId="77777777" w:rsidR="00473281" w:rsidRPr="0073795B" w:rsidRDefault="003D319C" w:rsidP="004C72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3795B">
              <w:rPr>
                <w:rFonts w:ascii="Times New Roman" w:hAnsi="Times New Roman" w:cs="Times New Roman"/>
                <w:b/>
                <w:sz w:val="24"/>
                <w:szCs w:val="24"/>
              </w:rPr>
              <w:t>Отметка о выполнении</w:t>
            </w:r>
          </w:p>
        </w:tc>
      </w:tr>
      <w:tr w:rsidR="003E7EC8" w:rsidRPr="0073795B" w14:paraId="7CE7F18B" w14:textId="77777777" w:rsidTr="00C93CE2">
        <w:tc>
          <w:tcPr>
            <w:tcW w:w="1016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5E3163C0" w14:textId="53F76DB9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795B">
              <w:rPr>
                <w:rFonts w:ascii="Times New Roman" w:hAnsi="Times New Roman" w:cs="Times New Roman"/>
                <w:sz w:val="24"/>
                <w:szCs w:val="24"/>
              </w:rPr>
              <w:t>17.06.2026</w:t>
            </w:r>
          </w:p>
        </w:tc>
        <w:tc>
          <w:tcPr>
            <w:tcW w:w="1969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27CCA14E" w14:textId="69646527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795B">
              <w:rPr>
                <w:rFonts w:ascii="Times New Roman" w:hAnsi="Times New Roman" w:cs="Times New Roman"/>
                <w:sz w:val="24"/>
                <w:szCs w:val="24"/>
              </w:rPr>
              <w:t>Анализ предметной области</w:t>
            </w:r>
          </w:p>
        </w:tc>
        <w:tc>
          <w:tcPr>
            <w:tcW w:w="839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7054FE08" w14:textId="21C3EA95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795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76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07A26ACD" w14:textId="77777777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7EC8" w:rsidRPr="0073795B" w14:paraId="16FBA982" w14:textId="77777777" w:rsidTr="00C93CE2">
        <w:trPr>
          <w:trHeight w:val="484"/>
        </w:trPr>
        <w:tc>
          <w:tcPr>
            <w:tcW w:w="1016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0DF7A614" w14:textId="71F58665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795B">
              <w:rPr>
                <w:rFonts w:ascii="Times New Roman" w:hAnsi="Times New Roman" w:cs="Times New Roman"/>
                <w:sz w:val="24"/>
                <w:szCs w:val="24"/>
              </w:rPr>
              <w:t>18.06.2026</w:t>
            </w:r>
          </w:p>
        </w:tc>
        <w:tc>
          <w:tcPr>
            <w:tcW w:w="1969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70AB1349" w14:textId="05D17E58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3795B">
              <w:rPr>
                <w:rFonts w:ascii="Times New Roman" w:hAnsi="Times New Roman" w:cs="Times New Roman"/>
                <w:sz w:val="24"/>
                <w:szCs w:val="24"/>
              </w:rPr>
              <w:t>Проектирование ERD, UML</w:t>
            </w:r>
          </w:p>
        </w:tc>
        <w:tc>
          <w:tcPr>
            <w:tcW w:w="839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6E0FBAAF" w14:textId="740B29BF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795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76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6C79C807" w14:textId="77777777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7EC8" w:rsidRPr="0073795B" w14:paraId="5AC0DEE2" w14:textId="77777777" w:rsidTr="00C93CE2">
        <w:tc>
          <w:tcPr>
            <w:tcW w:w="1016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692A4EBD" w14:textId="3A3DB0C4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795B">
              <w:rPr>
                <w:rFonts w:ascii="Times New Roman" w:hAnsi="Times New Roman" w:cs="Times New Roman"/>
                <w:sz w:val="24"/>
                <w:szCs w:val="24"/>
              </w:rPr>
              <w:t>19.06.2026</w:t>
            </w:r>
          </w:p>
        </w:tc>
        <w:tc>
          <w:tcPr>
            <w:tcW w:w="1969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171BA292" w14:textId="10BB18D7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795B">
              <w:rPr>
                <w:rFonts w:ascii="Times New Roman" w:hAnsi="Times New Roman" w:cs="Times New Roman"/>
                <w:sz w:val="24"/>
                <w:szCs w:val="24"/>
              </w:rPr>
              <w:t>Проектирование базы данных</w:t>
            </w:r>
          </w:p>
        </w:tc>
        <w:tc>
          <w:tcPr>
            <w:tcW w:w="839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1A3882D3" w14:textId="6B4D797F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795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76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04FF8C95" w14:textId="328C434C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7EC8" w:rsidRPr="0073795B" w14:paraId="46440865" w14:textId="77777777" w:rsidTr="00C93CE2">
        <w:tc>
          <w:tcPr>
            <w:tcW w:w="1016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34336B21" w14:textId="1AAC469B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795B">
              <w:rPr>
                <w:rFonts w:ascii="Times New Roman" w:hAnsi="Times New Roman" w:cs="Times New Roman"/>
                <w:sz w:val="24"/>
                <w:szCs w:val="24"/>
              </w:rPr>
              <w:t>20.06.2026</w:t>
            </w:r>
          </w:p>
        </w:tc>
        <w:tc>
          <w:tcPr>
            <w:tcW w:w="1969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33A1A176" w14:textId="284E3492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795B">
              <w:rPr>
                <w:rFonts w:ascii="Times New Roman" w:hAnsi="Times New Roman" w:cs="Times New Roman"/>
                <w:sz w:val="24"/>
                <w:szCs w:val="24"/>
              </w:rPr>
              <w:t>Произвести импорт данных в БД</w:t>
            </w:r>
          </w:p>
        </w:tc>
        <w:tc>
          <w:tcPr>
            <w:tcW w:w="839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5ABC08DA" w14:textId="163AF9BF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795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176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7AAC7CFE" w14:textId="77777777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7EC8" w:rsidRPr="0073795B" w14:paraId="0C867611" w14:textId="77777777" w:rsidTr="00C93CE2">
        <w:tc>
          <w:tcPr>
            <w:tcW w:w="1016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3FF27390" w14:textId="52746CA5" w:rsidR="003E7EC8" w:rsidRPr="0073795B" w:rsidRDefault="0073795B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795B">
              <w:rPr>
                <w:rFonts w:ascii="Times New Roman" w:hAnsi="Times New Roman" w:cs="Times New Roman"/>
                <w:sz w:val="24"/>
                <w:szCs w:val="24"/>
              </w:rPr>
              <w:t>21.06.2026</w:t>
            </w:r>
            <w:r w:rsidRPr="0073795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73795B">
              <w:rPr>
                <w:rFonts w:ascii="Times New Roman" w:hAnsi="Times New Roman" w:cs="Times New Roman"/>
                <w:sz w:val="24"/>
                <w:szCs w:val="24"/>
              </w:rPr>
              <w:t>23.06.2026</w:t>
            </w:r>
          </w:p>
        </w:tc>
        <w:tc>
          <w:tcPr>
            <w:tcW w:w="1969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53483274" w14:textId="25A1506A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795B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программного модуля </w:t>
            </w:r>
          </w:p>
        </w:tc>
        <w:tc>
          <w:tcPr>
            <w:tcW w:w="839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13C46F80" w14:textId="45538D63" w:rsidR="003E7EC8" w:rsidRPr="0073795B" w:rsidRDefault="0073795B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795B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176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71F62F6E" w14:textId="77777777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7EC8" w:rsidRPr="0073795B" w14:paraId="1A388AF0" w14:textId="77777777" w:rsidTr="00C93CE2">
        <w:tc>
          <w:tcPr>
            <w:tcW w:w="1016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1923A45E" w14:textId="6CD86444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795B">
              <w:rPr>
                <w:rFonts w:ascii="Times New Roman" w:hAnsi="Times New Roman" w:cs="Times New Roman"/>
                <w:sz w:val="24"/>
                <w:szCs w:val="24"/>
              </w:rPr>
              <w:t>24.06.2026</w:t>
            </w:r>
            <w:r w:rsidR="0073795B" w:rsidRPr="0073795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3795B" w:rsidRPr="0073795B">
              <w:rPr>
                <w:rFonts w:ascii="Times New Roman" w:hAnsi="Times New Roman" w:cs="Times New Roman"/>
                <w:sz w:val="24"/>
                <w:szCs w:val="24"/>
              </w:rPr>
              <w:t>25.06.2026</w:t>
            </w:r>
          </w:p>
        </w:tc>
        <w:tc>
          <w:tcPr>
            <w:tcW w:w="1969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07657382" w14:textId="1D669407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795B">
              <w:rPr>
                <w:rFonts w:ascii="Times New Roman" w:hAnsi="Times New Roman" w:cs="Times New Roman"/>
                <w:sz w:val="24"/>
                <w:szCs w:val="24"/>
              </w:rPr>
              <w:t>Произвести интеграцию с API</w:t>
            </w:r>
          </w:p>
        </w:tc>
        <w:tc>
          <w:tcPr>
            <w:tcW w:w="839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5A0CEF08" w14:textId="23F18FFE" w:rsidR="003E7EC8" w:rsidRPr="0073795B" w:rsidRDefault="0073795B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795B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6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3D3AF793" w14:textId="77777777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7EC8" w:rsidRPr="0073795B" w14:paraId="17B3FE90" w14:textId="77777777" w:rsidTr="00C93CE2">
        <w:tc>
          <w:tcPr>
            <w:tcW w:w="1016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62855B75" w14:textId="5A04D1ED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795B">
              <w:rPr>
                <w:rFonts w:ascii="Times New Roman" w:hAnsi="Times New Roman" w:cs="Times New Roman"/>
                <w:sz w:val="24"/>
                <w:szCs w:val="24"/>
              </w:rPr>
              <w:t>26.06.2026</w:t>
            </w:r>
          </w:p>
        </w:tc>
        <w:tc>
          <w:tcPr>
            <w:tcW w:w="1969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31128D84" w14:textId="5726AE05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795B">
              <w:rPr>
                <w:rFonts w:ascii="Times New Roman" w:hAnsi="Times New Roman" w:cs="Times New Roman"/>
                <w:sz w:val="24"/>
                <w:szCs w:val="24"/>
              </w:rPr>
              <w:t>Произвести отладку программных модулей</w:t>
            </w:r>
          </w:p>
        </w:tc>
        <w:tc>
          <w:tcPr>
            <w:tcW w:w="839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2FCBDE04" w14:textId="15959CA8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795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76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3B1109DC" w14:textId="77777777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7EC8" w:rsidRPr="0073795B" w14:paraId="3ABF7742" w14:textId="77777777" w:rsidTr="00C93CE2">
        <w:tc>
          <w:tcPr>
            <w:tcW w:w="1016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2E4CEDE4" w14:textId="41D20F81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795B">
              <w:rPr>
                <w:rFonts w:ascii="Times New Roman" w:hAnsi="Times New Roman" w:cs="Times New Roman"/>
                <w:sz w:val="24"/>
                <w:szCs w:val="24"/>
              </w:rPr>
              <w:t>27.06.2026</w:t>
            </w:r>
          </w:p>
        </w:tc>
        <w:tc>
          <w:tcPr>
            <w:tcW w:w="1969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584F05C4" w14:textId="319BF455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795B">
              <w:rPr>
                <w:rFonts w:ascii="Times New Roman" w:hAnsi="Times New Roman" w:cs="Times New Roman"/>
                <w:sz w:val="24"/>
                <w:szCs w:val="24"/>
              </w:rPr>
              <w:t>Доработать программные модули обработкой исключительных ситуаций</w:t>
            </w:r>
          </w:p>
        </w:tc>
        <w:tc>
          <w:tcPr>
            <w:tcW w:w="839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6A9D040C" w14:textId="27A79F64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795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76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24B12404" w14:textId="77777777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7EC8" w:rsidRPr="0073795B" w14:paraId="11EB94A8" w14:textId="77777777" w:rsidTr="00C93CE2">
        <w:tc>
          <w:tcPr>
            <w:tcW w:w="1016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0D80681B" w14:textId="615D0161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795B">
              <w:rPr>
                <w:rFonts w:ascii="Times New Roman" w:hAnsi="Times New Roman" w:cs="Times New Roman"/>
                <w:sz w:val="24"/>
                <w:szCs w:val="24"/>
              </w:rPr>
              <w:t>28.06.2026</w:t>
            </w:r>
          </w:p>
        </w:tc>
        <w:tc>
          <w:tcPr>
            <w:tcW w:w="1969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12269DB1" w14:textId="5F88D029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795B">
              <w:rPr>
                <w:rFonts w:ascii="Times New Roman" w:hAnsi="Times New Roman" w:cs="Times New Roman"/>
                <w:sz w:val="24"/>
                <w:szCs w:val="24"/>
              </w:rPr>
              <w:t>Рефакторинг программного кода</w:t>
            </w:r>
          </w:p>
        </w:tc>
        <w:tc>
          <w:tcPr>
            <w:tcW w:w="839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6E7C4685" w14:textId="649A884E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795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176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30AA5780" w14:textId="77777777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7EC8" w:rsidRPr="0073795B" w14:paraId="628BFE38" w14:textId="77777777" w:rsidTr="00C93CE2">
        <w:tc>
          <w:tcPr>
            <w:tcW w:w="1016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45997354" w14:textId="78B87D34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795B">
              <w:rPr>
                <w:rFonts w:ascii="Times New Roman" w:hAnsi="Times New Roman" w:cs="Times New Roman"/>
                <w:sz w:val="24"/>
                <w:szCs w:val="24"/>
              </w:rPr>
              <w:t>29.06.2026</w:t>
            </w:r>
          </w:p>
        </w:tc>
        <w:tc>
          <w:tcPr>
            <w:tcW w:w="1969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2AEA2DB1" w14:textId="485C0909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795B">
              <w:rPr>
                <w:rFonts w:ascii="Times New Roman" w:hAnsi="Times New Roman" w:cs="Times New Roman"/>
                <w:sz w:val="24"/>
                <w:szCs w:val="24"/>
              </w:rPr>
              <w:t>Провести ручное тестирование</w:t>
            </w:r>
          </w:p>
        </w:tc>
        <w:tc>
          <w:tcPr>
            <w:tcW w:w="839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74E7A069" w14:textId="176C1565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795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76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7501D66D" w14:textId="77777777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7EC8" w:rsidRPr="0073795B" w14:paraId="4C35FA5B" w14:textId="77777777" w:rsidTr="0073795B">
        <w:trPr>
          <w:trHeight w:val="588"/>
        </w:trPr>
        <w:tc>
          <w:tcPr>
            <w:tcW w:w="1016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6217EF35" w14:textId="526E7BB8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795B">
              <w:rPr>
                <w:rFonts w:ascii="Times New Roman" w:hAnsi="Times New Roman" w:cs="Times New Roman"/>
                <w:sz w:val="24"/>
                <w:szCs w:val="24"/>
              </w:rPr>
              <w:t>30.06.2026</w:t>
            </w:r>
            <w:r w:rsidR="0073795B" w:rsidRPr="0073795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3795B" w:rsidRPr="0073795B">
              <w:rPr>
                <w:rFonts w:ascii="Times New Roman" w:hAnsi="Times New Roman" w:cs="Times New Roman"/>
                <w:sz w:val="24"/>
                <w:szCs w:val="24"/>
              </w:rPr>
              <w:t>01.07.2026</w:t>
            </w:r>
          </w:p>
        </w:tc>
        <w:tc>
          <w:tcPr>
            <w:tcW w:w="1969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4B40C00A" w14:textId="63A40A9C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795B">
              <w:rPr>
                <w:rFonts w:ascii="Times New Roman" w:hAnsi="Times New Roman" w:cs="Times New Roman"/>
                <w:sz w:val="24"/>
                <w:szCs w:val="24"/>
              </w:rPr>
              <w:t>Провести модульное тестирование</w:t>
            </w:r>
            <w:r w:rsidR="0073795B" w:rsidRPr="0073795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73795B" w:rsidRPr="0073795B">
              <w:rPr>
                <w:rFonts w:ascii="Times New Roman" w:hAnsi="Times New Roman" w:cs="Times New Roman"/>
                <w:sz w:val="24"/>
                <w:szCs w:val="24"/>
              </w:rPr>
              <w:t>тестирование интеграции</w:t>
            </w:r>
          </w:p>
        </w:tc>
        <w:tc>
          <w:tcPr>
            <w:tcW w:w="839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0E140CD0" w14:textId="7226D7CD" w:rsidR="003E7EC8" w:rsidRPr="0073795B" w:rsidRDefault="0073795B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795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176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323C3E7C" w14:textId="77777777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7EC8" w:rsidRPr="0073795B" w14:paraId="38016A27" w14:textId="77777777" w:rsidTr="00C93CE2">
        <w:tc>
          <w:tcPr>
            <w:tcW w:w="1016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5A64A854" w14:textId="47460F81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795B">
              <w:rPr>
                <w:rFonts w:ascii="Times New Roman" w:hAnsi="Times New Roman" w:cs="Times New Roman"/>
                <w:sz w:val="24"/>
                <w:szCs w:val="24"/>
              </w:rPr>
              <w:t>02.07.2026</w:t>
            </w:r>
          </w:p>
        </w:tc>
        <w:tc>
          <w:tcPr>
            <w:tcW w:w="1969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629A7D13" w14:textId="1B8AD608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795B">
              <w:rPr>
                <w:rFonts w:ascii="Times New Roman" w:hAnsi="Times New Roman" w:cs="Times New Roman"/>
                <w:sz w:val="24"/>
                <w:szCs w:val="24"/>
              </w:rPr>
              <w:t>Фиксация результатов в системе контроля версий</w:t>
            </w:r>
          </w:p>
        </w:tc>
        <w:tc>
          <w:tcPr>
            <w:tcW w:w="839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5BBD2495" w14:textId="65AE5DC7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795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76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02314A70" w14:textId="77777777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7EC8" w:rsidRPr="0073795B" w14:paraId="0D9B4061" w14:textId="77777777" w:rsidTr="00C93CE2">
        <w:tc>
          <w:tcPr>
            <w:tcW w:w="1016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5E2A4B68" w14:textId="4CB02E37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795B">
              <w:rPr>
                <w:rFonts w:ascii="Times New Roman" w:hAnsi="Times New Roman" w:cs="Times New Roman"/>
                <w:sz w:val="24"/>
                <w:szCs w:val="24"/>
              </w:rPr>
              <w:t>03.07.2026</w:t>
            </w:r>
          </w:p>
        </w:tc>
        <w:tc>
          <w:tcPr>
            <w:tcW w:w="1969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179BB5E4" w14:textId="30AE9EC0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795B">
              <w:rPr>
                <w:rFonts w:ascii="Times New Roman" w:hAnsi="Times New Roman" w:cs="Times New Roman"/>
                <w:sz w:val="24"/>
                <w:szCs w:val="24"/>
              </w:rPr>
              <w:t>Разработка руководства оператора</w:t>
            </w:r>
          </w:p>
        </w:tc>
        <w:tc>
          <w:tcPr>
            <w:tcW w:w="839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4B9DAEE3" w14:textId="65166864" w:rsidR="003E7EC8" w:rsidRPr="0073795B" w:rsidRDefault="00C93CE2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795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76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7B4B2A1B" w14:textId="77777777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7EC8" w:rsidRPr="0073795B" w14:paraId="01CBC93C" w14:textId="77777777" w:rsidTr="00C93CE2">
        <w:tc>
          <w:tcPr>
            <w:tcW w:w="1016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1D6C1B42" w14:textId="540803FF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795B">
              <w:rPr>
                <w:rFonts w:ascii="Times New Roman" w:hAnsi="Times New Roman" w:cs="Times New Roman"/>
                <w:sz w:val="24"/>
                <w:szCs w:val="24"/>
              </w:rPr>
              <w:t>04.07.2026</w:t>
            </w:r>
            <w:r w:rsidR="00C93CE2" w:rsidRPr="0073795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C93CE2" w:rsidRPr="0073795B">
              <w:rPr>
                <w:rFonts w:ascii="Times New Roman" w:hAnsi="Times New Roman" w:cs="Times New Roman"/>
                <w:sz w:val="24"/>
                <w:szCs w:val="24"/>
              </w:rPr>
              <w:t>05.07.2026</w:t>
            </w:r>
          </w:p>
        </w:tc>
        <w:tc>
          <w:tcPr>
            <w:tcW w:w="1969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575E657A" w14:textId="2F6E5F04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795B">
              <w:rPr>
                <w:rFonts w:ascii="Times New Roman" w:hAnsi="Times New Roman" w:cs="Times New Roman"/>
                <w:sz w:val="24"/>
                <w:szCs w:val="24"/>
              </w:rPr>
              <w:t>Разработка пояснительной записки</w:t>
            </w:r>
          </w:p>
        </w:tc>
        <w:tc>
          <w:tcPr>
            <w:tcW w:w="839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5B67E37E" w14:textId="408104E7" w:rsidR="003E7EC8" w:rsidRPr="0073795B" w:rsidRDefault="00C93CE2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795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6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3B8F4160" w14:textId="77777777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7EC8" w:rsidRPr="0073795B" w14:paraId="498C0F41" w14:textId="77777777" w:rsidTr="00C93CE2">
        <w:tc>
          <w:tcPr>
            <w:tcW w:w="1016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09C6786A" w14:textId="6A09F989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795B">
              <w:rPr>
                <w:rFonts w:ascii="Times New Roman" w:hAnsi="Times New Roman" w:cs="Times New Roman"/>
                <w:sz w:val="24"/>
                <w:szCs w:val="24"/>
              </w:rPr>
              <w:t>06.07.2026</w:t>
            </w:r>
          </w:p>
        </w:tc>
        <w:tc>
          <w:tcPr>
            <w:tcW w:w="1969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1E062153" w14:textId="59B43933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795B">
              <w:rPr>
                <w:rFonts w:ascii="Times New Roman" w:hAnsi="Times New Roman" w:cs="Times New Roman"/>
                <w:sz w:val="24"/>
                <w:szCs w:val="24"/>
              </w:rPr>
              <w:t>Сдача отчета руководителю практики</w:t>
            </w:r>
          </w:p>
        </w:tc>
        <w:tc>
          <w:tcPr>
            <w:tcW w:w="839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6C392413" w14:textId="366CC81B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795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76" w:type="pct"/>
            <w:tcMar>
              <w:top w:w="227" w:type="dxa"/>
              <w:left w:w="0" w:type="dxa"/>
              <w:bottom w:w="227" w:type="dxa"/>
              <w:right w:w="0" w:type="dxa"/>
            </w:tcMar>
          </w:tcPr>
          <w:p w14:paraId="6729CC36" w14:textId="03244C6B" w:rsidR="003E7EC8" w:rsidRPr="0073795B" w:rsidRDefault="003E7EC8" w:rsidP="003E7E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A76F6F8" w14:textId="77777777" w:rsidR="00473281" w:rsidRDefault="00473281" w:rsidP="009E0B55"/>
    <w:sectPr w:rsidR="00473281" w:rsidSect="009E0B55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C33C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52202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281"/>
    <w:rsid w:val="000227AF"/>
    <w:rsid w:val="000D79CE"/>
    <w:rsid w:val="001D2D11"/>
    <w:rsid w:val="00283685"/>
    <w:rsid w:val="003D319C"/>
    <w:rsid w:val="003E7EC8"/>
    <w:rsid w:val="00473281"/>
    <w:rsid w:val="004C7244"/>
    <w:rsid w:val="00557C2A"/>
    <w:rsid w:val="00655596"/>
    <w:rsid w:val="006741E5"/>
    <w:rsid w:val="0073795B"/>
    <w:rsid w:val="008423B3"/>
    <w:rsid w:val="008757A2"/>
    <w:rsid w:val="00885E59"/>
    <w:rsid w:val="00904A25"/>
    <w:rsid w:val="009E0B55"/>
    <w:rsid w:val="00A97F9E"/>
    <w:rsid w:val="00C93CE2"/>
    <w:rsid w:val="00D00044"/>
    <w:rsid w:val="00EB145E"/>
    <w:rsid w:val="00EE0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2270E"/>
  <w15:docId w15:val="{D3CD06F9-B3C0-449E-9C3F-8C9BB50FE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Знак2"/>
    <w:basedOn w:val="a"/>
    <w:pPr>
      <w:tabs>
        <w:tab w:val="left" w:pos="708"/>
      </w:tabs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character" w:customStyle="1" w:styleId="extendedtext-short">
    <w:name w:val="extendedtext-short"/>
    <w:basedOn w:val="a0"/>
  </w:style>
  <w:style w:type="table" w:styleId="a3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0">
    <w:name w:val="Знак2"/>
    <w:basedOn w:val="a"/>
    <w:pPr>
      <w:tabs>
        <w:tab w:val="left" w:pos="708"/>
      </w:tabs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table" w:styleId="a4">
    <w:name w:val="Grid Table Light"/>
    <w:basedOn w:val="a1"/>
    <w:uiPriority w:val="40"/>
    <w:rsid w:val="001D2D1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Светлана Ушакова</dc:creator>
  <cp:lastModifiedBy>Копыльцов Рома</cp:lastModifiedBy>
  <cp:revision>18</cp:revision>
  <dcterms:created xsi:type="dcterms:W3CDTF">2026-06-18T20:57:00Z</dcterms:created>
  <dcterms:modified xsi:type="dcterms:W3CDTF">2026-07-06T08:22:00Z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b3891f9c9dc8496ab6fe370e1f96ae5d</vt:lpwstr>
  </property>
</Properties>
</file>