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95A7" w14:textId="77777777" w:rsidR="006F755F" w:rsidRPr="001F684F" w:rsidRDefault="006F755F" w:rsidP="006F755F">
      <w:pPr>
        <w:ind w:firstLine="567"/>
        <w:jc w:val="center"/>
        <w:rPr>
          <w:sz w:val="28"/>
          <w:szCs w:val="28"/>
        </w:rPr>
      </w:pPr>
      <w:bookmarkStart w:id="0" w:name="_Hlk170738833"/>
      <w:bookmarkEnd w:id="0"/>
      <w:r w:rsidRPr="001F684F">
        <w:rPr>
          <w:sz w:val="28"/>
          <w:szCs w:val="28"/>
        </w:rPr>
        <w:t>МИНИСТЕРСТВО ОБРАЗОВАНИЯ КИРОВСКОЙ ОБЛАСТИ</w:t>
      </w:r>
    </w:p>
    <w:p w14:paraId="3FCC22ED" w14:textId="77777777" w:rsidR="006F755F" w:rsidRPr="001F684F" w:rsidRDefault="006F755F" w:rsidP="006F755F">
      <w:pPr>
        <w:jc w:val="center"/>
        <w:rPr>
          <w:sz w:val="28"/>
          <w:szCs w:val="28"/>
        </w:rPr>
      </w:pPr>
      <w:r w:rsidRPr="001F684F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564B04C" w14:textId="77777777" w:rsidR="006F755F" w:rsidRPr="001F684F" w:rsidRDefault="006F755F" w:rsidP="006F755F">
      <w:pPr>
        <w:jc w:val="center"/>
        <w:rPr>
          <w:sz w:val="28"/>
          <w:szCs w:val="28"/>
        </w:rPr>
      </w:pPr>
      <w:r w:rsidRPr="001F684F">
        <w:rPr>
          <w:sz w:val="28"/>
          <w:szCs w:val="28"/>
        </w:rPr>
        <w:t xml:space="preserve"> бюджетное учреждение  </w:t>
      </w:r>
    </w:p>
    <w:p w14:paraId="52CC110D" w14:textId="77777777" w:rsidR="006F755F" w:rsidRPr="001F684F" w:rsidRDefault="006F755F" w:rsidP="006F755F">
      <w:pPr>
        <w:jc w:val="center"/>
        <w:rPr>
          <w:sz w:val="28"/>
          <w:szCs w:val="28"/>
        </w:rPr>
      </w:pPr>
      <w:r w:rsidRPr="001F684F">
        <w:rPr>
          <w:sz w:val="28"/>
          <w:szCs w:val="28"/>
        </w:rPr>
        <w:t>«Слободской колледж педагогики и социальных отношений»</w:t>
      </w:r>
    </w:p>
    <w:p w14:paraId="79B6F776" w14:textId="77777777" w:rsidR="006F755F" w:rsidRPr="001F684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7B405E9A" w14:textId="77777777" w:rsidR="006F755F" w:rsidRPr="001F684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6F7A3A25" w14:textId="77777777" w:rsidR="006F755F" w:rsidRPr="001F684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3F15958D" w14:textId="77777777" w:rsidR="006F755F" w:rsidRPr="001F684F" w:rsidRDefault="006F755F" w:rsidP="006F755F">
      <w:pPr>
        <w:jc w:val="center"/>
        <w:rPr>
          <w:b/>
          <w:sz w:val="28"/>
          <w:szCs w:val="28"/>
        </w:rPr>
      </w:pPr>
      <w:r w:rsidRPr="001F684F">
        <w:rPr>
          <w:b/>
          <w:sz w:val="28"/>
          <w:szCs w:val="28"/>
        </w:rPr>
        <w:t>ОТЧЕТ</w:t>
      </w:r>
    </w:p>
    <w:p w14:paraId="3A1722A8" w14:textId="77777777" w:rsidR="006F755F" w:rsidRPr="001F684F" w:rsidRDefault="006F755F" w:rsidP="006F755F">
      <w:pPr>
        <w:ind w:firstLine="567"/>
        <w:jc w:val="both"/>
        <w:rPr>
          <w:b/>
          <w:sz w:val="28"/>
          <w:szCs w:val="28"/>
        </w:rPr>
      </w:pPr>
    </w:p>
    <w:p w14:paraId="2499581B" w14:textId="77777777" w:rsidR="006F755F" w:rsidRPr="001F684F" w:rsidRDefault="006F755F" w:rsidP="006F755F">
      <w:pPr>
        <w:jc w:val="center"/>
        <w:rPr>
          <w:b/>
          <w:sz w:val="28"/>
          <w:szCs w:val="28"/>
        </w:rPr>
      </w:pPr>
      <w:r w:rsidRPr="001F684F">
        <w:rPr>
          <w:b/>
          <w:sz w:val="28"/>
          <w:szCs w:val="28"/>
        </w:rPr>
        <w:t xml:space="preserve"> по производственной практике</w:t>
      </w:r>
    </w:p>
    <w:p w14:paraId="29D5CBD1" w14:textId="77777777" w:rsidR="006F755F" w:rsidRPr="001F684F" w:rsidRDefault="006F755F" w:rsidP="006F755F">
      <w:pPr>
        <w:jc w:val="center"/>
        <w:rPr>
          <w:b/>
          <w:sz w:val="28"/>
          <w:szCs w:val="28"/>
        </w:rPr>
      </w:pPr>
    </w:p>
    <w:p w14:paraId="09F8D9C2" w14:textId="77777777" w:rsidR="006F755F" w:rsidRPr="001F684F" w:rsidRDefault="006F755F" w:rsidP="006F755F">
      <w:pPr>
        <w:jc w:val="center"/>
        <w:rPr>
          <w:sz w:val="22"/>
          <w:szCs w:val="22"/>
        </w:rPr>
      </w:pPr>
      <w:r w:rsidRPr="001F684F">
        <w:rPr>
          <w:b/>
          <w:sz w:val="28"/>
          <w:szCs w:val="28"/>
        </w:rPr>
        <w:t xml:space="preserve">ПМ.02. </w:t>
      </w:r>
      <w:r w:rsidRPr="001F684F">
        <w:rPr>
          <w:b/>
          <w:sz w:val="28"/>
        </w:rPr>
        <w:t>Осуществление интеграции программных модулей</w:t>
      </w:r>
    </w:p>
    <w:p w14:paraId="2AC6B03C" w14:textId="77777777" w:rsidR="006F755F" w:rsidRPr="001F684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2363AF96" w14:textId="77777777" w:rsidR="006F755F" w:rsidRPr="001F684F" w:rsidRDefault="006F755F" w:rsidP="006F755F">
      <w:pPr>
        <w:spacing w:line="360" w:lineRule="auto"/>
        <w:rPr>
          <w:sz w:val="22"/>
          <w:szCs w:val="22"/>
        </w:rPr>
      </w:pPr>
    </w:p>
    <w:p w14:paraId="4253D367" w14:textId="77777777" w:rsidR="006F755F" w:rsidRPr="001F684F" w:rsidRDefault="006F755F" w:rsidP="006F755F">
      <w:pPr>
        <w:spacing w:line="360" w:lineRule="auto"/>
        <w:ind w:left="4395"/>
        <w:rPr>
          <w:sz w:val="28"/>
          <w:szCs w:val="28"/>
        </w:rPr>
      </w:pPr>
      <w:r w:rsidRPr="001F684F">
        <w:rPr>
          <w:sz w:val="28"/>
          <w:szCs w:val="28"/>
        </w:rPr>
        <w:t xml:space="preserve">Студент </w:t>
      </w:r>
    </w:p>
    <w:p w14:paraId="24E1DBF4" w14:textId="7BC4DC6B" w:rsidR="006F755F" w:rsidRPr="001F684F" w:rsidRDefault="00A0444F" w:rsidP="006F755F">
      <w:pPr>
        <w:spacing w:line="360" w:lineRule="auto"/>
        <w:ind w:left="4395"/>
        <w:rPr>
          <w:sz w:val="28"/>
          <w:szCs w:val="28"/>
        </w:rPr>
      </w:pPr>
      <w:r w:rsidRPr="001F684F">
        <w:rPr>
          <w:sz w:val="28"/>
          <w:szCs w:val="28"/>
        </w:rPr>
        <w:t>Копыльцов Роман Владимирович</w:t>
      </w:r>
    </w:p>
    <w:p w14:paraId="07BFE8B3" w14:textId="51F2A980" w:rsidR="006F755F" w:rsidRPr="001F684F" w:rsidRDefault="006F755F" w:rsidP="006F755F">
      <w:pPr>
        <w:spacing w:line="360" w:lineRule="auto"/>
        <w:ind w:left="4395"/>
        <w:rPr>
          <w:sz w:val="28"/>
          <w:szCs w:val="28"/>
        </w:rPr>
      </w:pPr>
      <w:r w:rsidRPr="001F684F">
        <w:rPr>
          <w:sz w:val="28"/>
          <w:szCs w:val="28"/>
        </w:rPr>
        <w:t xml:space="preserve">Группа </w:t>
      </w:r>
      <w:r w:rsidR="00A0444F" w:rsidRPr="001F684F">
        <w:rPr>
          <w:sz w:val="28"/>
          <w:szCs w:val="28"/>
        </w:rPr>
        <w:t>23П-1</w:t>
      </w:r>
    </w:p>
    <w:p w14:paraId="684ED253" w14:textId="77777777" w:rsidR="006F755F" w:rsidRPr="001F684F" w:rsidRDefault="006F755F" w:rsidP="006F755F">
      <w:pPr>
        <w:spacing w:line="360" w:lineRule="auto"/>
        <w:ind w:left="4395"/>
        <w:rPr>
          <w:sz w:val="28"/>
          <w:szCs w:val="28"/>
        </w:rPr>
      </w:pPr>
      <w:r w:rsidRPr="001F684F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32E795F1" w14:textId="77777777" w:rsidR="006F755F" w:rsidRPr="001F684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 w:rsidRPr="001F684F">
        <w:rPr>
          <w:color w:val="000000"/>
          <w:sz w:val="28"/>
          <w:szCs w:val="28"/>
        </w:rPr>
        <w:t>Руководитель практики от колледжа:</w:t>
      </w:r>
    </w:p>
    <w:p w14:paraId="79700594" w14:textId="17ED17EE" w:rsidR="006F755F" w:rsidRPr="001F684F" w:rsidRDefault="00A0444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 w:rsidRPr="001F684F">
        <w:rPr>
          <w:b/>
          <w:bCs/>
          <w:i/>
          <w:color w:val="000000"/>
          <w:sz w:val="28"/>
          <w:szCs w:val="28"/>
        </w:rPr>
        <w:t>Седов Алексей Сергеевич</w:t>
      </w:r>
    </w:p>
    <w:p w14:paraId="59930676" w14:textId="77777777" w:rsidR="006F755F" w:rsidRPr="001F684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 w:rsidRPr="001F684F">
        <w:rPr>
          <w:color w:val="000000"/>
          <w:sz w:val="28"/>
          <w:szCs w:val="28"/>
        </w:rPr>
        <w:t>Руководитель практики от организации:</w:t>
      </w:r>
    </w:p>
    <w:p w14:paraId="1DAD5E90" w14:textId="02049F2C" w:rsidR="00A0444F" w:rsidRPr="001F684F" w:rsidRDefault="00A0444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 w:rsidRPr="001F684F">
        <w:rPr>
          <w:b/>
          <w:bCs/>
          <w:i/>
          <w:color w:val="000000"/>
          <w:sz w:val="28"/>
          <w:szCs w:val="28"/>
        </w:rPr>
        <w:t xml:space="preserve">Кузнецова Елизавета Сергеевна </w:t>
      </w:r>
    </w:p>
    <w:p w14:paraId="786BB4E8" w14:textId="495EE6F9" w:rsidR="006F755F" w:rsidRPr="001F684F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 w:rsidRPr="001F684F">
        <w:rPr>
          <w:i/>
          <w:color w:val="000000"/>
          <w:sz w:val="28"/>
          <w:szCs w:val="28"/>
        </w:rPr>
        <w:t>________/</w:t>
      </w:r>
      <w:r w:rsidR="00A0444F" w:rsidRPr="001F684F">
        <w:rPr>
          <w:i/>
          <w:color w:val="000000"/>
          <w:sz w:val="28"/>
          <w:szCs w:val="28"/>
        </w:rPr>
        <w:t>_____________</w:t>
      </w:r>
    </w:p>
    <w:p w14:paraId="57081287" w14:textId="0A23EE69" w:rsidR="006F755F" w:rsidRPr="001F684F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 w:rsidRPr="001F684F">
        <w:rPr>
          <w:color w:val="000000"/>
          <w:sz w:val="28"/>
          <w:szCs w:val="28"/>
          <w:vertAlign w:val="superscript"/>
        </w:rPr>
        <w:t xml:space="preserve">      подпись      </w:t>
      </w:r>
      <w:r w:rsidR="00A0444F" w:rsidRPr="001F684F">
        <w:rPr>
          <w:color w:val="000000"/>
          <w:sz w:val="28"/>
          <w:szCs w:val="28"/>
          <w:vertAlign w:val="superscript"/>
        </w:rPr>
        <w:t xml:space="preserve">     расшифровка</w:t>
      </w:r>
    </w:p>
    <w:p w14:paraId="6BBBB4C2" w14:textId="77777777" w:rsidR="006F755F" w:rsidRPr="001F684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 w:rsidRPr="001F684F">
        <w:rPr>
          <w:color w:val="000000"/>
          <w:sz w:val="28"/>
          <w:szCs w:val="28"/>
        </w:rPr>
        <w:t>УТВЕРЖДАЮ:</w:t>
      </w:r>
    </w:p>
    <w:p w14:paraId="06489F08" w14:textId="6DE688C8" w:rsidR="00A0444F" w:rsidRPr="001F684F" w:rsidRDefault="006F755F" w:rsidP="00A0444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 w:rsidRPr="001F684F">
        <w:rPr>
          <w:color w:val="000000"/>
          <w:sz w:val="28"/>
          <w:szCs w:val="28"/>
        </w:rPr>
        <w:t xml:space="preserve">Директор </w:t>
      </w:r>
      <w:r w:rsidR="00A0444F" w:rsidRPr="001F684F">
        <w:rPr>
          <w:sz w:val="28"/>
          <w:szCs w:val="28"/>
          <w:u w:val="single"/>
        </w:rPr>
        <w:t>Прозорова Ю.А.</w:t>
      </w:r>
    </w:p>
    <w:p w14:paraId="2D5FEE8B" w14:textId="5DC9F7DB" w:rsidR="006F755F" w:rsidRPr="001F684F" w:rsidRDefault="00A0444F" w:rsidP="006F755F">
      <w:pPr>
        <w:ind w:left="4395"/>
        <w:jc w:val="both"/>
        <w:rPr>
          <w:sz w:val="28"/>
          <w:szCs w:val="28"/>
          <w:vertAlign w:val="superscript"/>
        </w:rPr>
      </w:pPr>
      <w:r w:rsidRPr="001F684F">
        <w:rPr>
          <w:sz w:val="28"/>
          <w:szCs w:val="28"/>
        </w:rPr>
        <w:t>_________</w:t>
      </w:r>
      <w:r w:rsidRPr="001F684F">
        <w:rPr>
          <w:sz w:val="28"/>
          <w:szCs w:val="28"/>
          <w:u w:val="single"/>
        </w:rPr>
        <w:t>ООО«МастерСофт»</w:t>
      </w:r>
      <w:r w:rsidRPr="001F684F">
        <w:rPr>
          <w:sz w:val="28"/>
          <w:szCs w:val="28"/>
        </w:rPr>
        <w:t>_______</w:t>
      </w:r>
      <w:r w:rsidR="006F755F" w:rsidRPr="001F684F">
        <w:rPr>
          <w:sz w:val="28"/>
          <w:szCs w:val="28"/>
        </w:rPr>
        <w:t xml:space="preserve"> </w:t>
      </w:r>
      <w:r w:rsidR="006F755F" w:rsidRPr="001F684F">
        <w:rPr>
          <w:sz w:val="28"/>
          <w:szCs w:val="28"/>
        </w:rPr>
        <w:br/>
        <w:t xml:space="preserve">              </w:t>
      </w:r>
      <w:r w:rsidR="006F755F" w:rsidRPr="001F684F">
        <w:rPr>
          <w:sz w:val="28"/>
          <w:szCs w:val="28"/>
          <w:vertAlign w:val="superscript"/>
        </w:rPr>
        <w:t>Наименование организации</w:t>
      </w:r>
    </w:p>
    <w:p w14:paraId="544F20F6" w14:textId="7BAA0372" w:rsidR="006F755F" w:rsidRPr="001F684F" w:rsidRDefault="006F755F" w:rsidP="006F755F">
      <w:pPr>
        <w:pStyle w:val="a3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  <w:r w:rsidRPr="001F684F">
        <w:rPr>
          <w:color w:val="000000"/>
          <w:sz w:val="28"/>
          <w:szCs w:val="28"/>
        </w:rPr>
        <w:tab/>
      </w:r>
      <w:r w:rsidRPr="001F684F">
        <w:rPr>
          <w:color w:val="000000"/>
          <w:sz w:val="28"/>
          <w:szCs w:val="28"/>
        </w:rPr>
        <w:tab/>
      </w:r>
      <w:r w:rsidRPr="001F684F">
        <w:rPr>
          <w:color w:val="000000"/>
          <w:sz w:val="28"/>
          <w:szCs w:val="28"/>
        </w:rPr>
        <w:tab/>
      </w:r>
      <w:r w:rsidRPr="001F684F">
        <w:rPr>
          <w:color w:val="000000"/>
          <w:sz w:val="28"/>
          <w:szCs w:val="28"/>
        </w:rPr>
        <w:tab/>
      </w:r>
      <w:r w:rsidRPr="001F684F">
        <w:rPr>
          <w:color w:val="000000"/>
          <w:sz w:val="28"/>
          <w:szCs w:val="28"/>
        </w:rPr>
        <w:tab/>
      </w:r>
      <w:r w:rsidRPr="001F684F">
        <w:rPr>
          <w:color w:val="000000"/>
          <w:sz w:val="28"/>
          <w:szCs w:val="28"/>
        </w:rPr>
        <w:tab/>
        <w:t>___________/ _______________________</w:t>
      </w:r>
      <w:r w:rsidRPr="001F684F">
        <w:rPr>
          <w:color w:val="000000"/>
          <w:sz w:val="28"/>
          <w:szCs w:val="28"/>
          <w:u w:val="single"/>
        </w:rPr>
        <w:t xml:space="preserve"> </w:t>
      </w:r>
    </w:p>
    <w:p w14:paraId="7AB06EBB" w14:textId="77777777" w:rsidR="006F755F" w:rsidRPr="001F684F" w:rsidRDefault="006F755F" w:rsidP="006F755F">
      <w:pPr>
        <w:pStyle w:val="a3"/>
        <w:spacing w:before="0" w:beforeAutospacing="0" w:after="0" w:afterAutospacing="0"/>
        <w:ind w:left="4395"/>
        <w:jc w:val="center"/>
        <w:rPr>
          <w:color w:val="000000"/>
          <w:sz w:val="28"/>
          <w:szCs w:val="28"/>
          <w:vertAlign w:val="superscript"/>
        </w:rPr>
      </w:pPr>
      <w:r w:rsidRPr="001F684F">
        <w:rPr>
          <w:color w:val="000000"/>
          <w:sz w:val="28"/>
          <w:szCs w:val="28"/>
          <w:vertAlign w:val="superscript"/>
        </w:rPr>
        <w:t>подпись                                              расшифровка</w:t>
      </w:r>
    </w:p>
    <w:p w14:paraId="36940828" w14:textId="1F117715" w:rsidR="006F755F" w:rsidRPr="001F684F" w:rsidRDefault="006F755F" w:rsidP="00A0444F">
      <w:pPr>
        <w:pStyle w:val="a3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  <w:r w:rsidRPr="001F684F">
        <w:rPr>
          <w:color w:val="000000"/>
          <w:sz w:val="28"/>
          <w:szCs w:val="28"/>
        </w:rPr>
        <w:t>М. П.</w:t>
      </w:r>
    </w:p>
    <w:p w14:paraId="6809B74D" w14:textId="068AE11D" w:rsidR="006F755F" w:rsidRPr="001F684F" w:rsidRDefault="006F755F" w:rsidP="006F755F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F684F">
        <w:rPr>
          <w:sz w:val="28"/>
          <w:szCs w:val="28"/>
        </w:rPr>
        <w:t>2025-2026 уч. год</w:t>
      </w:r>
    </w:p>
    <w:p w14:paraId="50A36244" w14:textId="77777777" w:rsidR="001E6BAF" w:rsidRDefault="006F755F" w:rsidP="001E6BAF">
      <w:pPr>
        <w:spacing w:after="160" w:line="259" w:lineRule="auto"/>
        <w:jc w:val="center"/>
        <w:rPr>
          <w:noProof/>
        </w:rPr>
      </w:pPr>
      <w:r w:rsidRPr="001F684F">
        <w:br w:type="page"/>
      </w:r>
      <w:bookmarkStart w:id="1" w:name="_Toc232427831"/>
      <w:r w:rsidR="001E6BAF" w:rsidRPr="001E6BAF">
        <w:rPr>
          <w:b/>
          <w:bCs/>
          <w:sz w:val="32"/>
          <w:szCs w:val="32"/>
        </w:rPr>
        <w:lastRenderedPageBreak/>
        <w:t>Содержание</w:t>
      </w:r>
      <w:r w:rsidR="001E6BAF">
        <w:rPr>
          <w:b/>
          <w:bCs/>
          <w:sz w:val="32"/>
          <w:szCs w:val="32"/>
        </w:rPr>
        <w:fldChar w:fldCharType="begin"/>
      </w:r>
      <w:r w:rsidR="001E6BAF">
        <w:rPr>
          <w:b/>
          <w:bCs/>
          <w:sz w:val="32"/>
          <w:szCs w:val="32"/>
        </w:rPr>
        <w:instrText xml:space="preserve"> TOC \o "1-3" \h \z \u </w:instrText>
      </w:r>
      <w:r w:rsidR="001E6BAF">
        <w:rPr>
          <w:b/>
          <w:bCs/>
          <w:sz w:val="32"/>
          <w:szCs w:val="32"/>
        </w:rPr>
        <w:fldChar w:fldCharType="separate"/>
      </w:r>
    </w:p>
    <w:p w14:paraId="26FDA96A" w14:textId="0092C99A" w:rsidR="001E6BAF" w:rsidRPr="001E6BAF" w:rsidRDefault="001E6BAF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4312342" w:history="1">
        <w:r w:rsidRPr="001E6BAF">
          <w:rPr>
            <w:rStyle w:val="a5"/>
            <w:noProof/>
            <w:sz w:val="28"/>
            <w:szCs w:val="28"/>
          </w:rPr>
          <w:t>1.</w:t>
        </w:r>
        <w:r w:rsidRPr="001E6BAF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1E6BAF">
          <w:rPr>
            <w:rStyle w:val="a5"/>
            <w:noProof/>
            <w:sz w:val="28"/>
            <w:szCs w:val="28"/>
          </w:rPr>
          <w:t>Характеристика объекта практики (юридический адрес, специализация, структура)</w:t>
        </w:r>
        <w:r w:rsidRPr="001E6BAF">
          <w:rPr>
            <w:noProof/>
            <w:webHidden/>
            <w:sz w:val="28"/>
            <w:szCs w:val="28"/>
          </w:rPr>
          <w:tab/>
        </w:r>
        <w:r w:rsidRPr="001E6BAF">
          <w:rPr>
            <w:noProof/>
            <w:webHidden/>
            <w:sz w:val="28"/>
            <w:szCs w:val="28"/>
          </w:rPr>
          <w:fldChar w:fldCharType="begin"/>
        </w:r>
        <w:r w:rsidRPr="001E6BAF">
          <w:rPr>
            <w:noProof/>
            <w:webHidden/>
            <w:sz w:val="28"/>
            <w:szCs w:val="28"/>
          </w:rPr>
          <w:instrText xml:space="preserve"> PAGEREF _Toc234312342 \h </w:instrText>
        </w:r>
        <w:r w:rsidRPr="001E6BAF">
          <w:rPr>
            <w:noProof/>
            <w:webHidden/>
            <w:sz w:val="28"/>
            <w:szCs w:val="28"/>
          </w:rPr>
        </w:r>
        <w:r w:rsidRPr="001E6BAF">
          <w:rPr>
            <w:noProof/>
            <w:webHidden/>
            <w:sz w:val="28"/>
            <w:szCs w:val="28"/>
          </w:rPr>
          <w:fldChar w:fldCharType="separate"/>
        </w:r>
        <w:r w:rsidRPr="001E6BAF">
          <w:rPr>
            <w:noProof/>
            <w:webHidden/>
            <w:sz w:val="28"/>
            <w:szCs w:val="28"/>
          </w:rPr>
          <w:t>3</w:t>
        </w:r>
        <w:r w:rsidRPr="001E6BAF">
          <w:rPr>
            <w:noProof/>
            <w:webHidden/>
            <w:sz w:val="28"/>
            <w:szCs w:val="28"/>
          </w:rPr>
          <w:fldChar w:fldCharType="end"/>
        </w:r>
      </w:hyperlink>
    </w:p>
    <w:p w14:paraId="6C5911C2" w14:textId="0FACD883" w:rsidR="001E6BAF" w:rsidRPr="001E6BAF" w:rsidRDefault="001E6BAF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4312343" w:history="1">
        <w:r w:rsidRPr="001E6BAF">
          <w:rPr>
            <w:rStyle w:val="a5"/>
            <w:noProof/>
            <w:sz w:val="28"/>
            <w:szCs w:val="28"/>
          </w:rPr>
          <w:t>2.</w:t>
        </w:r>
        <w:r w:rsidRPr="001E6BAF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1E6BAF">
          <w:rPr>
            <w:rStyle w:val="a5"/>
            <w:noProof/>
            <w:sz w:val="28"/>
            <w:szCs w:val="28"/>
          </w:rPr>
          <w:t>Описание рабочего места</w:t>
        </w:r>
        <w:r w:rsidRPr="001E6BAF">
          <w:rPr>
            <w:noProof/>
            <w:webHidden/>
            <w:sz w:val="28"/>
            <w:szCs w:val="28"/>
          </w:rPr>
          <w:tab/>
        </w:r>
        <w:r w:rsidRPr="001E6BAF">
          <w:rPr>
            <w:noProof/>
            <w:webHidden/>
            <w:sz w:val="28"/>
            <w:szCs w:val="28"/>
          </w:rPr>
          <w:fldChar w:fldCharType="begin"/>
        </w:r>
        <w:r w:rsidRPr="001E6BAF">
          <w:rPr>
            <w:noProof/>
            <w:webHidden/>
            <w:sz w:val="28"/>
            <w:szCs w:val="28"/>
          </w:rPr>
          <w:instrText xml:space="preserve"> PAGEREF _Toc234312343 \h </w:instrText>
        </w:r>
        <w:r w:rsidRPr="001E6BAF">
          <w:rPr>
            <w:noProof/>
            <w:webHidden/>
            <w:sz w:val="28"/>
            <w:szCs w:val="28"/>
          </w:rPr>
        </w:r>
        <w:r w:rsidRPr="001E6BAF">
          <w:rPr>
            <w:noProof/>
            <w:webHidden/>
            <w:sz w:val="28"/>
            <w:szCs w:val="28"/>
          </w:rPr>
          <w:fldChar w:fldCharType="separate"/>
        </w:r>
        <w:r w:rsidRPr="001E6BAF">
          <w:rPr>
            <w:noProof/>
            <w:webHidden/>
            <w:sz w:val="28"/>
            <w:szCs w:val="28"/>
          </w:rPr>
          <w:t>4</w:t>
        </w:r>
        <w:r w:rsidRPr="001E6BAF">
          <w:rPr>
            <w:noProof/>
            <w:webHidden/>
            <w:sz w:val="28"/>
            <w:szCs w:val="28"/>
          </w:rPr>
          <w:fldChar w:fldCharType="end"/>
        </w:r>
      </w:hyperlink>
    </w:p>
    <w:p w14:paraId="300B3FE8" w14:textId="58417CC0" w:rsidR="001E6BAF" w:rsidRPr="001E6BAF" w:rsidRDefault="001E6BAF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4312344" w:history="1">
        <w:r w:rsidRPr="001E6BAF">
          <w:rPr>
            <w:rStyle w:val="a5"/>
            <w:noProof/>
            <w:sz w:val="28"/>
            <w:szCs w:val="28"/>
          </w:rPr>
          <w:t>3.</w:t>
        </w:r>
        <w:r w:rsidRPr="001E6BAF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1E6BAF">
          <w:rPr>
            <w:rStyle w:val="a5"/>
            <w:noProof/>
            <w:sz w:val="28"/>
            <w:szCs w:val="28"/>
          </w:rPr>
          <w:t>Состав программного и технического обеспечения, имеющегося на предприятии, их назначение</w:t>
        </w:r>
        <w:r w:rsidRPr="001E6BAF">
          <w:rPr>
            <w:noProof/>
            <w:webHidden/>
            <w:sz w:val="28"/>
            <w:szCs w:val="28"/>
          </w:rPr>
          <w:tab/>
        </w:r>
        <w:r w:rsidRPr="001E6BAF">
          <w:rPr>
            <w:noProof/>
            <w:webHidden/>
            <w:sz w:val="28"/>
            <w:szCs w:val="28"/>
          </w:rPr>
          <w:fldChar w:fldCharType="begin"/>
        </w:r>
        <w:r w:rsidRPr="001E6BAF">
          <w:rPr>
            <w:noProof/>
            <w:webHidden/>
            <w:sz w:val="28"/>
            <w:szCs w:val="28"/>
          </w:rPr>
          <w:instrText xml:space="preserve"> PAGEREF _Toc234312344 \h </w:instrText>
        </w:r>
        <w:r w:rsidRPr="001E6BAF">
          <w:rPr>
            <w:noProof/>
            <w:webHidden/>
            <w:sz w:val="28"/>
            <w:szCs w:val="28"/>
          </w:rPr>
        </w:r>
        <w:r w:rsidRPr="001E6BAF">
          <w:rPr>
            <w:noProof/>
            <w:webHidden/>
            <w:sz w:val="28"/>
            <w:szCs w:val="28"/>
          </w:rPr>
          <w:fldChar w:fldCharType="separate"/>
        </w:r>
        <w:r w:rsidRPr="001E6BAF">
          <w:rPr>
            <w:noProof/>
            <w:webHidden/>
            <w:sz w:val="28"/>
            <w:szCs w:val="28"/>
          </w:rPr>
          <w:t>6</w:t>
        </w:r>
        <w:r w:rsidRPr="001E6BAF">
          <w:rPr>
            <w:noProof/>
            <w:webHidden/>
            <w:sz w:val="28"/>
            <w:szCs w:val="28"/>
          </w:rPr>
          <w:fldChar w:fldCharType="end"/>
        </w:r>
      </w:hyperlink>
    </w:p>
    <w:p w14:paraId="3A9F67A5" w14:textId="51D4EEDE" w:rsidR="001E6BAF" w:rsidRPr="001E6BAF" w:rsidRDefault="001E6BAF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4312345" w:history="1">
        <w:r w:rsidRPr="001E6BAF">
          <w:rPr>
            <w:rStyle w:val="a5"/>
            <w:noProof/>
            <w:sz w:val="28"/>
            <w:szCs w:val="28"/>
          </w:rPr>
          <w:t>4.</w:t>
        </w:r>
        <w:r w:rsidRPr="001E6BAF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1E6BAF">
          <w:rPr>
            <w:rStyle w:val="a5"/>
            <w:noProof/>
            <w:sz w:val="28"/>
            <w:szCs w:val="28"/>
          </w:rPr>
          <w:t>Описание выполненных видов работ</w:t>
        </w:r>
        <w:r w:rsidRPr="001E6BAF">
          <w:rPr>
            <w:noProof/>
            <w:webHidden/>
            <w:sz w:val="28"/>
            <w:szCs w:val="28"/>
          </w:rPr>
          <w:tab/>
        </w:r>
        <w:r w:rsidRPr="001E6BAF">
          <w:rPr>
            <w:noProof/>
            <w:webHidden/>
            <w:sz w:val="28"/>
            <w:szCs w:val="28"/>
          </w:rPr>
          <w:fldChar w:fldCharType="begin"/>
        </w:r>
        <w:r w:rsidRPr="001E6BAF">
          <w:rPr>
            <w:noProof/>
            <w:webHidden/>
            <w:sz w:val="28"/>
            <w:szCs w:val="28"/>
          </w:rPr>
          <w:instrText xml:space="preserve"> PAGEREF _Toc234312345 \h </w:instrText>
        </w:r>
        <w:r w:rsidRPr="001E6BAF">
          <w:rPr>
            <w:noProof/>
            <w:webHidden/>
            <w:sz w:val="28"/>
            <w:szCs w:val="28"/>
          </w:rPr>
        </w:r>
        <w:r w:rsidRPr="001E6BAF">
          <w:rPr>
            <w:noProof/>
            <w:webHidden/>
            <w:sz w:val="28"/>
            <w:szCs w:val="28"/>
          </w:rPr>
          <w:fldChar w:fldCharType="separate"/>
        </w:r>
        <w:r w:rsidRPr="001E6BAF">
          <w:rPr>
            <w:noProof/>
            <w:webHidden/>
            <w:sz w:val="28"/>
            <w:szCs w:val="28"/>
          </w:rPr>
          <w:t>8</w:t>
        </w:r>
        <w:r w:rsidRPr="001E6BAF">
          <w:rPr>
            <w:noProof/>
            <w:webHidden/>
            <w:sz w:val="28"/>
            <w:szCs w:val="28"/>
          </w:rPr>
          <w:fldChar w:fldCharType="end"/>
        </w:r>
      </w:hyperlink>
    </w:p>
    <w:p w14:paraId="1057FFE8" w14:textId="5A5E83E4" w:rsidR="001E6BAF" w:rsidRPr="001E6BAF" w:rsidRDefault="001E6BA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4312346" w:history="1">
        <w:r w:rsidRPr="001E6BAF">
          <w:rPr>
            <w:rStyle w:val="a5"/>
            <w:noProof/>
            <w:sz w:val="28"/>
            <w:szCs w:val="28"/>
          </w:rPr>
          <w:t>Анализ приметной области</w:t>
        </w:r>
        <w:r w:rsidRPr="001E6BAF">
          <w:rPr>
            <w:noProof/>
            <w:webHidden/>
            <w:sz w:val="28"/>
            <w:szCs w:val="28"/>
          </w:rPr>
          <w:tab/>
        </w:r>
        <w:r w:rsidRPr="001E6BAF">
          <w:rPr>
            <w:noProof/>
            <w:webHidden/>
            <w:sz w:val="28"/>
            <w:szCs w:val="28"/>
          </w:rPr>
          <w:fldChar w:fldCharType="begin"/>
        </w:r>
        <w:r w:rsidRPr="001E6BAF">
          <w:rPr>
            <w:noProof/>
            <w:webHidden/>
            <w:sz w:val="28"/>
            <w:szCs w:val="28"/>
          </w:rPr>
          <w:instrText xml:space="preserve"> PAGEREF _Toc234312346 \h </w:instrText>
        </w:r>
        <w:r w:rsidRPr="001E6BAF">
          <w:rPr>
            <w:noProof/>
            <w:webHidden/>
            <w:sz w:val="28"/>
            <w:szCs w:val="28"/>
          </w:rPr>
        </w:r>
        <w:r w:rsidRPr="001E6BAF">
          <w:rPr>
            <w:noProof/>
            <w:webHidden/>
            <w:sz w:val="28"/>
            <w:szCs w:val="28"/>
          </w:rPr>
          <w:fldChar w:fldCharType="separate"/>
        </w:r>
        <w:r w:rsidRPr="001E6BAF">
          <w:rPr>
            <w:noProof/>
            <w:webHidden/>
            <w:sz w:val="28"/>
            <w:szCs w:val="28"/>
          </w:rPr>
          <w:t>8</w:t>
        </w:r>
        <w:r w:rsidRPr="001E6BAF">
          <w:rPr>
            <w:noProof/>
            <w:webHidden/>
            <w:sz w:val="28"/>
            <w:szCs w:val="28"/>
          </w:rPr>
          <w:fldChar w:fldCharType="end"/>
        </w:r>
      </w:hyperlink>
    </w:p>
    <w:p w14:paraId="1B012E64" w14:textId="6DECBEB9" w:rsidR="001E6BAF" w:rsidRPr="001E6BAF" w:rsidRDefault="001E6BA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4312347" w:history="1">
        <w:r w:rsidRPr="001E6BAF">
          <w:rPr>
            <w:rStyle w:val="a5"/>
            <w:noProof/>
            <w:sz w:val="28"/>
            <w:szCs w:val="28"/>
          </w:rPr>
          <w:t>Проектирование erd, uml и базы данных</w:t>
        </w:r>
        <w:r w:rsidRPr="001E6BAF">
          <w:rPr>
            <w:noProof/>
            <w:webHidden/>
            <w:sz w:val="28"/>
            <w:szCs w:val="28"/>
          </w:rPr>
          <w:tab/>
        </w:r>
        <w:r w:rsidRPr="001E6BAF">
          <w:rPr>
            <w:noProof/>
            <w:webHidden/>
            <w:sz w:val="28"/>
            <w:szCs w:val="28"/>
          </w:rPr>
          <w:fldChar w:fldCharType="begin"/>
        </w:r>
        <w:r w:rsidRPr="001E6BAF">
          <w:rPr>
            <w:noProof/>
            <w:webHidden/>
            <w:sz w:val="28"/>
            <w:szCs w:val="28"/>
          </w:rPr>
          <w:instrText xml:space="preserve"> PAGEREF _Toc234312347 \h </w:instrText>
        </w:r>
        <w:r w:rsidRPr="001E6BAF">
          <w:rPr>
            <w:noProof/>
            <w:webHidden/>
            <w:sz w:val="28"/>
            <w:szCs w:val="28"/>
          </w:rPr>
        </w:r>
        <w:r w:rsidRPr="001E6BAF">
          <w:rPr>
            <w:noProof/>
            <w:webHidden/>
            <w:sz w:val="28"/>
            <w:szCs w:val="28"/>
          </w:rPr>
          <w:fldChar w:fldCharType="separate"/>
        </w:r>
        <w:r w:rsidRPr="001E6BAF">
          <w:rPr>
            <w:noProof/>
            <w:webHidden/>
            <w:sz w:val="28"/>
            <w:szCs w:val="28"/>
          </w:rPr>
          <w:t>9</w:t>
        </w:r>
        <w:r w:rsidRPr="001E6BAF">
          <w:rPr>
            <w:noProof/>
            <w:webHidden/>
            <w:sz w:val="28"/>
            <w:szCs w:val="28"/>
          </w:rPr>
          <w:fldChar w:fldCharType="end"/>
        </w:r>
      </w:hyperlink>
    </w:p>
    <w:p w14:paraId="175D7445" w14:textId="5957A100" w:rsidR="001E6BAF" w:rsidRPr="001E6BAF" w:rsidRDefault="001E6BA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4312348" w:history="1">
        <w:r w:rsidRPr="001E6BAF">
          <w:rPr>
            <w:rStyle w:val="a5"/>
            <w:noProof/>
            <w:sz w:val="28"/>
            <w:szCs w:val="28"/>
          </w:rPr>
          <w:t>Проектирование базы данных</w:t>
        </w:r>
        <w:r w:rsidRPr="001E6BAF">
          <w:rPr>
            <w:noProof/>
            <w:webHidden/>
            <w:sz w:val="28"/>
            <w:szCs w:val="28"/>
          </w:rPr>
          <w:tab/>
        </w:r>
        <w:r w:rsidRPr="001E6BAF">
          <w:rPr>
            <w:noProof/>
            <w:webHidden/>
            <w:sz w:val="28"/>
            <w:szCs w:val="28"/>
          </w:rPr>
          <w:fldChar w:fldCharType="begin"/>
        </w:r>
        <w:r w:rsidRPr="001E6BAF">
          <w:rPr>
            <w:noProof/>
            <w:webHidden/>
            <w:sz w:val="28"/>
            <w:szCs w:val="28"/>
          </w:rPr>
          <w:instrText xml:space="preserve"> PAGEREF _Toc234312348 \h </w:instrText>
        </w:r>
        <w:r w:rsidRPr="001E6BAF">
          <w:rPr>
            <w:noProof/>
            <w:webHidden/>
            <w:sz w:val="28"/>
            <w:szCs w:val="28"/>
          </w:rPr>
        </w:r>
        <w:r w:rsidRPr="001E6BAF">
          <w:rPr>
            <w:noProof/>
            <w:webHidden/>
            <w:sz w:val="28"/>
            <w:szCs w:val="28"/>
          </w:rPr>
          <w:fldChar w:fldCharType="separate"/>
        </w:r>
        <w:r w:rsidRPr="001E6BAF">
          <w:rPr>
            <w:noProof/>
            <w:webHidden/>
            <w:sz w:val="28"/>
            <w:szCs w:val="28"/>
          </w:rPr>
          <w:t>13</w:t>
        </w:r>
        <w:r w:rsidRPr="001E6BAF">
          <w:rPr>
            <w:noProof/>
            <w:webHidden/>
            <w:sz w:val="28"/>
            <w:szCs w:val="28"/>
          </w:rPr>
          <w:fldChar w:fldCharType="end"/>
        </w:r>
      </w:hyperlink>
    </w:p>
    <w:p w14:paraId="7742288B" w14:textId="4E78DF1D" w:rsidR="001E6BAF" w:rsidRPr="001E6BAF" w:rsidRDefault="001E6BA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4312349" w:history="1">
        <w:r w:rsidRPr="001E6BAF">
          <w:rPr>
            <w:rStyle w:val="a5"/>
            <w:noProof/>
            <w:sz w:val="28"/>
            <w:szCs w:val="28"/>
          </w:rPr>
          <w:t>Разработка программного модуля и интеграция</w:t>
        </w:r>
        <w:r w:rsidRPr="001E6BAF">
          <w:rPr>
            <w:noProof/>
            <w:webHidden/>
            <w:sz w:val="28"/>
            <w:szCs w:val="28"/>
          </w:rPr>
          <w:tab/>
        </w:r>
        <w:r w:rsidRPr="001E6BAF">
          <w:rPr>
            <w:noProof/>
            <w:webHidden/>
            <w:sz w:val="28"/>
            <w:szCs w:val="28"/>
          </w:rPr>
          <w:fldChar w:fldCharType="begin"/>
        </w:r>
        <w:r w:rsidRPr="001E6BAF">
          <w:rPr>
            <w:noProof/>
            <w:webHidden/>
            <w:sz w:val="28"/>
            <w:szCs w:val="28"/>
          </w:rPr>
          <w:instrText xml:space="preserve"> PAGEREF _Toc234312349 \h </w:instrText>
        </w:r>
        <w:r w:rsidRPr="001E6BAF">
          <w:rPr>
            <w:noProof/>
            <w:webHidden/>
            <w:sz w:val="28"/>
            <w:szCs w:val="28"/>
          </w:rPr>
        </w:r>
        <w:r w:rsidRPr="001E6BAF">
          <w:rPr>
            <w:noProof/>
            <w:webHidden/>
            <w:sz w:val="28"/>
            <w:szCs w:val="28"/>
          </w:rPr>
          <w:fldChar w:fldCharType="separate"/>
        </w:r>
        <w:r w:rsidRPr="001E6BAF">
          <w:rPr>
            <w:noProof/>
            <w:webHidden/>
            <w:sz w:val="28"/>
            <w:szCs w:val="28"/>
          </w:rPr>
          <w:t>15</w:t>
        </w:r>
        <w:r w:rsidRPr="001E6BAF">
          <w:rPr>
            <w:noProof/>
            <w:webHidden/>
            <w:sz w:val="28"/>
            <w:szCs w:val="28"/>
          </w:rPr>
          <w:fldChar w:fldCharType="end"/>
        </w:r>
      </w:hyperlink>
    </w:p>
    <w:p w14:paraId="401A6684" w14:textId="371CE363" w:rsidR="001E6BAF" w:rsidRPr="001E6BAF" w:rsidRDefault="001E6BA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4312350" w:history="1">
        <w:r w:rsidRPr="001E6BAF">
          <w:rPr>
            <w:rStyle w:val="a5"/>
            <w:noProof/>
            <w:sz w:val="28"/>
            <w:szCs w:val="28"/>
          </w:rPr>
          <w:t>Тестирование и контроль версий</w:t>
        </w:r>
        <w:r w:rsidRPr="001E6BAF">
          <w:rPr>
            <w:noProof/>
            <w:webHidden/>
            <w:sz w:val="28"/>
            <w:szCs w:val="28"/>
          </w:rPr>
          <w:tab/>
        </w:r>
        <w:r w:rsidRPr="001E6BAF">
          <w:rPr>
            <w:noProof/>
            <w:webHidden/>
            <w:sz w:val="28"/>
            <w:szCs w:val="28"/>
          </w:rPr>
          <w:fldChar w:fldCharType="begin"/>
        </w:r>
        <w:r w:rsidRPr="001E6BAF">
          <w:rPr>
            <w:noProof/>
            <w:webHidden/>
            <w:sz w:val="28"/>
            <w:szCs w:val="28"/>
          </w:rPr>
          <w:instrText xml:space="preserve"> PAGEREF _Toc234312350 \h </w:instrText>
        </w:r>
        <w:r w:rsidRPr="001E6BAF">
          <w:rPr>
            <w:noProof/>
            <w:webHidden/>
            <w:sz w:val="28"/>
            <w:szCs w:val="28"/>
          </w:rPr>
        </w:r>
        <w:r w:rsidRPr="001E6BAF">
          <w:rPr>
            <w:noProof/>
            <w:webHidden/>
            <w:sz w:val="28"/>
            <w:szCs w:val="28"/>
          </w:rPr>
          <w:fldChar w:fldCharType="separate"/>
        </w:r>
        <w:r w:rsidRPr="001E6BAF">
          <w:rPr>
            <w:noProof/>
            <w:webHidden/>
            <w:sz w:val="28"/>
            <w:szCs w:val="28"/>
          </w:rPr>
          <w:t>18</w:t>
        </w:r>
        <w:r w:rsidRPr="001E6BAF">
          <w:rPr>
            <w:noProof/>
            <w:webHidden/>
            <w:sz w:val="28"/>
            <w:szCs w:val="28"/>
          </w:rPr>
          <w:fldChar w:fldCharType="end"/>
        </w:r>
      </w:hyperlink>
    </w:p>
    <w:p w14:paraId="4FDB9FE8" w14:textId="037FC0C8" w:rsidR="001E6BAF" w:rsidRPr="001E6BAF" w:rsidRDefault="001E6BA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4312351" w:history="1">
        <w:r w:rsidRPr="001E6BAF">
          <w:rPr>
            <w:rStyle w:val="a5"/>
            <w:noProof/>
            <w:sz w:val="28"/>
            <w:szCs w:val="28"/>
          </w:rPr>
          <w:t>Заключение</w:t>
        </w:r>
        <w:r w:rsidRPr="001E6BAF">
          <w:rPr>
            <w:noProof/>
            <w:webHidden/>
            <w:sz w:val="28"/>
            <w:szCs w:val="28"/>
          </w:rPr>
          <w:tab/>
        </w:r>
        <w:r w:rsidRPr="001E6BAF">
          <w:rPr>
            <w:noProof/>
            <w:webHidden/>
            <w:sz w:val="28"/>
            <w:szCs w:val="28"/>
          </w:rPr>
          <w:fldChar w:fldCharType="begin"/>
        </w:r>
        <w:r w:rsidRPr="001E6BAF">
          <w:rPr>
            <w:noProof/>
            <w:webHidden/>
            <w:sz w:val="28"/>
            <w:szCs w:val="28"/>
          </w:rPr>
          <w:instrText xml:space="preserve"> PAGEREF _Toc234312351 \h </w:instrText>
        </w:r>
        <w:r w:rsidRPr="001E6BAF">
          <w:rPr>
            <w:noProof/>
            <w:webHidden/>
            <w:sz w:val="28"/>
            <w:szCs w:val="28"/>
          </w:rPr>
        </w:r>
        <w:r w:rsidRPr="001E6BAF">
          <w:rPr>
            <w:noProof/>
            <w:webHidden/>
            <w:sz w:val="28"/>
            <w:szCs w:val="28"/>
          </w:rPr>
          <w:fldChar w:fldCharType="separate"/>
        </w:r>
        <w:r w:rsidRPr="001E6BAF">
          <w:rPr>
            <w:noProof/>
            <w:webHidden/>
            <w:sz w:val="28"/>
            <w:szCs w:val="28"/>
          </w:rPr>
          <w:t>23</w:t>
        </w:r>
        <w:r w:rsidRPr="001E6BAF">
          <w:rPr>
            <w:noProof/>
            <w:webHidden/>
            <w:sz w:val="28"/>
            <w:szCs w:val="28"/>
          </w:rPr>
          <w:fldChar w:fldCharType="end"/>
        </w:r>
      </w:hyperlink>
    </w:p>
    <w:p w14:paraId="37926BD6" w14:textId="21C5E7E5" w:rsidR="001E6BAF" w:rsidRPr="001E6BAF" w:rsidRDefault="001E6BA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4312352" w:history="1">
        <w:r w:rsidRPr="001E6BAF">
          <w:rPr>
            <w:rStyle w:val="a5"/>
            <w:noProof/>
            <w:sz w:val="28"/>
            <w:szCs w:val="28"/>
          </w:rPr>
          <w:t>Приложение</w:t>
        </w:r>
        <w:r w:rsidRPr="001E6BAF">
          <w:rPr>
            <w:noProof/>
            <w:webHidden/>
            <w:sz w:val="28"/>
            <w:szCs w:val="28"/>
          </w:rPr>
          <w:tab/>
        </w:r>
        <w:r w:rsidRPr="001E6BAF">
          <w:rPr>
            <w:noProof/>
            <w:webHidden/>
            <w:sz w:val="28"/>
            <w:szCs w:val="28"/>
          </w:rPr>
          <w:fldChar w:fldCharType="begin"/>
        </w:r>
        <w:r w:rsidRPr="001E6BAF">
          <w:rPr>
            <w:noProof/>
            <w:webHidden/>
            <w:sz w:val="28"/>
            <w:szCs w:val="28"/>
          </w:rPr>
          <w:instrText xml:space="preserve"> PAGEREF _Toc234312352 \h </w:instrText>
        </w:r>
        <w:r w:rsidRPr="001E6BAF">
          <w:rPr>
            <w:noProof/>
            <w:webHidden/>
            <w:sz w:val="28"/>
            <w:szCs w:val="28"/>
          </w:rPr>
        </w:r>
        <w:r w:rsidRPr="001E6BAF">
          <w:rPr>
            <w:noProof/>
            <w:webHidden/>
            <w:sz w:val="28"/>
            <w:szCs w:val="28"/>
          </w:rPr>
          <w:fldChar w:fldCharType="separate"/>
        </w:r>
        <w:r w:rsidRPr="001E6BAF">
          <w:rPr>
            <w:noProof/>
            <w:webHidden/>
            <w:sz w:val="28"/>
            <w:szCs w:val="28"/>
          </w:rPr>
          <w:t>24</w:t>
        </w:r>
        <w:r w:rsidRPr="001E6BAF">
          <w:rPr>
            <w:noProof/>
            <w:webHidden/>
            <w:sz w:val="28"/>
            <w:szCs w:val="28"/>
          </w:rPr>
          <w:fldChar w:fldCharType="end"/>
        </w:r>
      </w:hyperlink>
    </w:p>
    <w:p w14:paraId="1A9717AB" w14:textId="62256BBF" w:rsidR="001E6BAF" w:rsidRDefault="001E6BAF" w:rsidP="001E6BAF">
      <w:pPr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</w:p>
    <w:p w14:paraId="4F9106A0" w14:textId="51A13FBA" w:rsidR="00CA1B4C" w:rsidRPr="001E6BAF" w:rsidRDefault="001E6BAF" w:rsidP="001E6BAF">
      <w:pPr>
        <w:spacing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7B3E021" w14:textId="016FC5AB" w:rsidR="00A6018B" w:rsidRPr="001F684F" w:rsidRDefault="00A6018B" w:rsidP="001E6BAF">
      <w:pPr>
        <w:pStyle w:val="1"/>
        <w:numPr>
          <w:ilvl w:val="0"/>
          <w:numId w:val="6"/>
        </w:numPr>
        <w:tabs>
          <w:tab w:val="num" w:pos="360"/>
        </w:tabs>
        <w:spacing w:line="360" w:lineRule="auto"/>
        <w:ind w:left="0" w:firstLine="0"/>
        <w:jc w:val="center"/>
        <w:rPr>
          <w:rFonts w:ascii="Times New Roman" w:hAnsi="Times New Roman" w:cs="Times New Roman"/>
          <w:color w:val="auto"/>
        </w:rPr>
      </w:pPr>
      <w:bookmarkStart w:id="2" w:name="_Toc234312095"/>
      <w:bookmarkStart w:id="3" w:name="_Toc234312342"/>
      <w:r w:rsidRPr="001F684F">
        <w:rPr>
          <w:rFonts w:ascii="Times New Roman" w:hAnsi="Times New Roman" w:cs="Times New Roman"/>
          <w:color w:val="auto"/>
        </w:rPr>
        <w:lastRenderedPageBreak/>
        <w:t>Характеристика объекта практики (юридический адрес, специализация, структура)</w:t>
      </w:r>
      <w:bookmarkEnd w:id="1"/>
      <w:bookmarkEnd w:id="2"/>
      <w:bookmarkEnd w:id="3"/>
    </w:p>
    <w:p w14:paraId="0AAA235D" w14:textId="77777777" w:rsidR="00A6018B" w:rsidRPr="001F684F" w:rsidRDefault="00A6018B" w:rsidP="00B82FE6"/>
    <w:p w14:paraId="3C1B644D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Юридический адрес</w:t>
      </w:r>
    </w:p>
    <w:p w14:paraId="01E3BCB0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610017, Кировская область, г. Киров, ул. Маклина, д. 40 . По данному адресу зарегистрированы все юридические лица, входящие в группу.</w:t>
      </w:r>
    </w:p>
    <w:p w14:paraId="18CA4FD5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Специализация</w:t>
      </w:r>
    </w:p>
    <w:p w14:paraId="24655215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«МастерСофт» является крупным IT-интегратором и помогает автоматизировать работу более 4000 клиентов по всей стране.</w:t>
      </w:r>
    </w:p>
    <w:p w14:paraId="5E0AC6D8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Структура организации</w:t>
      </w:r>
    </w:p>
    <w:p w14:paraId="5E7B36CA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Группа компаний включает несколько юридических лиц, зарегистрированных по одному адресу: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20"/>
        <w:gridCol w:w="3497"/>
        <w:gridCol w:w="3028"/>
      </w:tblGrid>
      <w:tr w:rsidR="00A6018B" w:rsidRPr="001F684F" w14:paraId="5AE1735F" w14:textId="77777777" w:rsidTr="00A6018B">
        <w:tc>
          <w:tcPr>
            <w:tcW w:w="2849" w:type="dxa"/>
            <w:hideMark/>
          </w:tcPr>
          <w:p w14:paraId="37F1D9EC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Юридическое лицо</w:t>
            </w:r>
          </w:p>
        </w:tc>
        <w:tc>
          <w:tcPr>
            <w:tcW w:w="3562" w:type="dxa"/>
            <w:hideMark/>
          </w:tcPr>
          <w:p w14:paraId="5441F3D9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Основной вид деятельности</w:t>
            </w:r>
          </w:p>
        </w:tc>
        <w:tc>
          <w:tcPr>
            <w:tcW w:w="3081" w:type="dxa"/>
            <w:hideMark/>
          </w:tcPr>
          <w:p w14:paraId="01349FC2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Руководитель</w:t>
            </w:r>
          </w:p>
        </w:tc>
      </w:tr>
      <w:tr w:rsidR="00A6018B" w:rsidRPr="001F684F" w14:paraId="7C3248E6" w14:textId="77777777" w:rsidTr="00A6018B">
        <w:tc>
          <w:tcPr>
            <w:tcW w:w="2849" w:type="dxa"/>
            <w:hideMark/>
          </w:tcPr>
          <w:p w14:paraId="1613EF90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ООО «МастерСофт-Сервис»</w:t>
            </w:r>
          </w:p>
        </w:tc>
        <w:tc>
          <w:tcPr>
            <w:tcW w:w="3562" w:type="dxa"/>
            <w:hideMark/>
          </w:tcPr>
          <w:p w14:paraId="15DA2368" w14:textId="6B98064B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Разработка компьютерного программного обеспечения</w:t>
            </w:r>
          </w:p>
        </w:tc>
        <w:tc>
          <w:tcPr>
            <w:tcW w:w="3081" w:type="dxa"/>
            <w:hideMark/>
          </w:tcPr>
          <w:p w14:paraId="6C8D1A2E" w14:textId="42365EF0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Прозорова Юлия Андреевна</w:t>
            </w:r>
          </w:p>
        </w:tc>
      </w:tr>
      <w:tr w:rsidR="00A6018B" w:rsidRPr="001F684F" w14:paraId="1F6E81A1" w14:textId="77777777" w:rsidTr="00A6018B">
        <w:tc>
          <w:tcPr>
            <w:tcW w:w="2849" w:type="dxa"/>
            <w:hideMark/>
          </w:tcPr>
          <w:p w14:paraId="302398DD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ООО «МастерСофт - Автоматизация»</w:t>
            </w:r>
          </w:p>
        </w:tc>
        <w:tc>
          <w:tcPr>
            <w:tcW w:w="3562" w:type="dxa"/>
            <w:hideMark/>
          </w:tcPr>
          <w:p w14:paraId="60AC331F" w14:textId="3AE4E20C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Оптовая торговля офисной техникой, деятельность по обработке данных</w:t>
            </w:r>
          </w:p>
        </w:tc>
        <w:tc>
          <w:tcPr>
            <w:tcW w:w="3081" w:type="dxa"/>
            <w:hideMark/>
          </w:tcPr>
          <w:p w14:paraId="49320820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1F684F">
              <w:rPr>
                <w:sz w:val="28"/>
                <w:szCs w:val="28"/>
              </w:rPr>
              <w:t>Варанкин</w:t>
            </w:r>
            <w:proofErr w:type="spellEnd"/>
            <w:r w:rsidRPr="001F684F">
              <w:rPr>
                <w:sz w:val="28"/>
                <w:szCs w:val="28"/>
              </w:rPr>
              <w:t xml:space="preserve"> Андрей Валерьевич</w:t>
            </w:r>
          </w:p>
        </w:tc>
      </w:tr>
      <w:tr w:rsidR="00A6018B" w:rsidRPr="001F684F" w14:paraId="3F9EA17F" w14:textId="77777777" w:rsidTr="00A6018B">
        <w:tc>
          <w:tcPr>
            <w:tcW w:w="2849" w:type="dxa"/>
            <w:hideMark/>
          </w:tcPr>
          <w:p w14:paraId="6D6FB455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ООО «</w:t>
            </w:r>
            <w:proofErr w:type="spellStart"/>
            <w:r w:rsidRPr="001F684F">
              <w:rPr>
                <w:sz w:val="28"/>
                <w:szCs w:val="28"/>
              </w:rPr>
              <w:t>Мастерсофт</w:t>
            </w:r>
            <w:proofErr w:type="spellEnd"/>
            <w:r w:rsidRPr="001F684F">
              <w:rPr>
                <w:sz w:val="28"/>
                <w:szCs w:val="28"/>
              </w:rPr>
              <w:t>»</w:t>
            </w:r>
          </w:p>
        </w:tc>
        <w:tc>
          <w:tcPr>
            <w:tcW w:w="3562" w:type="dxa"/>
            <w:hideMark/>
          </w:tcPr>
          <w:p w14:paraId="71661F94" w14:textId="79C0BD6C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Оптовая торговля прочей офисной техникой и оборудованием</w:t>
            </w:r>
          </w:p>
        </w:tc>
        <w:tc>
          <w:tcPr>
            <w:tcW w:w="3081" w:type="dxa"/>
            <w:hideMark/>
          </w:tcPr>
          <w:p w14:paraId="75D676F6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1F684F">
              <w:rPr>
                <w:sz w:val="28"/>
                <w:szCs w:val="28"/>
              </w:rPr>
              <w:t>Варанкин</w:t>
            </w:r>
            <w:proofErr w:type="spellEnd"/>
            <w:r w:rsidRPr="001F684F">
              <w:rPr>
                <w:sz w:val="28"/>
                <w:szCs w:val="28"/>
              </w:rPr>
              <w:t xml:space="preserve"> Андрей Валерьевич</w:t>
            </w:r>
          </w:p>
        </w:tc>
      </w:tr>
    </w:tbl>
    <w:p w14:paraId="43A64ECB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5E298A6D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Общая численность сотрудников группы составляет около 200 человек. Компания позиционирует себя как организация с «плоской» структурой управления и распределением сотрудников по рабочим группам.</w:t>
      </w:r>
    </w:p>
    <w:p w14:paraId="7AB058C7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br w:type="page"/>
      </w:r>
    </w:p>
    <w:p w14:paraId="5A4ABAAF" w14:textId="77777777" w:rsidR="00A6018B" w:rsidRPr="001F684F" w:rsidRDefault="00A6018B" w:rsidP="00A6018B">
      <w:pPr>
        <w:pStyle w:val="1"/>
        <w:numPr>
          <w:ilvl w:val="0"/>
          <w:numId w:val="6"/>
        </w:numPr>
        <w:tabs>
          <w:tab w:val="num" w:pos="360"/>
        </w:tabs>
        <w:spacing w:line="360" w:lineRule="auto"/>
        <w:ind w:left="0" w:firstLine="0"/>
        <w:jc w:val="center"/>
        <w:rPr>
          <w:rFonts w:ascii="Times New Roman" w:hAnsi="Times New Roman" w:cs="Times New Roman"/>
          <w:color w:val="auto"/>
        </w:rPr>
      </w:pPr>
      <w:bookmarkStart w:id="4" w:name="_Toc232427832"/>
      <w:bookmarkStart w:id="5" w:name="_Toc234312096"/>
      <w:bookmarkStart w:id="6" w:name="_Toc234312343"/>
      <w:r w:rsidRPr="001F684F">
        <w:rPr>
          <w:rFonts w:ascii="Times New Roman" w:hAnsi="Times New Roman" w:cs="Times New Roman"/>
          <w:color w:val="auto"/>
        </w:rPr>
        <w:lastRenderedPageBreak/>
        <w:t>Описание рабочего места</w:t>
      </w:r>
      <w:bookmarkEnd w:id="4"/>
      <w:bookmarkEnd w:id="5"/>
      <w:bookmarkEnd w:id="6"/>
    </w:p>
    <w:p w14:paraId="7FE8B718" w14:textId="77777777" w:rsidR="00A6018B" w:rsidRPr="001F684F" w:rsidRDefault="00A6018B" w:rsidP="00B82FE6"/>
    <w:p w14:paraId="1DC506A9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Общая характеристика</w:t>
      </w:r>
    </w:p>
    <w:p w14:paraId="2A9D4D73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 xml:space="preserve">Рабочее место специалиста в «МастерСофт» организовано в современном офисе, расположенном по адресу: </w:t>
      </w:r>
      <w:r w:rsidRPr="001F684F">
        <w:rPr>
          <w:b/>
          <w:bCs/>
          <w:sz w:val="28"/>
          <w:szCs w:val="28"/>
        </w:rPr>
        <w:t xml:space="preserve">г. Киров, ул. Маклина, д. 40 </w:t>
      </w:r>
      <w:r w:rsidRPr="001F684F">
        <w:rPr>
          <w:sz w:val="28"/>
          <w:szCs w:val="28"/>
        </w:rPr>
        <w:t xml:space="preserve">(Рисунок 1). Режим работы: с 08:30 до 17:30, перерыв на обед с 12:00 до 13:00, выходные дни — суббота и </w:t>
      </w:r>
      <w:proofErr w:type="gramStart"/>
      <w:r w:rsidRPr="001F684F">
        <w:rPr>
          <w:sz w:val="28"/>
          <w:szCs w:val="28"/>
        </w:rPr>
        <w:t>воскресенье .</w:t>
      </w:r>
      <w:proofErr w:type="gramEnd"/>
    </w:p>
    <w:p w14:paraId="6FB0F643" w14:textId="77777777" w:rsidR="00A6018B" w:rsidRPr="001F684F" w:rsidRDefault="00A6018B" w:rsidP="006E78D1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  <w:r w:rsidRPr="001F684F">
        <w:rPr>
          <w:noProof/>
        </w:rPr>
        <w:drawing>
          <wp:inline distT="0" distB="0" distL="0" distR="0" wp14:anchorId="614DAB4A" wp14:editId="0EDF68BB">
            <wp:extent cx="4720856" cy="3489960"/>
            <wp:effectExtent l="0" t="0" r="3810" b="0"/>
            <wp:docPr id="933357635" name="Рисунок 1" descr="Контак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нтакт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292" cy="357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5F19" w14:textId="77777777" w:rsidR="00A6018B" w:rsidRPr="001F684F" w:rsidRDefault="00A6018B" w:rsidP="006E78D1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center"/>
      </w:pPr>
      <w:r w:rsidRPr="001F684F">
        <w:t>Рисунок 1-Расположение организации</w:t>
      </w:r>
    </w:p>
    <w:p w14:paraId="3E213E8A" w14:textId="77777777" w:rsidR="00A6018B" w:rsidRPr="001F684F" w:rsidRDefault="00A6018B" w:rsidP="001F684F"/>
    <w:p w14:paraId="1C6902BC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Организационная структура рабочего места</w:t>
      </w:r>
    </w:p>
    <w:p w14:paraId="039AAE88" w14:textId="77777777" w:rsidR="00A6018B" w:rsidRPr="001F684F" w:rsidRDefault="00A6018B" w:rsidP="00A6018B">
      <w:pPr>
        <w:widowControl w:val="0"/>
        <w:numPr>
          <w:ilvl w:val="0"/>
          <w:numId w:val="4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Взаимодействие с руководством</w:t>
      </w:r>
      <w:r w:rsidRPr="001F684F">
        <w:rPr>
          <w:sz w:val="28"/>
          <w:szCs w:val="28"/>
        </w:rPr>
        <w:t>: плоская иерархия, руководитель отдела всегда доступен для консультаций.</w:t>
      </w:r>
    </w:p>
    <w:p w14:paraId="60264EC7" w14:textId="77777777" w:rsidR="00A6018B" w:rsidRPr="001F684F" w:rsidRDefault="00A6018B" w:rsidP="00A6018B">
      <w:pPr>
        <w:widowControl w:val="0"/>
        <w:numPr>
          <w:ilvl w:val="0"/>
          <w:numId w:val="4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Распределение задач</w:t>
      </w:r>
      <w:r w:rsidRPr="001F684F">
        <w:rPr>
          <w:sz w:val="28"/>
          <w:szCs w:val="28"/>
        </w:rPr>
        <w:t>: задачи поступают от внутренних консультантов (а не напрямую от клиентов), что позволяет специалисту работать строго в рамках своей компетенции.</w:t>
      </w:r>
    </w:p>
    <w:p w14:paraId="38A90B0D" w14:textId="77777777" w:rsidR="00A6018B" w:rsidRPr="001F684F" w:rsidRDefault="00A6018B" w:rsidP="00A6018B">
      <w:pPr>
        <w:widowControl w:val="0"/>
        <w:numPr>
          <w:ilvl w:val="0"/>
          <w:numId w:val="4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Наставничество</w:t>
      </w:r>
      <w:r w:rsidRPr="001F684F">
        <w:rPr>
          <w:sz w:val="28"/>
          <w:szCs w:val="28"/>
        </w:rPr>
        <w:t>: для новых сотрудников предусмотрена система наставничества, наличие подробных материалов для обучения.</w:t>
      </w:r>
    </w:p>
    <w:p w14:paraId="4819B4A2" w14:textId="7F1B1DC3" w:rsidR="00A6018B" w:rsidRPr="001F684F" w:rsidRDefault="00A6018B" w:rsidP="00A6018B">
      <w:pPr>
        <w:widowControl w:val="0"/>
        <w:numPr>
          <w:ilvl w:val="0"/>
          <w:numId w:val="4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Коллектив</w:t>
      </w:r>
      <w:r w:rsidRPr="001F684F">
        <w:rPr>
          <w:sz w:val="28"/>
          <w:szCs w:val="28"/>
        </w:rPr>
        <w:t xml:space="preserve">: в компании поддерживается дружественная атмосфера, принято помогать друг </w:t>
      </w:r>
      <w:r w:rsidR="006E78D1" w:rsidRPr="001F684F">
        <w:rPr>
          <w:sz w:val="28"/>
          <w:szCs w:val="28"/>
        </w:rPr>
        <w:t>другу.</w:t>
      </w:r>
    </w:p>
    <w:p w14:paraId="1D338C8F" w14:textId="77777777" w:rsidR="00A6018B" w:rsidRPr="001F684F" w:rsidRDefault="00A6018B" w:rsidP="00A6018B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lastRenderedPageBreak/>
        <w:t>Основные должностные обязанности (на примере IT-специалиста)</w:t>
      </w:r>
    </w:p>
    <w:p w14:paraId="5DA41E64" w14:textId="77777777" w:rsidR="00A6018B" w:rsidRPr="001F684F" w:rsidRDefault="00A6018B" w:rsidP="00A6018B">
      <w:pPr>
        <w:widowControl w:val="0"/>
        <w:numPr>
          <w:ilvl w:val="0"/>
          <w:numId w:val="5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Обновление программ 1С у клиентов (в т.ч. удаленно)</w:t>
      </w:r>
    </w:p>
    <w:p w14:paraId="7C2ED75D" w14:textId="77777777" w:rsidR="00A6018B" w:rsidRPr="001F684F" w:rsidRDefault="00A6018B" w:rsidP="00A6018B">
      <w:pPr>
        <w:widowControl w:val="0"/>
        <w:numPr>
          <w:ilvl w:val="0"/>
          <w:numId w:val="5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Установка сервисных программ</w:t>
      </w:r>
    </w:p>
    <w:p w14:paraId="2C090059" w14:textId="77777777" w:rsidR="00A6018B" w:rsidRPr="001F684F" w:rsidRDefault="00A6018B" w:rsidP="00A6018B">
      <w:pPr>
        <w:widowControl w:val="0"/>
        <w:numPr>
          <w:ilvl w:val="0"/>
          <w:numId w:val="5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Администрирование чатов и систем коммуникации</w:t>
      </w:r>
    </w:p>
    <w:p w14:paraId="705F3005" w14:textId="0F87A41B" w:rsidR="00B82FE6" w:rsidRPr="001F684F" w:rsidRDefault="00A6018B" w:rsidP="00A6018B">
      <w:pPr>
        <w:widowControl w:val="0"/>
        <w:numPr>
          <w:ilvl w:val="0"/>
          <w:numId w:val="5"/>
        </w:numPr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Разработка и доработка конфигураций 1С (для программистов)</w:t>
      </w:r>
    </w:p>
    <w:p w14:paraId="736547FD" w14:textId="214B4477" w:rsidR="00A6018B" w:rsidRPr="001F684F" w:rsidRDefault="00B82FE6" w:rsidP="00B82FE6">
      <w:pPr>
        <w:spacing w:after="160" w:line="259" w:lineRule="auto"/>
        <w:rPr>
          <w:sz w:val="28"/>
          <w:szCs w:val="28"/>
        </w:rPr>
      </w:pPr>
      <w:r w:rsidRPr="001F684F">
        <w:rPr>
          <w:sz w:val="28"/>
          <w:szCs w:val="28"/>
        </w:rPr>
        <w:br w:type="page"/>
      </w:r>
    </w:p>
    <w:p w14:paraId="0EC219EB" w14:textId="77777777" w:rsidR="00A6018B" w:rsidRPr="001F684F" w:rsidRDefault="00A6018B" w:rsidP="00A6018B">
      <w:pPr>
        <w:pStyle w:val="1"/>
        <w:numPr>
          <w:ilvl w:val="0"/>
          <w:numId w:val="6"/>
        </w:numPr>
        <w:tabs>
          <w:tab w:val="num" w:pos="360"/>
        </w:tabs>
        <w:spacing w:line="360" w:lineRule="auto"/>
        <w:ind w:left="0" w:firstLine="0"/>
        <w:jc w:val="center"/>
        <w:rPr>
          <w:rFonts w:ascii="Times New Roman" w:hAnsi="Times New Roman" w:cs="Times New Roman"/>
          <w:color w:val="auto"/>
        </w:rPr>
      </w:pPr>
      <w:bookmarkStart w:id="7" w:name="_Toc232427833"/>
      <w:bookmarkStart w:id="8" w:name="_Toc234312097"/>
      <w:bookmarkStart w:id="9" w:name="_Toc234312344"/>
      <w:r w:rsidRPr="001F684F">
        <w:rPr>
          <w:rFonts w:ascii="Times New Roman" w:hAnsi="Times New Roman" w:cs="Times New Roman"/>
          <w:color w:val="auto"/>
        </w:rPr>
        <w:lastRenderedPageBreak/>
        <w:t>Состав программного и технического обеспечения, имеющегося на предприятии, их назначение</w:t>
      </w:r>
      <w:bookmarkEnd w:id="7"/>
      <w:bookmarkEnd w:id="8"/>
      <w:bookmarkEnd w:id="9"/>
    </w:p>
    <w:p w14:paraId="476907A4" w14:textId="77777777" w:rsidR="00A6018B" w:rsidRPr="001F684F" w:rsidRDefault="00A6018B" w:rsidP="001F684F"/>
    <w:p w14:paraId="2356EC0E" w14:textId="77777777" w:rsidR="00A6018B" w:rsidRPr="001F684F" w:rsidRDefault="00A6018B" w:rsidP="00A6018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Платформы и среды разработки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652"/>
        <w:gridCol w:w="5693"/>
      </w:tblGrid>
      <w:tr w:rsidR="00A6018B" w:rsidRPr="001F684F" w14:paraId="1CF4FC3C" w14:textId="77777777" w:rsidTr="006E78D1">
        <w:trPr>
          <w:jc w:val="center"/>
        </w:trPr>
        <w:tc>
          <w:tcPr>
            <w:tcW w:w="0" w:type="auto"/>
            <w:hideMark/>
          </w:tcPr>
          <w:p w14:paraId="58AAA7E1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25F757EE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Назначение</w:t>
            </w:r>
          </w:p>
        </w:tc>
      </w:tr>
      <w:tr w:rsidR="00A6018B" w:rsidRPr="001F684F" w14:paraId="485F6149" w14:textId="77777777" w:rsidTr="006E78D1">
        <w:trPr>
          <w:jc w:val="center"/>
        </w:trPr>
        <w:tc>
          <w:tcPr>
            <w:tcW w:w="0" w:type="auto"/>
            <w:hideMark/>
          </w:tcPr>
          <w:p w14:paraId="7D7D5B2A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t>«1С: Предприятие 8»</w:t>
            </w:r>
            <w:r w:rsidRPr="001F684F">
              <w:rPr>
                <w:sz w:val="28"/>
                <w:szCs w:val="28"/>
              </w:rPr>
              <w:t xml:space="preserve"> (включая версии для ERP)</w:t>
            </w:r>
          </w:p>
        </w:tc>
        <w:tc>
          <w:tcPr>
            <w:tcW w:w="0" w:type="auto"/>
            <w:hideMark/>
          </w:tcPr>
          <w:p w14:paraId="4D1F6480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 xml:space="preserve">Базовая платформа для разработки, внедрения и сопровождения всех конфигураций </w:t>
            </w:r>
          </w:p>
        </w:tc>
      </w:tr>
      <w:tr w:rsidR="00A6018B" w:rsidRPr="001F684F" w14:paraId="498FAEAF" w14:textId="77777777" w:rsidTr="006E78D1">
        <w:trPr>
          <w:trHeight w:val="223"/>
          <w:jc w:val="center"/>
        </w:trPr>
        <w:tc>
          <w:tcPr>
            <w:tcW w:w="0" w:type="auto"/>
            <w:hideMark/>
          </w:tcPr>
          <w:p w14:paraId="0E23FEBF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t>Средства разработки 1С</w:t>
            </w:r>
            <w:r w:rsidRPr="001F684F">
              <w:rPr>
                <w:sz w:val="28"/>
                <w:szCs w:val="28"/>
              </w:rPr>
              <w:t xml:space="preserve"> (Конфигуратор, EDT)</w:t>
            </w:r>
          </w:p>
        </w:tc>
        <w:tc>
          <w:tcPr>
            <w:tcW w:w="0" w:type="auto"/>
            <w:hideMark/>
          </w:tcPr>
          <w:p w14:paraId="15F094F8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Разработка и доработка конфигураций, отладка кода</w:t>
            </w:r>
          </w:p>
        </w:tc>
      </w:tr>
    </w:tbl>
    <w:p w14:paraId="282D3915" w14:textId="77777777" w:rsidR="00A6018B" w:rsidRPr="001F684F" w:rsidRDefault="00A6018B" w:rsidP="00A6018B">
      <w:pPr>
        <w:spacing w:line="360" w:lineRule="auto"/>
        <w:ind w:firstLine="709"/>
        <w:jc w:val="both"/>
        <w:rPr>
          <w:sz w:val="28"/>
          <w:szCs w:val="28"/>
        </w:rPr>
      </w:pPr>
    </w:p>
    <w:p w14:paraId="69F3955F" w14:textId="77777777" w:rsidR="00A6018B" w:rsidRPr="001F684F" w:rsidRDefault="00A6018B" w:rsidP="00A6018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Прикладные конфигурации 1С (внедряемые и сопровождаемые)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14"/>
        <w:gridCol w:w="4431"/>
      </w:tblGrid>
      <w:tr w:rsidR="00A6018B" w:rsidRPr="001F684F" w14:paraId="531F7DCC" w14:textId="77777777" w:rsidTr="00543225">
        <w:tc>
          <w:tcPr>
            <w:tcW w:w="0" w:type="auto"/>
            <w:hideMark/>
          </w:tcPr>
          <w:p w14:paraId="40B646F0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Конфигурация</w:t>
            </w:r>
          </w:p>
        </w:tc>
        <w:tc>
          <w:tcPr>
            <w:tcW w:w="0" w:type="auto"/>
            <w:hideMark/>
          </w:tcPr>
          <w:p w14:paraId="2BCC2E78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Назначение</w:t>
            </w:r>
          </w:p>
        </w:tc>
      </w:tr>
      <w:tr w:rsidR="00A6018B" w:rsidRPr="001F684F" w14:paraId="62F5A7F0" w14:textId="77777777" w:rsidTr="00543225">
        <w:tc>
          <w:tcPr>
            <w:tcW w:w="0" w:type="auto"/>
            <w:hideMark/>
          </w:tcPr>
          <w:p w14:paraId="7A29CA88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1</w:t>
            </w:r>
            <w:proofErr w:type="gramStart"/>
            <w:r w:rsidRPr="001F684F">
              <w:rPr>
                <w:sz w:val="28"/>
                <w:szCs w:val="28"/>
              </w:rPr>
              <w:t>С:Бухгалтерия</w:t>
            </w:r>
            <w:proofErr w:type="gramEnd"/>
            <w:r w:rsidRPr="001F684F">
              <w:rPr>
                <w:sz w:val="28"/>
                <w:szCs w:val="28"/>
              </w:rPr>
              <w:t xml:space="preserve"> государственного учреждения (1</w:t>
            </w:r>
            <w:proofErr w:type="gramStart"/>
            <w:r w:rsidRPr="001F684F">
              <w:rPr>
                <w:sz w:val="28"/>
                <w:szCs w:val="28"/>
              </w:rPr>
              <w:t>С:БГУ</w:t>
            </w:r>
            <w:proofErr w:type="gramEnd"/>
            <w:r w:rsidRPr="001F684F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04BB1ED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Автоматизация бюджетных учреждений</w:t>
            </w:r>
          </w:p>
        </w:tc>
      </w:tr>
      <w:tr w:rsidR="00A6018B" w:rsidRPr="001F684F" w14:paraId="52688A2D" w14:textId="77777777" w:rsidTr="00543225">
        <w:tc>
          <w:tcPr>
            <w:tcW w:w="0" w:type="auto"/>
            <w:hideMark/>
          </w:tcPr>
          <w:p w14:paraId="05389009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1</w:t>
            </w:r>
            <w:proofErr w:type="gramStart"/>
            <w:r w:rsidRPr="001F684F">
              <w:rPr>
                <w:sz w:val="28"/>
                <w:szCs w:val="28"/>
              </w:rPr>
              <w:t>С:Документооборот</w:t>
            </w:r>
            <w:proofErr w:type="gramEnd"/>
          </w:p>
        </w:tc>
        <w:tc>
          <w:tcPr>
            <w:tcW w:w="0" w:type="auto"/>
            <w:hideMark/>
          </w:tcPr>
          <w:p w14:paraId="65FA67AF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Внедрение электронного документооборота</w:t>
            </w:r>
          </w:p>
        </w:tc>
      </w:tr>
      <w:tr w:rsidR="00A6018B" w:rsidRPr="001F684F" w14:paraId="4425B381" w14:textId="77777777" w:rsidTr="00543225">
        <w:tc>
          <w:tcPr>
            <w:tcW w:w="0" w:type="auto"/>
            <w:hideMark/>
          </w:tcPr>
          <w:p w14:paraId="0F89C5E1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1</w:t>
            </w:r>
            <w:proofErr w:type="gramStart"/>
            <w:r w:rsidRPr="001F684F">
              <w:rPr>
                <w:sz w:val="28"/>
                <w:szCs w:val="28"/>
              </w:rPr>
              <w:t>С:Управление</w:t>
            </w:r>
            <w:proofErr w:type="gramEnd"/>
            <w:r w:rsidRPr="001F684F">
              <w:rPr>
                <w:sz w:val="28"/>
                <w:szCs w:val="28"/>
              </w:rPr>
              <w:t xml:space="preserve"> торговлей</w:t>
            </w:r>
          </w:p>
        </w:tc>
        <w:tc>
          <w:tcPr>
            <w:tcW w:w="0" w:type="auto"/>
            <w:hideMark/>
          </w:tcPr>
          <w:p w14:paraId="337900F0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Автоматизация торговых операций</w:t>
            </w:r>
          </w:p>
        </w:tc>
      </w:tr>
      <w:tr w:rsidR="00A6018B" w:rsidRPr="001F684F" w14:paraId="3F8958EC" w14:textId="77777777" w:rsidTr="00543225">
        <w:tc>
          <w:tcPr>
            <w:tcW w:w="0" w:type="auto"/>
            <w:hideMark/>
          </w:tcPr>
          <w:p w14:paraId="75643E2B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1</w:t>
            </w:r>
            <w:proofErr w:type="gramStart"/>
            <w:r w:rsidRPr="001F684F">
              <w:rPr>
                <w:sz w:val="28"/>
                <w:szCs w:val="28"/>
              </w:rPr>
              <w:t>С:ERP</w:t>
            </w:r>
            <w:proofErr w:type="gramEnd"/>
            <w:r w:rsidRPr="001F684F">
              <w:rPr>
                <w:sz w:val="28"/>
                <w:szCs w:val="28"/>
              </w:rPr>
              <w:t xml:space="preserve"> Управление холдингом</w:t>
            </w:r>
          </w:p>
        </w:tc>
        <w:tc>
          <w:tcPr>
            <w:tcW w:w="0" w:type="auto"/>
            <w:hideMark/>
          </w:tcPr>
          <w:p w14:paraId="21B1DD73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 xml:space="preserve">Комплексная автоматизация крупных предприятий </w:t>
            </w:r>
          </w:p>
        </w:tc>
      </w:tr>
      <w:tr w:rsidR="00A6018B" w:rsidRPr="001F684F" w14:paraId="4F59B546" w14:textId="77777777" w:rsidTr="00543225">
        <w:tc>
          <w:tcPr>
            <w:tcW w:w="0" w:type="auto"/>
            <w:hideMark/>
          </w:tcPr>
          <w:p w14:paraId="13252EE7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Отраслевые и специализированные конфигурации</w:t>
            </w:r>
          </w:p>
        </w:tc>
        <w:tc>
          <w:tcPr>
            <w:tcW w:w="0" w:type="auto"/>
            <w:hideMark/>
          </w:tcPr>
          <w:p w14:paraId="14850D3E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Решения для конкретных сфер деятельности</w:t>
            </w:r>
          </w:p>
        </w:tc>
      </w:tr>
    </w:tbl>
    <w:p w14:paraId="3F8C2FA6" w14:textId="77777777" w:rsidR="00A6018B" w:rsidRPr="001F684F" w:rsidRDefault="00A6018B" w:rsidP="00A6018B">
      <w:pPr>
        <w:spacing w:line="360" w:lineRule="auto"/>
        <w:ind w:firstLine="709"/>
        <w:jc w:val="both"/>
        <w:rPr>
          <w:sz w:val="28"/>
          <w:szCs w:val="28"/>
        </w:rPr>
      </w:pPr>
    </w:p>
    <w:p w14:paraId="000CB865" w14:textId="77777777" w:rsidR="00A6018B" w:rsidRPr="001F684F" w:rsidRDefault="00A6018B" w:rsidP="00A6018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Сервисное и вспомогательное ПО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93"/>
        <w:gridCol w:w="4252"/>
      </w:tblGrid>
      <w:tr w:rsidR="00A6018B" w:rsidRPr="001F684F" w14:paraId="169E6AD1" w14:textId="77777777" w:rsidTr="00543225">
        <w:tc>
          <w:tcPr>
            <w:tcW w:w="0" w:type="auto"/>
            <w:hideMark/>
          </w:tcPr>
          <w:p w14:paraId="030A99F1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48C05C36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Назначение</w:t>
            </w:r>
          </w:p>
        </w:tc>
      </w:tr>
      <w:tr w:rsidR="00A6018B" w:rsidRPr="001F684F" w14:paraId="5408B48E" w14:textId="77777777" w:rsidTr="00543225">
        <w:tc>
          <w:tcPr>
            <w:tcW w:w="0" w:type="auto"/>
            <w:hideMark/>
          </w:tcPr>
          <w:p w14:paraId="5674841B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 xml:space="preserve">Системы удаленного доступа (RDP, </w:t>
            </w:r>
            <w:proofErr w:type="spellStart"/>
            <w:r w:rsidRPr="001F684F">
              <w:rPr>
                <w:sz w:val="28"/>
                <w:szCs w:val="28"/>
              </w:rPr>
              <w:t>TeamViewer</w:t>
            </w:r>
            <w:proofErr w:type="spellEnd"/>
            <w:r w:rsidRPr="001F684F">
              <w:rPr>
                <w:sz w:val="28"/>
                <w:szCs w:val="28"/>
              </w:rPr>
              <w:t xml:space="preserve"> и др.)</w:t>
            </w:r>
          </w:p>
        </w:tc>
        <w:tc>
          <w:tcPr>
            <w:tcW w:w="0" w:type="auto"/>
            <w:hideMark/>
          </w:tcPr>
          <w:p w14:paraId="4EFCD1C8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 xml:space="preserve">Удаленное обслуживание клиентов </w:t>
            </w:r>
          </w:p>
        </w:tc>
      </w:tr>
      <w:tr w:rsidR="00A6018B" w:rsidRPr="001F684F" w14:paraId="381B738D" w14:textId="77777777" w:rsidTr="00543225">
        <w:tc>
          <w:tcPr>
            <w:tcW w:w="0" w:type="auto"/>
            <w:hideMark/>
          </w:tcPr>
          <w:p w14:paraId="6D038FB0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Системы электронного документооборота (ЭДО)</w:t>
            </w:r>
          </w:p>
        </w:tc>
        <w:tc>
          <w:tcPr>
            <w:tcW w:w="0" w:type="auto"/>
            <w:hideMark/>
          </w:tcPr>
          <w:p w14:paraId="3CAC468D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Обмен юридически значимыми документами</w:t>
            </w:r>
          </w:p>
        </w:tc>
      </w:tr>
      <w:tr w:rsidR="00A6018B" w:rsidRPr="001F684F" w14:paraId="7EB6A54C" w14:textId="77777777" w:rsidTr="00543225">
        <w:tc>
          <w:tcPr>
            <w:tcW w:w="0" w:type="auto"/>
            <w:hideMark/>
          </w:tcPr>
          <w:p w14:paraId="102CCA62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Базы данных и информационные ресурсы</w:t>
            </w:r>
          </w:p>
        </w:tc>
        <w:tc>
          <w:tcPr>
            <w:tcW w:w="0" w:type="auto"/>
            <w:hideMark/>
          </w:tcPr>
          <w:p w14:paraId="215CC322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 xml:space="preserve">Обработка и хранение данных </w:t>
            </w:r>
          </w:p>
        </w:tc>
      </w:tr>
      <w:tr w:rsidR="00A6018B" w:rsidRPr="001F684F" w14:paraId="1089404E" w14:textId="77777777" w:rsidTr="00543225">
        <w:tc>
          <w:tcPr>
            <w:tcW w:w="0" w:type="auto"/>
            <w:hideMark/>
          </w:tcPr>
          <w:p w14:paraId="3FF04C6C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Средства автоматизации тестирования и обновлений</w:t>
            </w:r>
          </w:p>
        </w:tc>
        <w:tc>
          <w:tcPr>
            <w:tcW w:w="0" w:type="auto"/>
            <w:hideMark/>
          </w:tcPr>
          <w:p w14:paraId="00B08FCC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Обеспечение качества сопровождения</w:t>
            </w:r>
          </w:p>
        </w:tc>
      </w:tr>
      <w:tr w:rsidR="00A6018B" w:rsidRPr="001F684F" w14:paraId="5E200799" w14:textId="77777777" w:rsidTr="00543225">
        <w:tc>
          <w:tcPr>
            <w:tcW w:w="0" w:type="auto"/>
            <w:hideMark/>
          </w:tcPr>
          <w:p w14:paraId="7C74B6D7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Системы управления проектами и задачами</w:t>
            </w:r>
          </w:p>
        </w:tc>
        <w:tc>
          <w:tcPr>
            <w:tcW w:w="0" w:type="auto"/>
            <w:hideMark/>
          </w:tcPr>
          <w:p w14:paraId="24975EE4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 xml:space="preserve">Планирование и контроль выполнения задач </w:t>
            </w:r>
          </w:p>
        </w:tc>
      </w:tr>
    </w:tbl>
    <w:p w14:paraId="0DD07052" w14:textId="77777777" w:rsidR="00A6018B" w:rsidRPr="001F684F" w:rsidRDefault="00A6018B" w:rsidP="00A6018B">
      <w:pPr>
        <w:spacing w:line="360" w:lineRule="auto"/>
        <w:ind w:firstLine="709"/>
        <w:jc w:val="both"/>
        <w:rPr>
          <w:sz w:val="28"/>
          <w:szCs w:val="28"/>
        </w:rPr>
      </w:pPr>
    </w:p>
    <w:p w14:paraId="6199B70C" w14:textId="77777777" w:rsidR="001F684F" w:rsidRPr="001F684F" w:rsidRDefault="001F684F" w:rsidP="00A6018B">
      <w:pPr>
        <w:spacing w:line="360" w:lineRule="auto"/>
        <w:ind w:firstLine="709"/>
        <w:jc w:val="both"/>
        <w:rPr>
          <w:sz w:val="28"/>
          <w:szCs w:val="28"/>
        </w:rPr>
      </w:pPr>
    </w:p>
    <w:p w14:paraId="43D9278F" w14:textId="77777777" w:rsidR="001F684F" w:rsidRPr="001F684F" w:rsidRDefault="001F684F" w:rsidP="00A6018B">
      <w:pPr>
        <w:spacing w:line="360" w:lineRule="auto"/>
        <w:ind w:firstLine="709"/>
        <w:jc w:val="both"/>
        <w:rPr>
          <w:sz w:val="28"/>
          <w:szCs w:val="28"/>
        </w:rPr>
      </w:pPr>
    </w:p>
    <w:p w14:paraId="1071B74F" w14:textId="77777777" w:rsidR="00A6018B" w:rsidRPr="001F684F" w:rsidRDefault="00A6018B" w:rsidP="00A6018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lastRenderedPageBreak/>
        <w:t>Техническое обеспечение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49"/>
        <w:gridCol w:w="3709"/>
        <w:gridCol w:w="3287"/>
      </w:tblGrid>
      <w:tr w:rsidR="00A6018B" w:rsidRPr="001F684F" w14:paraId="6C8CBA9A" w14:textId="77777777" w:rsidTr="00543225">
        <w:tc>
          <w:tcPr>
            <w:tcW w:w="0" w:type="auto"/>
            <w:hideMark/>
          </w:tcPr>
          <w:p w14:paraId="75920A0B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hideMark/>
          </w:tcPr>
          <w:p w14:paraId="7E98389C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Состав</w:t>
            </w:r>
          </w:p>
        </w:tc>
        <w:tc>
          <w:tcPr>
            <w:tcW w:w="0" w:type="auto"/>
            <w:hideMark/>
          </w:tcPr>
          <w:p w14:paraId="30C0B92D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Назначение</w:t>
            </w:r>
          </w:p>
        </w:tc>
      </w:tr>
      <w:tr w:rsidR="00A6018B" w:rsidRPr="001F684F" w14:paraId="14953308" w14:textId="77777777" w:rsidTr="00543225">
        <w:tc>
          <w:tcPr>
            <w:tcW w:w="0" w:type="auto"/>
            <w:hideMark/>
          </w:tcPr>
          <w:p w14:paraId="6DDF9C2E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Серверное оборудование</w:t>
            </w:r>
          </w:p>
        </w:tc>
        <w:tc>
          <w:tcPr>
            <w:tcW w:w="0" w:type="auto"/>
            <w:hideMark/>
          </w:tcPr>
          <w:p w14:paraId="367782D4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Серверы под управлением Windows Server / Linux</w:t>
            </w:r>
          </w:p>
        </w:tc>
        <w:tc>
          <w:tcPr>
            <w:tcW w:w="0" w:type="auto"/>
            <w:hideMark/>
          </w:tcPr>
          <w:p w14:paraId="21E2CB12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Размещение баз данных 1С клиентов, тестовые стенды</w:t>
            </w:r>
          </w:p>
        </w:tc>
      </w:tr>
      <w:tr w:rsidR="00A6018B" w:rsidRPr="001F684F" w14:paraId="49F974F7" w14:textId="77777777" w:rsidTr="00543225">
        <w:tc>
          <w:tcPr>
            <w:tcW w:w="0" w:type="auto"/>
            <w:hideMark/>
          </w:tcPr>
          <w:p w14:paraId="3AD363F1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Рабочие станции сотрудников</w:t>
            </w:r>
          </w:p>
        </w:tc>
        <w:tc>
          <w:tcPr>
            <w:tcW w:w="0" w:type="auto"/>
            <w:hideMark/>
          </w:tcPr>
          <w:p w14:paraId="5AADEA91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 xml:space="preserve">ПК на базе процессоров Intel Core / AMD </w:t>
            </w:r>
            <w:proofErr w:type="spellStart"/>
            <w:r w:rsidRPr="001F684F">
              <w:rPr>
                <w:sz w:val="28"/>
                <w:szCs w:val="28"/>
              </w:rPr>
              <w:t>Ryzen</w:t>
            </w:r>
            <w:proofErr w:type="spellEnd"/>
            <w:r w:rsidRPr="001F684F">
              <w:rPr>
                <w:sz w:val="28"/>
                <w:szCs w:val="28"/>
              </w:rPr>
              <w:t>, ОС Windows 10/11</w:t>
            </w:r>
          </w:p>
        </w:tc>
        <w:tc>
          <w:tcPr>
            <w:tcW w:w="0" w:type="auto"/>
            <w:hideMark/>
          </w:tcPr>
          <w:p w14:paraId="5D0CAA98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Разработка, тестирование, консультирование, администрирование</w:t>
            </w:r>
          </w:p>
        </w:tc>
      </w:tr>
      <w:tr w:rsidR="00A6018B" w:rsidRPr="001F684F" w14:paraId="5D525F23" w14:textId="77777777" w:rsidTr="00543225">
        <w:tc>
          <w:tcPr>
            <w:tcW w:w="0" w:type="auto"/>
            <w:hideMark/>
          </w:tcPr>
          <w:p w14:paraId="02090937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Периферийное оборудование</w:t>
            </w:r>
          </w:p>
        </w:tc>
        <w:tc>
          <w:tcPr>
            <w:tcW w:w="0" w:type="auto"/>
            <w:hideMark/>
          </w:tcPr>
          <w:p w14:paraId="2FB34285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Принтеры, сканеры, МФУ</w:t>
            </w:r>
          </w:p>
        </w:tc>
        <w:tc>
          <w:tcPr>
            <w:tcW w:w="0" w:type="auto"/>
            <w:hideMark/>
          </w:tcPr>
          <w:p w14:paraId="0B0BC35C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 xml:space="preserve">Документооборот, печать отчетов и документации </w:t>
            </w:r>
          </w:p>
        </w:tc>
      </w:tr>
      <w:tr w:rsidR="00A6018B" w:rsidRPr="001F684F" w14:paraId="524A88D2" w14:textId="77777777" w:rsidTr="00543225">
        <w:tc>
          <w:tcPr>
            <w:tcW w:w="0" w:type="auto"/>
            <w:hideMark/>
          </w:tcPr>
          <w:p w14:paraId="3C189CD4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Сетевое оборудование</w:t>
            </w:r>
          </w:p>
        </w:tc>
        <w:tc>
          <w:tcPr>
            <w:tcW w:w="0" w:type="auto"/>
            <w:hideMark/>
          </w:tcPr>
          <w:p w14:paraId="17454610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 xml:space="preserve">Маршрутизаторы, коммутаторы, точки доступа </w:t>
            </w:r>
            <w:proofErr w:type="spellStart"/>
            <w:r w:rsidRPr="001F684F">
              <w:rPr>
                <w:sz w:val="28"/>
                <w:szCs w:val="28"/>
              </w:rPr>
              <w:t>Wi</w:t>
            </w:r>
            <w:proofErr w:type="spellEnd"/>
            <w:r w:rsidRPr="001F684F">
              <w:rPr>
                <w:sz w:val="28"/>
                <w:szCs w:val="28"/>
              </w:rPr>
              <w:t>-Fi</w:t>
            </w:r>
          </w:p>
        </w:tc>
        <w:tc>
          <w:tcPr>
            <w:tcW w:w="0" w:type="auto"/>
            <w:hideMark/>
          </w:tcPr>
          <w:p w14:paraId="579D8D82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Обеспечение внутренней сети и доступа в интернет</w:t>
            </w:r>
          </w:p>
        </w:tc>
      </w:tr>
      <w:tr w:rsidR="00A6018B" w:rsidRPr="001F684F" w14:paraId="61003DBF" w14:textId="77777777" w:rsidTr="00543225">
        <w:tc>
          <w:tcPr>
            <w:tcW w:w="0" w:type="auto"/>
            <w:hideMark/>
          </w:tcPr>
          <w:p w14:paraId="106FBCE7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>Оборудование для клиентов (поставка)</w:t>
            </w:r>
          </w:p>
        </w:tc>
        <w:tc>
          <w:tcPr>
            <w:tcW w:w="0" w:type="auto"/>
            <w:hideMark/>
          </w:tcPr>
          <w:p w14:paraId="29AEB0E0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 xml:space="preserve">Компьютеры, оргтехника, телекоммуникационное </w:t>
            </w:r>
            <w:proofErr w:type="spellStart"/>
            <w:r w:rsidRPr="001F684F">
              <w:rPr>
                <w:sz w:val="28"/>
                <w:szCs w:val="28"/>
              </w:rPr>
              <w:t>оборуд</w:t>
            </w:r>
            <w:proofErr w:type="spellEnd"/>
            <w:r w:rsidRPr="001F684F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2DC45BBD" w14:textId="77777777" w:rsidR="00A6018B" w:rsidRPr="001F684F" w:rsidRDefault="00A6018B" w:rsidP="00A6018B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F684F">
              <w:rPr>
                <w:sz w:val="28"/>
                <w:szCs w:val="28"/>
              </w:rPr>
              <w:t xml:space="preserve">Поставка оборудования заказчикам </w:t>
            </w:r>
          </w:p>
        </w:tc>
      </w:tr>
    </w:tbl>
    <w:p w14:paraId="7FA43510" w14:textId="2B089918" w:rsidR="00B82FE6" w:rsidRPr="001F684F" w:rsidRDefault="00B82FE6" w:rsidP="006F755F">
      <w:pPr>
        <w:rPr>
          <w:sz w:val="28"/>
          <w:szCs w:val="28"/>
        </w:rPr>
      </w:pPr>
    </w:p>
    <w:p w14:paraId="03E5E518" w14:textId="77777777" w:rsidR="00B82FE6" w:rsidRPr="001F684F" w:rsidRDefault="00B82FE6">
      <w:pPr>
        <w:spacing w:after="160" w:line="259" w:lineRule="auto"/>
        <w:rPr>
          <w:sz w:val="28"/>
          <w:szCs w:val="28"/>
        </w:rPr>
      </w:pPr>
      <w:r w:rsidRPr="001F684F">
        <w:rPr>
          <w:sz w:val="28"/>
          <w:szCs w:val="28"/>
        </w:rPr>
        <w:br w:type="page"/>
      </w:r>
    </w:p>
    <w:p w14:paraId="657E2AD8" w14:textId="3C65E1D6" w:rsidR="00FC08B8" w:rsidRPr="001E6BAF" w:rsidRDefault="007A440B" w:rsidP="001F684F">
      <w:pPr>
        <w:pStyle w:val="1"/>
        <w:numPr>
          <w:ilvl w:val="0"/>
          <w:numId w:val="6"/>
        </w:numPr>
        <w:tabs>
          <w:tab w:val="num" w:pos="360"/>
        </w:tabs>
        <w:spacing w:line="360" w:lineRule="auto"/>
        <w:ind w:left="0" w:firstLine="0"/>
        <w:jc w:val="center"/>
        <w:rPr>
          <w:rFonts w:ascii="Times New Roman" w:hAnsi="Times New Roman" w:cs="Times New Roman"/>
          <w:color w:val="auto"/>
        </w:rPr>
      </w:pPr>
      <w:bookmarkStart w:id="10" w:name="_Toc234312098"/>
      <w:bookmarkStart w:id="11" w:name="_Toc234312345"/>
      <w:r w:rsidRPr="001F684F">
        <w:rPr>
          <w:rFonts w:ascii="Times New Roman" w:hAnsi="Times New Roman" w:cs="Times New Roman"/>
          <w:color w:val="auto"/>
        </w:rPr>
        <w:lastRenderedPageBreak/>
        <w:t>Описание выполненных видов работ</w:t>
      </w:r>
      <w:bookmarkEnd w:id="10"/>
      <w:bookmarkEnd w:id="11"/>
    </w:p>
    <w:p w14:paraId="5757C91C" w14:textId="77777777" w:rsidR="00FC08B8" w:rsidRPr="001E6BAF" w:rsidRDefault="00FC08B8" w:rsidP="001E6BAF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2" w:name="_Toc234312099"/>
      <w:bookmarkStart w:id="13" w:name="_Toc234312346"/>
      <w:r w:rsidRPr="001E6BAF">
        <w:rPr>
          <w:rFonts w:ascii="Times New Roman" w:hAnsi="Times New Roman" w:cs="Times New Roman"/>
          <w:color w:val="000000" w:themeColor="text1"/>
          <w:sz w:val="32"/>
          <w:szCs w:val="32"/>
        </w:rPr>
        <w:t>Анализ приметной области</w:t>
      </w:r>
      <w:bookmarkEnd w:id="12"/>
      <w:bookmarkEnd w:id="13"/>
    </w:p>
    <w:p w14:paraId="676809B6" w14:textId="77777777" w:rsidR="001F684F" w:rsidRPr="001F684F" w:rsidRDefault="001F684F" w:rsidP="001F684F"/>
    <w:p w14:paraId="23E9E2D0" w14:textId="6549CEA1" w:rsidR="00FC08B8" w:rsidRPr="001F684F" w:rsidRDefault="001E5B6D" w:rsidP="001F684F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Объектом автоматизации является складской комплекс завода по производству химических средств защиты растений. Разработка WMS-системы осуществляется для ООО «МастерСофт» — IT-интегратора, специализирующегося на внедрении программных продуктов на базе платформы «1С:Предприятие 8». Цель разработки — автоматизация складского учета с последующей передачей данных в корпоративную ERP-систему.</w:t>
      </w:r>
    </w:p>
    <w:p w14:paraId="058BAEE0" w14:textId="77777777" w:rsidR="001E5B6D" w:rsidRPr="001F684F" w:rsidRDefault="001E5B6D" w:rsidP="001E5B6D">
      <w:pPr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Основные бизнес-процессы</w:t>
      </w:r>
    </w:p>
    <w:p w14:paraId="5AC07262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Учет готовой продукции.</w:t>
      </w:r>
      <w:r w:rsidRPr="001F684F">
        <w:rPr>
          <w:sz w:val="28"/>
          <w:szCs w:val="28"/>
        </w:rPr>
        <w:t xml:space="preserve"> Кладовщик фиксирует остатки готовых химических препаратов на складе. Для каждой позиции указываются артикул, наименование, количество и зона хранения.</w:t>
      </w:r>
    </w:p>
    <w:p w14:paraId="23F0FD7C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Учет складского сырья. </w:t>
      </w:r>
      <w:r w:rsidRPr="001F684F">
        <w:rPr>
          <w:sz w:val="28"/>
          <w:szCs w:val="28"/>
        </w:rPr>
        <w:t>Ведется мониторинг материалов, поступающих на склад для производственных нужд. Фиксируются наименование, единица измерения, остаток и поставщик.</w:t>
      </w:r>
    </w:p>
    <w:p w14:paraId="6F393664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Учет оборудования.</w:t>
      </w:r>
      <w:r w:rsidRPr="001F684F">
        <w:rPr>
          <w:sz w:val="28"/>
          <w:szCs w:val="28"/>
        </w:rPr>
        <w:t xml:space="preserve"> Технолог ведет реестр производственных линий и станков. Для каждой единицы указываются наименование, статус и цех, в котором она установлена.</w:t>
      </w:r>
    </w:p>
    <w:p w14:paraId="00E88AF3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Управление цехами.</w:t>
      </w:r>
      <w:r w:rsidRPr="001F684F">
        <w:rPr>
          <w:sz w:val="28"/>
          <w:szCs w:val="28"/>
        </w:rPr>
        <w:t xml:space="preserve"> Администратор создает и редактирует структуру подразделений завода. Каждый цех имеет название и ответственное </w:t>
      </w:r>
      <w:r w:rsidRPr="001F684F">
        <w:rPr>
          <w:b/>
          <w:bCs/>
          <w:sz w:val="28"/>
          <w:szCs w:val="28"/>
        </w:rPr>
        <w:t>лицо.</w:t>
      </w:r>
    </w:p>
    <w:p w14:paraId="7427400D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Управление пользователями.</w:t>
      </w:r>
      <w:r w:rsidRPr="001F684F">
        <w:rPr>
          <w:sz w:val="28"/>
          <w:szCs w:val="28"/>
        </w:rPr>
        <w:t xml:space="preserve"> Администратор создает учетные записи сотрудников склада. Каждый пользователь имеет логин, полное имя и роль.</w:t>
      </w:r>
    </w:p>
    <w:p w14:paraId="20D12045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1F684F">
        <w:t>Управление поставщиками.</w:t>
      </w:r>
      <w:r w:rsidRPr="001F684F">
        <w:rPr>
          <w:sz w:val="28"/>
          <w:szCs w:val="28"/>
        </w:rPr>
        <w:t xml:space="preserve"> Администратор ведет справочник контрагентов, поставляющих сырье. Для каждого поставщика указываются наименование, телефон и город.</w:t>
      </w:r>
    </w:p>
    <w:p w14:paraId="378556BA" w14:textId="2A9037EF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</w:pPr>
      <w:r w:rsidRPr="001F684F">
        <w:t>Интеграция с 1С. Система передает данные об остатках готовой продукции в корпоративную ERP-систему для централизованного учета.</w:t>
      </w:r>
    </w:p>
    <w:p w14:paraId="21F49BC9" w14:textId="77777777" w:rsidR="00FC08B8" w:rsidRPr="001F684F" w:rsidRDefault="00FC08B8" w:rsidP="00FC08B8">
      <w:pPr>
        <w:pStyle w:val="ds-markdown-paragraph"/>
        <w:spacing w:line="360" w:lineRule="auto"/>
        <w:jc w:val="both"/>
        <w:rPr>
          <w:rStyle w:val="a8"/>
          <w:sz w:val="28"/>
          <w:szCs w:val="28"/>
        </w:rPr>
      </w:pPr>
    </w:p>
    <w:p w14:paraId="208512E8" w14:textId="77777777" w:rsidR="001E5B6D" w:rsidRPr="001F684F" w:rsidRDefault="001E5B6D" w:rsidP="001E5B6D">
      <w:pPr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Информационные сущности</w:t>
      </w:r>
    </w:p>
    <w:p w14:paraId="2C33019C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Пользователи</w:t>
      </w:r>
      <w:r w:rsidRPr="001F684F">
        <w:rPr>
          <w:sz w:val="28"/>
          <w:szCs w:val="28"/>
        </w:rPr>
        <w:t xml:space="preserve"> — учетные записи сотрудников. Содержат уникальный логин, полное имя и роль пользователя.</w:t>
      </w:r>
    </w:p>
    <w:p w14:paraId="3BD18168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Поставщики</w:t>
      </w:r>
      <w:r w:rsidRPr="001F684F">
        <w:rPr>
          <w:sz w:val="28"/>
          <w:szCs w:val="28"/>
        </w:rPr>
        <w:t xml:space="preserve"> — организации, поставляющие сырье. Содержат наименование, контактный телефон и город.</w:t>
      </w:r>
    </w:p>
    <w:p w14:paraId="6F5E5469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Цеха</w:t>
      </w:r>
      <w:r w:rsidRPr="001F684F">
        <w:rPr>
          <w:sz w:val="28"/>
          <w:szCs w:val="28"/>
        </w:rPr>
        <w:t xml:space="preserve"> — производственные подразделения завода. Содержат название цеха и ФИО руководителя.</w:t>
      </w:r>
    </w:p>
    <w:p w14:paraId="10D933FD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Оборудование</w:t>
      </w:r>
      <w:r w:rsidRPr="001F684F">
        <w:rPr>
          <w:sz w:val="28"/>
          <w:szCs w:val="28"/>
        </w:rPr>
        <w:t xml:space="preserve"> — технологические линии и станки. Содержат наименование, статус и привязку к цеху.</w:t>
      </w:r>
    </w:p>
    <w:p w14:paraId="77AC1D7D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Складское сырье</w:t>
      </w:r>
      <w:r w:rsidRPr="001F684F">
        <w:rPr>
          <w:sz w:val="28"/>
          <w:szCs w:val="28"/>
        </w:rPr>
        <w:t xml:space="preserve"> — материальные ресурсы на складах. Содержат наименование, единицу измерения, количество и поставщика.</w:t>
      </w:r>
    </w:p>
    <w:p w14:paraId="20F44789" w14:textId="77777777" w:rsidR="001E5B6D" w:rsidRPr="001F684F" w:rsidRDefault="001E5B6D" w:rsidP="001F684F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Готовая продукция</w:t>
      </w:r>
      <w:r w:rsidRPr="001F684F">
        <w:rPr>
          <w:sz w:val="28"/>
          <w:szCs w:val="28"/>
        </w:rPr>
        <w:t xml:space="preserve"> — готовая продукция на складе. Содержат артикул, наименование, количество и зону хранения.</w:t>
      </w:r>
    </w:p>
    <w:p w14:paraId="0A9AA688" w14:textId="77777777" w:rsidR="001F684F" w:rsidRPr="001F684F" w:rsidRDefault="001F684F" w:rsidP="001F684F">
      <w:pPr>
        <w:rPr>
          <w:rStyle w:val="a8"/>
          <w:b w:val="0"/>
          <w:bCs w:val="0"/>
          <w:sz w:val="28"/>
          <w:szCs w:val="28"/>
        </w:rPr>
      </w:pPr>
    </w:p>
    <w:p w14:paraId="6D0ECF77" w14:textId="6BDC88EE" w:rsidR="00FC08B8" w:rsidRPr="001E6BAF" w:rsidRDefault="001E6BAF" w:rsidP="001E6BAF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4" w:name="_Toc234312100"/>
      <w:bookmarkStart w:id="15" w:name="_Toc234312347"/>
      <w:r w:rsidRPr="001E6B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Проектирование </w:t>
      </w:r>
      <w:proofErr w:type="spellStart"/>
      <w:r w:rsidRPr="001E6BAF">
        <w:rPr>
          <w:rFonts w:ascii="Times New Roman" w:hAnsi="Times New Roman" w:cs="Times New Roman"/>
          <w:color w:val="000000" w:themeColor="text1"/>
          <w:sz w:val="32"/>
          <w:szCs w:val="32"/>
        </w:rPr>
        <w:t>erd</w:t>
      </w:r>
      <w:proofErr w:type="spellEnd"/>
      <w:r w:rsidRPr="001E6B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proofErr w:type="spellStart"/>
      <w:r w:rsidRPr="001E6BAF">
        <w:rPr>
          <w:rFonts w:ascii="Times New Roman" w:hAnsi="Times New Roman" w:cs="Times New Roman"/>
          <w:color w:val="000000" w:themeColor="text1"/>
          <w:sz w:val="32"/>
          <w:szCs w:val="32"/>
        </w:rPr>
        <w:t>uml</w:t>
      </w:r>
      <w:proofErr w:type="spellEnd"/>
      <w:r w:rsidRPr="001E6B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и базы данных</w:t>
      </w:r>
      <w:bookmarkEnd w:id="14"/>
      <w:bookmarkEnd w:id="15"/>
    </w:p>
    <w:p w14:paraId="76508942" w14:textId="77777777" w:rsidR="00FC08B8" w:rsidRPr="001F684F" w:rsidRDefault="00FC08B8" w:rsidP="001F684F"/>
    <w:p w14:paraId="4E18FC7A" w14:textId="77777777" w:rsidR="00FC08B8" w:rsidRPr="001F684F" w:rsidRDefault="00FC08B8" w:rsidP="00FC08B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Диаграмма вариантов использования (</w:t>
      </w:r>
      <w:proofErr w:type="spellStart"/>
      <w:r w:rsidRPr="001F684F">
        <w:rPr>
          <w:b/>
          <w:bCs/>
          <w:sz w:val="28"/>
          <w:szCs w:val="28"/>
        </w:rPr>
        <w:t>Use</w:t>
      </w:r>
      <w:proofErr w:type="spellEnd"/>
      <w:r w:rsidRPr="001F684F">
        <w:rPr>
          <w:b/>
          <w:bCs/>
          <w:sz w:val="28"/>
          <w:szCs w:val="28"/>
        </w:rPr>
        <w:t xml:space="preserve"> Case </w:t>
      </w:r>
      <w:proofErr w:type="spellStart"/>
      <w:r w:rsidRPr="001F684F">
        <w:rPr>
          <w:b/>
          <w:bCs/>
          <w:sz w:val="28"/>
          <w:szCs w:val="28"/>
        </w:rPr>
        <w:t>Diagram</w:t>
      </w:r>
      <w:proofErr w:type="spellEnd"/>
      <w:r w:rsidRPr="001F684F">
        <w:rPr>
          <w:b/>
          <w:bCs/>
          <w:sz w:val="28"/>
          <w:szCs w:val="28"/>
        </w:rPr>
        <w:t>)</w:t>
      </w:r>
    </w:p>
    <w:p w14:paraId="334F1B2A" w14:textId="4B18F6DA" w:rsidR="00FC08B8" w:rsidRDefault="00FC08B8" w:rsidP="00C02435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Система WMS предназначена для автоматизации складского учета и интеграции с корпоративной ERP-системой. В системе выделяются следующие акторы и их функции.</w:t>
      </w:r>
    </w:p>
    <w:p w14:paraId="2AE5BDEF" w14:textId="77777777" w:rsidR="00C02435" w:rsidRPr="001F684F" w:rsidRDefault="00C02435" w:rsidP="00C02435">
      <w:pPr>
        <w:spacing w:line="360" w:lineRule="auto"/>
        <w:ind w:firstLine="709"/>
        <w:jc w:val="both"/>
        <w:rPr>
          <w:sz w:val="28"/>
          <w:szCs w:val="28"/>
        </w:rPr>
      </w:pPr>
    </w:p>
    <w:p w14:paraId="5AE49A67" w14:textId="06BF38F3" w:rsidR="00FC08B8" w:rsidRPr="001F684F" w:rsidRDefault="00FC08B8" w:rsidP="00FC08B8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Актеры системы:</w:t>
      </w:r>
    </w:p>
    <w:p w14:paraId="0F044DC5" w14:textId="77777777" w:rsidR="00FC08B8" w:rsidRPr="001F684F" w:rsidRDefault="00FC08B8" w:rsidP="00FC08B8">
      <w:pPr>
        <w:numPr>
          <w:ilvl w:val="0"/>
          <w:numId w:val="23"/>
        </w:num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Администратор — </w:t>
      </w:r>
      <w:r w:rsidRPr="001F684F">
        <w:rPr>
          <w:sz w:val="28"/>
          <w:szCs w:val="28"/>
        </w:rPr>
        <w:t>управляет пользователями, поставщиками и цехами</w:t>
      </w:r>
    </w:p>
    <w:p w14:paraId="332824B5" w14:textId="77777777" w:rsidR="00FC08B8" w:rsidRPr="001F684F" w:rsidRDefault="00FC08B8" w:rsidP="00FC08B8">
      <w:pPr>
        <w:numPr>
          <w:ilvl w:val="0"/>
          <w:numId w:val="23"/>
        </w:num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Кладовщик — </w:t>
      </w:r>
      <w:r w:rsidRPr="001F684F">
        <w:rPr>
          <w:sz w:val="28"/>
          <w:szCs w:val="28"/>
        </w:rPr>
        <w:t>работает с готовой продукцией и складским сырьем</w:t>
      </w:r>
    </w:p>
    <w:p w14:paraId="2614F8B1" w14:textId="77777777" w:rsidR="00FC08B8" w:rsidRPr="001F684F" w:rsidRDefault="00FC08B8" w:rsidP="00FC08B8">
      <w:pPr>
        <w:numPr>
          <w:ilvl w:val="0"/>
          <w:numId w:val="23"/>
        </w:num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Технолог — </w:t>
      </w:r>
      <w:r w:rsidRPr="001F684F">
        <w:rPr>
          <w:sz w:val="28"/>
          <w:szCs w:val="28"/>
        </w:rPr>
        <w:t>управляет оборудованием</w:t>
      </w:r>
    </w:p>
    <w:p w14:paraId="0D9555FA" w14:textId="77777777" w:rsidR="00FC08B8" w:rsidRPr="001F684F" w:rsidRDefault="00FC08B8" w:rsidP="00FC08B8">
      <w:pPr>
        <w:numPr>
          <w:ilvl w:val="0"/>
          <w:numId w:val="23"/>
        </w:num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Система 1С </w:t>
      </w:r>
      <w:r w:rsidRPr="001F684F">
        <w:rPr>
          <w:sz w:val="28"/>
          <w:szCs w:val="28"/>
        </w:rPr>
        <w:t>— принимает данные о готовой продукции</w:t>
      </w:r>
    </w:p>
    <w:p w14:paraId="04FB739C" w14:textId="77777777" w:rsidR="00FC08B8" w:rsidRPr="001F684F" w:rsidRDefault="00FC08B8" w:rsidP="00FC08B8"/>
    <w:p w14:paraId="351009B9" w14:textId="77777777" w:rsidR="00FC08B8" w:rsidRPr="001F684F" w:rsidRDefault="00FC08B8" w:rsidP="00FC08B8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Основные сценарии использования:</w:t>
      </w:r>
    </w:p>
    <w:p w14:paraId="4351D6FF" w14:textId="77777777" w:rsidR="00FC08B8" w:rsidRPr="001F684F" w:rsidRDefault="00FC08B8" w:rsidP="00FC08B8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lastRenderedPageBreak/>
        <w:t>Администратор</w:t>
      </w:r>
      <w:r w:rsidRPr="001F684F">
        <w:rPr>
          <w:sz w:val="28"/>
          <w:szCs w:val="28"/>
        </w:rPr>
        <w:t xml:space="preserve"> выполняет управление пользователями системы: создает, редактирует и удаляет учетные записи, назначает роли. Также администратор ведет справочник поставщиков, добавляя, изменяя и удаляя информацию о контрагентах. Кроме того, администратор управляет структурой цехов и подразделений.</w:t>
      </w:r>
    </w:p>
    <w:p w14:paraId="35B1D7D8" w14:textId="77777777" w:rsidR="00FC08B8" w:rsidRPr="001F684F" w:rsidRDefault="00FC08B8" w:rsidP="00FC08B8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Кладовщик</w:t>
      </w:r>
      <w:r w:rsidRPr="001F684F">
        <w:rPr>
          <w:sz w:val="28"/>
          <w:szCs w:val="28"/>
        </w:rPr>
        <w:t xml:space="preserve"> работает с готовой продукцией: просматривает остатки, артикулы и зоны хранения. При необходимости кладовщик инициирует отправку данных о готовой продукции в 1С. Также кладовщик ведет учет складского сырья: просматривает наименования, единицы измерения, остатки и привязку к поставщикам.</w:t>
      </w:r>
    </w:p>
    <w:p w14:paraId="02B23FD5" w14:textId="77777777" w:rsidR="00FC08B8" w:rsidRPr="001F684F" w:rsidRDefault="00FC08B8" w:rsidP="00FC08B8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Технолог</w:t>
      </w:r>
      <w:r w:rsidRPr="001F684F">
        <w:rPr>
          <w:sz w:val="28"/>
          <w:szCs w:val="28"/>
        </w:rPr>
        <w:t xml:space="preserve"> управляет реестром промышленного оборудования: просматривает наименования, статусы и привязку к цехам, а также актуализирует информацию о состоянии оборудования.</w:t>
      </w:r>
    </w:p>
    <w:p w14:paraId="10039104" w14:textId="57B83BDC" w:rsidR="007A440B" w:rsidRPr="001F684F" w:rsidRDefault="00FC08B8" w:rsidP="00FC08B8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Система 1С</w:t>
      </w:r>
      <w:r w:rsidRPr="001F684F">
        <w:rPr>
          <w:sz w:val="28"/>
          <w:szCs w:val="28"/>
        </w:rPr>
        <w:t xml:space="preserve"> автоматически получает данные о готовой продукции через интеграционный шлюз, который ретранслирует информацию из WMS-системы в корпоративную ERP.</w:t>
      </w:r>
    </w:p>
    <w:p w14:paraId="7F516DFA" w14:textId="77777777" w:rsidR="00FC08B8" w:rsidRPr="001F684F" w:rsidRDefault="00FC08B8" w:rsidP="00FC08B8">
      <w:pPr>
        <w:spacing w:line="360" w:lineRule="auto"/>
        <w:ind w:firstLine="709"/>
        <w:jc w:val="center"/>
        <w:rPr>
          <w:noProof/>
          <w:sz w:val="28"/>
          <w:szCs w:val="28"/>
        </w:rPr>
      </w:pPr>
    </w:p>
    <w:p w14:paraId="344BB980" w14:textId="12D48DD2" w:rsidR="00FC08B8" w:rsidRPr="001F684F" w:rsidRDefault="00FC08B8" w:rsidP="00FC08B8">
      <w:pPr>
        <w:spacing w:line="360" w:lineRule="auto"/>
        <w:ind w:firstLine="709"/>
        <w:jc w:val="center"/>
        <w:rPr>
          <w:sz w:val="28"/>
          <w:szCs w:val="28"/>
        </w:rPr>
      </w:pPr>
      <w:r w:rsidRPr="001F684F">
        <w:rPr>
          <w:noProof/>
          <w:sz w:val="28"/>
          <w:szCs w:val="28"/>
        </w:rPr>
        <w:lastRenderedPageBreak/>
        <w:drawing>
          <wp:inline distT="0" distB="0" distL="0" distR="0" wp14:anchorId="0D037BC0" wp14:editId="4F28632D">
            <wp:extent cx="4670425" cy="7110183"/>
            <wp:effectExtent l="228600" t="228600" r="225425" b="224155"/>
            <wp:docPr id="1582521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21798" name="Рисунок 158252179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694" cy="713799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8D9F3" w14:textId="748C8B82" w:rsidR="002B7C51" w:rsidRPr="001F684F" w:rsidRDefault="002B7C51" w:rsidP="002B7C51">
      <w:pPr>
        <w:widowControl w:val="0"/>
        <w:tabs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firstLine="709"/>
        <w:jc w:val="center"/>
      </w:pPr>
      <w:r w:rsidRPr="001F684F">
        <w:t>Рисунок 2-Диаграмма вариантов использования</w:t>
      </w:r>
    </w:p>
    <w:p w14:paraId="44EEDE5D" w14:textId="77777777" w:rsidR="00BD7A10" w:rsidRPr="001F684F" w:rsidRDefault="00BD7A10" w:rsidP="001F684F"/>
    <w:p w14:paraId="2EE1481C" w14:textId="77777777" w:rsidR="00BD7A10" w:rsidRPr="001F684F" w:rsidRDefault="00BD7A10" w:rsidP="001F684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ER-диаграмма (</w:t>
      </w:r>
      <w:proofErr w:type="spellStart"/>
      <w:r w:rsidRPr="001F684F">
        <w:rPr>
          <w:b/>
          <w:bCs/>
          <w:sz w:val="28"/>
          <w:szCs w:val="28"/>
        </w:rPr>
        <w:t>Entity-Relationship</w:t>
      </w:r>
      <w:proofErr w:type="spellEnd"/>
      <w:r w:rsidRPr="001F684F">
        <w:rPr>
          <w:b/>
          <w:bCs/>
          <w:sz w:val="28"/>
          <w:szCs w:val="28"/>
        </w:rPr>
        <w:t xml:space="preserve"> </w:t>
      </w:r>
      <w:proofErr w:type="spellStart"/>
      <w:r w:rsidRPr="001F684F">
        <w:rPr>
          <w:b/>
          <w:bCs/>
          <w:sz w:val="28"/>
          <w:szCs w:val="28"/>
        </w:rPr>
        <w:t>Diagram</w:t>
      </w:r>
      <w:proofErr w:type="spellEnd"/>
      <w:r w:rsidRPr="001F684F">
        <w:rPr>
          <w:b/>
          <w:bCs/>
          <w:sz w:val="28"/>
          <w:szCs w:val="28"/>
        </w:rPr>
        <w:t>)</w:t>
      </w:r>
    </w:p>
    <w:p w14:paraId="12FDED72" w14:textId="77777777" w:rsidR="00BD7A10" w:rsidRPr="001F684F" w:rsidRDefault="00BD7A10" w:rsidP="00BD7A10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База данных состоит из шести связанных сущностей, каждая из которых хранит информацию об определенном аспекте складского учета.</w:t>
      </w:r>
    </w:p>
    <w:p w14:paraId="328AF12D" w14:textId="77777777" w:rsidR="00BD7A10" w:rsidRPr="001F684F" w:rsidRDefault="00BD7A10" w:rsidP="00BD7A10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lastRenderedPageBreak/>
        <w:t>Сущность "Пользователи"</w:t>
      </w:r>
      <w:r w:rsidRPr="001F684F">
        <w:rPr>
          <w:sz w:val="28"/>
          <w:szCs w:val="28"/>
        </w:rPr>
        <w:t xml:space="preserve"> хранит учетные записи сотрудников. Содержит идентификатор, уникальный логин, полное имя и роль. Не имеет связей с другими таблицами.</w:t>
      </w:r>
    </w:p>
    <w:p w14:paraId="17531F1F" w14:textId="77777777" w:rsidR="00BD7A10" w:rsidRPr="001F684F" w:rsidRDefault="00BD7A10" w:rsidP="00BD7A10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Сущность "Поставщики"</w:t>
      </w:r>
      <w:r w:rsidRPr="001F684F">
        <w:rPr>
          <w:sz w:val="28"/>
          <w:szCs w:val="28"/>
        </w:rPr>
        <w:t xml:space="preserve"> хранит информацию о контрагентах. Содержит идентификатор, наименование организации, контактный телефон и город. Связана с сущностью "Складское сырье" отношением "один ко многим" — один поставщик может поставлять множество видов сырья.</w:t>
      </w:r>
    </w:p>
    <w:p w14:paraId="6ADD9E95" w14:textId="77777777" w:rsidR="00BD7A10" w:rsidRPr="001F684F" w:rsidRDefault="00BD7A10" w:rsidP="00BD7A10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Сущность "Цеха"</w:t>
      </w:r>
      <w:r w:rsidRPr="001F684F">
        <w:rPr>
          <w:sz w:val="28"/>
          <w:szCs w:val="28"/>
        </w:rPr>
        <w:t xml:space="preserve"> хранит информацию о производственных подразделениях. Содержит идентификатор, название цеха и ФИО руководителя. Связана с сущностью "Оборудование" отношением "один ко многим" — в одном цехе может находиться множество единиц оборудования.</w:t>
      </w:r>
    </w:p>
    <w:p w14:paraId="5319AE6B" w14:textId="77777777" w:rsidR="00BD7A10" w:rsidRPr="001F684F" w:rsidRDefault="00BD7A10" w:rsidP="00BD7A10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Сущность "Оборудование"</w:t>
      </w:r>
      <w:r w:rsidRPr="001F684F">
        <w:rPr>
          <w:sz w:val="28"/>
          <w:szCs w:val="28"/>
        </w:rPr>
        <w:t xml:space="preserve"> хранит информацию о технологических линиях. Содержит идентификатор, наименование, статус и внешний ключ, ссылающийся на цех. Оборудование не может существовать без привязки к цеху, однако связь является необязательной.</w:t>
      </w:r>
    </w:p>
    <w:p w14:paraId="1B45151E" w14:textId="77777777" w:rsidR="00BD7A10" w:rsidRPr="001F684F" w:rsidRDefault="00BD7A10" w:rsidP="00BD7A10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Сущность "Складское сырье"</w:t>
      </w:r>
      <w:r w:rsidRPr="001F684F">
        <w:rPr>
          <w:sz w:val="28"/>
          <w:szCs w:val="28"/>
        </w:rPr>
        <w:t xml:space="preserve"> хранит информацию о материальных ресурсах. Содержит идентификатор, наименование, единицу измерения, количество и внешний ключ, ссылающийся на поставщика. Сырье не может существовать без указания поставщика, однако связь является необязательной.</w:t>
      </w:r>
    </w:p>
    <w:p w14:paraId="4447D5FF" w14:textId="77777777" w:rsidR="00BD7A10" w:rsidRPr="001F684F" w:rsidRDefault="00BD7A10" w:rsidP="00BD7A10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Сущность "Готовая продукция"</w:t>
      </w:r>
      <w:r w:rsidRPr="001F684F">
        <w:rPr>
          <w:sz w:val="28"/>
          <w:szCs w:val="28"/>
        </w:rPr>
        <w:t xml:space="preserve"> хранит информацию о готовых препаратах. Содержит идентификатор, уникальный артикул, наименование, количество и зону хранения. Не имеет внешних связей, так как эти данные предназначены для экспорта в 1С.</w:t>
      </w:r>
    </w:p>
    <w:p w14:paraId="6498E9A9" w14:textId="1429616A" w:rsidR="002B7C51" w:rsidRPr="001F684F" w:rsidRDefault="00F332FE" w:rsidP="00F332FE">
      <w:pPr>
        <w:spacing w:line="360" w:lineRule="auto"/>
        <w:jc w:val="center"/>
        <w:rPr>
          <w:sz w:val="28"/>
          <w:szCs w:val="28"/>
          <w:lang w:val="en-US"/>
        </w:rPr>
      </w:pPr>
      <w:r w:rsidRPr="001F684F">
        <w:rPr>
          <w:noProof/>
          <w:sz w:val="28"/>
          <w:szCs w:val="28"/>
        </w:rPr>
        <w:lastRenderedPageBreak/>
        <w:drawing>
          <wp:inline distT="0" distB="0" distL="0" distR="0" wp14:anchorId="128AC9B2" wp14:editId="1435D1FF">
            <wp:extent cx="5651681" cy="2560320"/>
            <wp:effectExtent l="228600" t="228600" r="234950" b="220980"/>
            <wp:docPr id="18561997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99751" name="Рисунок 18561997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603" cy="258338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404D61F" w14:textId="0216EB42" w:rsidR="00F332FE" w:rsidRPr="001F684F" w:rsidRDefault="00F332FE" w:rsidP="00F332FE">
      <w:pPr>
        <w:spacing w:line="360" w:lineRule="auto"/>
        <w:ind w:firstLine="709"/>
        <w:jc w:val="center"/>
      </w:pPr>
      <w:r w:rsidRPr="001F684F">
        <w:t>Рисунок</w:t>
      </w:r>
      <w:r w:rsidRPr="00421291">
        <w:t xml:space="preserve"> 3-</w:t>
      </w:r>
      <w:r w:rsidRPr="00421291">
        <w:rPr>
          <w:b/>
          <w:bCs/>
          <w:sz w:val="28"/>
          <w:szCs w:val="28"/>
        </w:rPr>
        <w:t xml:space="preserve"> </w:t>
      </w:r>
      <w:r w:rsidRPr="001F684F">
        <w:rPr>
          <w:lang w:val="en-US"/>
        </w:rPr>
        <w:t>ER</w:t>
      </w:r>
      <w:r w:rsidRPr="00421291">
        <w:t>-</w:t>
      </w:r>
      <w:r w:rsidRPr="001F684F">
        <w:t>диаграмма</w:t>
      </w:r>
      <w:r w:rsidRPr="00421291">
        <w:t xml:space="preserve"> </w:t>
      </w:r>
    </w:p>
    <w:p w14:paraId="21582522" w14:textId="77777777" w:rsidR="001F684F" w:rsidRPr="001F684F" w:rsidRDefault="001F684F" w:rsidP="001F684F"/>
    <w:p w14:paraId="0156F880" w14:textId="0AC0736D" w:rsidR="00F332FE" w:rsidRPr="001E6BAF" w:rsidRDefault="00D21487" w:rsidP="001E6BAF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6" w:name="_Toc234312101"/>
      <w:bookmarkStart w:id="17" w:name="_Toc234312348"/>
      <w:r w:rsidRPr="001E6BAF">
        <w:rPr>
          <w:rFonts w:ascii="Times New Roman" w:hAnsi="Times New Roman" w:cs="Times New Roman"/>
          <w:color w:val="000000" w:themeColor="text1"/>
          <w:sz w:val="32"/>
          <w:szCs w:val="32"/>
        </w:rPr>
        <w:t>Проектирование базы данных</w:t>
      </w:r>
      <w:bookmarkEnd w:id="16"/>
      <w:bookmarkEnd w:id="17"/>
    </w:p>
    <w:p w14:paraId="54A0D0F9" w14:textId="77777777" w:rsidR="001E6BAF" w:rsidRPr="001E6BAF" w:rsidRDefault="001E6BAF" w:rsidP="001E6BAF"/>
    <w:p w14:paraId="28B1A38C" w14:textId="4FA039CC" w:rsidR="00D21487" w:rsidRPr="001F684F" w:rsidRDefault="00D21487" w:rsidP="001F684F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 xml:space="preserve">На основе анализа предметной области спроектирована реляционная база данных </w:t>
      </w:r>
      <w:proofErr w:type="spellStart"/>
      <w:r w:rsidRPr="001F684F">
        <w:rPr>
          <w:sz w:val="28"/>
          <w:szCs w:val="28"/>
        </w:rPr>
        <w:t>WmsWarehouseDb</w:t>
      </w:r>
      <w:proofErr w:type="spellEnd"/>
      <w:r w:rsidRPr="001F684F">
        <w:rPr>
          <w:sz w:val="28"/>
          <w:szCs w:val="28"/>
        </w:rPr>
        <w:t xml:space="preserve">, состоящая из шести таблиц. Все таблицы используют целочисленный автоинкрементный первичный ключ </w:t>
      </w:r>
      <w:proofErr w:type="spellStart"/>
      <w:r w:rsidRPr="001F684F">
        <w:rPr>
          <w:sz w:val="28"/>
          <w:szCs w:val="28"/>
        </w:rPr>
        <w:t>Id</w:t>
      </w:r>
      <w:proofErr w:type="spellEnd"/>
      <w:r w:rsidRPr="001F684F">
        <w:rPr>
          <w:sz w:val="28"/>
          <w:szCs w:val="28"/>
        </w:rPr>
        <w:t>. Для обеспечения целостности данных используются ограничения FOREIGN KEY и UNIQUE.</w:t>
      </w:r>
    </w:p>
    <w:p w14:paraId="276616E9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Таблица </w:t>
      </w:r>
      <w:proofErr w:type="spellStart"/>
      <w:r w:rsidRPr="001F684F">
        <w:rPr>
          <w:b/>
          <w:bCs/>
          <w:sz w:val="28"/>
          <w:szCs w:val="28"/>
        </w:rPr>
        <w:t>Users</w:t>
      </w:r>
      <w:proofErr w:type="spellEnd"/>
      <w:r w:rsidRPr="001F684F">
        <w:rPr>
          <w:sz w:val="28"/>
          <w:szCs w:val="28"/>
        </w:rPr>
        <w:t xml:space="preserve"> предназначена для хранения учетных записей пользователей. Поле </w:t>
      </w:r>
      <w:proofErr w:type="spellStart"/>
      <w:r w:rsidRPr="001F684F">
        <w:rPr>
          <w:sz w:val="28"/>
          <w:szCs w:val="28"/>
        </w:rPr>
        <w:t>Id</w:t>
      </w:r>
      <w:proofErr w:type="spellEnd"/>
      <w:r w:rsidRPr="001F684F">
        <w:rPr>
          <w:sz w:val="28"/>
          <w:szCs w:val="28"/>
        </w:rPr>
        <w:t xml:space="preserve"> является первичным ключом. Поле </w:t>
      </w:r>
      <w:proofErr w:type="spellStart"/>
      <w:r w:rsidRPr="001F684F">
        <w:rPr>
          <w:sz w:val="28"/>
          <w:szCs w:val="28"/>
        </w:rPr>
        <w:t>Username</w:t>
      </w:r>
      <w:proofErr w:type="spellEnd"/>
      <w:r w:rsidRPr="001F684F">
        <w:rPr>
          <w:sz w:val="28"/>
          <w:szCs w:val="28"/>
        </w:rPr>
        <w:t xml:space="preserve"> имеет ограничение уникальности, что предотвращает создание дублирующихся логинов. Поле </w:t>
      </w:r>
      <w:proofErr w:type="spellStart"/>
      <w:r w:rsidRPr="001F684F">
        <w:rPr>
          <w:sz w:val="28"/>
          <w:szCs w:val="28"/>
        </w:rPr>
        <w:t>FullName</w:t>
      </w:r>
      <w:proofErr w:type="spellEnd"/>
      <w:r w:rsidRPr="001F684F">
        <w:rPr>
          <w:sz w:val="28"/>
          <w:szCs w:val="28"/>
        </w:rPr>
        <w:t xml:space="preserve"> хранит полное имя сотрудника. Поле </w:t>
      </w:r>
      <w:proofErr w:type="spellStart"/>
      <w:r w:rsidRPr="001F684F">
        <w:rPr>
          <w:sz w:val="28"/>
          <w:szCs w:val="28"/>
        </w:rPr>
        <w:t>Role</w:t>
      </w:r>
      <w:proofErr w:type="spellEnd"/>
      <w:r w:rsidRPr="001F684F">
        <w:rPr>
          <w:sz w:val="28"/>
          <w:szCs w:val="28"/>
        </w:rPr>
        <w:t xml:space="preserve"> определяет уровень доступа пользователя.</w:t>
      </w:r>
    </w:p>
    <w:p w14:paraId="1289A650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Таблица </w:t>
      </w:r>
      <w:proofErr w:type="spellStart"/>
      <w:r w:rsidRPr="001F684F">
        <w:rPr>
          <w:b/>
          <w:bCs/>
          <w:sz w:val="28"/>
          <w:szCs w:val="28"/>
        </w:rPr>
        <w:t>Suppliers</w:t>
      </w:r>
      <w:proofErr w:type="spellEnd"/>
      <w:r w:rsidRPr="001F684F">
        <w:rPr>
          <w:sz w:val="28"/>
          <w:szCs w:val="28"/>
        </w:rPr>
        <w:t xml:space="preserve"> хранит информацию о поставщиках. Поле </w:t>
      </w:r>
      <w:proofErr w:type="spellStart"/>
      <w:r w:rsidRPr="001F684F">
        <w:rPr>
          <w:sz w:val="28"/>
          <w:szCs w:val="28"/>
        </w:rPr>
        <w:t>Id</w:t>
      </w:r>
      <w:proofErr w:type="spellEnd"/>
      <w:r w:rsidRPr="001F684F">
        <w:rPr>
          <w:sz w:val="28"/>
          <w:szCs w:val="28"/>
        </w:rPr>
        <w:t xml:space="preserve"> является первичным ключом. Поле </w:t>
      </w:r>
      <w:proofErr w:type="spellStart"/>
      <w:r w:rsidRPr="001F684F">
        <w:rPr>
          <w:sz w:val="28"/>
          <w:szCs w:val="28"/>
        </w:rPr>
        <w:t>CompanyName</w:t>
      </w:r>
      <w:proofErr w:type="spellEnd"/>
      <w:r w:rsidRPr="001F684F">
        <w:rPr>
          <w:sz w:val="28"/>
          <w:szCs w:val="28"/>
        </w:rPr>
        <w:t xml:space="preserve"> хранит наименование организации. Поле </w:t>
      </w:r>
      <w:proofErr w:type="spellStart"/>
      <w:r w:rsidRPr="001F684F">
        <w:rPr>
          <w:sz w:val="28"/>
          <w:szCs w:val="28"/>
        </w:rPr>
        <w:t>ContactPhone</w:t>
      </w:r>
      <w:proofErr w:type="spellEnd"/>
      <w:r w:rsidRPr="001F684F">
        <w:rPr>
          <w:sz w:val="28"/>
          <w:szCs w:val="28"/>
        </w:rPr>
        <w:t xml:space="preserve"> хранит контактный телефон. Поле City хранит город расположения поставщика.</w:t>
      </w:r>
    </w:p>
    <w:p w14:paraId="45BE1158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Таблица </w:t>
      </w:r>
      <w:proofErr w:type="spellStart"/>
      <w:r w:rsidRPr="001F684F">
        <w:rPr>
          <w:b/>
          <w:bCs/>
          <w:sz w:val="28"/>
          <w:szCs w:val="28"/>
        </w:rPr>
        <w:t>Departments</w:t>
      </w:r>
      <w:proofErr w:type="spellEnd"/>
      <w:r w:rsidRPr="001F684F">
        <w:rPr>
          <w:sz w:val="28"/>
          <w:szCs w:val="28"/>
        </w:rPr>
        <w:t xml:space="preserve"> хранит информацию о цехах и подразделениях. Поле </w:t>
      </w:r>
      <w:proofErr w:type="spellStart"/>
      <w:r w:rsidRPr="001F684F">
        <w:rPr>
          <w:sz w:val="28"/>
          <w:szCs w:val="28"/>
        </w:rPr>
        <w:t>Id</w:t>
      </w:r>
      <w:proofErr w:type="spellEnd"/>
      <w:r w:rsidRPr="001F684F">
        <w:rPr>
          <w:sz w:val="28"/>
          <w:szCs w:val="28"/>
        </w:rPr>
        <w:t xml:space="preserve"> является первичным ключом. Поле Name хранит название цеха. Поле </w:t>
      </w:r>
      <w:proofErr w:type="spellStart"/>
      <w:r w:rsidRPr="001F684F">
        <w:rPr>
          <w:sz w:val="28"/>
          <w:szCs w:val="28"/>
        </w:rPr>
        <w:t>HeadName</w:t>
      </w:r>
      <w:proofErr w:type="spellEnd"/>
      <w:r w:rsidRPr="001F684F">
        <w:rPr>
          <w:sz w:val="28"/>
          <w:szCs w:val="28"/>
        </w:rPr>
        <w:t xml:space="preserve"> хранит ФИО руководителя.</w:t>
      </w:r>
    </w:p>
    <w:p w14:paraId="27AC4558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lastRenderedPageBreak/>
        <w:t>Таблица Equipment</w:t>
      </w:r>
      <w:r w:rsidRPr="001F684F">
        <w:rPr>
          <w:sz w:val="28"/>
          <w:szCs w:val="28"/>
        </w:rPr>
        <w:t xml:space="preserve"> хранит информацию об оборудовании. Поле </w:t>
      </w:r>
      <w:proofErr w:type="spellStart"/>
      <w:r w:rsidRPr="001F684F">
        <w:rPr>
          <w:sz w:val="28"/>
          <w:szCs w:val="28"/>
        </w:rPr>
        <w:t>Id</w:t>
      </w:r>
      <w:proofErr w:type="spellEnd"/>
      <w:r w:rsidRPr="001F684F">
        <w:rPr>
          <w:sz w:val="28"/>
          <w:szCs w:val="28"/>
        </w:rPr>
        <w:t xml:space="preserve"> является первичным ключом. Поле Name хранит наименование оборудования. Поле </w:t>
      </w:r>
      <w:proofErr w:type="spellStart"/>
      <w:r w:rsidRPr="001F684F">
        <w:rPr>
          <w:sz w:val="28"/>
          <w:szCs w:val="28"/>
        </w:rPr>
        <w:t>DepartmentId</w:t>
      </w:r>
      <w:proofErr w:type="spellEnd"/>
      <w:r w:rsidRPr="001F684F">
        <w:rPr>
          <w:sz w:val="28"/>
          <w:szCs w:val="28"/>
        </w:rPr>
        <w:t xml:space="preserve"> является внешним ключом, ссылающимся на таблицу </w:t>
      </w:r>
      <w:proofErr w:type="spellStart"/>
      <w:r w:rsidRPr="001F684F">
        <w:rPr>
          <w:sz w:val="28"/>
          <w:szCs w:val="28"/>
        </w:rPr>
        <w:t>Departments</w:t>
      </w:r>
      <w:proofErr w:type="spellEnd"/>
      <w:r w:rsidRPr="001F684F">
        <w:rPr>
          <w:sz w:val="28"/>
          <w:szCs w:val="28"/>
        </w:rPr>
        <w:t xml:space="preserve">. Поле </w:t>
      </w:r>
      <w:proofErr w:type="spellStart"/>
      <w:r w:rsidRPr="001F684F">
        <w:rPr>
          <w:sz w:val="28"/>
          <w:szCs w:val="28"/>
        </w:rPr>
        <w:t>Status</w:t>
      </w:r>
      <w:proofErr w:type="spellEnd"/>
      <w:r w:rsidRPr="001F684F">
        <w:rPr>
          <w:sz w:val="28"/>
          <w:szCs w:val="28"/>
        </w:rPr>
        <w:t xml:space="preserve"> хранит текущий эксплуатационный статус.</w:t>
      </w:r>
    </w:p>
    <w:p w14:paraId="16ED1BC9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Таблица </w:t>
      </w:r>
      <w:proofErr w:type="spellStart"/>
      <w:r w:rsidRPr="001F684F">
        <w:rPr>
          <w:b/>
          <w:bCs/>
          <w:sz w:val="28"/>
          <w:szCs w:val="28"/>
        </w:rPr>
        <w:t>RawMaterials</w:t>
      </w:r>
      <w:proofErr w:type="spellEnd"/>
      <w:r w:rsidRPr="001F684F">
        <w:rPr>
          <w:sz w:val="28"/>
          <w:szCs w:val="28"/>
        </w:rPr>
        <w:t xml:space="preserve"> хранит информацию о складском сырье. Поле </w:t>
      </w:r>
      <w:proofErr w:type="spellStart"/>
      <w:r w:rsidRPr="001F684F">
        <w:rPr>
          <w:sz w:val="28"/>
          <w:szCs w:val="28"/>
        </w:rPr>
        <w:t>Id</w:t>
      </w:r>
      <w:proofErr w:type="spellEnd"/>
      <w:r w:rsidRPr="001F684F">
        <w:rPr>
          <w:sz w:val="28"/>
          <w:szCs w:val="28"/>
        </w:rPr>
        <w:t xml:space="preserve"> является первичным ключом. Поле Name хранит наименование сырья. Поле Unit хранит единицу измерения. Поле </w:t>
      </w:r>
      <w:proofErr w:type="spellStart"/>
      <w:r w:rsidRPr="001F684F">
        <w:rPr>
          <w:sz w:val="28"/>
          <w:szCs w:val="28"/>
        </w:rPr>
        <w:t>Quantity</w:t>
      </w:r>
      <w:proofErr w:type="spellEnd"/>
      <w:r w:rsidRPr="001F684F">
        <w:rPr>
          <w:sz w:val="28"/>
          <w:szCs w:val="28"/>
        </w:rPr>
        <w:t xml:space="preserve"> хранит текущее количество на остатках. Поле </w:t>
      </w:r>
      <w:proofErr w:type="spellStart"/>
      <w:r w:rsidRPr="001F684F">
        <w:rPr>
          <w:sz w:val="28"/>
          <w:szCs w:val="28"/>
        </w:rPr>
        <w:t>SupplierId</w:t>
      </w:r>
      <w:proofErr w:type="spellEnd"/>
      <w:r w:rsidRPr="001F684F">
        <w:rPr>
          <w:sz w:val="28"/>
          <w:szCs w:val="28"/>
        </w:rPr>
        <w:t xml:space="preserve"> является внешним ключом, ссылающимся на таблицу </w:t>
      </w:r>
      <w:proofErr w:type="spellStart"/>
      <w:r w:rsidRPr="001F684F">
        <w:rPr>
          <w:sz w:val="28"/>
          <w:szCs w:val="28"/>
        </w:rPr>
        <w:t>Suppliers</w:t>
      </w:r>
      <w:proofErr w:type="spellEnd"/>
      <w:r w:rsidRPr="001F684F">
        <w:rPr>
          <w:sz w:val="28"/>
          <w:szCs w:val="28"/>
        </w:rPr>
        <w:t>.</w:t>
      </w:r>
    </w:p>
    <w:p w14:paraId="214FA731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Таблица Products</w:t>
      </w:r>
      <w:r w:rsidRPr="001F684F">
        <w:rPr>
          <w:sz w:val="28"/>
          <w:szCs w:val="28"/>
        </w:rPr>
        <w:t xml:space="preserve"> хранит информацию о готовой продукции. Поле </w:t>
      </w:r>
      <w:proofErr w:type="spellStart"/>
      <w:r w:rsidRPr="001F684F">
        <w:rPr>
          <w:sz w:val="28"/>
          <w:szCs w:val="28"/>
        </w:rPr>
        <w:t>Id</w:t>
      </w:r>
      <w:proofErr w:type="spellEnd"/>
      <w:r w:rsidRPr="001F684F">
        <w:rPr>
          <w:sz w:val="28"/>
          <w:szCs w:val="28"/>
        </w:rPr>
        <w:t xml:space="preserve"> является первичным ключом. Поле </w:t>
      </w:r>
      <w:proofErr w:type="spellStart"/>
      <w:r w:rsidRPr="001F684F">
        <w:rPr>
          <w:sz w:val="28"/>
          <w:szCs w:val="28"/>
        </w:rPr>
        <w:t>Sku</w:t>
      </w:r>
      <w:proofErr w:type="spellEnd"/>
      <w:r w:rsidRPr="001F684F">
        <w:rPr>
          <w:sz w:val="28"/>
          <w:szCs w:val="28"/>
        </w:rPr>
        <w:t xml:space="preserve"> имеет ограничение уникальности и хранит артикул продукции. Поле Name хранит наименование. Поле </w:t>
      </w:r>
      <w:proofErr w:type="spellStart"/>
      <w:r w:rsidRPr="001F684F">
        <w:rPr>
          <w:sz w:val="28"/>
          <w:szCs w:val="28"/>
        </w:rPr>
        <w:t>Quantity</w:t>
      </w:r>
      <w:proofErr w:type="spellEnd"/>
      <w:r w:rsidRPr="001F684F">
        <w:rPr>
          <w:sz w:val="28"/>
          <w:szCs w:val="28"/>
        </w:rPr>
        <w:t xml:space="preserve"> хранит количество на остатках. Поле Zone хранит зону хранения на складе.</w:t>
      </w:r>
    </w:p>
    <w:p w14:paraId="2FCBC928" w14:textId="77777777" w:rsidR="00D21487" w:rsidRPr="00421291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</w:p>
    <w:p w14:paraId="7D3D8C47" w14:textId="4445409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>Связи между таблицами</w:t>
      </w:r>
    </w:p>
    <w:p w14:paraId="3D3B6A7E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Между таблицами установлены следующие отношения для обеспечения ссылочной целостности:</w:t>
      </w:r>
    </w:p>
    <w:p w14:paraId="2B71306D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 xml:space="preserve">Таблица Equipment связана с таблицей </w:t>
      </w:r>
      <w:proofErr w:type="spellStart"/>
      <w:r w:rsidRPr="001F684F">
        <w:rPr>
          <w:sz w:val="28"/>
          <w:szCs w:val="28"/>
        </w:rPr>
        <w:t>Departments</w:t>
      </w:r>
      <w:proofErr w:type="spellEnd"/>
      <w:r w:rsidRPr="001F684F">
        <w:rPr>
          <w:sz w:val="28"/>
          <w:szCs w:val="28"/>
        </w:rPr>
        <w:t xml:space="preserve"> через внешний ключ </w:t>
      </w:r>
      <w:proofErr w:type="spellStart"/>
      <w:r w:rsidRPr="001F684F">
        <w:rPr>
          <w:sz w:val="28"/>
          <w:szCs w:val="28"/>
        </w:rPr>
        <w:t>DepartmentId</w:t>
      </w:r>
      <w:proofErr w:type="spellEnd"/>
      <w:r w:rsidRPr="001F684F">
        <w:rPr>
          <w:sz w:val="28"/>
          <w:szCs w:val="28"/>
        </w:rPr>
        <w:t>. Это отношение позволяет определить, в каком цехе находится конкретная единица оборудования. При удалении цеха все связанные с ним записи оборудования остаются, но теряют привязку.</w:t>
      </w:r>
    </w:p>
    <w:p w14:paraId="305B9878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 xml:space="preserve">Таблица </w:t>
      </w:r>
      <w:proofErr w:type="spellStart"/>
      <w:r w:rsidRPr="001F684F">
        <w:rPr>
          <w:sz w:val="28"/>
          <w:szCs w:val="28"/>
        </w:rPr>
        <w:t>RawMaterials</w:t>
      </w:r>
      <w:proofErr w:type="spellEnd"/>
      <w:r w:rsidRPr="001F684F">
        <w:rPr>
          <w:sz w:val="28"/>
          <w:szCs w:val="28"/>
        </w:rPr>
        <w:t xml:space="preserve"> связана с таблицей </w:t>
      </w:r>
      <w:proofErr w:type="spellStart"/>
      <w:r w:rsidRPr="001F684F">
        <w:rPr>
          <w:sz w:val="28"/>
          <w:szCs w:val="28"/>
        </w:rPr>
        <w:t>Suppliers</w:t>
      </w:r>
      <w:proofErr w:type="spellEnd"/>
      <w:r w:rsidRPr="001F684F">
        <w:rPr>
          <w:sz w:val="28"/>
          <w:szCs w:val="28"/>
        </w:rPr>
        <w:t xml:space="preserve"> через внешний ключ </w:t>
      </w:r>
      <w:proofErr w:type="spellStart"/>
      <w:r w:rsidRPr="001F684F">
        <w:rPr>
          <w:sz w:val="28"/>
          <w:szCs w:val="28"/>
        </w:rPr>
        <w:t>SupplierId</w:t>
      </w:r>
      <w:proofErr w:type="spellEnd"/>
      <w:r w:rsidRPr="001F684F">
        <w:rPr>
          <w:sz w:val="28"/>
          <w:szCs w:val="28"/>
        </w:rPr>
        <w:t>. Это отношение позволяет определить, какой поставщик осуществил поставку конкретного вида сырья. При удалении поставщика все связанные с ним записи сырья остаются, но теряют привязку.</w:t>
      </w:r>
    </w:p>
    <w:p w14:paraId="24416836" w14:textId="5EA0C5CB" w:rsidR="00D21487" w:rsidRPr="001F684F" w:rsidRDefault="00D21487" w:rsidP="001F684F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 xml:space="preserve">Таблицы </w:t>
      </w:r>
      <w:proofErr w:type="spellStart"/>
      <w:r w:rsidRPr="001F684F">
        <w:rPr>
          <w:sz w:val="28"/>
          <w:szCs w:val="28"/>
        </w:rPr>
        <w:t>Users</w:t>
      </w:r>
      <w:proofErr w:type="spellEnd"/>
      <w:r w:rsidRPr="001F684F">
        <w:rPr>
          <w:sz w:val="28"/>
          <w:szCs w:val="28"/>
        </w:rPr>
        <w:t xml:space="preserve"> и Products не имеют внешних связей, так как они являются независимыми справочниками. Продукция предназначена для экспорта в 1С, а пользователи управляют доступом к системе.</w:t>
      </w:r>
    </w:p>
    <w:p w14:paraId="611DCF22" w14:textId="77777777" w:rsidR="001F684F" w:rsidRDefault="001F684F" w:rsidP="001F684F">
      <w:pPr>
        <w:spacing w:line="360" w:lineRule="auto"/>
        <w:ind w:firstLine="709"/>
        <w:jc w:val="both"/>
        <w:rPr>
          <w:sz w:val="28"/>
          <w:szCs w:val="28"/>
        </w:rPr>
      </w:pPr>
    </w:p>
    <w:p w14:paraId="5CE4E0A8" w14:textId="77777777" w:rsidR="00C02435" w:rsidRPr="001F684F" w:rsidRDefault="00C02435" w:rsidP="001F684F">
      <w:pPr>
        <w:spacing w:line="360" w:lineRule="auto"/>
        <w:ind w:firstLine="709"/>
        <w:jc w:val="both"/>
        <w:rPr>
          <w:sz w:val="28"/>
          <w:szCs w:val="28"/>
        </w:rPr>
      </w:pPr>
    </w:p>
    <w:p w14:paraId="531DB5EE" w14:textId="77777777" w:rsidR="00D21487" w:rsidRPr="001F684F" w:rsidRDefault="00D21487" w:rsidP="00D214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lastRenderedPageBreak/>
        <w:t>Физическая реализация базы данных</w:t>
      </w:r>
    </w:p>
    <w:p w14:paraId="35D94BD2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 xml:space="preserve">Для создания базы данных используется скрипт </w:t>
      </w:r>
      <w:proofErr w:type="spellStart"/>
      <w:r w:rsidRPr="001F684F">
        <w:rPr>
          <w:sz w:val="28"/>
          <w:szCs w:val="28"/>
        </w:rPr>
        <w:t>create_database.sql</w:t>
      </w:r>
      <w:proofErr w:type="spellEnd"/>
      <w:r w:rsidRPr="001F684F">
        <w:rPr>
          <w:sz w:val="28"/>
          <w:szCs w:val="28"/>
        </w:rPr>
        <w:t>, который последовательно выполняет следующие действия:</w:t>
      </w:r>
    </w:p>
    <w:p w14:paraId="6C3E8164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 xml:space="preserve">База данных создается с именем </w:t>
      </w:r>
      <w:proofErr w:type="spellStart"/>
      <w:r w:rsidRPr="001F684F">
        <w:rPr>
          <w:sz w:val="28"/>
          <w:szCs w:val="28"/>
        </w:rPr>
        <w:t>WmsWarehouseDb</w:t>
      </w:r>
      <w:proofErr w:type="spellEnd"/>
      <w:r w:rsidRPr="001F684F">
        <w:rPr>
          <w:sz w:val="28"/>
          <w:szCs w:val="28"/>
        </w:rPr>
        <w:t>. Если база данных уже существует, она удаляется вместе со всеми данными, после чего создается заново.</w:t>
      </w:r>
    </w:p>
    <w:p w14:paraId="34F6CBD2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 xml:space="preserve">Все шесть таблиц создаются в порядке, учитывающем внешние ключи: сначала создаются независимые таблицы </w:t>
      </w:r>
      <w:proofErr w:type="spellStart"/>
      <w:r w:rsidRPr="001F684F">
        <w:rPr>
          <w:sz w:val="28"/>
          <w:szCs w:val="28"/>
        </w:rPr>
        <w:t>Users</w:t>
      </w:r>
      <w:proofErr w:type="spellEnd"/>
      <w:r w:rsidRPr="001F684F">
        <w:rPr>
          <w:sz w:val="28"/>
          <w:szCs w:val="28"/>
        </w:rPr>
        <w:t xml:space="preserve">, </w:t>
      </w:r>
      <w:proofErr w:type="spellStart"/>
      <w:r w:rsidRPr="001F684F">
        <w:rPr>
          <w:sz w:val="28"/>
          <w:szCs w:val="28"/>
        </w:rPr>
        <w:t>Suppliers</w:t>
      </w:r>
      <w:proofErr w:type="spellEnd"/>
      <w:r w:rsidRPr="001F684F">
        <w:rPr>
          <w:sz w:val="28"/>
          <w:szCs w:val="28"/>
        </w:rPr>
        <w:t xml:space="preserve">, </w:t>
      </w:r>
      <w:proofErr w:type="spellStart"/>
      <w:r w:rsidRPr="001F684F">
        <w:rPr>
          <w:sz w:val="28"/>
          <w:szCs w:val="28"/>
        </w:rPr>
        <w:t>Departments</w:t>
      </w:r>
      <w:proofErr w:type="spellEnd"/>
      <w:r w:rsidRPr="001F684F">
        <w:rPr>
          <w:sz w:val="28"/>
          <w:szCs w:val="28"/>
        </w:rPr>
        <w:t xml:space="preserve">, затем таблицы Equipment и </w:t>
      </w:r>
      <w:proofErr w:type="spellStart"/>
      <w:r w:rsidRPr="001F684F">
        <w:rPr>
          <w:sz w:val="28"/>
          <w:szCs w:val="28"/>
        </w:rPr>
        <w:t>RawMaterials</w:t>
      </w:r>
      <w:proofErr w:type="spellEnd"/>
      <w:r w:rsidRPr="001F684F">
        <w:rPr>
          <w:sz w:val="28"/>
          <w:szCs w:val="28"/>
        </w:rPr>
        <w:t>, ссылающиеся на них, и в последнюю очередь таблица Products.</w:t>
      </w:r>
    </w:p>
    <w:p w14:paraId="7AF5FFBE" w14:textId="77777777" w:rsidR="00D21487" w:rsidRPr="001F684F" w:rsidRDefault="00D21487" w:rsidP="00D21487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sz w:val="28"/>
          <w:szCs w:val="28"/>
        </w:rPr>
        <w:t>После создания структуры таблиц в базу данных загружаются демонстрационные данные. Это позволяет сразу протестировать работу приложения без необходимости ручного ввода информации.</w:t>
      </w:r>
    </w:p>
    <w:p w14:paraId="0ACFBD60" w14:textId="77777777" w:rsidR="001F684F" w:rsidRPr="001F684F" w:rsidRDefault="001F684F" w:rsidP="00D21487">
      <w:pPr>
        <w:spacing w:line="360" w:lineRule="auto"/>
        <w:ind w:firstLine="709"/>
        <w:jc w:val="both"/>
        <w:rPr>
          <w:sz w:val="28"/>
          <w:szCs w:val="28"/>
        </w:rPr>
      </w:pPr>
    </w:p>
    <w:p w14:paraId="0562CF08" w14:textId="1DECF88B" w:rsidR="001F684F" w:rsidRPr="001E6BAF" w:rsidRDefault="001E6BAF" w:rsidP="001E6BAF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8" w:name="_Toc234312102"/>
      <w:bookmarkStart w:id="19" w:name="_Toc234312349"/>
      <w:r w:rsidRPr="001E6BAF">
        <w:rPr>
          <w:rFonts w:ascii="Times New Roman" w:hAnsi="Times New Roman" w:cs="Times New Roman"/>
          <w:color w:val="000000" w:themeColor="text1"/>
          <w:sz w:val="32"/>
          <w:szCs w:val="32"/>
        </w:rPr>
        <w:t>Разработка программного модуля и интеграция</w:t>
      </w:r>
      <w:bookmarkEnd w:id="18"/>
      <w:bookmarkEnd w:id="19"/>
    </w:p>
    <w:p w14:paraId="3AAD2944" w14:textId="77777777" w:rsidR="001F684F" w:rsidRPr="001F684F" w:rsidRDefault="001F684F" w:rsidP="001F684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Разработанные компоненты системы</w:t>
      </w:r>
    </w:p>
    <w:p w14:paraId="2014FADC" w14:textId="77777777" w:rsidR="001F684F" w:rsidRPr="001F684F" w:rsidRDefault="001F684F" w:rsidP="001F684F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Клиентское приложение </w:t>
      </w:r>
      <w:proofErr w:type="spellStart"/>
      <w:r w:rsidRPr="001F684F">
        <w:rPr>
          <w:b/>
          <w:bCs/>
          <w:sz w:val="28"/>
          <w:szCs w:val="28"/>
        </w:rPr>
        <w:t>WmsClient</w:t>
      </w:r>
      <w:proofErr w:type="spellEnd"/>
      <w:r w:rsidRPr="001F684F">
        <w:rPr>
          <w:sz w:val="28"/>
          <w:szCs w:val="28"/>
        </w:rPr>
        <w:t xml:space="preserve"> — это WPF-приложение для автоматизации складского учета. Обеспечивает просмотр и управление данными по шести сущностям: пользователи, поставщики, цеха, оборудование, сырье и готовая продукция.</w:t>
      </w:r>
    </w:p>
    <w:p w14:paraId="765BB57F" w14:textId="53DF36DE" w:rsidR="001F684F" w:rsidRDefault="001F684F" w:rsidP="00C02435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Серверный шлюз </w:t>
      </w:r>
      <w:proofErr w:type="spellStart"/>
      <w:r w:rsidRPr="001F684F">
        <w:rPr>
          <w:b/>
          <w:bCs/>
          <w:sz w:val="28"/>
          <w:szCs w:val="28"/>
        </w:rPr>
        <w:t>WmsApi</w:t>
      </w:r>
      <w:proofErr w:type="spellEnd"/>
      <w:r w:rsidRPr="001F684F">
        <w:rPr>
          <w:sz w:val="28"/>
          <w:szCs w:val="28"/>
        </w:rPr>
        <w:t xml:space="preserve"> — это </w:t>
      </w:r>
      <w:hyperlink r:id="rId9" w:tgtFrame="_blank" w:history="1">
        <w:r w:rsidRPr="001F684F">
          <w:rPr>
            <w:rStyle w:val="a5"/>
            <w:sz w:val="28"/>
            <w:szCs w:val="28"/>
          </w:rPr>
          <w:t>ASP.NET</w:t>
        </w:r>
      </w:hyperlink>
      <w:r w:rsidRPr="001F684F">
        <w:rPr>
          <w:sz w:val="28"/>
          <w:szCs w:val="28"/>
        </w:rPr>
        <w:t xml:space="preserve"> Core Web API, выполняющий роль транзитного посредника между WPF-клиентом и 1С.</w:t>
      </w:r>
    </w:p>
    <w:p w14:paraId="4425E58E" w14:textId="77777777" w:rsidR="00C02435" w:rsidRPr="001F684F" w:rsidRDefault="00C02435" w:rsidP="00C02435">
      <w:pPr>
        <w:spacing w:line="360" w:lineRule="auto"/>
        <w:ind w:firstLine="709"/>
        <w:jc w:val="both"/>
        <w:rPr>
          <w:sz w:val="28"/>
          <w:szCs w:val="28"/>
        </w:rPr>
      </w:pPr>
    </w:p>
    <w:p w14:paraId="374ECFEF" w14:textId="77777777" w:rsidR="001F684F" w:rsidRPr="001F684F" w:rsidRDefault="001F684F" w:rsidP="001F684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684F">
        <w:rPr>
          <w:b/>
          <w:bCs/>
          <w:sz w:val="28"/>
          <w:szCs w:val="28"/>
        </w:rPr>
        <w:t>Основные классы клиентского приложения</w:t>
      </w:r>
    </w:p>
    <w:p w14:paraId="658BD4F8" w14:textId="77777777" w:rsidR="001F684F" w:rsidRPr="001F684F" w:rsidRDefault="001F684F" w:rsidP="001F684F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Класс </w:t>
      </w:r>
      <w:proofErr w:type="spellStart"/>
      <w:r w:rsidRPr="001F684F">
        <w:rPr>
          <w:b/>
          <w:bCs/>
          <w:sz w:val="28"/>
          <w:szCs w:val="28"/>
        </w:rPr>
        <w:t>AppSettings</w:t>
      </w:r>
      <w:proofErr w:type="spellEnd"/>
      <w:r w:rsidRPr="001F684F">
        <w:rPr>
          <w:sz w:val="28"/>
          <w:szCs w:val="28"/>
        </w:rPr>
        <w:t xml:space="preserve"> хранит настройки подключения. Содержит строку подключения к SQL Server и адрес API-шлюза. Все изменения конфигурации выполняются только в этом классе.</w:t>
      </w:r>
    </w:p>
    <w:p w14:paraId="4076236F" w14:textId="77777777" w:rsidR="001F684F" w:rsidRPr="001F684F" w:rsidRDefault="001F684F" w:rsidP="001F684F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Класс </w:t>
      </w:r>
      <w:proofErr w:type="spellStart"/>
      <w:r w:rsidRPr="001F684F">
        <w:rPr>
          <w:b/>
          <w:bCs/>
          <w:sz w:val="28"/>
          <w:szCs w:val="28"/>
        </w:rPr>
        <w:t>DatabaseService</w:t>
      </w:r>
      <w:proofErr w:type="spellEnd"/>
      <w:r w:rsidRPr="001F684F">
        <w:rPr>
          <w:sz w:val="28"/>
          <w:szCs w:val="28"/>
        </w:rPr>
        <w:t xml:space="preserve"> обеспечивает доступ к базе данных. Предоставляет метод </w:t>
      </w:r>
      <w:proofErr w:type="spellStart"/>
      <w:r w:rsidRPr="001F684F">
        <w:rPr>
          <w:sz w:val="28"/>
          <w:szCs w:val="28"/>
        </w:rPr>
        <w:t>GetTable</w:t>
      </w:r>
      <w:proofErr w:type="spellEnd"/>
      <w:r w:rsidRPr="001F684F">
        <w:rPr>
          <w:sz w:val="28"/>
          <w:szCs w:val="28"/>
        </w:rPr>
        <w:t xml:space="preserve"> для выполнения SQL-запросов и получения </w:t>
      </w:r>
      <w:proofErr w:type="spellStart"/>
      <w:r w:rsidRPr="001F684F">
        <w:rPr>
          <w:sz w:val="28"/>
          <w:szCs w:val="28"/>
        </w:rPr>
        <w:lastRenderedPageBreak/>
        <w:t>DataTable</w:t>
      </w:r>
      <w:proofErr w:type="spellEnd"/>
      <w:r w:rsidRPr="001F684F">
        <w:rPr>
          <w:sz w:val="28"/>
          <w:szCs w:val="28"/>
        </w:rPr>
        <w:t xml:space="preserve">, а также метод </w:t>
      </w:r>
      <w:proofErr w:type="spellStart"/>
      <w:r w:rsidRPr="001F684F">
        <w:rPr>
          <w:sz w:val="28"/>
          <w:szCs w:val="28"/>
        </w:rPr>
        <w:t>GetProducts</w:t>
      </w:r>
      <w:proofErr w:type="spellEnd"/>
      <w:r w:rsidRPr="001F684F">
        <w:rPr>
          <w:sz w:val="28"/>
          <w:szCs w:val="28"/>
        </w:rPr>
        <w:t xml:space="preserve"> для получения типизированного списка продукции.</w:t>
      </w:r>
    </w:p>
    <w:p w14:paraId="0F3A1E09" w14:textId="77777777" w:rsidR="001F684F" w:rsidRPr="001F684F" w:rsidRDefault="001F684F" w:rsidP="001F684F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Класс </w:t>
      </w:r>
      <w:proofErr w:type="spellStart"/>
      <w:r w:rsidRPr="001F684F">
        <w:rPr>
          <w:b/>
          <w:bCs/>
          <w:sz w:val="28"/>
          <w:szCs w:val="28"/>
        </w:rPr>
        <w:t>IntegrationApiClient</w:t>
      </w:r>
      <w:proofErr w:type="spellEnd"/>
      <w:r w:rsidRPr="001F684F">
        <w:rPr>
          <w:sz w:val="28"/>
          <w:szCs w:val="28"/>
        </w:rPr>
        <w:t xml:space="preserve"> отвечает за отправку данных. </w:t>
      </w:r>
      <w:proofErr w:type="spellStart"/>
      <w:r w:rsidRPr="001F684F">
        <w:rPr>
          <w:sz w:val="28"/>
          <w:szCs w:val="28"/>
        </w:rPr>
        <w:t>Сериализует</w:t>
      </w:r>
      <w:proofErr w:type="spellEnd"/>
      <w:r w:rsidRPr="001F684F">
        <w:rPr>
          <w:sz w:val="28"/>
          <w:szCs w:val="28"/>
        </w:rPr>
        <w:t xml:space="preserve"> список продуктов в JSON и отправляет POST-запрос на API-шлюз. Обрабатывает сетевые ошибки и возвращает результат операции.</w:t>
      </w:r>
    </w:p>
    <w:p w14:paraId="439F0866" w14:textId="77777777" w:rsidR="001F684F" w:rsidRPr="001F684F" w:rsidRDefault="001F684F" w:rsidP="001F684F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Главное окно </w:t>
      </w:r>
      <w:proofErr w:type="spellStart"/>
      <w:r w:rsidRPr="001F684F">
        <w:rPr>
          <w:b/>
          <w:bCs/>
          <w:sz w:val="28"/>
          <w:szCs w:val="28"/>
        </w:rPr>
        <w:t>MainWindow</w:t>
      </w:r>
      <w:proofErr w:type="spellEnd"/>
      <w:r w:rsidRPr="001F684F">
        <w:rPr>
          <w:sz w:val="28"/>
          <w:szCs w:val="28"/>
        </w:rPr>
        <w:t xml:space="preserve"> реализует навигацию. Содержит боковое меню с шестью разделами. При клике на кнопку в основной области отображается соответствующее представление.</w:t>
      </w:r>
    </w:p>
    <w:p w14:paraId="471215AF" w14:textId="77777777" w:rsidR="001F684F" w:rsidRPr="001F684F" w:rsidRDefault="001F684F" w:rsidP="001F684F">
      <w:pPr>
        <w:spacing w:line="360" w:lineRule="auto"/>
        <w:ind w:firstLine="709"/>
        <w:jc w:val="both"/>
        <w:rPr>
          <w:sz w:val="28"/>
          <w:szCs w:val="28"/>
        </w:rPr>
      </w:pPr>
      <w:r w:rsidRPr="001F684F">
        <w:rPr>
          <w:b/>
          <w:bCs/>
          <w:sz w:val="28"/>
          <w:szCs w:val="28"/>
        </w:rPr>
        <w:t xml:space="preserve">Представления </w:t>
      </w:r>
      <w:proofErr w:type="spellStart"/>
      <w:r w:rsidRPr="001F684F">
        <w:rPr>
          <w:b/>
          <w:bCs/>
          <w:sz w:val="28"/>
          <w:szCs w:val="28"/>
        </w:rPr>
        <w:t>Views</w:t>
      </w:r>
      <w:proofErr w:type="spellEnd"/>
      <w:r w:rsidRPr="001F684F">
        <w:rPr>
          <w:sz w:val="28"/>
          <w:szCs w:val="28"/>
        </w:rPr>
        <w:t xml:space="preserve"> — это шесть пользовательских контролов. Каждый содержит кнопку обновления и таблицу </w:t>
      </w:r>
      <w:proofErr w:type="spellStart"/>
      <w:r w:rsidRPr="001F684F">
        <w:rPr>
          <w:sz w:val="28"/>
          <w:szCs w:val="28"/>
        </w:rPr>
        <w:t>DataGrid</w:t>
      </w:r>
      <w:proofErr w:type="spellEnd"/>
      <w:r w:rsidRPr="001F684F">
        <w:rPr>
          <w:sz w:val="28"/>
          <w:szCs w:val="28"/>
        </w:rPr>
        <w:t xml:space="preserve"> для отображения данных. Все представления используют единый сервис </w:t>
      </w:r>
      <w:proofErr w:type="spellStart"/>
      <w:r w:rsidRPr="001F684F">
        <w:rPr>
          <w:sz w:val="28"/>
          <w:szCs w:val="28"/>
        </w:rPr>
        <w:t>DatabaseService</w:t>
      </w:r>
      <w:proofErr w:type="spellEnd"/>
      <w:r w:rsidRPr="001F684F">
        <w:rPr>
          <w:sz w:val="28"/>
          <w:szCs w:val="28"/>
        </w:rPr>
        <w:t>.</w:t>
      </w:r>
    </w:p>
    <w:p w14:paraId="5B9FCECC" w14:textId="0C2E15E0" w:rsidR="00F332FE" w:rsidRDefault="00C02435" w:rsidP="00D21487">
      <w:pPr>
        <w:spacing w:line="360" w:lineRule="auto"/>
        <w:jc w:val="center"/>
        <w:rPr>
          <w:sz w:val="28"/>
          <w:szCs w:val="28"/>
        </w:rPr>
      </w:pPr>
      <w:r w:rsidRPr="00C02435">
        <w:rPr>
          <w:noProof/>
          <w:sz w:val="28"/>
          <w:szCs w:val="28"/>
          <w:lang w:val="en-US"/>
        </w:rPr>
        <w:drawing>
          <wp:inline distT="0" distB="0" distL="0" distR="0" wp14:anchorId="5F09DA4F" wp14:editId="6C2FFBCC">
            <wp:extent cx="4251960" cy="4876060"/>
            <wp:effectExtent l="228600" t="228600" r="224790" b="229870"/>
            <wp:docPr id="278363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63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3752" cy="492398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98FD477" w14:textId="4B7AF17D" w:rsidR="00C02435" w:rsidRDefault="00C02435" w:rsidP="00C02435">
      <w:pPr>
        <w:spacing w:line="360" w:lineRule="auto"/>
        <w:ind w:firstLine="709"/>
        <w:jc w:val="center"/>
      </w:pPr>
      <w:r w:rsidRPr="001F684F">
        <w:t>Рисунок</w:t>
      </w:r>
      <w:r w:rsidRPr="00421291">
        <w:t xml:space="preserve"> </w:t>
      </w:r>
      <w:r>
        <w:t>4</w:t>
      </w:r>
      <w:r w:rsidRPr="00421291">
        <w:t>-</w:t>
      </w:r>
      <w:r w:rsidRPr="00421291">
        <w:rPr>
          <w:b/>
          <w:bCs/>
          <w:sz w:val="28"/>
          <w:szCs w:val="28"/>
        </w:rPr>
        <w:t xml:space="preserve"> </w:t>
      </w:r>
      <w:r>
        <w:t>Объединение проектов</w:t>
      </w:r>
    </w:p>
    <w:p w14:paraId="39D36F41" w14:textId="77777777" w:rsidR="00A15F91" w:rsidRDefault="00A15F91" w:rsidP="00C02435">
      <w:pPr>
        <w:spacing w:line="360" w:lineRule="auto"/>
        <w:ind w:firstLine="709"/>
        <w:jc w:val="center"/>
      </w:pPr>
    </w:p>
    <w:p w14:paraId="112B14CA" w14:textId="77777777" w:rsidR="00A15F91" w:rsidRPr="00A15F91" w:rsidRDefault="00A15F91" w:rsidP="00A15F9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15F91">
        <w:rPr>
          <w:b/>
          <w:bCs/>
          <w:sz w:val="28"/>
          <w:szCs w:val="28"/>
        </w:rPr>
        <w:lastRenderedPageBreak/>
        <w:t>Работа API-шлюза</w:t>
      </w:r>
    </w:p>
    <w:p w14:paraId="3CC938BD" w14:textId="77777777" w:rsidR="00A15F91" w:rsidRDefault="00A15F91" w:rsidP="00A15F91">
      <w:pPr>
        <w:spacing w:line="360" w:lineRule="auto"/>
        <w:ind w:firstLine="709"/>
        <w:jc w:val="both"/>
        <w:rPr>
          <w:sz w:val="28"/>
          <w:szCs w:val="28"/>
        </w:rPr>
      </w:pPr>
      <w:r w:rsidRPr="00A15F91">
        <w:rPr>
          <w:sz w:val="28"/>
          <w:szCs w:val="28"/>
        </w:rPr>
        <w:t xml:space="preserve">Контроллер </w:t>
      </w:r>
      <w:proofErr w:type="spellStart"/>
      <w:r w:rsidRPr="00A15F91">
        <w:rPr>
          <w:sz w:val="28"/>
          <w:szCs w:val="28"/>
        </w:rPr>
        <w:t>IntegrationController</w:t>
      </w:r>
      <w:proofErr w:type="spellEnd"/>
      <w:r w:rsidRPr="00A15F91">
        <w:rPr>
          <w:sz w:val="28"/>
          <w:szCs w:val="28"/>
        </w:rPr>
        <w:t xml:space="preserve"> принимает POST-запросы от WPF-клиента. Метод </w:t>
      </w:r>
      <w:proofErr w:type="spellStart"/>
      <w:r w:rsidRPr="00A15F91">
        <w:rPr>
          <w:sz w:val="28"/>
          <w:szCs w:val="28"/>
        </w:rPr>
        <w:t>SendToOneC</w:t>
      </w:r>
      <w:proofErr w:type="spellEnd"/>
      <w:r w:rsidRPr="00A15F91">
        <w:rPr>
          <w:sz w:val="28"/>
          <w:szCs w:val="28"/>
        </w:rPr>
        <w:t xml:space="preserve"> проверяет полученные данные. Если список пуст, возвращает ошибку. Затем читает из настроек адрес сервиса 1С. Если адрес не задан, возвращает ошибку конфигурации. При необходимости добавляет Basic-авторизацию. Отправляет данные в 1С и ретранслирует ответ обратно клиенту.</w:t>
      </w:r>
    </w:p>
    <w:p w14:paraId="256585E3" w14:textId="42CE256A" w:rsidR="00C3145E" w:rsidRDefault="00C3145E" w:rsidP="00C3145E">
      <w:pPr>
        <w:spacing w:line="360" w:lineRule="auto"/>
        <w:jc w:val="both"/>
        <w:rPr>
          <w:sz w:val="28"/>
          <w:szCs w:val="28"/>
        </w:rPr>
      </w:pPr>
      <w:r w:rsidRPr="00C3145E">
        <w:rPr>
          <w:noProof/>
        </w:rPr>
        <w:drawing>
          <wp:inline distT="0" distB="0" distL="0" distR="0" wp14:anchorId="797E2613" wp14:editId="7787AD8C">
            <wp:extent cx="5616167" cy="2369820"/>
            <wp:effectExtent l="228600" t="228600" r="232410" b="220980"/>
            <wp:docPr id="220425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7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5649" cy="23907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85E2E59" w14:textId="5FF12A95" w:rsidR="00C3145E" w:rsidRPr="00C3145E" w:rsidRDefault="00C3145E" w:rsidP="00C3145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1F684F">
        <w:t>Рисунок</w:t>
      </w:r>
      <w:r w:rsidRPr="00421291">
        <w:t xml:space="preserve"> </w:t>
      </w:r>
      <w:r>
        <w:t>5</w:t>
      </w:r>
      <w:r w:rsidRPr="00421291">
        <w:t>-</w:t>
      </w:r>
      <w:r w:rsidRPr="00421291">
        <w:rPr>
          <w:b/>
          <w:bCs/>
          <w:sz w:val="28"/>
          <w:szCs w:val="28"/>
        </w:rPr>
        <w:t xml:space="preserve"> </w:t>
      </w:r>
      <w:r w:rsidRPr="00C3145E">
        <w:t>Работа API-шлюза</w:t>
      </w:r>
    </w:p>
    <w:p w14:paraId="4F8B31F6" w14:textId="77777777" w:rsidR="00C3145E" w:rsidRPr="00A15F91" w:rsidRDefault="00C3145E" w:rsidP="00C3145E"/>
    <w:p w14:paraId="22658147" w14:textId="77777777" w:rsidR="00A15F91" w:rsidRPr="00A15F91" w:rsidRDefault="00A15F91" w:rsidP="00A15F9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15F91">
        <w:rPr>
          <w:b/>
          <w:bCs/>
          <w:sz w:val="28"/>
          <w:szCs w:val="28"/>
        </w:rPr>
        <w:t>Основные классы клиентского приложения</w:t>
      </w:r>
    </w:p>
    <w:p w14:paraId="2B1D37B8" w14:textId="77777777" w:rsidR="00A15F91" w:rsidRPr="00A15F91" w:rsidRDefault="00A15F91" w:rsidP="00A15F91">
      <w:pPr>
        <w:spacing w:line="360" w:lineRule="auto"/>
        <w:ind w:firstLine="709"/>
        <w:jc w:val="both"/>
        <w:rPr>
          <w:sz w:val="28"/>
          <w:szCs w:val="28"/>
        </w:rPr>
      </w:pPr>
      <w:r w:rsidRPr="00A15F91">
        <w:rPr>
          <w:b/>
          <w:bCs/>
          <w:sz w:val="28"/>
          <w:szCs w:val="28"/>
        </w:rPr>
        <w:t xml:space="preserve">Класс </w:t>
      </w:r>
      <w:proofErr w:type="spellStart"/>
      <w:r w:rsidRPr="00A15F91">
        <w:rPr>
          <w:b/>
          <w:bCs/>
          <w:sz w:val="28"/>
          <w:szCs w:val="28"/>
        </w:rPr>
        <w:t>AppSettings</w:t>
      </w:r>
      <w:proofErr w:type="spellEnd"/>
      <w:r w:rsidRPr="00A15F91">
        <w:rPr>
          <w:sz w:val="28"/>
          <w:szCs w:val="28"/>
        </w:rPr>
        <w:t xml:space="preserve"> хранит настройки подключения. Содержит строку подключения к SQL Server и адрес API-шлюза. Все изменения конфигурации выполняются только в этом классе.</w:t>
      </w:r>
    </w:p>
    <w:p w14:paraId="1AEF552E" w14:textId="77777777" w:rsidR="00A15F91" w:rsidRPr="00A15F91" w:rsidRDefault="00A15F91" w:rsidP="00A15F91">
      <w:pPr>
        <w:spacing w:line="360" w:lineRule="auto"/>
        <w:ind w:firstLine="709"/>
        <w:jc w:val="both"/>
        <w:rPr>
          <w:sz w:val="28"/>
          <w:szCs w:val="28"/>
        </w:rPr>
      </w:pPr>
      <w:r w:rsidRPr="00A15F91">
        <w:rPr>
          <w:b/>
          <w:bCs/>
          <w:sz w:val="28"/>
          <w:szCs w:val="28"/>
        </w:rPr>
        <w:t xml:space="preserve">Класс </w:t>
      </w:r>
      <w:proofErr w:type="spellStart"/>
      <w:r w:rsidRPr="00A15F91">
        <w:rPr>
          <w:b/>
          <w:bCs/>
          <w:sz w:val="28"/>
          <w:szCs w:val="28"/>
        </w:rPr>
        <w:t>DatabaseService</w:t>
      </w:r>
      <w:proofErr w:type="spellEnd"/>
      <w:r w:rsidRPr="00A15F91">
        <w:rPr>
          <w:sz w:val="28"/>
          <w:szCs w:val="28"/>
        </w:rPr>
        <w:t xml:space="preserve"> обеспечивает доступ к базе данных. Предоставляет метод </w:t>
      </w:r>
      <w:proofErr w:type="spellStart"/>
      <w:r w:rsidRPr="00A15F91">
        <w:rPr>
          <w:sz w:val="28"/>
          <w:szCs w:val="28"/>
        </w:rPr>
        <w:t>GetTable</w:t>
      </w:r>
      <w:proofErr w:type="spellEnd"/>
      <w:r w:rsidRPr="00A15F91">
        <w:rPr>
          <w:sz w:val="28"/>
          <w:szCs w:val="28"/>
        </w:rPr>
        <w:t xml:space="preserve"> для выполнения SQL-запросов и получения </w:t>
      </w:r>
      <w:proofErr w:type="spellStart"/>
      <w:r w:rsidRPr="00A15F91">
        <w:rPr>
          <w:sz w:val="28"/>
          <w:szCs w:val="28"/>
        </w:rPr>
        <w:t>DataTable</w:t>
      </w:r>
      <w:proofErr w:type="spellEnd"/>
      <w:r w:rsidRPr="00A15F91">
        <w:rPr>
          <w:sz w:val="28"/>
          <w:szCs w:val="28"/>
        </w:rPr>
        <w:t xml:space="preserve">, а также метод </w:t>
      </w:r>
      <w:proofErr w:type="spellStart"/>
      <w:r w:rsidRPr="00A15F91">
        <w:rPr>
          <w:sz w:val="28"/>
          <w:szCs w:val="28"/>
        </w:rPr>
        <w:t>GetProducts</w:t>
      </w:r>
      <w:proofErr w:type="spellEnd"/>
      <w:r w:rsidRPr="00A15F91">
        <w:rPr>
          <w:sz w:val="28"/>
          <w:szCs w:val="28"/>
        </w:rPr>
        <w:t xml:space="preserve"> для получения типизированного списка продукции.</w:t>
      </w:r>
    </w:p>
    <w:p w14:paraId="6AA37630" w14:textId="77777777" w:rsidR="00A15F91" w:rsidRPr="00A15F91" w:rsidRDefault="00A15F91" w:rsidP="00A15F91">
      <w:pPr>
        <w:spacing w:line="360" w:lineRule="auto"/>
        <w:ind w:firstLine="709"/>
        <w:jc w:val="both"/>
        <w:rPr>
          <w:sz w:val="28"/>
          <w:szCs w:val="28"/>
        </w:rPr>
      </w:pPr>
      <w:r w:rsidRPr="00A15F91">
        <w:rPr>
          <w:b/>
          <w:bCs/>
          <w:sz w:val="28"/>
          <w:szCs w:val="28"/>
        </w:rPr>
        <w:t xml:space="preserve">Класс </w:t>
      </w:r>
      <w:proofErr w:type="spellStart"/>
      <w:r w:rsidRPr="00A15F91">
        <w:rPr>
          <w:b/>
          <w:bCs/>
          <w:sz w:val="28"/>
          <w:szCs w:val="28"/>
        </w:rPr>
        <w:t>IntegrationApiClient</w:t>
      </w:r>
      <w:proofErr w:type="spellEnd"/>
      <w:r w:rsidRPr="00A15F91">
        <w:rPr>
          <w:sz w:val="28"/>
          <w:szCs w:val="28"/>
        </w:rPr>
        <w:t xml:space="preserve"> отвечает за отправку данных. </w:t>
      </w:r>
      <w:proofErr w:type="spellStart"/>
      <w:r w:rsidRPr="00A15F91">
        <w:rPr>
          <w:sz w:val="28"/>
          <w:szCs w:val="28"/>
        </w:rPr>
        <w:t>Сериализует</w:t>
      </w:r>
      <w:proofErr w:type="spellEnd"/>
      <w:r w:rsidRPr="00A15F91">
        <w:rPr>
          <w:sz w:val="28"/>
          <w:szCs w:val="28"/>
        </w:rPr>
        <w:t xml:space="preserve"> список продуктов в JSON и отправляет POST-запрос на API-шлюз. Обрабатывает сетевые ошибки и возвращает результат операции.</w:t>
      </w:r>
    </w:p>
    <w:p w14:paraId="1BF9FD49" w14:textId="77777777" w:rsidR="00A15F91" w:rsidRPr="00A15F91" w:rsidRDefault="00A15F91" w:rsidP="00A15F91">
      <w:pPr>
        <w:spacing w:line="360" w:lineRule="auto"/>
        <w:ind w:firstLine="709"/>
        <w:jc w:val="both"/>
        <w:rPr>
          <w:sz w:val="28"/>
          <w:szCs w:val="28"/>
        </w:rPr>
      </w:pPr>
      <w:r w:rsidRPr="00A15F91">
        <w:rPr>
          <w:b/>
          <w:bCs/>
          <w:sz w:val="28"/>
          <w:szCs w:val="28"/>
        </w:rPr>
        <w:lastRenderedPageBreak/>
        <w:t xml:space="preserve">Главное окно </w:t>
      </w:r>
      <w:proofErr w:type="spellStart"/>
      <w:r w:rsidRPr="00A15F91">
        <w:rPr>
          <w:b/>
          <w:bCs/>
          <w:sz w:val="28"/>
          <w:szCs w:val="28"/>
        </w:rPr>
        <w:t>MainWindow</w:t>
      </w:r>
      <w:proofErr w:type="spellEnd"/>
      <w:r w:rsidRPr="00A15F91">
        <w:rPr>
          <w:sz w:val="28"/>
          <w:szCs w:val="28"/>
        </w:rPr>
        <w:t xml:space="preserve"> реализует навигацию. Содержит боковое меню с шестью разделами. При клике на кнопку в основной области отображается соответствующее представление.</w:t>
      </w:r>
    </w:p>
    <w:p w14:paraId="607697EF" w14:textId="77777777" w:rsidR="00A15F91" w:rsidRDefault="00A15F91" w:rsidP="00A15F91">
      <w:pPr>
        <w:spacing w:line="360" w:lineRule="auto"/>
        <w:ind w:firstLine="709"/>
        <w:jc w:val="both"/>
        <w:rPr>
          <w:sz w:val="28"/>
          <w:szCs w:val="28"/>
        </w:rPr>
      </w:pPr>
      <w:r w:rsidRPr="00A15F91">
        <w:rPr>
          <w:b/>
          <w:bCs/>
          <w:sz w:val="28"/>
          <w:szCs w:val="28"/>
        </w:rPr>
        <w:t xml:space="preserve">Представления </w:t>
      </w:r>
      <w:proofErr w:type="spellStart"/>
      <w:r w:rsidRPr="00A15F91">
        <w:rPr>
          <w:b/>
          <w:bCs/>
          <w:sz w:val="28"/>
          <w:szCs w:val="28"/>
        </w:rPr>
        <w:t>Views</w:t>
      </w:r>
      <w:proofErr w:type="spellEnd"/>
      <w:r w:rsidRPr="00A15F91">
        <w:rPr>
          <w:sz w:val="28"/>
          <w:szCs w:val="28"/>
        </w:rPr>
        <w:t xml:space="preserve"> — это шесть пользовательских контролов. Каждый содержит кнопку обновления и таблицу </w:t>
      </w:r>
      <w:proofErr w:type="spellStart"/>
      <w:r w:rsidRPr="00A15F91">
        <w:rPr>
          <w:sz w:val="28"/>
          <w:szCs w:val="28"/>
        </w:rPr>
        <w:t>DataGrid</w:t>
      </w:r>
      <w:proofErr w:type="spellEnd"/>
      <w:r w:rsidRPr="00A15F91">
        <w:rPr>
          <w:sz w:val="28"/>
          <w:szCs w:val="28"/>
        </w:rPr>
        <w:t xml:space="preserve"> для отображения данных. Все представления используют единый сервис </w:t>
      </w:r>
      <w:proofErr w:type="spellStart"/>
      <w:r w:rsidRPr="00A15F91">
        <w:rPr>
          <w:sz w:val="28"/>
          <w:szCs w:val="28"/>
        </w:rPr>
        <w:t>DatabaseService</w:t>
      </w:r>
      <w:proofErr w:type="spellEnd"/>
      <w:r w:rsidRPr="00A15F91">
        <w:rPr>
          <w:sz w:val="28"/>
          <w:szCs w:val="28"/>
        </w:rPr>
        <w:t>.</w:t>
      </w:r>
    </w:p>
    <w:p w14:paraId="49934DAE" w14:textId="77777777" w:rsidR="00C3145E" w:rsidRPr="00A15F91" w:rsidRDefault="00C3145E" w:rsidP="00A15F91">
      <w:pPr>
        <w:spacing w:line="360" w:lineRule="auto"/>
        <w:ind w:firstLine="709"/>
        <w:jc w:val="both"/>
        <w:rPr>
          <w:sz w:val="28"/>
          <w:szCs w:val="28"/>
        </w:rPr>
      </w:pPr>
    </w:p>
    <w:p w14:paraId="60A31CDD" w14:textId="77777777" w:rsidR="00C3145E" w:rsidRPr="00C3145E" w:rsidRDefault="00C3145E" w:rsidP="00C3145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3145E">
        <w:rPr>
          <w:b/>
          <w:bCs/>
          <w:sz w:val="28"/>
          <w:szCs w:val="28"/>
        </w:rPr>
        <w:t>Обработка исключительных ситуаций</w:t>
      </w:r>
    </w:p>
    <w:p w14:paraId="6C9739B3" w14:textId="77777777" w:rsidR="00C3145E" w:rsidRDefault="00C3145E" w:rsidP="00C3145E">
      <w:pPr>
        <w:spacing w:line="360" w:lineRule="auto"/>
        <w:ind w:firstLine="709"/>
        <w:jc w:val="both"/>
        <w:rPr>
          <w:sz w:val="28"/>
          <w:szCs w:val="28"/>
        </w:rPr>
      </w:pPr>
      <w:r w:rsidRPr="00C3145E">
        <w:rPr>
          <w:sz w:val="28"/>
          <w:szCs w:val="28"/>
        </w:rPr>
        <w:t xml:space="preserve">Во всех методах работы с базой данных используется </w:t>
      </w:r>
      <w:proofErr w:type="spellStart"/>
      <w:r w:rsidRPr="00C3145E">
        <w:rPr>
          <w:sz w:val="28"/>
          <w:szCs w:val="28"/>
        </w:rPr>
        <w:t>try-catch</w:t>
      </w:r>
      <w:proofErr w:type="spellEnd"/>
      <w:r w:rsidRPr="00C3145E">
        <w:rPr>
          <w:sz w:val="28"/>
          <w:szCs w:val="28"/>
        </w:rPr>
        <w:t xml:space="preserve">. При ошибке подключения пользователь видит сообщение с текстом ошибки. При отправке данных перехватываются сетевые исключения и исключения таймаута. Пустые списки перед отправкой проверяются и отклоняются. Серверная часть проверяет наличие адреса в настройках. Все исключения </w:t>
      </w:r>
      <w:proofErr w:type="spellStart"/>
      <w:r w:rsidRPr="00C3145E">
        <w:rPr>
          <w:sz w:val="28"/>
          <w:szCs w:val="28"/>
        </w:rPr>
        <w:t>логируются</w:t>
      </w:r>
      <w:proofErr w:type="spellEnd"/>
      <w:r w:rsidRPr="00C3145E">
        <w:rPr>
          <w:sz w:val="28"/>
          <w:szCs w:val="28"/>
        </w:rPr>
        <w:t xml:space="preserve"> через интерфейс пользователя.</w:t>
      </w:r>
    </w:p>
    <w:p w14:paraId="04360DF8" w14:textId="77777777" w:rsidR="00C3145E" w:rsidRPr="00C3145E" w:rsidRDefault="00C3145E" w:rsidP="00C3145E">
      <w:pPr>
        <w:spacing w:line="360" w:lineRule="auto"/>
        <w:ind w:firstLine="709"/>
        <w:jc w:val="both"/>
        <w:rPr>
          <w:sz w:val="28"/>
          <w:szCs w:val="28"/>
        </w:rPr>
      </w:pPr>
    </w:p>
    <w:p w14:paraId="3B1F128C" w14:textId="77777777" w:rsidR="00C3145E" w:rsidRPr="00C3145E" w:rsidRDefault="00C3145E" w:rsidP="00C3145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3145E">
        <w:rPr>
          <w:b/>
          <w:bCs/>
          <w:sz w:val="28"/>
          <w:szCs w:val="28"/>
        </w:rPr>
        <w:t>Рефакторинг кода</w:t>
      </w:r>
    </w:p>
    <w:p w14:paraId="32174A2B" w14:textId="77777777" w:rsidR="00C3145E" w:rsidRPr="00C3145E" w:rsidRDefault="00C3145E" w:rsidP="00C3145E">
      <w:pPr>
        <w:spacing w:line="360" w:lineRule="auto"/>
        <w:ind w:firstLine="709"/>
        <w:jc w:val="both"/>
        <w:rPr>
          <w:sz w:val="28"/>
          <w:szCs w:val="28"/>
        </w:rPr>
      </w:pPr>
      <w:r w:rsidRPr="00C3145E">
        <w:rPr>
          <w:sz w:val="28"/>
          <w:szCs w:val="28"/>
        </w:rPr>
        <w:t xml:space="preserve">В процессе разработки устранено дублирование кода. Все обращения к базе данных вынесены в единый сервис </w:t>
      </w:r>
      <w:proofErr w:type="spellStart"/>
      <w:r w:rsidRPr="00C3145E">
        <w:rPr>
          <w:sz w:val="28"/>
          <w:szCs w:val="28"/>
        </w:rPr>
        <w:t>DatabaseService</w:t>
      </w:r>
      <w:proofErr w:type="spellEnd"/>
      <w:r w:rsidRPr="00C3145E">
        <w:rPr>
          <w:sz w:val="28"/>
          <w:szCs w:val="28"/>
        </w:rPr>
        <w:t xml:space="preserve">. Настройки подключения централизованы в классе </w:t>
      </w:r>
      <w:proofErr w:type="spellStart"/>
      <w:r w:rsidRPr="00C3145E">
        <w:rPr>
          <w:sz w:val="28"/>
          <w:szCs w:val="28"/>
        </w:rPr>
        <w:t>AppSettings</w:t>
      </w:r>
      <w:proofErr w:type="spellEnd"/>
      <w:r w:rsidRPr="00C3145E">
        <w:rPr>
          <w:sz w:val="28"/>
          <w:szCs w:val="28"/>
        </w:rPr>
        <w:t xml:space="preserve">. HTTP-запросы инкапсулированы в </w:t>
      </w:r>
      <w:proofErr w:type="spellStart"/>
      <w:r w:rsidRPr="00C3145E">
        <w:rPr>
          <w:sz w:val="28"/>
          <w:szCs w:val="28"/>
        </w:rPr>
        <w:t>IntegrationApiClient</w:t>
      </w:r>
      <w:proofErr w:type="spellEnd"/>
      <w:r w:rsidRPr="00C3145E">
        <w:rPr>
          <w:sz w:val="28"/>
          <w:szCs w:val="28"/>
        </w:rPr>
        <w:t>. Обработка ошибок унифицирована во всех представлениях. Код разбит на логические блоки с комментариями.</w:t>
      </w:r>
    </w:p>
    <w:p w14:paraId="1E395B33" w14:textId="33959954" w:rsidR="00A15F91" w:rsidRDefault="00A15F91" w:rsidP="00C3145E">
      <w:pPr>
        <w:spacing w:line="360" w:lineRule="auto"/>
        <w:jc w:val="center"/>
      </w:pPr>
    </w:p>
    <w:p w14:paraId="17F2FF39" w14:textId="1611B2A0" w:rsidR="008D7B14" w:rsidRPr="001E6BAF" w:rsidRDefault="001E6BAF" w:rsidP="001E6BAF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0" w:name="_Toc234312103"/>
      <w:bookmarkStart w:id="21" w:name="_Toc234312350"/>
      <w:r w:rsidRPr="001E6BAF">
        <w:rPr>
          <w:rFonts w:ascii="Times New Roman" w:hAnsi="Times New Roman" w:cs="Times New Roman"/>
          <w:color w:val="000000" w:themeColor="text1"/>
          <w:sz w:val="32"/>
          <w:szCs w:val="32"/>
        </w:rPr>
        <w:t>Тестирование и контроль версий</w:t>
      </w:r>
      <w:bookmarkEnd w:id="20"/>
      <w:bookmarkEnd w:id="21"/>
    </w:p>
    <w:p w14:paraId="2B0368C2" w14:textId="77777777" w:rsidR="008D7B14" w:rsidRPr="008D7B14" w:rsidRDefault="008D7B14" w:rsidP="008D7B14">
      <w:pPr>
        <w:spacing w:line="360" w:lineRule="auto"/>
        <w:ind w:firstLine="709"/>
        <w:jc w:val="center"/>
        <w:rPr>
          <w:b/>
          <w:bCs/>
        </w:rPr>
      </w:pPr>
    </w:p>
    <w:p w14:paraId="4F810420" w14:textId="52F57E52" w:rsidR="008D7B14" w:rsidRDefault="008D7B14" w:rsidP="00CA2B32">
      <w:pPr>
        <w:spacing w:line="360" w:lineRule="auto"/>
        <w:ind w:firstLine="709"/>
        <w:jc w:val="both"/>
      </w:pPr>
      <w:r w:rsidRPr="008D7B14">
        <w:rPr>
          <w:b/>
          <w:bCs/>
          <w:sz w:val="28"/>
          <w:szCs w:val="28"/>
        </w:rPr>
        <w:t>РУЧНОЕ ТЕСТИРОВАНИЕ</w:t>
      </w:r>
    </w:p>
    <w:p w14:paraId="3F3AFA24" w14:textId="77777777" w:rsidR="00AD252B" w:rsidRPr="008D7B14" w:rsidRDefault="00AD252B" w:rsidP="008D7B14"/>
    <w:p w14:paraId="07EBC9FC" w14:textId="77777777" w:rsidR="00AD252B" w:rsidRPr="0003536A" w:rsidRDefault="00AD252B" w:rsidP="00AD252B">
      <w:pPr>
        <w:spacing w:line="360" w:lineRule="auto"/>
        <w:jc w:val="center"/>
        <w:rPr>
          <w:b/>
          <w:bCs/>
          <w:sz w:val="28"/>
          <w:szCs w:val="28"/>
        </w:rPr>
      </w:pPr>
      <w:r w:rsidRPr="0003536A">
        <w:rPr>
          <w:b/>
          <w:bCs/>
          <w:sz w:val="28"/>
          <w:szCs w:val="28"/>
        </w:rPr>
        <w:t>ТЕСТ-КЕЙС №1: Проверка загрузки 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48"/>
        <w:gridCol w:w="5097"/>
      </w:tblGrid>
      <w:tr w:rsidR="00AD252B" w:rsidRPr="00B274E1" w14:paraId="557E8C6E" w14:textId="77777777" w:rsidTr="00B274E1">
        <w:tc>
          <w:tcPr>
            <w:tcW w:w="4248" w:type="dxa"/>
            <w:hideMark/>
          </w:tcPr>
          <w:p w14:paraId="7BB083A9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Параметр</w:t>
            </w:r>
          </w:p>
        </w:tc>
        <w:tc>
          <w:tcPr>
            <w:tcW w:w="5097" w:type="dxa"/>
            <w:hideMark/>
          </w:tcPr>
          <w:p w14:paraId="3DB7F6A9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Описание</w:t>
            </w:r>
          </w:p>
        </w:tc>
      </w:tr>
      <w:tr w:rsidR="00AD252B" w:rsidRPr="00B274E1" w14:paraId="25A5D718" w14:textId="77777777" w:rsidTr="00B274E1">
        <w:tc>
          <w:tcPr>
            <w:tcW w:w="4248" w:type="dxa"/>
            <w:hideMark/>
          </w:tcPr>
          <w:p w14:paraId="72DE4C66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Название теста</w:t>
            </w:r>
          </w:p>
        </w:tc>
        <w:tc>
          <w:tcPr>
            <w:tcW w:w="5097" w:type="dxa"/>
            <w:hideMark/>
          </w:tcPr>
          <w:p w14:paraId="5525C93C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Проверка загрузки данных из базы данных</w:t>
            </w:r>
          </w:p>
        </w:tc>
      </w:tr>
      <w:tr w:rsidR="00AD252B" w:rsidRPr="00B274E1" w14:paraId="3113B3C8" w14:textId="77777777" w:rsidTr="00B274E1">
        <w:tc>
          <w:tcPr>
            <w:tcW w:w="4248" w:type="dxa"/>
            <w:hideMark/>
          </w:tcPr>
          <w:p w14:paraId="66397474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Цель</w:t>
            </w:r>
          </w:p>
        </w:tc>
        <w:tc>
          <w:tcPr>
            <w:tcW w:w="5097" w:type="dxa"/>
            <w:hideMark/>
          </w:tcPr>
          <w:p w14:paraId="453583F2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Убедиться, что при открытии раздела данные автоматически загружаются из БД</w:t>
            </w:r>
          </w:p>
        </w:tc>
      </w:tr>
      <w:tr w:rsidR="00AD252B" w:rsidRPr="00B274E1" w14:paraId="0CF978BD" w14:textId="77777777" w:rsidTr="00B274E1">
        <w:tc>
          <w:tcPr>
            <w:tcW w:w="4248" w:type="dxa"/>
            <w:hideMark/>
          </w:tcPr>
          <w:p w14:paraId="5BE4C377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lastRenderedPageBreak/>
              <w:t>Предварительные условия</w:t>
            </w:r>
          </w:p>
        </w:tc>
        <w:tc>
          <w:tcPr>
            <w:tcW w:w="5097" w:type="dxa"/>
            <w:hideMark/>
          </w:tcPr>
          <w:p w14:paraId="722B94D4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База данных запущена, приложение открыто</w:t>
            </w:r>
          </w:p>
        </w:tc>
      </w:tr>
    </w:tbl>
    <w:p w14:paraId="5999978A" w14:textId="77777777" w:rsidR="00AD252B" w:rsidRPr="00B274E1" w:rsidRDefault="00AD252B" w:rsidP="00B274E1">
      <w:pPr>
        <w:spacing w:line="360" w:lineRule="auto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64"/>
        <w:gridCol w:w="3538"/>
        <w:gridCol w:w="2586"/>
        <w:gridCol w:w="2557"/>
      </w:tblGrid>
      <w:tr w:rsidR="00AD252B" w:rsidRPr="00B274E1" w14:paraId="0A9E7989" w14:textId="77777777" w:rsidTr="00B274E1">
        <w:tc>
          <w:tcPr>
            <w:tcW w:w="0" w:type="auto"/>
            <w:hideMark/>
          </w:tcPr>
          <w:p w14:paraId="745781C4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Шаг</w:t>
            </w:r>
          </w:p>
        </w:tc>
        <w:tc>
          <w:tcPr>
            <w:tcW w:w="3538" w:type="dxa"/>
            <w:hideMark/>
          </w:tcPr>
          <w:p w14:paraId="5C1A26F9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Действие</w:t>
            </w:r>
          </w:p>
        </w:tc>
        <w:tc>
          <w:tcPr>
            <w:tcW w:w="2586" w:type="dxa"/>
            <w:hideMark/>
          </w:tcPr>
          <w:p w14:paraId="72561883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Ожидаемый результат</w:t>
            </w:r>
          </w:p>
        </w:tc>
        <w:tc>
          <w:tcPr>
            <w:tcW w:w="0" w:type="auto"/>
            <w:hideMark/>
          </w:tcPr>
          <w:p w14:paraId="6BF755AB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Фактический результат</w:t>
            </w:r>
          </w:p>
        </w:tc>
      </w:tr>
      <w:tr w:rsidR="00AD252B" w:rsidRPr="00B274E1" w14:paraId="0C1F2B44" w14:textId="77777777" w:rsidTr="00B274E1">
        <w:tc>
          <w:tcPr>
            <w:tcW w:w="0" w:type="auto"/>
            <w:hideMark/>
          </w:tcPr>
          <w:p w14:paraId="7CA92C58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1</w:t>
            </w:r>
          </w:p>
        </w:tc>
        <w:tc>
          <w:tcPr>
            <w:tcW w:w="3538" w:type="dxa"/>
            <w:hideMark/>
          </w:tcPr>
          <w:p w14:paraId="0117394A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Запустить приложение WmsClient.exe</w:t>
            </w:r>
          </w:p>
        </w:tc>
        <w:tc>
          <w:tcPr>
            <w:tcW w:w="2586" w:type="dxa"/>
            <w:hideMark/>
          </w:tcPr>
          <w:p w14:paraId="72FD6F2C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Главное окно открывается</w:t>
            </w:r>
          </w:p>
        </w:tc>
        <w:tc>
          <w:tcPr>
            <w:tcW w:w="0" w:type="auto"/>
            <w:hideMark/>
          </w:tcPr>
          <w:p w14:paraId="7F9EDA07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Главное окно открылось</w:t>
            </w:r>
          </w:p>
        </w:tc>
      </w:tr>
      <w:tr w:rsidR="00AD252B" w:rsidRPr="00B274E1" w14:paraId="2BF71365" w14:textId="77777777" w:rsidTr="00B274E1">
        <w:tc>
          <w:tcPr>
            <w:tcW w:w="0" w:type="auto"/>
            <w:hideMark/>
          </w:tcPr>
          <w:p w14:paraId="22CB98C3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2</w:t>
            </w:r>
          </w:p>
        </w:tc>
        <w:tc>
          <w:tcPr>
            <w:tcW w:w="3538" w:type="dxa"/>
            <w:hideMark/>
          </w:tcPr>
          <w:p w14:paraId="77B02822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Проверить раздел по умолчанию (Готовая продукция)</w:t>
            </w:r>
          </w:p>
        </w:tc>
        <w:tc>
          <w:tcPr>
            <w:tcW w:w="2586" w:type="dxa"/>
            <w:hideMark/>
          </w:tcPr>
          <w:p w14:paraId="3C00A281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Таблица заполнена данными</w:t>
            </w:r>
          </w:p>
        </w:tc>
        <w:tc>
          <w:tcPr>
            <w:tcW w:w="0" w:type="auto"/>
            <w:hideMark/>
          </w:tcPr>
          <w:p w14:paraId="7F66F5F7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Таблица заполнена данными</w:t>
            </w:r>
          </w:p>
        </w:tc>
      </w:tr>
      <w:tr w:rsidR="00AD252B" w:rsidRPr="00B274E1" w14:paraId="17357B36" w14:textId="77777777" w:rsidTr="00B274E1">
        <w:tc>
          <w:tcPr>
            <w:tcW w:w="0" w:type="auto"/>
            <w:hideMark/>
          </w:tcPr>
          <w:p w14:paraId="40AFDD89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3</w:t>
            </w:r>
          </w:p>
        </w:tc>
        <w:tc>
          <w:tcPr>
            <w:tcW w:w="3538" w:type="dxa"/>
            <w:hideMark/>
          </w:tcPr>
          <w:p w14:paraId="35D2B46D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Проверить количество записей в таблице</w:t>
            </w:r>
          </w:p>
        </w:tc>
        <w:tc>
          <w:tcPr>
            <w:tcW w:w="2586" w:type="dxa"/>
            <w:hideMark/>
          </w:tcPr>
          <w:p w14:paraId="6F608366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Отображается 6 записей</w:t>
            </w:r>
          </w:p>
        </w:tc>
        <w:tc>
          <w:tcPr>
            <w:tcW w:w="0" w:type="auto"/>
            <w:hideMark/>
          </w:tcPr>
          <w:p w14:paraId="649DDD08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Отображается 6 записей</w:t>
            </w:r>
          </w:p>
        </w:tc>
      </w:tr>
      <w:tr w:rsidR="00AD252B" w:rsidRPr="00B274E1" w14:paraId="2187B1F1" w14:textId="77777777" w:rsidTr="00B274E1">
        <w:tc>
          <w:tcPr>
            <w:tcW w:w="0" w:type="auto"/>
            <w:hideMark/>
          </w:tcPr>
          <w:p w14:paraId="79C49164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4</w:t>
            </w:r>
          </w:p>
        </w:tc>
        <w:tc>
          <w:tcPr>
            <w:tcW w:w="3538" w:type="dxa"/>
            <w:hideMark/>
          </w:tcPr>
          <w:p w14:paraId="050AB42D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Проверить колонки таблицы</w:t>
            </w:r>
          </w:p>
        </w:tc>
        <w:tc>
          <w:tcPr>
            <w:tcW w:w="2586" w:type="dxa"/>
            <w:hideMark/>
          </w:tcPr>
          <w:p w14:paraId="06AEC5CB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 xml:space="preserve">SKU, Name, </w:t>
            </w:r>
            <w:proofErr w:type="spellStart"/>
            <w:r w:rsidRPr="00B274E1">
              <w:t>Quantity</w:t>
            </w:r>
            <w:proofErr w:type="spellEnd"/>
            <w:r w:rsidRPr="00B274E1">
              <w:t>, Zone</w:t>
            </w:r>
          </w:p>
        </w:tc>
        <w:tc>
          <w:tcPr>
            <w:tcW w:w="0" w:type="auto"/>
            <w:hideMark/>
          </w:tcPr>
          <w:p w14:paraId="79E6ACFF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 xml:space="preserve">SKU, Name, </w:t>
            </w:r>
            <w:proofErr w:type="spellStart"/>
            <w:r w:rsidRPr="00B274E1">
              <w:t>Quantity</w:t>
            </w:r>
            <w:proofErr w:type="spellEnd"/>
            <w:r w:rsidRPr="00B274E1">
              <w:t>, Zone</w:t>
            </w:r>
          </w:p>
        </w:tc>
      </w:tr>
      <w:tr w:rsidR="00AD252B" w:rsidRPr="00B274E1" w14:paraId="32D6F252" w14:textId="77777777" w:rsidTr="00B274E1">
        <w:tc>
          <w:tcPr>
            <w:tcW w:w="0" w:type="auto"/>
            <w:hideMark/>
          </w:tcPr>
          <w:p w14:paraId="6DC23567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5</w:t>
            </w:r>
          </w:p>
        </w:tc>
        <w:tc>
          <w:tcPr>
            <w:tcW w:w="3538" w:type="dxa"/>
            <w:hideMark/>
          </w:tcPr>
          <w:p w14:paraId="4E879BDD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Проверить статус внизу экрана</w:t>
            </w:r>
          </w:p>
        </w:tc>
        <w:tc>
          <w:tcPr>
            <w:tcW w:w="2586" w:type="dxa"/>
            <w:hideMark/>
          </w:tcPr>
          <w:p w14:paraId="43735968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"Загружено позиций из БД: 6"</w:t>
            </w:r>
          </w:p>
        </w:tc>
        <w:tc>
          <w:tcPr>
            <w:tcW w:w="0" w:type="auto"/>
            <w:hideMark/>
          </w:tcPr>
          <w:p w14:paraId="3B39C8BE" w14:textId="77777777" w:rsidR="00AD252B" w:rsidRPr="00B274E1" w:rsidRDefault="00AD252B" w:rsidP="00AD252B">
            <w:pPr>
              <w:spacing w:line="360" w:lineRule="auto"/>
              <w:jc w:val="center"/>
            </w:pPr>
            <w:r w:rsidRPr="00B274E1">
              <w:t>"Загружено позиций из БД: 6"</w:t>
            </w:r>
          </w:p>
        </w:tc>
      </w:tr>
    </w:tbl>
    <w:p w14:paraId="79017DDF" w14:textId="77777777" w:rsidR="008D7B14" w:rsidRDefault="008D7B14" w:rsidP="00C3145E">
      <w:pPr>
        <w:spacing w:line="360" w:lineRule="auto"/>
        <w:jc w:val="center"/>
      </w:pPr>
    </w:p>
    <w:p w14:paraId="582692D1" w14:textId="77777777" w:rsidR="0003536A" w:rsidRPr="0003536A" w:rsidRDefault="0003536A" w:rsidP="0003536A">
      <w:pPr>
        <w:spacing w:line="360" w:lineRule="auto"/>
        <w:jc w:val="center"/>
        <w:rPr>
          <w:b/>
          <w:bCs/>
          <w:sz w:val="28"/>
          <w:szCs w:val="28"/>
        </w:rPr>
      </w:pPr>
      <w:r w:rsidRPr="0003536A">
        <w:rPr>
          <w:b/>
          <w:bCs/>
          <w:sz w:val="28"/>
          <w:szCs w:val="28"/>
        </w:rPr>
        <w:t>ТЕСТ-КЕЙС №2: Проверка обновления 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9"/>
        <w:gridCol w:w="3488"/>
        <w:gridCol w:w="1991"/>
        <w:gridCol w:w="3157"/>
      </w:tblGrid>
      <w:tr w:rsidR="00B274E1" w:rsidRPr="00B274E1" w14:paraId="5DA7B0D5" w14:textId="77777777" w:rsidTr="00B274E1">
        <w:tc>
          <w:tcPr>
            <w:tcW w:w="5807" w:type="dxa"/>
            <w:gridSpan w:val="2"/>
            <w:hideMark/>
          </w:tcPr>
          <w:p w14:paraId="7C370DFB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Название теста</w:t>
            </w:r>
          </w:p>
        </w:tc>
        <w:tc>
          <w:tcPr>
            <w:tcW w:w="3538" w:type="dxa"/>
            <w:gridSpan w:val="2"/>
            <w:hideMark/>
          </w:tcPr>
          <w:p w14:paraId="67204FF1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Проверка работы кнопки "Обновить из БД"</w:t>
            </w:r>
          </w:p>
        </w:tc>
      </w:tr>
      <w:tr w:rsidR="00B274E1" w:rsidRPr="00B274E1" w14:paraId="63A0A0FD" w14:textId="77777777" w:rsidTr="00B274E1">
        <w:tc>
          <w:tcPr>
            <w:tcW w:w="5807" w:type="dxa"/>
            <w:gridSpan w:val="2"/>
            <w:hideMark/>
          </w:tcPr>
          <w:p w14:paraId="0537C4E2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Цель</w:t>
            </w:r>
          </w:p>
        </w:tc>
        <w:tc>
          <w:tcPr>
            <w:tcW w:w="3538" w:type="dxa"/>
            <w:gridSpan w:val="2"/>
            <w:hideMark/>
          </w:tcPr>
          <w:p w14:paraId="4788BBFD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Убедиться, что данные перезагружаются при нажатии кнопки</w:t>
            </w:r>
          </w:p>
        </w:tc>
      </w:tr>
      <w:tr w:rsidR="00B274E1" w:rsidRPr="00B274E1" w14:paraId="1A90794C" w14:textId="77777777" w:rsidTr="00B274E1">
        <w:tc>
          <w:tcPr>
            <w:tcW w:w="5807" w:type="dxa"/>
            <w:gridSpan w:val="2"/>
            <w:hideMark/>
          </w:tcPr>
          <w:p w14:paraId="244D0013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Предварительные условия</w:t>
            </w:r>
          </w:p>
        </w:tc>
        <w:tc>
          <w:tcPr>
            <w:tcW w:w="3538" w:type="dxa"/>
            <w:gridSpan w:val="2"/>
            <w:hideMark/>
          </w:tcPr>
          <w:p w14:paraId="39089D8A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База данных запущена, раздел открыт</w:t>
            </w:r>
          </w:p>
        </w:tc>
      </w:tr>
      <w:tr w:rsidR="00B274E1" w14:paraId="4FFB90D5" w14:textId="77777777" w:rsidTr="00B274E1">
        <w:tc>
          <w:tcPr>
            <w:tcW w:w="0" w:type="auto"/>
            <w:hideMark/>
          </w:tcPr>
          <w:p w14:paraId="2C037E1F" w14:textId="77777777" w:rsidR="00B274E1" w:rsidRDefault="00B274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Шаг</w:t>
            </w:r>
          </w:p>
        </w:tc>
        <w:tc>
          <w:tcPr>
            <w:tcW w:w="5091" w:type="dxa"/>
            <w:hideMark/>
          </w:tcPr>
          <w:p w14:paraId="1D0A3D9C" w14:textId="77777777" w:rsidR="00B274E1" w:rsidRPr="00B274E1" w:rsidRDefault="00B274E1">
            <w:pPr>
              <w:jc w:val="center"/>
            </w:pPr>
            <w:r w:rsidRPr="00B274E1">
              <w:t>Действие</w:t>
            </w:r>
          </w:p>
        </w:tc>
        <w:tc>
          <w:tcPr>
            <w:tcW w:w="825" w:type="dxa"/>
            <w:hideMark/>
          </w:tcPr>
          <w:p w14:paraId="2CEA550D" w14:textId="77777777" w:rsidR="00B274E1" w:rsidRPr="00B274E1" w:rsidRDefault="00B274E1">
            <w:pPr>
              <w:jc w:val="center"/>
            </w:pPr>
            <w:r w:rsidRPr="00B274E1">
              <w:t>Ожидаемый результат</w:t>
            </w:r>
          </w:p>
        </w:tc>
        <w:tc>
          <w:tcPr>
            <w:tcW w:w="0" w:type="auto"/>
            <w:hideMark/>
          </w:tcPr>
          <w:p w14:paraId="34CDA339" w14:textId="77777777" w:rsidR="00B274E1" w:rsidRPr="00B274E1" w:rsidRDefault="00B274E1">
            <w:pPr>
              <w:jc w:val="center"/>
            </w:pPr>
            <w:r w:rsidRPr="00B274E1">
              <w:t>Фактический результат</w:t>
            </w:r>
          </w:p>
        </w:tc>
      </w:tr>
      <w:tr w:rsidR="00B274E1" w14:paraId="0547A21C" w14:textId="77777777" w:rsidTr="00B274E1">
        <w:tc>
          <w:tcPr>
            <w:tcW w:w="0" w:type="auto"/>
            <w:hideMark/>
          </w:tcPr>
          <w:p w14:paraId="00F00E07" w14:textId="77777777" w:rsidR="00B274E1" w:rsidRDefault="00B274E1">
            <w:r>
              <w:t>1</w:t>
            </w:r>
          </w:p>
        </w:tc>
        <w:tc>
          <w:tcPr>
            <w:tcW w:w="5091" w:type="dxa"/>
            <w:hideMark/>
          </w:tcPr>
          <w:p w14:paraId="1456E36F" w14:textId="77777777" w:rsidR="00B274E1" w:rsidRPr="00B274E1" w:rsidRDefault="00B274E1">
            <w:r w:rsidRPr="00B274E1">
              <w:t>Открыть раздел "Готовая продукция"</w:t>
            </w:r>
          </w:p>
        </w:tc>
        <w:tc>
          <w:tcPr>
            <w:tcW w:w="825" w:type="dxa"/>
            <w:hideMark/>
          </w:tcPr>
          <w:p w14:paraId="645FD857" w14:textId="77777777" w:rsidR="00B274E1" w:rsidRPr="00B274E1" w:rsidRDefault="00B274E1">
            <w:r w:rsidRPr="00B274E1">
              <w:t>Данные загружены</w:t>
            </w:r>
          </w:p>
        </w:tc>
        <w:tc>
          <w:tcPr>
            <w:tcW w:w="0" w:type="auto"/>
            <w:hideMark/>
          </w:tcPr>
          <w:p w14:paraId="4BFB5DBB" w14:textId="77777777" w:rsidR="00B274E1" w:rsidRPr="00B274E1" w:rsidRDefault="00B274E1">
            <w:r w:rsidRPr="00B274E1">
              <w:t>Данные загружены</w:t>
            </w:r>
          </w:p>
        </w:tc>
      </w:tr>
      <w:tr w:rsidR="00B274E1" w14:paraId="31AB59A3" w14:textId="77777777" w:rsidTr="00B274E1">
        <w:tc>
          <w:tcPr>
            <w:tcW w:w="0" w:type="auto"/>
            <w:hideMark/>
          </w:tcPr>
          <w:p w14:paraId="2822B11D" w14:textId="77777777" w:rsidR="00B274E1" w:rsidRDefault="00B274E1">
            <w:r>
              <w:t>2</w:t>
            </w:r>
          </w:p>
        </w:tc>
        <w:tc>
          <w:tcPr>
            <w:tcW w:w="5091" w:type="dxa"/>
            <w:hideMark/>
          </w:tcPr>
          <w:p w14:paraId="55F16E11" w14:textId="77777777" w:rsidR="00B274E1" w:rsidRPr="00B274E1" w:rsidRDefault="00B274E1">
            <w:r w:rsidRPr="00B274E1">
              <w:t>Нажать кнопку "Обновить из БД"</w:t>
            </w:r>
          </w:p>
        </w:tc>
        <w:tc>
          <w:tcPr>
            <w:tcW w:w="825" w:type="dxa"/>
            <w:hideMark/>
          </w:tcPr>
          <w:p w14:paraId="2A18556C" w14:textId="77777777" w:rsidR="00B274E1" w:rsidRPr="00B274E1" w:rsidRDefault="00B274E1">
            <w:r w:rsidRPr="00B274E1">
              <w:t>Данные перезагружаются</w:t>
            </w:r>
          </w:p>
        </w:tc>
        <w:tc>
          <w:tcPr>
            <w:tcW w:w="0" w:type="auto"/>
            <w:hideMark/>
          </w:tcPr>
          <w:p w14:paraId="0291E282" w14:textId="77777777" w:rsidR="00B274E1" w:rsidRPr="00B274E1" w:rsidRDefault="00B274E1">
            <w:r w:rsidRPr="00B274E1">
              <w:t>Данные перезагрузились</w:t>
            </w:r>
          </w:p>
        </w:tc>
      </w:tr>
      <w:tr w:rsidR="00B274E1" w14:paraId="1F75B2C1" w14:textId="77777777" w:rsidTr="00B274E1">
        <w:tc>
          <w:tcPr>
            <w:tcW w:w="0" w:type="auto"/>
            <w:hideMark/>
          </w:tcPr>
          <w:p w14:paraId="159A95D7" w14:textId="77777777" w:rsidR="00B274E1" w:rsidRDefault="00B274E1">
            <w:r>
              <w:t>3</w:t>
            </w:r>
          </w:p>
        </w:tc>
        <w:tc>
          <w:tcPr>
            <w:tcW w:w="5091" w:type="dxa"/>
            <w:hideMark/>
          </w:tcPr>
          <w:p w14:paraId="6673187E" w14:textId="77777777" w:rsidR="00B274E1" w:rsidRPr="00B274E1" w:rsidRDefault="00B274E1">
            <w:r w:rsidRPr="00B274E1">
              <w:t>Дождаться завершения загрузки</w:t>
            </w:r>
          </w:p>
        </w:tc>
        <w:tc>
          <w:tcPr>
            <w:tcW w:w="825" w:type="dxa"/>
            <w:hideMark/>
          </w:tcPr>
          <w:p w14:paraId="687F8D3C" w14:textId="77777777" w:rsidR="00B274E1" w:rsidRPr="00B274E1" w:rsidRDefault="00B274E1">
            <w:r w:rsidRPr="00B274E1">
              <w:t>Таблица обновлена</w:t>
            </w:r>
          </w:p>
        </w:tc>
        <w:tc>
          <w:tcPr>
            <w:tcW w:w="0" w:type="auto"/>
            <w:hideMark/>
          </w:tcPr>
          <w:p w14:paraId="005A337B" w14:textId="77777777" w:rsidR="00B274E1" w:rsidRPr="00B274E1" w:rsidRDefault="00B274E1">
            <w:r w:rsidRPr="00B274E1">
              <w:t>Таблица обновлена</w:t>
            </w:r>
          </w:p>
        </w:tc>
      </w:tr>
      <w:tr w:rsidR="00B274E1" w14:paraId="7678831A" w14:textId="77777777" w:rsidTr="00B274E1">
        <w:tc>
          <w:tcPr>
            <w:tcW w:w="0" w:type="auto"/>
            <w:hideMark/>
          </w:tcPr>
          <w:p w14:paraId="01574B05" w14:textId="77777777" w:rsidR="00B274E1" w:rsidRDefault="00B274E1">
            <w:r>
              <w:t>4</w:t>
            </w:r>
          </w:p>
        </w:tc>
        <w:tc>
          <w:tcPr>
            <w:tcW w:w="5091" w:type="dxa"/>
            <w:hideMark/>
          </w:tcPr>
          <w:p w14:paraId="0CE5A376" w14:textId="77777777" w:rsidR="00B274E1" w:rsidRPr="00B274E1" w:rsidRDefault="00B274E1">
            <w:r w:rsidRPr="00B274E1">
              <w:t>Проверить статус</w:t>
            </w:r>
          </w:p>
        </w:tc>
        <w:tc>
          <w:tcPr>
            <w:tcW w:w="825" w:type="dxa"/>
            <w:hideMark/>
          </w:tcPr>
          <w:p w14:paraId="60BC9286" w14:textId="77777777" w:rsidR="00B274E1" w:rsidRPr="00B274E1" w:rsidRDefault="00B274E1">
            <w:r w:rsidRPr="00B274E1">
              <w:t>Количество записей соответствует БД</w:t>
            </w:r>
          </w:p>
        </w:tc>
        <w:tc>
          <w:tcPr>
            <w:tcW w:w="0" w:type="auto"/>
            <w:hideMark/>
          </w:tcPr>
          <w:p w14:paraId="3D4E0DE9" w14:textId="77777777" w:rsidR="00B274E1" w:rsidRPr="00B274E1" w:rsidRDefault="00B274E1">
            <w:r w:rsidRPr="00B274E1">
              <w:t>Количество записей соответствует БД</w:t>
            </w:r>
          </w:p>
        </w:tc>
      </w:tr>
      <w:tr w:rsidR="00B274E1" w14:paraId="06991B11" w14:textId="77777777" w:rsidTr="00B274E1">
        <w:tc>
          <w:tcPr>
            <w:tcW w:w="0" w:type="auto"/>
            <w:hideMark/>
          </w:tcPr>
          <w:p w14:paraId="084A6606" w14:textId="77777777" w:rsidR="00B274E1" w:rsidRDefault="00B274E1">
            <w:r>
              <w:t>5</w:t>
            </w:r>
          </w:p>
        </w:tc>
        <w:tc>
          <w:tcPr>
            <w:tcW w:w="5091" w:type="dxa"/>
            <w:hideMark/>
          </w:tcPr>
          <w:p w14:paraId="2938A51C" w14:textId="77777777" w:rsidR="00B274E1" w:rsidRPr="00B274E1" w:rsidRDefault="00B274E1">
            <w:r w:rsidRPr="00B274E1">
              <w:t>Открыть другой раздел и вернуться</w:t>
            </w:r>
          </w:p>
        </w:tc>
        <w:tc>
          <w:tcPr>
            <w:tcW w:w="825" w:type="dxa"/>
            <w:hideMark/>
          </w:tcPr>
          <w:p w14:paraId="7D22EE19" w14:textId="77777777" w:rsidR="00B274E1" w:rsidRPr="00B274E1" w:rsidRDefault="00B274E1">
            <w:r w:rsidRPr="00B274E1">
              <w:t>Данные сохраняются</w:t>
            </w:r>
          </w:p>
        </w:tc>
        <w:tc>
          <w:tcPr>
            <w:tcW w:w="0" w:type="auto"/>
            <w:hideMark/>
          </w:tcPr>
          <w:p w14:paraId="4015277F" w14:textId="77777777" w:rsidR="00B274E1" w:rsidRPr="00B274E1" w:rsidRDefault="00B274E1">
            <w:r w:rsidRPr="00B274E1">
              <w:t>Данные сохранились</w:t>
            </w:r>
          </w:p>
        </w:tc>
      </w:tr>
    </w:tbl>
    <w:p w14:paraId="2222668F" w14:textId="77777777" w:rsidR="0003536A" w:rsidRDefault="0003536A" w:rsidP="00C3145E">
      <w:pPr>
        <w:spacing w:line="360" w:lineRule="auto"/>
        <w:jc w:val="center"/>
      </w:pPr>
    </w:p>
    <w:p w14:paraId="4EDCB29C" w14:textId="77777777" w:rsidR="00B274E1" w:rsidRPr="00B274E1" w:rsidRDefault="00B274E1" w:rsidP="00B274E1">
      <w:pPr>
        <w:spacing w:line="360" w:lineRule="auto"/>
        <w:jc w:val="center"/>
        <w:rPr>
          <w:b/>
          <w:bCs/>
          <w:sz w:val="28"/>
          <w:szCs w:val="28"/>
        </w:rPr>
      </w:pPr>
      <w:r w:rsidRPr="00B274E1">
        <w:rPr>
          <w:b/>
          <w:bCs/>
          <w:sz w:val="28"/>
          <w:szCs w:val="28"/>
        </w:rPr>
        <w:t>ТЕСТ-КЕЙС №3: Проверка навигации по разделам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3397"/>
        <w:gridCol w:w="5954"/>
      </w:tblGrid>
      <w:tr w:rsidR="00B274E1" w:rsidRPr="00B274E1" w14:paraId="2A27B3AE" w14:textId="77777777" w:rsidTr="00B274E1">
        <w:tc>
          <w:tcPr>
            <w:tcW w:w="3397" w:type="dxa"/>
            <w:hideMark/>
          </w:tcPr>
          <w:p w14:paraId="52B838F9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Параметр</w:t>
            </w:r>
          </w:p>
        </w:tc>
        <w:tc>
          <w:tcPr>
            <w:tcW w:w="5954" w:type="dxa"/>
            <w:hideMark/>
          </w:tcPr>
          <w:p w14:paraId="006E7FC1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Описание</w:t>
            </w:r>
          </w:p>
        </w:tc>
      </w:tr>
      <w:tr w:rsidR="00B274E1" w:rsidRPr="00B274E1" w14:paraId="20D5E450" w14:textId="77777777" w:rsidTr="00B274E1">
        <w:tc>
          <w:tcPr>
            <w:tcW w:w="3397" w:type="dxa"/>
            <w:hideMark/>
          </w:tcPr>
          <w:p w14:paraId="5024E643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lastRenderedPageBreak/>
              <w:t>Название теста</w:t>
            </w:r>
          </w:p>
        </w:tc>
        <w:tc>
          <w:tcPr>
            <w:tcW w:w="5954" w:type="dxa"/>
            <w:hideMark/>
          </w:tcPr>
          <w:p w14:paraId="32A28BB1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Проверка переключения между шестью разделами</w:t>
            </w:r>
          </w:p>
        </w:tc>
      </w:tr>
      <w:tr w:rsidR="00B274E1" w:rsidRPr="00B274E1" w14:paraId="0EEC554C" w14:textId="77777777" w:rsidTr="00B274E1">
        <w:tc>
          <w:tcPr>
            <w:tcW w:w="3397" w:type="dxa"/>
            <w:hideMark/>
          </w:tcPr>
          <w:p w14:paraId="48A490D4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Цель</w:t>
            </w:r>
          </w:p>
        </w:tc>
        <w:tc>
          <w:tcPr>
            <w:tcW w:w="5954" w:type="dxa"/>
            <w:hideMark/>
          </w:tcPr>
          <w:p w14:paraId="6C54DE98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Убедиться, что все пункты меню работают корректно</w:t>
            </w:r>
          </w:p>
        </w:tc>
      </w:tr>
      <w:tr w:rsidR="00B274E1" w:rsidRPr="00B274E1" w14:paraId="5E95474F" w14:textId="77777777" w:rsidTr="00B274E1">
        <w:tc>
          <w:tcPr>
            <w:tcW w:w="3397" w:type="dxa"/>
            <w:hideMark/>
          </w:tcPr>
          <w:p w14:paraId="1B9103A0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Предварительные условия</w:t>
            </w:r>
          </w:p>
        </w:tc>
        <w:tc>
          <w:tcPr>
            <w:tcW w:w="5954" w:type="dxa"/>
            <w:hideMark/>
          </w:tcPr>
          <w:p w14:paraId="2544E1C0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Приложение запущено</w:t>
            </w:r>
          </w:p>
        </w:tc>
      </w:tr>
    </w:tbl>
    <w:p w14:paraId="1FDD8342" w14:textId="77777777" w:rsidR="00B274E1" w:rsidRPr="00B274E1" w:rsidRDefault="00B274E1" w:rsidP="00B274E1">
      <w:pPr>
        <w:spacing w:line="360" w:lineRule="auto"/>
        <w:jc w:val="center"/>
        <w:rPr>
          <w:vanish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64"/>
        <w:gridCol w:w="2688"/>
        <w:gridCol w:w="2928"/>
        <w:gridCol w:w="3065"/>
      </w:tblGrid>
      <w:tr w:rsidR="00B274E1" w:rsidRPr="00B274E1" w14:paraId="27119721" w14:textId="77777777" w:rsidTr="00B274E1">
        <w:tc>
          <w:tcPr>
            <w:tcW w:w="0" w:type="auto"/>
            <w:hideMark/>
          </w:tcPr>
          <w:p w14:paraId="1001417D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Шаг</w:t>
            </w:r>
          </w:p>
        </w:tc>
        <w:tc>
          <w:tcPr>
            <w:tcW w:w="2688" w:type="dxa"/>
            <w:hideMark/>
          </w:tcPr>
          <w:p w14:paraId="1B3A08F7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Действие</w:t>
            </w:r>
          </w:p>
        </w:tc>
        <w:tc>
          <w:tcPr>
            <w:tcW w:w="2928" w:type="dxa"/>
            <w:hideMark/>
          </w:tcPr>
          <w:p w14:paraId="1C76BA2F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Ожидаемый результат</w:t>
            </w:r>
          </w:p>
        </w:tc>
        <w:tc>
          <w:tcPr>
            <w:tcW w:w="0" w:type="auto"/>
            <w:hideMark/>
          </w:tcPr>
          <w:p w14:paraId="11D1575F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Фактический результат</w:t>
            </w:r>
          </w:p>
        </w:tc>
      </w:tr>
      <w:tr w:rsidR="00B274E1" w:rsidRPr="00B274E1" w14:paraId="7057C411" w14:textId="77777777" w:rsidTr="00B274E1">
        <w:tc>
          <w:tcPr>
            <w:tcW w:w="0" w:type="auto"/>
            <w:hideMark/>
          </w:tcPr>
          <w:p w14:paraId="68DF88A1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1</w:t>
            </w:r>
          </w:p>
        </w:tc>
        <w:tc>
          <w:tcPr>
            <w:tcW w:w="2688" w:type="dxa"/>
            <w:hideMark/>
          </w:tcPr>
          <w:p w14:paraId="628978CE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Нажать "Готовая продукция"</w:t>
            </w:r>
          </w:p>
        </w:tc>
        <w:tc>
          <w:tcPr>
            <w:tcW w:w="2928" w:type="dxa"/>
            <w:hideMark/>
          </w:tcPr>
          <w:p w14:paraId="4EEC5B64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Открывается раздел, таблица с Products</w:t>
            </w:r>
          </w:p>
        </w:tc>
        <w:tc>
          <w:tcPr>
            <w:tcW w:w="0" w:type="auto"/>
            <w:hideMark/>
          </w:tcPr>
          <w:p w14:paraId="5C7ADC06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Открылся раздел, таблица с Products</w:t>
            </w:r>
          </w:p>
        </w:tc>
      </w:tr>
      <w:tr w:rsidR="00B274E1" w:rsidRPr="00B274E1" w14:paraId="2B0F6091" w14:textId="77777777" w:rsidTr="00B274E1">
        <w:tc>
          <w:tcPr>
            <w:tcW w:w="0" w:type="auto"/>
            <w:hideMark/>
          </w:tcPr>
          <w:p w14:paraId="7209C3F9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2</w:t>
            </w:r>
          </w:p>
        </w:tc>
        <w:tc>
          <w:tcPr>
            <w:tcW w:w="2688" w:type="dxa"/>
            <w:hideMark/>
          </w:tcPr>
          <w:p w14:paraId="7BB014C6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Нажать "Складское сырьё"</w:t>
            </w:r>
          </w:p>
        </w:tc>
        <w:tc>
          <w:tcPr>
            <w:tcW w:w="2928" w:type="dxa"/>
            <w:hideMark/>
          </w:tcPr>
          <w:p w14:paraId="2D19F0BC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 xml:space="preserve">Открывается раздел, таблица с </w:t>
            </w:r>
            <w:proofErr w:type="spellStart"/>
            <w:r w:rsidRPr="00B274E1">
              <w:t>RawMaterials</w:t>
            </w:r>
            <w:proofErr w:type="spellEnd"/>
          </w:p>
        </w:tc>
        <w:tc>
          <w:tcPr>
            <w:tcW w:w="0" w:type="auto"/>
            <w:hideMark/>
          </w:tcPr>
          <w:p w14:paraId="57351910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 xml:space="preserve">Открылся раздел, таблица с </w:t>
            </w:r>
            <w:proofErr w:type="spellStart"/>
            <w:r w:rsidRPr="00B274E1">
              <w:t>RawMaterials</w:t>
            </w:r>
            <w:proofErr w:type="spellEnd"/>
          </w:p>
        </w:tc>
      </w:tr>
      <w:tr w:rsidR="00B274E1" w:rsidRPr="00B274E1" w14:paraId="64BD85BB" w14:textId="77777777" w:rsidTr="00B274E1">
        <w:tc>
          <w:tcPr>
            <w:tcW w:w="0" w:type="auto"/>
            <w:hideMark/>
          </w:tcPr>
          <w:p w14:paraId="07F867C8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3</w:t>
            </w:r>
          </w:p>
        </w:tc>
        <w:tc>
          <w:tcPr>
            <w:tcW w:w="2688" w:type="dxa"/>
            <w:hideMark/>
          </w:tcPr>
          <w:p w14:paraId="5FB2139C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Нажать "Оборудование"</w:t>
            </w:r>
          </w:p>
        </w:tc>
        <w:tc>
          <w:tcPr>
            <w:tcW w:w="2928" w:type="dxa"/>
            <w:hideMark/>
          </w:tcPr>
          <w:p w14:paraId="4DA72B1A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Открывается раздел, таблица с Equipment</w:t>
            </w:r>
          </w:p>
        </w:tc>
        <w:tc>
          <w:tcPr>
            <w:tcW w:w="0" w:type="auto"/>
            <w:hideMark/>
          </w:tcPr>
          <w:p w14:paraId="212D5FB6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Открылся раздел, таблица с Equipment</w:t>
            </w:r>
          </w:p>
        </w:tc>
      </w:tr>
      <w:tr w:rsidR="00B274E1" w:rsidRPr="00B274E1" w14:paraId="1053D050" w14:textId="77777777" w:rsidTr="00B274E1">
        <w:tc>
          <w:tcPr>
            <w:tcW w:w="0" w:type="auto"/>
            <w:hideMark/>
          </w:tcPr>
          <w:p w14:paraId="55C0551D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4</w:t>
            </w:r>
          </w:p>
        </w:tc>
        <w:tc>
          <w:tcPr>
            <w:tcW w:w="2688" w:type="dxa"/>
            <w:hideMark/>
          </w:tcPr>
          <w:p w14:paraId="4E8E0EE1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Нажать "Цеха"</w:t>
            </w:r>
          </w:p>
        </w:tc>
        <w:tc>
          <w:tcPr>
            <w:tcW w:w="2928" w:type="dxa"/>
            <w:hideMark/>
          </w:tcPr>
          <w:p w14:paraId="3ADDA34F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 xml:space="preserve">Открывается раздел, таблица с </w:t>
            </w:r>
            <w:proofErr w:type="spellStart"/>
            <w:r w:rsidRPr="00B274E1">
              <w:t>Departments</w:t>
            </w:r>
            <w:proofErr w:type="spellEnd"/>
          </w:p>
        </w:tc>
        <w:tc>
          <w:tcPr>
            <w:tcW w:w="0" w:type="auto"/>
            <w:hideMark/>
          </w:tcPr>
          <w:p w14:paraId="63CED1CF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 xml:space="preserve">Открылся раздел, таблица с </w:t>
            </w:r>
            <w:proofErr w:type="spellStart"/>
            <w:r w:rsidRPr="00B274E1">
              <w:t>Departments</w:t>
            </w:r>
            <w:proofErr w:type="spellEnd"/>
          </w:p>
        </w:tc>
      </w:tr>
      <w:tr w:rsidR="00B274E1" w:rsidRPr="00B274E1" w14:paraId="38E4FA19" w14:textId="77777777" w:rsidTr="00B274E1">
        <w:tc>
          <w:tcPr>
            <w:tcW w:w="0" w:type="auto"/>
            <w:hideMark/>
          </w:tcPr>
          <w:p w14:paraId="7A6B45EE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5</w:t>
            </w:r>
          </w:p>
        </w:tc>
        <w:tc>
          <w:tcPr>
            <w:tcW w:w="2688" w:type="dxa"/>
            <w:hideMark/>
          </w:tcPr>
          <w:p w14:paraId="0066B67F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Нажать "Пользователи"</w:t>
            </w:r>
          </w:p>
        </w:tc>
        <w:tc>
          <w:tcPr>
            <w:tcW w:w="2928" w:type="dxa"/>
            <w:hideMark/>
          </w:tcPr>
          <w:p w14:paraId="7F73E380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 xml:space="preserve">Открывается раздел, таблица с </w:t>
            </w:r>
            <w:proofErr w:type="spellStart"/>
            <w:r w:rsidRPr="00B274E1">
              <w:t>Users</w:t>
            </w:r>
            <w:proofErr w:type="spellEnd"/>
          </w:p>
        </w:tc>
        <w:tc>
          <w:tcPr>
            <w:tcW w:w="0" w:type="auto"/>
            <w:hideMark/>
          </w:tcPr>
          <w:p w14:paraId="1BEB9CA4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 xml:space="preserve">Открылся раздел, таблица с </w:t>
            </w:r>
            <w:proofErr w:type="spellStart"/>
            <w:r w:rsidRPr="00B274E1">
              <w:t>Users</w:t>
            </w:r>
            <w:proofErr w:type="spellEnd"/>
          </w:p>
        </w:tc>
      </w:tr>
      <w:tr w:rsidR="00B274E1" w:rsidRPr="00B274E1" w14:paraId="02DFD22D" w14:textId="77777777" w:rsidTr="00B274E1">
        <w:tc>
          <w:tcPr>
            <w:tcW w:w="0" w:type="auto"/>
            <w:hideMark/>
          </w:tcPr>
          <w:p w14:paraId="435B659A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6</w:t>
            </w:r>
          </w:p>
        </w:tc>
        <w:tc>
          <w:tcPr>
            <w:tcW w:w="2688" w:type="dxa"/>
            <w:hideMark/>
          </w:tcPr>
          <w:p w14:paraId="24559A97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Нажать "Поставщики"</w:t>
            </w:r>
          </w:p>
        </w:tc>
        <w:tc>
          <w:tcPr>
            <w:tcW w:w="2928" w:type="dxa"/>
            <w:hideMark/>
          </w:tcPr>
          <w:p w14:paraId="03185DF0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 xml:space="preserve">Открывается раздел, таблица с </w:t>
            </w:r>
            <w:proofErr w:type="spellStart"/>
            <w:r w:rsidRPr="00B274E1">
              <w:t>Suppliers</w:t>
            </w:r>
            <w:proofErr w:type="spellEnd"/>
          </w:p>
        </w:tc>
        <w:tc>
          <w:tcPr>
            <w:tcW w:w="0" w:type="auto"/>
            <w:hideMark/>
          </w:tcPr>
          <w:p w14:paraId="58D873D0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 xml:space="preserve">Открылся раздел, таблица с </w:t>
            </w:r>
            <w:proofErr w:type="spellStart"/>
            <w:r w:rsidRPr="00B274E1">
              <w:t>Suppliers</w:t>
            </w:r>
            <w:proofErr w:type="spellEnd"/>
          </w:p>
        </w:tc>
      </w:tr>
    </w:tbl>
    <w:p w14:paraId="1C82BB0E" w14:textId="77777777" w:rsidR="00B274E1" w:rsidRDefault="00B274E1" w:rsidP="00C3145E">
      <w:pPr>
        <w:spacing w:line="360" w:lineRule="auto"/>
        <w:jc w:val="center"/>
      </w:pPr>
    </w:p>
    <w:p w14:paraId="1B7354D6" w14:textId="77777777" w:rsidR="00B274E1" w:rsidRPr="00B274E1" w:rsidRDefault="00B274E1" w:rsidP="00B274E1">
      <w:pPr>
        <w:spacing w:line="360" w:lineRule="auto"/>
        <w:jc w:val="center"/>
        <w:rPr>
          <w:b/>
          <w:bCs/>
          <w:sz w:val="28"/>
          <w:szCs w:val="28"/>
        </w:rPr>
      </w:pPr>
      <w:r w:rsidRPr="00B274E1">
        <w:rPr>
          <w:b/>
          <w:bCs/>
          <w:sz w:val="28"/>
          <w:szCs w:val="28"/>
        </w:rPr>
        <w:t>ТЕСТ-КЕЙС №4: Проверка отправки данных в 1С</w:t>
      </w:r>
    </w:p>
    <w:p w14:paraId="1C7EFC38" w14:textId="77777777" w:rsidR="00B274E1" w:rsidRPr="00B274E1" w:rsidRDefault="00B274E1" w:rsidP="00B274E1">
      <w:pPr>
        <w:spacing w:line="360" w:lineRule="auto"/>
        <w:jc w:val="center"/>
        <w:rPr>
          <w:b/>
          <w:bCs/>
        </w:rPr>
      </w:pPr>
      <w:r w:rsidRPr="00B274E1">
        <w:rPr>
          <w:b/>
          <w:bCs/>
        </w:rPr>
        <w:t>ТЕСТ-КЕЙС №4: Проверка отправки данных в 1С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3681"/>
        <w:gridCol w:w="5670"/>
      </w:tblGrid>
      <w:tr w:rsidR="00B274E1" w:rsidRPr="00B274E1" w14:paraId="37F1BEDF" w14:textId="77777777" w:rsidTr="00B274E1">
        <w:tc>
          <w:tcPr>
            <w:tcW w:w="3681" w:type="dxa"/>
            <w:hideMark/>
          </w:tcPr>
          <w:p w14:paraId="4E9EAD56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Параметр</w:t>
            </w:r>
          </w:p>
        </w:tc>
        <w:tc>
          <w:tcPr>
            <w:tcW w:w="5670" w:type="dxa"/>
            <w:hideMark/>
          </w:tcPr>
          <w:p w14:paraId="386C908A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Описание</w:t>
            </w:r>
          </w:p>
        </w:tc>
      </w:tr>
      <w:tr w:rsidR="00B274E1" w:rsidRPr="00B274E1" w14:paraId="3BFF078A" w14:textId="77777777" w:rsidTr="00B274E1">
        <w:tc>
          <w:tcPr>
            <w:tcW w:w="3681" w:type="dxa"/>
            <w:hideMark/>
          </w:tcPr>
          <w:p w14:paraId="50344874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Название теста</w:t>
            </w:r>
          </w:p>
        </w:tc>
        <w:tc>
          <w:tcPr>
            <w:tcW w:w="5670" w:type="dxa"/>
            <w:hideMark/>
          </w:tcPr>
          <w:p w14:paraId="00CC6302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Проверка отправки данных в 1С через API-шлюз</w:t>
            </w:r>
          </w:p>
        </w:tc>
      </w:tr>
      <w:tr w:rsidR="00B274E1" w:rsidRPr="00B274E1" w14:paraId="33D8C808" w14:textId="77777777" w:rsidTr="00B274E1">
        <w:tc>
          <w:tcPr>
            <w:tcW w:w="3681" w:type="dxa"/>
            <w:hideMark/>
          </w:tcPr>
          <w:p w14:paraId="41D0FB5F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Цель</w:t>
            </w:r>
          </w:p>
        </w:tc>
        <w:tc>
          <w:tcPr>
            <w:tcW w:w="5670" w:type="dxa"/>
            <w:hideMark/>
          </w:tcPr>
          <w:p w14:paraId="09484056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Убедиться, что данные успешно отправляются</w:t>
            </w:r>
          </w:p>
        </w:tc>
      </w:tr>
      <w:tr w:rsidR="00B274E1" w:rsidRPr="00B274E1" w14:paraId="5463C573" w14:textId="77777777" w:rsidTr="00B274E1">
        <w:tc>
          <w:tcPr>
            <w:tcW w:w="3681" w:type="dxa"/>
            <w:hideMark/>
          </w:tcPr>
          <w:p w14:paraId="1E7EBBDE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Предварительные условия</w:t>
            </w:r>
          </w:p>
        </w:tc>
        <w:tc>
          <w:tcPr>
            <w:tcW w:w="5670" w:type="dxa"/>
            <w:hideMark/>
          </w:tcPr>
          <w:p w14:paraId="7EF9E8C5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API-шлюз запущен, данные загружены</w:t>
            </w:r>
          </w:p>
        </w:tc>
      </w:tr>
    </w:tbl>
    <w:p w14:paraId="129ABE99" w14:textId="77777777" w:rsidR="00B274E1" w:rsidRPr="00B274E1" w:rsidRDefault="00B274E1" w:rsidP="00B274E1">
      <w:pPr>
        <w:spacing w:line="360" w:lineRule="auto"/>
        <w:jc w:val="center"/>
        <w:rPr>
          <w:vanish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64"/>
        <w:gridCol w:w="2972"/>
        <w:gridCol w:w="2797"/>
        <w:gridCol w:w="2867"/>
      </w:tblGrid>
      <w:tr w:rsidR="00B274E1" w:rsidRPr="00B274E1" w14:paraId="061BDF58" w14:textId="77777777" w:rsidTr="00B274E1">
        <w:tc>
          <w:tcPr>
            <w:tcW w:w="0" w:type="auto"/>
            <w:hideMark/>
          </w:tcPr>
          <w:p w14:paraId="558EA3AF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Шаг</w:t>
            </w:r>
          </w:p>
        </w:tc>
        <w:tc>
          <w:tcPr>
            <w:tcW w:w="2972" w:type="dxa"/>
            <w:hideMark/>
          </w:tcPr>
          <w:p w14:paraId="5C2A61F0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Действие</w:t>
            </w:r>
          </w:p>
        </w:tc>
        <w:tc>
          <w:tcPr>
            <w:tcW w:w="2797" w:type="dxa"/>
            <w:hideMark/>
          </w:tcPr>
          <w:p w14:paraId="60FC2D92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Ожидаемый результат</w:t>
            </w:r>
          </w:p>
        </w:tc>
        <w:tc>
          <w:tcPr>
            <w:tcW w:w="2867" w:type="dxa"/>
            <w:hideMark/>
          </w:tcPr>
          <w:p w14:paraId="456D1DC5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Фактический результат</w:t>
            </w:r>
          </w:p>
        </w:tc>
      </w:tr>
      <w:tr w:rsidR="00B274E1" w:rsidRPr="00B274E1" w14:paraId="2A38DD9C" w14:textId="77777777" w:rsidTr="00B274E1">
        <w:tc>
          <w:tcPr>
            <w:tcW w:w="0" w:type="auto"/>
            <w:hideMark/>
          </w:tcPr>
          <w:p w14:paraId="7653DF19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1</w:t>
            </w:r>
          </w:p>
        </w:tc>
        <w:tc>
          <w:tcPr>
            <w:tcW w:w="2972" w:type="dxa"/>
            <w:hideMark/>
          </w:tcPr>
          <w:p w14:paraId="0AA2C1C3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Открыть раздел "Готовая продукция"</w:t>
            </w:r>
          </w:p>
        </w:tc>
        <w:tc>
          <w:tcPr>
            <w:tcW w:w="2797" w:type="dxa"/>
            <w:hideMark/>
          </w:tcPr>
          <w:p w14:paraId="20F01D19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Данные загружены</w:t>
            </w:r>
          </w:p>
        </w:tc>
        <w:tc>
          <w:tcPr>
            <w:tcW w:w="2867" w:type="dxa"/>
            <w:hideMark/>
          </w:tcPr>
          <w:p w14:paraId="369917F5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Данные загружены</w:t>
            </w:r>
          </w:p>
        </w:tc>
      </w:tr>
      <w:tr w:rsidR="00B274E1" w:rsidRPr="00B274E1" w14:paraId="2A2B43C0" w14:textId="77777777" w:rsidTr="00B274E1">
        <w:tc>
          <w:tcPr>
            <w:tcW w:w="0" w:type="auto"/>
            <w:hideMark/>
          </w:tcPr>
          <w:p w14:paraId="629A67B6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2</w:t>
            </w:r>
          </w:p>
        </w:tc>
        <w:tc>
          <w:tcPr>
            <w:tcW w:w="2972" w:type="dxa"/>
            <w:hideMark/>
          </w:tcPr>
          <w:p w14:paraId="58899A3E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Нажать кнопку "Отправить в 1С"</w:t>
            </w:r>
          </w:p>
        </w:tc>
        <w:tc>
          <w:tcPr>
            <w:tcW w:w="2797" w:type="dxa"/>
            <w:hideMark/>
          </w:tcPr>
          <w:p w14:paraId="31EF104B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Кнопка становится недоступной</w:t>
            </w:r>
          </w:p>
        </w:tc>
        <w:tc>
          <w:tcPr>
            <w:tcW w:w="2867" w:type="dxa"/>
            <w:hideMark/>
          </w:tcPr>
          <w:p w14:paraId="3B50E9EF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Кнопка стала недоступной</w:t>
            </w:r>
          </w:p>
        </w:tc>
      </w:tr>
      <w:tr w:rsidR="00B274E1" w:rsidRPr="00B274E1" w14:paraId="0DFDFF44" w14:textId="77777777" w:rsidTr="00B274E1">
        <w:tc>
          <w:tcPr>
            <w:tcW w:w="0" w:type="auto"/>
            <w:hideMark/>
          </w:tcPr>
          <w:p w14:paraId="58D2F2FE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3</w:t>
            </w:r>
          </w:p>
        </w:tc>
        <w:tc>
          <w:tcPr>
            <w:tcW w:w="2972" w:type="dxa"/>
            <w:hideMark/>
          </w:tcPr>
          <w:p w14:paraId="2FC0D6BC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Дождаться ответа</w:t>
            </w:r>
          </w:p>
        </w:tc>
        <w:tc>
          <w:tcPr>
            <w:tcW w:w="2797" w:type="dxa"/>
            <w:hideMark/>
          </w:tcPr>
          <w:p w14:paraId="13FAC9AF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Появляется статус "Отправка в 1</w:t>
            </w:r>
            <w:proofErr w:type="gramStart"/>
            <w:r w:rsidRPr="00B274E1">
              <w:t>С...</w:t>
            </w:r>
            <w:proofErr w:type="gramEnd"/>
            <w:r w:rsidRPr="00B274E1">
              <w:t>"</w:t>
            </w:r>
          </w:p>
        </w:tc>
        <w:tc>
          <w:tcPr>
            <w:tcW w:w="2867" w:type="dxa"/>
            <w:hideMark/>
          </w:tcPr>
          <w:p w14:paraId="1717FAD2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Появился статус "Отправка в 1</w:t>
            </w:r>
            <w:proofErr w:type="gramStart"/>
            <w:r w:rsidRPr="00B274E1">
              <w:t>С...</w:t>
            </w:r>
            <w:proofErr w:type="gramEnd"/>
            <w:r w:rsidRPr="00B274E1">
              <w:t>"</w:t>
            </w:r>
          </w:p>
        </w:tc>
      </w:tr>
      <w:tr w:rsidR="00B274E1" w:rsidRPr="00B274E1" w14:paraId="3F110D96" w14:textId="77777777" w:rsidTr="00B274E1">
        <w:tc>
          <w:tcPr>
            <w:tcW w:w="0" w:type="auto"/>
            <w:hideMark/>
          </w:tcPr>
          <w:p w14:paraId="64369749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4</w:t>
            </w:r>
          </w:p>
        </w:tc>
        <w:tc>
          <w:tcPr>
            <w:tcW w:w="2972" w:type="dxa"/>
            <w:hideMark/>
          </w:tcPr>
          <w:p w14:paraId="1D56C595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Проверить статус после отправки</w:t>
            </w:r>
          </w:p>
        </w:tc>
        <w:tc>
          <w:tcPr>
            <w:tcW w:w="2797" w:type="dxa"/>
            <w:hideMark/>
          </w:tcPr>
          <w:p w14:paraId="24E6947C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"Успешно отправлено в 1С"</w:t>
            </w:r>
          </w:p>
        </w:tc>
        <w:tc>
          <w:tcPr>
            <w:tcW w:w="2867" w:type="dxa"/>
            <w:hideMark/>
          </w:tcPr>
          <w:p w14:paraId="3CDB2B18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"Успешно отправлено в 1С"</w:t>
            </w:r>
          </w:p>
        </w:tc>
      </w:tr>
      <w:tr w:rsidR="00B274E1" w:rsidRPr="00B274E1" w14:paraId="0A14605B" w14:textId="77777777" w:rsidTr="00B274E1">
        <w:tc>
          <w:tcPr>
            <w:tcW w:w="0" w:type="auto"/>
            <w:hideMark/>
          </w:tcPr>
          <w:p w14:paraId="0C43137B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5</w:t>
            </w:r>
          </w:p>
        </w:tc>
        <w:tc>
          <w:tcPr>
            <w:tcW w:w="2972" w:type="dxa"/>
            <w:hideMark/>
          </w:tcPr>
          <w:p w14:paraId="044EFCF3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Проверить кнопку</w:t>
            </w:r>
          </w:p>
        </w:tc>
        <w:tc>
          <w:tcPr>
            <w:tcW w:w="2797" w:type="dxa"/>
            <w:hideMark/>
          </w:tcPr>
          <w:p w14:paraId="654AB0A5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Кнопка становится активной</w:t>
            </w:r>
          </w:p>
        </w:tc>
        <w:tc>
          <w:tcPr>
            <w:tcW w:w="2867" w:type="dxa"/>
            <w:hideMark/>
          </w:tcPr>
          <w:p w14:paraId="7D6796E2" w14:textId="77777777" w:rsidR="00B274E1" w:rsidRPr="00B274E1" w:rsidRDefault="00B274E1" w:rsidP="00B274E1">
            <w:pPr>
              <w:spacing w:line="360" w:lineRule="auto"/>
              <w:jc w:val="center"/>
            </w:pPr>
            <w:r w:rsidRPr="00B274E1">
              <w:t>Кнопка стала активной</w:t>
            </w:r>
          </w:p>
        </w:tc>
      </w:tr>
    </w:tbl>
    <w:p w14:paraId="1A37FFB8" w14:textId="77777777" w:rsidR="00B274E1" w:rsidRPr="00B274E1" w:rsidRDefault="00B274E1" w:rsidP="00C3145E">
      <w:pPr>
        <w:spacing w:line="360" w:lineRule="auto"/>
        <w:jc w:val="center"/>
        <w:rPr>
          <w:sz w:val="28"/>
          <w:szCs w:val="28"/>
        </w:rPr>
      </w:pPr>
    </w:p>
    <w:p w14:paraId="5CFEDEB3" w14:textId="77777777" w:rsidR="00B274E1" w:rsidRPr="00B274E1" w:rsidRDefault="00B274E1" w:rsidP="00B274E1">
      <w:pPr>
        <w:spacing w:line="360" w:lineRule="auto"/>
        <w:jc w:val="center"/>
        <w:rPr>
          <w:b/>
          <w:bCs/>
          <w:sz w:val="28"/>
          <w:szCs w:val="28"/>
        </w:rPr>
      </w:pPr>
      <w:r w:rsidRPr="00B274E1">
        <w:rPr>
          <w:b/>
          <w:bCs/>
          <w:sz w:val="28"/>
          <w:szCs w:val="28"/>
        </w:rPr>
        <w:t>ТЕСТ-КЕЙС №5: Проверка отображения данных во всех разделах</w:t>
      </w:r>
    </w:p>
    <w:p w14:paraId="4C832BAA" w14:textId="634A6C54" w:rsidR="00B274E1" w:rsidRPr="00B274E1" w:rsidRDefault="00B274E1" w:rsidP="00B274E1">
      <w:pPr>
        <w:spacing w:line="360" w:lineRule="auto"/>
        <w:jc w:val="center"/>
        <w:rPr>
          <w:b/>
          <w:bCs/>
        </w:rPr>
      </w:pP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B274E1" w:rsidRPr="00325384" w14:paraId="02A71C92" w14:textId="77777777" w:rsidTr="00325384">
        <w:tc>
          <w:tcPr>
            <w:tcW w:w="3114" w:type="dxa"/>
            <w:hideMark/>
          </w:tcPr>
          <w:p w14:paraId="5F2EF7B1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Параметр</w:t>
            </w:r>
          </w:p>
        </w:tc>
        <w:tc>
          <w:tcPr>
            <w:tcW w:w="6237" w:type="dxa"/>
            <w:hideMark/>
          </w:tcPr>
          <w:p w14:paraId="27E12076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Описание</w:t>
            </w:r>
          </w:p>
        </w:tc>
      </w:tr>
      <w:tr w:rsidR="00B274E1" w:rsidRPr="00325384" w14:paraId="6E22C54A" w14:textId="77777777" w:rsidTr="00325384">
        <w:tc>
          <w:tcPr>
            <w:tcW w:w="3114" w:type="dxa"/>
            <w:hideMark/>
          </w:tcPr>
          <w:p w14:paraId="5FFFCE60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Название теста</w:t>
            </w:r>
          </w:p>
        </w:tc>
        <w:tc>
          <w:tcPr>
            <w:tcW w:w="6237" w:type="dxa"/>
            <w:hideMark/>
          </w:tcPr>
          <w:p w14:paraId="739D21B3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Проверка структуры таблиц во всех разделах</w:t>
            </w:r>
          </w:p>
        </w:tc>
      </w:tr>
      <w:tr w:rsidR="00B274E1" w:rsidRPr="00325384" w14:paraId="20EDF0EA" w14:textId="77777777" w:rsidTr="00325384">
        <w:tc>
          <w:tcPr>
            <w:tcW w:w="3114" w:type="dxa"/>
            <w:hideMark/>
          </w:tcPr>
          <w:p w14:paraId="46F78C10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Цель</w:t>
            </w:r>
          </w:p>
        </w:tc>
        <w:tc>
          <w:tcPr>
            <w:tcW w:w="6237" w:type="dxa"/>
            <w:hideMark/>
          </w:tcPr>
          <w:p w14:paraId="21C5161C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Убедиться, что все данные отображаются корректно</w:t>
            </w:r>
          </w:p>
        </w:tc>
      </w:tr>
      <w:tr w:rsidR="00B274E1" w:rsidRPr="00325384" w14:paraId="0641D1BC" w14:textId="77777777" w:rsidTr="00325384">
        <w:tc>
          <w:tcPr>
            <w:tcW w:w="3114" w:type="dxa"/>
            <w:hideMark/>
          </w:tcPr>
          <w:p w14:paraId="633FF216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Предварительные условия</w:t>
            </w:r>
          </w:p>
        </w:tc>
        <w:tc>
          <w:tcPr>
            <w:tcW w:w="6237" w:type="dxa"/>
            <w:hideMark/>
          </w:tcPr>
          <w:p w14:paraId="27370EDC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Приложение запущено, БД заполнена данными</w:t>
            </w:r>
          </w:p>
        </w:tc>
      </w:tr>
    </w:tbl>
    <w:p w14:paraId="2617DB89" w14:textId="77777777" w:rsidR="00B274E1" w:rsidRPr="00325384" w:rsidRDefault="00B274E1" w:rsidP="00B274E1">
      <w:pPr>
        <w:spacing w:line="360" w:lineRule="auto"/>
        <w:jc w:val="center"/>
        <w:rPr>
          <w:vanish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64"/>
        <w:gridCol w:w="2405"/>
        <w:gridCol w:w="1868"/>
        <w:gridCol w:w="2133"/>
        <w:gridCol w:w="2275"/>
      </w:tblGrid>
      <w:tr w:rsidR="00B274E1" w:rsidRPr="00325384" w14:paraId="22F5667E" w14:textId="77777777" w:rsidTr="00B274E1">
        <w:tc>
          <w:tcPr>
            <w:tcW w:w="0" w:type="auto"/>
            <w:hideMark/>
          </w:tcPr>
          <w:p w14:paraId="7C4DE01F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Шаг</w:t>
            </w:r>
          </w:p>
        </w:tc>
        <w:tc>
          <w:tcPr>
            <w:tcW w:w="2405" w:type="dxa"/>
            <w:hideMark/>
          </w:tcPr>
          <w:p w14:paraId="529BFECB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Раздел</w:t>
            </w:r>
          </w:p>
        </w:tc>
        <w:tc>
          <w:tcPr>
            <w:tcW w:w="1868" w:type="dxa"/>
            <w:hideMark/>
          </w:tcPr>
          <w:p w14:paraId="458AA390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Проверяемые колонки</w:t>
            </w:r>
          </w:p>
        </w:tc>
        <w:tc>
          <w:tcPr>
            <w:tcW w:w="0" w:type="auto"/>
            <w:hideMark/>
          </w:tcPr>
          <w:p w14:paraId="72B1A1C7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Ожидаемое количество записей</w:t>
            </w:r>
          </w:p>
        </w:tc>
        <w:tc>
          <w:tcPr>
            <w:tcW w:w="0" w:type="auto"/>
            <w:hideMark/>
          </w:tcPr>
          <w:p w14:paraId="239840A9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Фактическое количество записей</w:t>
            </w:r>
          </w:p>
        </w:tc>
      </w:tr>
      <w:tr w:rsidR="00B274E1" w:rsidRPr="00325384" w14:paraId="496EC526" w14:textId="77777777" w:rsidTr="00B274E1">
        <w:tc>
          <w:tcPr>
            <w:tcW w:w="0" w:type="auto"/>
            <w:hideMark/>
          </w:tcPr>
          <w:p w14:paraId="3B69B41C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1</w:t>
            </w:r>
          </w:p>
        </w:tc>
        <w:tc>
          <w:tcPr>
            <w:tcW w:w="2405" w:type="dxa"/>
            <w:hideMark/>
          </w:tcPr>
          <w:p w14:paraId="612F62D2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Готовая продукция</w:t>
            </w:r>
          </w:p>
        </w:tc>
        <w:tc>
          <w:tcPr>
            <w:tcW w:w="1868" w:type="dxa"/>
            <w:hideMark/>
          </w:tcPr>
          <w:p w14:paraId="71EF0B85" w14:textId="77777777" w:rsidR="00B274E1" w:rsidRPr="00325384" w:rsidRDefault="00B274E1" w:rsidP="00B274E1">
            <w:pPr>
              <w:spacing w:line="360" w:lineRule="auto"/>
              <w:jc w:val="center"/>
              <w:rPr>
                <w:lang w:val="en-US"/>
              </w:rPr>
            </w:pPr>
            <w:r w:rsidRPr="00325384">
              <w:rPr>
                <w:lang w:val="en-US"/>
              </w:rPr>
              <w:t xml:space="preserve">ID, </w:t>
            </w:r>
            <w:proofErr w:type="spellStart"/>
            <w:r w:rsidRPr="00325384">
              <w:rPr>
                <w:lang w:val="en-US"/>
              </w:rPr>
              <w:t>Sku</w:t>
            </w:r>
            <w:proofErr w:type="spellEnd"/>
            <w:r w:rsidRPr="00325384">
              <w:rPr>
                <w:lang w:val="en-US"/>
              </w:rPr>
              <w:t>, Name, Quantity, Zone</w:t>
            </w:r>
          </w:p>
        </w:tc>
        <w:tc>
          <w:tcPr>
            <w:tcW w:w="0" w:type="auto"/>
            <w:hideMark/>
          </w:tcPr>
          <w:p w14:paraId="7A99E978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6 записей</w:t>
            </w:r>
          </w:p>
        </w:tc>
        <w:tc>
          <w:tcPr>
            <w:tcW w:w="0" w:type="auto"/>
            <w:hideMark/>
          </w:tcPr>
          <w:p w14:paraId="7D9EA00B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6 записей</w:t>
            </w:r>
          </w:p>
        </w:tc>
      </w:tr>
      <w:tr w:rsidR="00B274E1" w:rsidRPr="00325384" w14:paraId="0270940D" w14:textId="77777777" w:rsidTr="00B274E1">
        <w:tc>
          <w:tcPr>
            <w:tcW w:w="0" w:type="auto"/>
            <w:hideMark/>
          </w:tcPr>
          <w:p w14:paraId="398E2616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2</w:t>
            </w:r>
          </w:p>
        </w:tc>
        <w:tc>
          <w:tcPr>
            <w:tcW w:w="2405" w:type="dxa"/>
            <w:hideMark/>
          </w:tcPr>
          <w:p w14:paraId="1D57E752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Складское сырьё</w:t>
            </w:r>
          </w:p>
        </w:tc>
        <w:tc>
          <w:tcPr>
            <w:tcW w:w="1868" w:type="dxa"/>
            <w:hideMark/>
          </w:tcPr>
          <w:p w14:paraId="5051F9A6" w14:textId="77777777" w:rsidR="00B274E1" w:rsidRPr="00325384" w:rsidRDefault="00B274E1" w:rsidP="00B274E1">
            <w:pPr>
              <w:spacing w:line="360" w:lineRule="auto"/>
              <w:jc w:val="center"/>
              <w:rPr>
                <w:lang w:val="en-US"/>
              </w:rPr>
            </w:pPr>
            <w:r w:rsidRPr="00325384">
              <w:rPr>
                <w:lang w:val="en-US"/>
              </w:rPr>
              <w:t xml:space="preserve">ID, Name, Unit, Quantity, </w:t>
            </w:r>
            <w:proofErr w:type="spellStart"/>
            <w:r w:rsidRPr="00325384">
              <w:rPr>
                <w:lang w:val="en-US"/>
              </w:rPr>
              <w:t>SupplierId</w:t>
            </w:r>
            <w:proofErr w:type="spellEnd"/>
          </w:p>
        </w:tc>
        <w:tc>
          <w:tcPr>
            <w:tcW w:w="0" w:type="auto"/>
            <w:hideMark/>
          </w:tcPr>
          <w:p w14:paraId="73E32C5E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6 записей</w:t>
            </w:r>
          </w:p>
        </w:tc>
        <w:tc>
          <w:tcPr>
            <w:tcW w:w="0" w:type="auto"/>
            <w:hideMark/>
          </w:tcPr>
          <w:p w14:paraId="6D2A14E5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6 записей</w:t>
            </w:r>
          </w:p>
        </w:tc>
      </w:tr>
      <w:tr w:rsidR="00B274E1" w:rsidRPr="00325384" w14:paraId="11219D7D" w14:textId="77777777" w:rsidTr="00B274E1">
        <w:tc>
          <w:tcPr>
            <w:tcW w:w="0" w:type="auto"/>
            <w:hideMark/>
          </w:tcPr>
          <w:p w14:paraId="33EC57C4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3</w:t>
            </w:r>
          </w:p>
        </w:tc>
        <w:tc>
          <w:tcPr>
            <w:tcW w:w="2405" w:type="dxa"/>
            <w:hideMark/>
          </w:tcPr>
          <w:p w14:paraId="0CEFD805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Оборудование</w:t>
            </w:r>
          </w:p>
        </w:tc>
        <w:tc>
          <w:tcPr>
            <w:tcW w:w="1868" w:type="dxa"/>
            <w:hideMark/>
          </w:tcPr>
          <w:p w14:paraId="683EEBD1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 xml:space="preserve">ID, Name, Цех, </w:t>
            </w:r>
            <w:proofErr w:type="spellStart"/>
            <w:r w:rsidRPr="00325384"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50E98D03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5 записей</w:t>
            </w:r>
          </w:p>
        </w:tc>
        <w:tc>
          <w:tcPr>
            <w:tcW w:w="0" w:type="auto"/>
            <w:hideMark/>
          </w:tcPr>
          <w:p w14:paraId="2AD38EFF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5 записей</w:t>
            </w:r>
          </w:p>
        </w:tc>
      </w:tr>
      <w:tr w:rsidR="00B274E1" w:rsidRPr="00325384" w14:paraId="330757A0" w14:textId="77777777" w:rsidTr="00B274E1">
        <w:tc>
          <w:tcPr>
            <w:tcW w:w="0" w:type="auto"/>
            <w:hideMark/>
          </w:tcPr>
          <w:p w14:paraId="51A37783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4</w:t>
            </w:r>
          </w:p>
        </w:tc>
        <w:tc>
          <w:tcPr>
            <w:tcW w:w="2405" w:type="dxa"/>
            <w:hideMark/>
          </w:tcPr>
          <w:p w14:paraId="072CB1C9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Цеха</w:t>
            </w:r>
          </w:p>
        </w:tc>
        <w:tc>
          <w:tcPr>
            <w:tcW w:w="1868" w:type="dxa"/>
            <w:hideMark/>
          </w:tcPr>
          <w:p w14:paraId="58AD33A6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 xml:space="preserve">ID, Name, </w:t>
            </w:r>
            <w:proofErr w:type="spellStart"/>
            <w:r w:rsidRPr="00325384">
              <w:t>HeadName</w:t>
            </w:r>
            <w:proofErr w:type="spellEnd"/>
          </w:p>
        </w:tc>
        <w:tc>
          <w:tcPr>
            <w:tcW w:w="0" w:type="auto"/>
            <w:hideMark/>
          </w:tcPr>
          <w:p w14:paraId="07A35A06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4 записи</w:t>
            </w:r>
          </w:p>
        </w:tc>
        <w:tc>
          <w:tcPr>
            <w:tcW w:w="0" w:type="auto"/>
            <w:hideMark/>
          </w:tcPr>
          <w:p w14:paraId="20C14F2E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4 записи</w:t>
            </w:r>
          </w:p>
        </w:tc>
      </w:tr>
      <w:tr w:rsidR="00B274E1" w:rsidRPr="00325384" w14:paraId="3404F994" w14:textId="77777777" w:rsidTr="00B274E1">
        <w:tc>
          <w:tcPr>
            <w:tcW w:w="0" w:type="auto"/>
            <w:hideMark/>
          </w:tcPr>
          <w:p w14:paraId="3BB96CA4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5</w:t>
            </w:r>
          </w:p>
        </w:tc>
        <w:tc>
          <w:tcPr>
            <w:tcW w:w="2405" w:type="dxa"/>
            <w:hideMark/>
          </w:tcPr>
          <w:p w14:paraId="5389AF69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Пользователи</w:t>
            </w:r>
          </w:p>
        </w:tc>
        <w:tc>
          <w:tcPr>
            <w:tcW w:w="1868" w:type="dxa"/>
            <w:hideMark/>
          </w:tcPr>
          <w:p w14:paraId="641B3532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 xml:space="preserve">ID, </w:t>
            </w:r>
            <w:proofErr w:type="spellStart"/>
            <w:r w:rsidRPr="00325384">
              <w:t>Username</w:t>
            </w:r>
            <w:proofErr w:type="spellEnd"/>
            <w:r w:rsidRPr="00325384">
              <w:t xml:space="preserve">, </w:t>
            </w:r>
            <w:proofErr w:type="spellStart"/>
            <w:r w:rsidRPr="00325384">
              <w:t>FullName</w:t>
            </w:r>
            <w:proofErr w:type="spellEnd"/>
            <w:r w:rsidRPr="00325384">
              <w:t xml:space="preserve">, </w:t>
            </w:r>
            <w:proofErr w:type="spellStart"/>
            <w:r w:rsidRPr="00325384">
              <w:t>Role</w:t>
            </w:r>
            <w:proofErr w:type="spellEnd"/>
          </w:p>
        </w:tc>
        <w:tc>
          <w:tcPr>
            <w:tcW w:w="0" w:type="auto"/>
            <w:hideMark/>
          </w:tcPr>
          <w:p w14:paraId="02D4A825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4 записи</w:t>
            </w:r>
          </w:p>
        </w:tc>
        <w:tc>
          <w:tcPr>
            <w:tcW w:w="0" w:type="auto"/>
            <w:hideMark/>
          </w:tcPr>
          <w:p w14:paraId="334332EA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4 записи</w:t>
            </w:r>
          </w:p>
        </w:tc>
      </w:tr>
      <w:tr w:rsidR="00B274E1" w:rsidRPr="00325384" w14:paraId="6166CF61" w14:textId="77777777" w:rsidTr="00B274E1">
        <w:tc>
          <w:tcPr>
            <w:tcW w:w="0" w:type="auto"/>
            <w:hideMark/>
          </w:tcPr>
          <w:p w14:paraId="3DE76095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6</w:t>
            </w:r>
          </w:p>
        </w:tc>
        <w:tc>
          <w:tcPr>
            <w:tcW w:w="2405" w:type="dxa"/>
            <w:hideMark/>
          </w:tcPr>
          <w:p w14:paraId="70710858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Поставщики</w:t>
            </w:r>
          </w:p>
        </w:tc>
        <w:tc>
          <w:tcPr>
            <w:tcW w:w="1868" w:type="dxa"/>
            <w:hideMark/>
          </w:tcPr>
          <w:p w14:paraId="3B5A1E77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 xml:space="preserve">ID, </w:t>
            </w:r>
            <w:proofErr w:type="spellStart"/>
            <w:r w:rsidRPr="00325384">
              <w:t>CompanyName</w:t>
            </w:r>
            <w:proofErr w:type="spellEnd"/>
            <w:r w:rsidRPr="00325384">
              <w:t xml:space="preserve">, </w:t>
            </w:r>
            <w:proofErr w:type="spellStart"/>
            <w:r w:rsidRPr="00325384">
              <w:t>ContactPhone</w:t>
            </w:r>
            <w:proofErr w:type="spellEnd"/>
            <w:r w:rsidRPr="00325384">
              <w:t>, City</w:t>
            </w:r>
          </w:p>
        </w:tc>
        <w:tc>
          <w:tcPr>
            <w:tcW w:w="0" w:type="auto"/>
            <w:hideMark/>
          </w:tcPr>
          <w:p w14:paraId="0B4F96DF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4 записи</w:t>
            </w:r>
          </w:p>
        </w:tc>
        <w:tc>
          <w:tcPr>
            <w:tcW w:w="0" w:type="auto"/>
            <w:hideMark/>
          </w:tcPr>
          <w:p w14:paraId="075BA21C" w14:textId="77777777" w:rsidR="00B274E1" w:rsidRPr="00325384" w:rsidRDefault="00B274E1" w:rsidP="00B274E1">
            <w:pPr>
              <w:spacing w:line="360" w:lineRule="auto"/>
              <w:jc w:val="center"/>
            </w:pPr>
            <w:r w:rsidRPr="00325384">
              <w:t>4 записи</w:t>
            </w:r>
          </w:p>
        </w:tc>
      </w:tr>
    </w:tbl>
    <w:p w14:paraId="1B15E973" w14:textId="790C681B" w:rsidR="00CA2B32" w:rsidRPr="00CA2B32" w:rsidRDefault="00CA2B32" w:rsidP="00CA2B3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CEA85F6" w14:textId="3C220AAE" w:rsidR="00CA2B32" w:rsidRPr="00CA2B32" w:rsidRDefault="00CA2B32" w:rsidP="00CA2B3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A2B32">
        <w:rPr>
          <w:b/>
          <w:bCs/>
          <w:sz w:val="28"/>
          <w:szCs w:val="28"/>
        </w:rPr>
        <w:t>ТЕСТИРОВАНИЕ ИНТЕГРАЦИИ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55"/>
        <w:gridCol w:w="3174"/>
        <w:gridCol w:w="2634"/>
        <w:gridCol w:w="2782"/>
      </w:tblGrid>
      <w:tr w:rsidR="00CA2B32" w:rsidRPr="00CA2B32" w14:paraId="06FF24C5" w14:textId="77777777" w:rsidTr="00CA2B32">
        <w:tc>
          <w:tcPr>
            <w:tcW w:w="0" w:type="auto"/>
            <w:hideMark/>
          </w:tcPr>
          <w:p w14:paraId="058F1E8C" w14:textId="77777777" w:rsidR="00CA2B32" w:rsidRPr="00CA2B32" w:rsidRDefault="00CA2B32" w:rsidP="00CA2B32">
            <w:pPr>
              <w:spacing w:line="360" w:lineRule="auto"/>
              <w:jc w:val="center"/>
              <w:rPr>
                <w:b/>
                <w:bCs/>
              </w:rPr>
            </w:pPr>
            <w:r w:rsidRPr="00CA2B32">
              <w:rPr>
                <w:b/>
                <w:bCs/>
              </w:rPr>
              <w:t>Этап</w:t>
            </w:r>
          </w:p>
        </w:tc>
        <w:tc>
          <w:tcPr>
            <w:tcW w:w="0" w:type="auto"/>
            <w:hideMark/>
          </w:tcPr>
          <w:p w14:paraId="5E93A172" w14:textId="77777777" w:rsidR="00CA2B32" w:rsidRPr="00CA2B32" w:rsidRDefault="00CA2B32" w:rsidP="00CA2B32">
            <w:pPr>
              <w:spacing w:line="360" w:lineRule="auto"/>
              <w:jc w:val="center"/>
              <w:rPr>
                <w:b/>
                <w:bCs/>
              </w:rPr>
            </w:pPr>
            <w:r w:rsidRPr="00CA2B32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hideMark/>
          </w:tcPr>
          <w:p w14:paraId="60A58248" w14:textId="77777777" w:rsidR="00CA2B32" w:rsidRPr="00CA2B32" w:rsidRDefault="00CA2B32" w:rsidP="00CA2B32">
            <w:pPr>
              <w:spacing w:line="360" w:lineRule="auto"/>
              <w:jc w:val="center"/>
              <w:rPr>
                <w:b/>
                <w:bCs/>
              </w:rPr>
            </w:pPr>
            <w:r w:rsidRPr="00CA2B32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883E543" w14:textId="77777777" w:rsidR="00CA2B32" w:rsidRPr="00CA2B32" w:rsidRDefault="00CA2B32" w:rsidP="00CA2B32">
            <w:pPr>
              <w:spacing w:line="360" w:lineRule="auto"/>
              <w:jc w:val="center"/>
              <w:rPr>
                <w:b/>
                <w:bCs/>
              </w:rPr>
            </w:pPr>
            <w:r w:rsidRPr="00CA2B32">
              <w:rPr>
                <w:b/>
                <w:bCs/>
              </w:rPr>
              <w:t>Фактический результат</w:t>
            </w:r>
          </w:p>
        </w:tc>
      </w:tr>
      <w:tr w:rsidR="00CA2B32" w:rsidRPr="00CA2B32" w14:paraId="116AB522" w14:textId="77777777" w:rsidTr="00CA2B32">
        <w:tc>
          <w:tcPr>
            <w:tcW w:w="0" w:type="auto"/>
            <w:hideMark/>
          </w:tcPr>
          <w:p w14:paraId="05323C7D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1</w:t>
            </w:r>
          </w:p>
        </w:tc>
        <w:tc>
          <w:tcPr>
            <w:tcW w:w="0" w:type="auto"/>
            <w:hideMark/>
          </w:tcPr>
          <w:p w14:paraId="73472D3F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Загрузка данных из БД</w:t>
            </w:r>
          </w:p>
        </w:tc>
        <w:tc>
          <w:tcPr>
            <w:tcW w:w="0" w:type="auto"/>
            <w:hideMark/>
          </w:tcPr>
          <w:p w14:paraId="0C9FBFAD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Данные загружены</w:t>
            </w:r>
          </w:p>
        </w:tc>
        <w:tc>
          <w:tcPr>
            <w:tcW w:w="0" w:type="auto"/>
            <w:hideMark/>
          </w:tcPr>
          <w:p w14:paraId="67891800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Данные загружены</w:t>
            </w:r>
          </w:p>
        </w:tc>
      </w:tr>
      <w:tr w:rsidR="00CA2B32" w:rsidRPr="00CA2B32" w14:paraId="2B65F5FC" w14:textId="77777777" w:rsidTr="00CA2B32">
        <w:tc>
          <w:tcPr>
            <w:tcW w:w="0" w:type="auto"/>
            <w:hideMark/>
          </w:tcPr>
          <w:p w14:paraId="45B399DD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2</w:t>
            </w:r>
          </w:p>
        </w:tc>
        <w:tc>
          <w:tcPr>
            <w:tcW w:w="0" w:type="auto"/>
            <w:hideMark/>
          </w:tcPr>
          <w:p w14:paraId="16229C30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Проверка количества записей</w:t>
            </w:r>
          </w:p>
        </w:tc>
        <w:tc>
          <w:tcPr>
            <w:tcW w:w="0" w:type="auto"/>
            <w:hideMark/>
          </w:tcPr>
          <w:p w14:paraId="48CE9C4D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6 записей</w:t>
            </w:r>
          </w:p>
        </w:tc>
        <w:tc>
          <w:tcPr>
            <w:tcW w:w="0" w:type="auto"/>
            <w:hideMark/>
          </w:tcPr>
          <w:p w14:paraId="394F1F06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6 записей</w:t>
            </w:r>
          </w:p>
        </w:tc>
      </w:tr>
      <w:tr w:rsidR="00CA2B32" w:rsidRPr="00CA2B32" w14:paraId="13A22F1A" w14:textId="77777777" w:rsidTr="00CA2B32">
        <w:tc>
          <w:tcPr>
            <w:tcW w:w="0" w:type="auto"/>
            <w:hideMark/>
          </w:tcPr>
          <w:p w14:paraId="019A7EFF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3</w:t>
            </w:r>
          </w:p>
        </w:tc>
        <w:tc>
          <w:tcPr>
            <w:tcW w:w="0" w:type="auto"/>
            <w:hideMark/>
          </w:tcPr>
          <w:p w14:paraId="1F06A3D4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Отправка в API</w:t>
            </w:r>
          </w:p>
        </w:tc>
        <w:tc>
          <w:tcPr>
            <w:tcW w:w="0" w:type="auto"/>
            <w:hideMark/>
          </w:tcPr>
          <w:p w14:paraId="5CC7AF6B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Запрос отправлен</w:t>
            </w:r>
          </w:p>
        </w:tc>
        <w:tc>
          <w:tcPr>
            <w:tcW w:w="0" w:type="auto"/>
            <w:hideMark/>
          </w:tcPr>
          <w:p w14:paraId="73A17213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Запрос отправлен</w:t>
            </w:r>
          </w:p>
        </w:tc>
      </w:tr>
      <w:tr w:rsidR="00CA2B32" w:rsidRPr="00CA2B32" w14:paraId="288E20FC" w14:textId="77777777" w:rsidTr="00CA2B32">
        <w:tc>
          <w:tcPr>
            <w:tcW w:w="0" w:type="auto"/>
            <w:hideMark/>
          </w:tcPr>
          <w:p w14:paraId="4FF5B703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4</w:t>
            </w:r>
          </w:p>
        </w:tc>
        <w:tc>
          <w:tcPr>
            <w:tcW w:w="0" w:type="auto"/>
            <w:hideMark/>
          </w:tcPr>
          <w:p w14:paraId="207ABB45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Проверка успешности</w:t>
            </w:r>
          </w:p>
        </w:tc>
        <w:tc>
          <w:tcPr>
            <w:tcW w:w="0" w:type="auto"/>
            <w:hideMark/>
          </w:tcPr>
          <w:p w14:paraId="1F6EFCFE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Успешно</w:t>
            </w:r>
          </w:p>
        </w:tc>
        <w:tc>
          <w:tcPr>
            <w:tcW w:w="0" w:type="auto"/>
            <w:hideMark/>
          </w:tcPr>
          <w:p w14:paraId="7FEC5537" w14:textId="77777777" w:rsidR="00CA2B32" w:rsidRPr="00CA2B32" w:rsidRDefault="00CA2B32" w:rsidP="00CA2B32">
            <w:pPr>
              <w:spacing w:line="360" w:lineRule="auto"/>
              <w:jc w:val="center"/>
            </w:pPr>
            <w:r w:rsidRPr="00CA2B32">
              <w:t>Успешно</w:t>
            </w:r>
          </w:p>
        </w:tc>
      </w:tr>
    </w:tbl>
    <w:p w14:paraId="6F941CB7" w14:textId="77777777" w:rsidR="00CA2B32" w:rsidRPr="00CA2B32" w:rsidRDefault="00CA2B32" w:rsidP="00CA2B32">
      <w:pPr>
        <w:spacing w:line="360" w:lineRule="auto"/>
        <w:ind w:firstLine="709"/>
        <w:jc w:val="both"/>
        <w:rPr>
          <w:sz w:val="28"/>
          <w:szCs w:val="28"/>
        </w:rPr>
      </w:pPr>
      <w:r w:rsidRPr="00CA2B32">
        <w:rPr>
          <w:b/>
          <w:bCs/>
          <w:sz w:val="28"/>
          <w:szCs w:val="28"/>
        </w:rPr>
        <w:lastRenderedPageBreak/>
        <w:t>Ожидаемый результат:</w:t>
      </w:r>
      <w:r w:rsidRPr="00CA2B32">
        <w:rPr>
          <w:sz w:val="28"/>
          <w:szCs w:val="28"/>
        </w:rPr>
        <w:t xml:space="preserve"> Данные успешно загружаются из базы данных, отправляются в API и возвращают положительный ответ.</w:t>
      </w:r>
    </w:p>
    <w:p w14:paraId="201E8906" w14:textId="77777777" w:rsidR="00CA2B32" w:rsidRPr="00CA2B32" w:rsidRDefault="00CA2B32" w:rsidP="00CA2B32">
      <w:pPr>
        <w:spacing w:line="360" w:lineRule="auto"/>
        <w:ind w:firstLine="709"/>
        <w:jc w:val="both"/>
        <w:rPr>
          <w:sz w:val="28"/>
          <w:szCs w:val="28"/>
        </w:rPr>
      </w:pPr>
      <w:r w:rsidRPr="00CA2B32">
        <w:rPr>
          <w:b/>
          <w:bCs/>
          <w:sz w:val="28"/>
          <w:szCs w:val="28"/>
        </w:rPr>
        <w:t>Фактический результат:</w:t>
      </w:r>
      <w:r w:rsidRPr="00CA2B32">
        <w:rPr>
          <w:sz w:val="28"/>
          <w:szCs w:val="28"/>
        </w:rPr>
        <w:t xml:space="preserve"> Данные успешно загружены из базы данных, отправлены в API и получен положительный ответ. Все проверки пройдены.</w:t>
      </w:r>
    </w:p>
    <w:p w14:paraId="13BA9C57" w14:textId="77777777" w:rsidR="00B274E1" w:rsidRDefault="00B274E1" w:rsidP="00C3145E">
      <w:pPr>
        <w:spacing w:line="360" w:lineRule="auto"/>
        <w:jc w:val="center"/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067"/>
      </w:tblGrid>
      <w:tr w:rsidR="00DA4E12" w:rsidRPr="00CA2B32" w14:paraId="7B1B7053" w14:textId="77777777" w:rsidTr="00CA2B32">
        <w:trPr>
          <w:jc w:val="center"/>
        </w:trPr>
        <w:tc>
          <w:tcPr>
            <w:tcW w:w="9067" w:type="dxa"/>
          </w:tcPr>
          <w:p w14:paraId="0F73DCB3" w14:textId="77777777" w:rsidR="00DA4E12" w:rsidRPr="00CA2B32" w:rsidRDefault="00DA4E12" w:rsidP="00CA2B3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[Fact]</w:t>
            </w:r>
          </w:p>
          <w:p w14:paraId="6AE683E2" w14:textId="77777777" w:rsidR="00DA4E12" w:rsidRPr="00CA2B32" w:rsidRDefault="00DA4E12" w:rsidP="00CA2B3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public async Task </w:t>
            </w:r>
            <w:proofErr w:type="spellStart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Integration_FullCycle_</w:t>
            </w:r>
            <w:proofErr w:type="gramStart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ShouldSucceed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285E7289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{</w:t>
            </w:r>
          </w:p>
          <w:p w14:paraId="4A5CA7F1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// 1. </w:t>
            </w:r>
            <w:r w:rsidRPr="00CA2B32">
              <w:rPr>
                <w:rFonts w:ascii="Consolas" w:hAnsi="Consolas"/>
                <w:sz w:val="20"/>
                <w:szCs w:val="20"/>
              </w:rPr>
              <w:t>Загрузка</w:t>
            </w: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CA2B32">
              <w:rPr>
                <w:rFonts w:ascii="Consolas" w:hAnsi="Consolas"/>
                <w:sz w:val="20"/>
                <w:szCs w:val="20"/>
              </w:rPr>
              <w:t>данных</w:t>
            </w: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CA2B32">
              <w:rPr>
                <w:rFonts w:ascii="Consolas" w:hAnsi="Consolas"/>
                <w:sz w:val="20"/>
                <w:szCs w:val="20"/>
              </w:rPr>
              <w:t>из</w:t>
            </w: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CA2B32">
              <w:rPr>
                <w:rFonts w:ascii="Consolas" w:hAnsi="Consolas"/>
                <w:sz w:val="20"/>
                <w:szCs w:val="20"/>
              </w:rPr>
              <w:t>БД</w:t>
            </w:r>
          </w:p>
          <w:p w14:paraId="5FA3AEE7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var </w:t>
            </w:r>
            <w:proofErr w:type="spellStart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db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= new </w:t>
            </w:r>
            <w:proofErr w:type="spellStart"/>
            <w:proofErr w:type="gramStart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DatabaseService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AppSettings.ConnectionString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2579B268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var products = </w:t>
            </w:r>
            <w:proofErr w:type="spellStart"/>
            <w:proofErr w:type="gramStart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db.GetProducts</w:t>
            </w:r>
            <w:proofErr w:type="spellEnd"/>
            <w:proofErr w:type="gram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();</w:t>
            </w:r>
          </w:p>
          <w:p w14:paraId="48BDF521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</w:p>
          <w:p w14:paraId="3A71D96A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// 2. </w:t>
            </w:r>
            <w:r w:rsidRPr="00CA2B32">
              <w:rPr>
                <w:rFonts w:ascii="Consolas" w:hAnsi="Consolas"/>
                <w:sz w:val="20"/>
                <w:szCs w:val="20"/>
              </w:rPr>
              <w:t>Проверка</w:t>
            </w: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CA2B32">
              <w:rPr>
                <w:rFonts w:ascii="Consolas" w:hAnsi="Consolas"/>
                <w:sz w:val="20"/>
                <w:szCs w:val="20"/>
              </w:rPr>
              <w:t>загрузки</w:t>
            </w:r>
          </w:p>
          <w:p w14:paraId="3CAE9CF6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Assert.NotNull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(products);</w:t>
            </w:r>
          </w:p>
          <w:p w14:paraId="11C860F6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Assert.Equal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(6, </w:t>
            </w:r>
            <w:proofErr w:type="spellStart"/>
            <w:proofErr w:type="gramStart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products.Count</w:t>
            </w:r>
            <w:proofErr w:type="spellEnd"/>
            <w:proofErr w:type="gram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4F3C7DCE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</w:p>
          <w:p w14:paraId="5EB329C4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// 3. </w:t>
            </w:r>
            <w:r w:rsidRPr="00CA2B32">
              <w:rPr>
                <w:rFonts w:ascii="Consolas" w:hAnsi="Consolas"/>
                <w:sz w:val="20"/>
                <w:szCs w:val="20"/>
              </w:rPr>
              <w:t>Отправка</w:t>
            </w: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CA2B32">
              <w:rPr>
                <w:rFonts w:ascii="Consolas" w:hAnsi="Consolas"/>
                <w:sz w:val="20"/>
                <w:szCs w:val="20"/>
              </w:rPr>
              <w:t>в</w:t>
            </w: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API</w:t>
            </w:r>
          </w:p>
          <w:p w14:paraId="1A562D8E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var </w:t>
            </w:r>
            <w:proofErr w:type="spellStart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api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= new </w:t>
            </w:r>
            <w:proofErr w:type="spellStart"/>
            <w:proofErr w:type="gramStart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IntegrationApiClient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771E62E5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var (success, message) = await </w:t>
            </w:r>
            <w:proofErr w:type="spellStart"/>
            <w:proofErr w:type="gramStart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api.SendProductsToOneCAsync</w:t>
            </w:r>
            <w:proofErr w:type="spellEnd"/>
            <w:proofErr w:type="gramEnd"/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>(products);</w:t>
            </w:r>
          </w:p>
          <w:p w14:paraId="63C4E1E0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</w:p>
          <w:p w14:paraId="131A43CA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CA2B32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CA2B32">
              <w:rPr>
                <w:rFonts w:ascii="Consolas" w:hAnsi="Consolas"/>
                <w:sz w:val="20"/>
                <w:szCs w:val="20"/>
              </w:rPr>
              <w:t>// 4. Проверка отправки</w:t>
            </w:r>
          </w:p>
          <w:p w14:paraId="71A7680F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CA2B3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A2B32">
              <w:rPr>
                <w:rFonts w:ascii="Consolas" w:hAnsi="Consolas"/>
                <w:sz w:val="20"/>
                <w:szCs w:val="20"/>
              </w:rPr>
              <w:t>Assert.True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CA2B32">
              <w:rPr>
                <w:rFonts w:ascii="Consolas" w:hAnsi="Consolas"/>
                <w:sz w:val="20"/>
                <w:szCs w:val="20"/>
              </w:rPr>
              <w:t>success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</w:rPr>
              <w:t>);</w:t>
            </w:r>
          </w:p>
          <w:p w14:paraId="3E4FF2D2" w14:textId="77777777" w:rsidR="00DA4E12" w:rsidRPr="00CA2B32" w:rsidRDefault="00DA4E12" w:rsidP="00DA4E12">
            <w:pPr>
              <w:spacing w:line="360" w:lineRule="auto"/>
              <w:rPr>
                <w:rFonts w:ascii="Consolas" w:hAnsi="Consolas"/>
                <w:sz w:val="20"/>
                <w:szCs w:val="20"/>
              </w:rPr>
            </w:pPr>
            <w:r w:rsidRPr="00CA2B3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A2B32">
              <w:rPr>
                <w:rFonts w:ascii="Consolas" w:hAnsi="Consolas"/>
                <w:sz w:val="20"/>
                <w:szCs w:val="20"/>
              </w:rPr>
              <w:t>Assert.Contains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</w:rPr>
              <w:t xml:space="preserve">("Успешно", </w:t>
            </w:r>
            <w:proofErr w:type="spellStart"/>
            <w:r w:rsidRPr="00CA2B32">
              <w:rPr>
                <w:rFonts w:ascii="Consolas" w:hAnsi="Consolas"/>
                <w:sz w:val="20"/>
                <w:szCs w:val="20"/>
              </w:rPr>
              <w:t>message</w:t>
            </w:r>
            <w:proofErr w:type="spellEnd"/>
            <w:r w:rsidRPr="00CA2B32">
              <w:rPr>
                <w:rFonts w:ascii="Consolas" w:hAnsi="Consolas"/>
                <w:sz w:val="20"/>
                <w:szCs w:val="20"/>
              </w:rPr>
              <w:t>);</w:t>
            </w:r>
          </w:p>
          <w:p w14:paraId="09256835" w14:textId="1C23475F" w:rsidR="00DA4E12" w:rsidRPr="00CA2B32" w:rsidRDefault="00DA4E12" w:rsidP="00DA4E12">
            <w:pPr>
              <w:spacing w:line="360" w:lineRule="auto"/>
              <w:rPr>
                <w:rFonts w:ascii="Consolas" w:hAnsi="Consolas"/>
              </w:rPr>
            </w:pPr>
            <w:r w:rsidRPr="00CA2B32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647B0200" w14:textId="77777777" w:rsidR="00421291" w:rsidRPr="00421291" w:rsidRDefault="00421291" w:rsidP="0042129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21291">
        <w:rPr>
          <w:b/>
          <w:bCs/>
          <w:sz w:val="28"/>
          <w:szCs w:val="28"/>
        </w:rPr>
        <w:t>Фиксация результатов в системе контроля версий</w:t>
      </w:r>
    </w:p>
    <w:p w14:paraId="7B3EC6DC" w14:textId="27362D77" w:rsidR="00421291" w:rsidRPr="00421291" w:rsidRDefault="00421291" w:rsidP="00421291">
      <w:pPr>
        <w:spacing w:line="360" w:lineRule="auto"/>
        <w:ind w:firstLine="709"/>
        <w:jc w:val="both"/>
        <w:rPr>
          <w:sz w:val="28"/>
          <w:szCs w:val="28"/>
        </w:rPr>
      </w:pPr>
      <w:r w:rsidRPr="00421291">
        <w:rPr>
          <w:sz w:val="28"/>
          <w:szCs w:val="28"/>
        </w:rPr>
        <w:t xml:space="preserve">Для хранения исходного кода и документации используется удаленный репозиторий на платформе </w:t>
      </w:r>
      <w:proofErr w:type="spellStart"/>
      <w:r w:rsidRPr="00421291">
        <w:rPr>
          <w:sz w:val="28"/>
          <w:szCs w:val="28"/>
        </w:rPr>
        <w:t>GitHub</w:t>
      </w:r>
      <w:proofErr w:type="spellEnd"/>
      <w:r w:rsidRPr="00421291">
        <w:rPr>
          <w:sz w:val="28"/>
          <w:szCs w:val="28"/>
        </w:rPr>
        <w:t>.</w:t>
      </w:r>
    </w:p>
    <w:p w14:paraId="325FF0D7" w14:textId="77777777" w:rsidR="00421291" w:rsidRDefault="00421291" w:rsidP="00421291">
      <w:pPr>
        <w:spacing w:line="360" w:lineRule="auto"/>
        <w:ind w:firstLine="709"/>
        <w:jc w:val="both"/>
        <w:rPr>
          <w:sz w:val="28"/>
          <w:szCs w:val="28"/>
        </w:rPr>
      </w:pPr>
      <w:r w:rsidRPr="00421291">
        <w:rPr>
          <w:b/>
          <w:bCs/>
          <w:sz w:val="28"/>
          <w:szCs w:val="28"/>
        </w:rPr>
        <w:t>Адрес репозитория:</w:t>
      </w:r>
      <w:r w:rsidRPr="00421291">
        <w:rPr>
          <w:sz w:val="28"/>
          <w:szCs w:val="28"/>
        </w:rPr>
        <w:t xml:space="preserve"> </w:t>
      </w:r>
      <w:hyperlink r:id="rId12" w:tgtFrame="_blank" w:history="1">
        <w:r w:rsidRPr="00421291">
          <w:rPr>
            <w:rStyle w:val="a5"/>
            <w:sz w:val="28"/>
            <w:szCs w:val="28"/>
          </w:rPr>
          <w:t>https://github.com/msi145/Praktica_3_.git</w:t>
        </w:r>
      </w:hyperlink>
    </w:p>
    <w:p w14:paraId="57AC9DFD" w14:textId="6D82C6FA" w:rsidR="00FD3560" w:rsidRDefault="00FD356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504E5D" w14:textId="4393B386" w:rsidR="00FD3560" w:rsidRPr="00FD3560" w:rsidRDefault="001E6BAF" w:rsidP="00FD3560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22" w:name="_Toc234312104"/>
      <w:bookmarkStart w:id="23" w:name="_Toc234312351"/>
      <w:r w:rsidRPr="00FD3560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22"/>
      <w:bookmarkEnd w:id="23"/>
    </w:p>
    <w:p w14:paraId="04DB3476" w14:textId="77777777" w:rsidR="00FD3560" w:rsidRPr="00FD3560" w:rsidRDefault="00FD3560" w:rsidP="00FD3560">
      <w:pPr>
        <w:spacing w:line="360" w:lineRule="auto"/>
        <w:ind w:firstLine="709"/>
        <w:jc w:val="both"/>
        <w:rPr>
          <w:sz w:val="28"/>
          <w:szCs w:val="28"/>
        </w:rPr>
      </w:pPr>
      <w:r w:rsidRPr="00FD3560">
        <w:rPr>
          <w:sz w:val="28"/>
          <w:szCs w:val="28"/>
        </w:rPr>
        <w:t>В ходе производственной практики по профессиональному модулю ПМ.02 «Осуществление интеграции программных модулей» разработана и внедрена WMS-система для автоматизации складского учета на базе IT-интегратора ООО «</w:t>
      </w:r>
      <w:proofErr w:type="spellStart"/>
      <w:r w:rsidRPr="00FD3560">
        <w:rPr>
          <w:sz w:val="28"/>
          <w:szCs w:val="28"/>
        </w:rPr>
        <w:t>МастерСофт</w:t>
      </w:r>
      <w:proofErr w:type="spellEnd"/>
      <w:r w:rsidRPr="00FD3560">
        <w:rPr>
          <w:sz w:val="28"/>
          <w:szCs w:val="28"/>
        </w:rPr>
        <w:t>».</w:t>
      </w:r>
    </w:p>
    <w:p w14:paraId="687841D8" w14:textId="77777777" w:rsidR="00FD3560" w:rsidRPr="00FD3560" w:rsidRDefault="00FD3560" w:rsidP="00FD3560">
      <w:pPr>
        <w:spacing w:line="360" w:lineRule="auto"/>
        <w:ind w:firstLine="709"/>
        <w:jc w:val="both"/>
        <w:rPr>
          <w:sz w:val="28"/>
          <w:szCs w:val="28"/>
        </w:rPr>
      </w:pPr>
      <w:r w:rsidRPr="00FD3560">
        <w:rPr>
          <w:sz w:val="28"/>
          <w:szCs w:val="28"/>
        </w:rPr>
        <w:t>В результате выполнения практических заданий проведен анализ предметной области складского комплекса, выявлены ключевые бизнес-процессы и информационные сущности. Спроектированы ERD и UML (</w:t>
      </w:r>
      <w:proofErr w:type="spellStart"/>
      <w:r w:rsidRPr="00FD3560">
        <w:rPr>
          <w:sz w:val="28"/>
          <w:szCs w:val="28"/>
        </w:rPr>
        <w:t>Use</w:t>
      </w:r>
      <w:proofErr w:type="spellEnd"/>
      <w:r w:rsidRPr="00FD3560">
        <w:rPr>
          <w:sz w:val="28"/>
          <w:szCs w:val="28"/>
        </w:rPr>
        <w:t xml:space="preserve"> Case </w:t>
      </w:r>
      <w:proofErr w:type="spellStart"/>
      <w:r w:rsidRPr="00FD3560">
        <w:rPr>
          <w:sz w:val="28"/>
          <w:szCs w:val="28"/>
        </w:rPr>
        <w:t>Diagram</w:t>
      </w:r>
      <w:proofErr w:type="spellEnd"/>
      <w:r w:rsidRPr="00FD3560">
        <w:rPr>
          <w:sz w:val="28"/>
          <w:szCs w:val="28"/>
        </w:rPr>
        <w:t xml:space="preserve">), разработана реляционная база данных </w:t>
      </w:r>
      <w:proofErr w:type="spellStart"/>
      <w:r w:rsidRPr="00FD3560">
        <w:rPr>
          <w:sz w:val="28"/>
          <w:szCs w:val="28"/>
        </w:rPr>
        <w:t>WmsWarehouseDb</w:t>
      </w:r>
      <w:proofErr w:type="spellEnd"/>
      <w:r w:rsidRPr="00FD3560">
        <w:rPr>
          <w:sz w:val="28"/>
          <w:szCs w:val="28"/>
        </w:rPr>
        <w:t xml:space="preserve">. Создано клиентское приложение </w:t>
      </w:r>
      <w:proofErr w:type="spellStart"/>
      <w:r w:rsidRPr="00FD3560">
        <w:rPr>
          <w:sz w:val="28"/>
          <w:szCs w:val="28"/>
        </w:rPr>
        <w:t>WmsClient</w:t>
      </w:r>
      <w:proofErr w:type="spellEnd"/>
      <w:r w:rsidRPr="00FD3560">
        <w:rPr>
          <w:sz w:val="28"/>
          <w:szCs w:val="28"/>
        </w:rPr>
        <w:t xml:space="preserve"> (WPF) и серверный шлюз </w:t>
      </w:r>
      <w:proofErr w:type="spellStart"/>
      <w:r w:rsidRPr="00FD3560">
        <w:rPr>
          <w:sz w:val="28"/>
          <w:szCs w:val="28"/>
        </w:rPr>
        <w:t>WmsApi</w:t>
      </w:r>
      <w:proofErr w:type="spellEnd"/>
      <w:r w:rsidRPr="00FD3560">
        <w:rPr>
          <w:sz w:val="28"/>
          <w:szCs w:val="28"/>
        </w:rPr>
        <w:t xml:space="preserve"> (</w:t>
      </w:r>
      <w:hyperlink r:id="rId13" w:tgtFrame="_blank" w:history="1">
        <w:r w:rsidRPr="00FD3560">
          <w:rPr>
            <w:rStyle w:val="a5"/>
            <w:sz w:val="28"/>
            <w:szCs w:val="28"/>
          </w:rPr>
          <w:t>ASP.NET</w:t>
        </w:r>
      </w:hyperlink>
      <w:r w:rsidRPr="00FD3560">
        <w:rPr>
          <w:sz w:val="28"/>
          <w:szCs w:val="28"/>
        </w:rPr>
        <w:t xml:space="preserve"> Core) для интеграции с 1С. Проведены отладка, обработка исключительных ситуаций и рефакторинг кода. Выполнены ручное, модульное и интеграционное тестирование — все тесты пройдены успешно. Результаты зафиксированы в системе контроля версий </w:t>
      </w:r>
      <w:proofErr w:type="spellStart"/>
      <w:r w:rsidRPr="00FD3560">
        <w:rPr>
          <w:sz w:val="28"/>
          <w:szCs w:val="28"/>
        </w:rPr>
        <w:t>Git</w:t>
      </w:r>
      <w:proofErr w:type="spellEnd"/>
      <w:r w:rsidRPr="00FD3560">
        <w:rPr>
          <w:sz w:val="28"/>
          <w:szCs w:val="28"/>
        </w:rPr>
        <w:t xml:space="preserve"> (</w:t>
      </w:r>
      <w:proofErr w:type="spellStart"/>
      <w:r w:rsidRPr="00FD3560">
        <w:rPr>
          <w:sz w:val="28"/>
          <w:szCs w:val="28"/>
        </w:rPr>
        <w:t>GitHub</w:t>
      </w:r>
      <w:proofErr w:type="spellEnd"/>
      <w:r w:rsidRPr="00FD3560">
        <w:rPr>
          <w:sz w:val="28"/>
          <w:szCs w:val="28"/>
        </w:rPr>
        <w:t>). Разработаны руководство оператора и пояснительная записка.</w:t>
      </w:r>
    </w:p>
    <w:p w14:paraId="6882F766" w14:textId="77777777" w:rsidR="00FD3560" w:rsidRPr="00FD3560" w:rsidRDefault="00FD3560" w:rsidP="00FD3560">
      <w:pPr>
        <w:spacing w:line="360" w:lineRule="auto"/>
        <w:ind w:firstLine="709"/>
        <w:jc w:val="both"/>
        <w:rPr>
          <w:sz w:val="28"/>
          <w:szCs w:val="28"/>
        </w:rPr>
      </w:pPr>
      <w:r w:rsidRPr="00FD3560">
        <w:rPr>
          <w:sz w:val="28"/>
          <w:szCs w:val="28"/>
        </w:rPr>
        <w:t>Все задачи практики выполнены в полном объеме. Система готова к внедрению.</w:t>
      </w:r>
    </w:p>
    <w:p w14:paraId="4D1846FA" w14:textId="77777777" w:rsidR="00421291" w:rsidRPr="00421291" w:rsidRDefault="00421291" w:rsidP="00421291">
      <w:pPr>
        <w:spacing w:line="360" w:lineRule="auto"/>
        <w:ind w:firstLine="709"/>
        <w:jc w:val="both"/>
        <w:rPr>
          <w:sz w:val="28"/>
          <w:szCs w:val="28"/>
        </w:rPr>
      </w:pPr>
    </w:p>
    <w:p w14:paraId="30597353" w14:textId="519E7A38" w:rsidR="00FD3560" w:rsidRDefault="00FD3560">
      <w:pPr>
        <w:spacing w:after="160" w:line="259" w:lineRule="auto"/>
      </w:pPr>
      <w:r>
        <w:br w:type="page"/>
      </w:r>
    </w:p>
    <w:p w14:paraId="6A90F4B0" w14:textId="2ADEE15A" w:rsidR="00FD3560" w:rsidRPr="00FD3560" w:rsidRDefault="001E6BAF" w:rsidP="00FD3560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24" w:name="_Toc234312105"/>
      <w:bookmarkStart w:id="25" w:name="_Toc234312352"/>
      <w:r w:rsidRPr="00FD3560">
        <w:rPr>
          <w:rFonts w:ascii="Times New Roman" w:hAnsi="Times New Roman" w:cs="Times New Roman"/>
          <w:color w:val="auto"/>
        </w:rPr>
        <w:lastRenderedPageBreak/>
        <w:t>Приложение</w:t>
      </w:r>
      <w:bookmarkEnd w:id="24"/>
      <w:bookmarkEnd w:id="25"/>
    </w:p>
    <w:p w14:paraId="6164A543" w14:textId="77777777" w:rsidR="00FD3560" w:rsidRDefault="00FD3560" w:rsidP="00FD356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D3560">
        <w:rPr>
          <w:b/>
          <w:bCs/>
          <w:sz w:val="28"/>
          <w:szCs w:val="28"/>
        </w:rPr>
        <w:t>Код скрипта создания базы 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D3560" w:rsidRPr="00FD3560" w14:paraId="1AC9AFED" w14:textId="77777777" w:rsidTr="00FD3560">
        <w:tc>
          <w:tcPr>
            <w:tcW w:w="9345" w:type="dxa"/>
          </w:tcPr>
          <w:p w14:paraId="7A64496D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IF DB_ID('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WmsWarehouseDb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') IS NOT NULL</w:t>
            </w:r>
          </w:p>
          <w:p w14:paraId="7461CD9C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BEGIN</w:t>
            </w:r>
          </w:p>
          <w:p w14:paraId="6719D2FB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ALTER DATABASE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WmsWarehouseDb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SET SINGLE_USER WITH ROLLBACK IMMEDIATE;</w:t>
            </w:r>
          </w:p>
          <w:p w14:paraId="64BFC405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DROP DATABASE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WmsWarehouseDb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2BCFCFAE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END</w:t>
            </w:r>
          </w:p>
          <w:p w14:paraId="5E5F1436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GO</w:t>
            </w:r>
          </w:p>
          <w:p w14:paraId="009738D5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46BF55B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CREATE DATABASE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WmsWarehouseDb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7CB083D1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GO</w:t>
            </w:r>
          </w:p>
          <w:p w14:paraId="1ABDD37A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F66AE2E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USE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WmsWarehouseDb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21352A20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GO</w:t>
            </w:r>
          </w:p>
          <w:p w14:paraId="0F9DDA94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5D72826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CREATE TABLE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dbo.Users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(</w:t>
            </w:r>
          </w:p>
          <w:p w14:paraId="1A2BFF1E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Id INT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IDENTITY(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1,1) PRIMARY KEY,</w:t>
            </w:r>
          </w:p>
          <w:p w14:paraId="24E6D60D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Username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50) NOT NULL UNIQUE,</w:t>
            </w:r>
          </w:p>
          <w:p w14:paraId="46AE7462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FullName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100) NOT NULL,</w:t>
            </w:r>
          </w:p>
          <w:p w14:paraId="2DB3AE44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Role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50) NOT NULL</w:t>
            </w:r>
          </w:p>
          <w:p w14:paraId="6131384C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3849B465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E9A5909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CREATE TABLE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dbo.Suppliers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(</w:t>
            </w:r>
          </w:p>
          <w:p w14:paraId="0256A004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Id INT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IDENTITY(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1,1) PRIMARY KEY,</w:t>
            </w:r>
          </w:p>
          <w:p w14:paraId="504562BD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CompanyName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150) NOT NULL,</w:t>
            </w:r>
          </w:p>
          <w:p w14:paraId="10E9C9BA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ContactPhone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50) NOT NULL,</w:t>
            </w:r>
          </w:p>
          <w:p w14:paraId="73EC9F9C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City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100) NOT NULL</w:t>
            </w:r>
          </w:p>
          <w:p w14:paraId="57B428F8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35949154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F981830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CREATE TABLE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dbo.Departments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(</w:t>
            </w:r>
          </w:p>
          <w:p w14:paraId="28E4A6A8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Id INT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IDENTITY(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1,1) PRIMARY KEY,</w:t>
            </w:r>
          </w:p>
          <w:p w14:paraId="66DA3DDE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Name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150) NOT NULL,</w:t>
            </w:r>
          </w:p>
          <w:p w14:paraId="5D844863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HeadName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100) NOT NULL</w:t>
            </w:r>
          </w:p>
          <w:p w14:paraId="36D9D688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5E07EDB4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1370B79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CREATE TABLE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dbo.Equipment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(</w:t>
            </w:r>
          </w:p>
          <w:p w14:paraId="67C00F2D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Id INT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IDENTITY(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1,1) PRIMARY KEY,</w:t>
            </w:r>
          </w:p>
          <w:p w14:paraId="4E1312AE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Name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200) NOT NULL,</w:t>
            </w:r>
          </w:p>
          <w:p w14:paraId="4CC0752D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DepartmentId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INT NULL FOREIGN KEY REFERENCES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dbo.Departments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(Id),</w:t>
            </w:r>
          </w:p>
          <w:p w14:paraId="0E5C22A2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Status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50) NOT NULL</w:t>
            </w:r>
          </w:p>
          <w:p w14:paraId="7FA947D0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>);</w:t>
            </w:r>
          </w:p>
          <w:p w14:paraId="1C34E1CA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3C6B32A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CREATE TABLE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dbo.RawMaterials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(</w:t>
            </w:r>
          </w:p>
          <w:p w14:paraId="68D40F3F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Id INT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IDENTITY(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1,1) PRIMARY KEY,</w:t>
            </w:r>
          </w:p>
          <w:p w14:paraId="2A59DE8C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Name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200) NOT NULL,</w:t>
            </w:r>
          </w:p>
          <w:p w14:paraId="54BB6199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Unit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20) NOT NULL,</w:t>
            </w:r>
          </w:p>
          <w:p w14:paraId="339C0206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Quantity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DECIMAL(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10,2) NOT NULL DEFAULT 0,</w:t>
            </w:r>
          </w:p>
          <w:p w14:paraId="0306790C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SupplierId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INT NULL FOREIGN KEY REFERENCES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dbo.Suppliers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(Id)</w:t>
            </w:r>
          </w:p>
          <w:p w14:paraId="2A5E852C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0727AB3A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7E08A11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CREATE TABLE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dbo.Products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(</w:t>
            </w:r>
          </w:p>
          <w:p w14:paraId="1C1D7848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Id INT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IDENTITY(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1,1) PRIMARY KEY,</w:t>
            </w:r>
          </w:p>
          <w:p w14:paraId="319C2E49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Sku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50) NOT NULL UNIQUE,</w:t>
            </w:r>
          </w:p>
          <w:p w14:paraId="4FA86EF9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Name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200) NOT NULL,</w:t>
            </w:r>
          </w:p>
          <w:p w14:paraId="0BB6391A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Quantity INT NOT NULL DEFAULT 0,</w:t>
            </w:r>
          </w:p>
          <w:p w14:paraId="68B94A79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Zone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NVARCHAR(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50) NOT NULL</w:t>
            </w:r>
          </w:p>
          <w:p w14:paraId="276AEE5B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2AA1C32F" w14:textId="4C46F033" w:rsidR="00FD3560" w:rsidRPr="00FD3560" w:rsidRDefault="00FD3560" w:rsidP="00FD3560">
            <w:pPr>
              <w:spacing w:line="360" w:lineRule="auto"/>
              <w:rPr>
                <w:b/>
                <w:bCs/>
                <w:sz w:val="28"/>
                <w:szCs w:val="28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GO</w:t>
            </w:r>
          </w:p>
        </w:tc>
      </w:tr>
    </w:tbl>
    <w:p w14:paraId="5ED49309" w14:textId="77777777" w:rsidR="00FD3560" w:rsidRPr="00FD3560" w:rsidRDefault="00FD3560" w:rsidP="00FD356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F8253F1" w14:textId="77777777" w:rsidR="00FD3560" w:rsidRPr="00FD3560" w:rsidRDefault="00FD3560" w:rsidP="00FD356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D3560">
        <w:rPr>
          <w:b/>
          <w:bCs/>
          <w:sz w:val="28"/>
          <w:szCs w:val="28"/>
        </w:rPr>
        <w:t xml:space="preserve">Код класса </w:t>
      </w:r>
      <w:proofErr w:type="spellStart"/>
      <w:r w:rsidRPr="00FD3560">
        <w:rPr>
          <w:b/>
          <w:bCs/>
          <w:sz w:val="28"/>
          <w:szCs w:val="28"/>
        </w:rPr>
        <w:t>DatabaseService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D3560" w14:paraId="2896CADE" w14:textId="77777777" w:rsidTr="00FD3560">
        <w:tc>
          <w:tcPr>
            <w:tcW w:w="9345" w:type="dxa"/>
          </w:tcPr>
          <w:p w14:paraId="2CA6059B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System.Data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7831D27D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Microsoft.Data.SqlClient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2A64F4AE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WmsClient.Models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7E0B8702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B4742BA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WmsClient.Services</w:t>
            </w:r>
            <w:proofErr w:type="spellEnd"/>
          </w:p>
          <w:p w14:paraId="17D79BBC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{</w:t>
            </w:r>
          </w:p>
          <w:p w14:paraId="457E3DAF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public class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DatabaseService</w:t>
            </w:r>
            <w:proofErr w:type="spellEnd"/>
          </w:p>
          <w:p w14:paraId="171139DE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{</w:t>
            </w:r>
          </w:p>
          <w:p w14:paraId="0AE5C495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readonly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string _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connectionString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2BB32DD2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3F192C8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public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DatabaseService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string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connectionString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3598ACB1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{</w:t>
            </w:r>
          </w:p>
          <w:p w14:paraId="3D25D852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_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connectionString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connectionString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6FE88958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  <w:p w14:paraId="46E9E0B7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55EAE1D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public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DataTable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GetTable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string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sql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6C4A5C02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{</w:t>
            </w:r>
          </w:p>
          <w:p w14:paraId="7BB8B1E2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using var conn = new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SqlConnection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(_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connectionString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778D205C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using var adapter = new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SqlDataAdapter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sql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, conn);</w:t>
            </w:r>
          </w:p>
          <w:p w14:paraId="7C1F73F6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var table = new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DataTable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5DB09F06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adapter.Fill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(table);</w:t>
            </w:r>
          </w:p>
          <w:p w14:paraId="5BD1905B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return table;</w:t>
            </w:r>
          </w:p>
          <w:p w14:paraId="119BD179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  <w:p w14:paraId="21BFBD57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53CF76CA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public List&lt;Product&gt;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GetProducts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590D0876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{</w:t>
            </w:r>
          </w:p>
          <w:p w14:paraId="640A71FA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var list = new List&lt;Product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&gt;(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7FC37F39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using var conn = new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SqlConnection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(_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connectionString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09F4B422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conn.Open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();</w:t>
            </w:r>
          </w:p>
          <w:p w14:paraId="0BAF2ABC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using var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cmd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= new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SqlCommand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"SELECT Id,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Sku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, Name, Quantity, Zone FROM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dbo.Products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", conn);</w:t>
            </w:r>
          </w:p>
          <w:p w14:paraId="5A07327B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using var reader =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cmd.ExecuteReader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();</w:t>
            </w:r>
          </w:p>
          <w:p w14:paraId="61287DC3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while (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reader.Read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())</w:t>
            </w:r>
          </w:p>
          <w:p w14:paraId="696D7CF3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{</w:t>
            </w:r>
          </w:p>
          <w:p w14:paraId="285F71B0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list.Add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(new Product</w:t>
            </w:r>
          </w:p>
          <w:p w14:paraId="709926A1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{</w:t>
            </w:r>
          </w:p>
          <w:p w14:paraId="3E6BE972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   Id =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reader.GetInt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32(0),</w:t>
            </w:r>
          </w:p>
          <w:p w14:paraId="4CE7971A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Sku</w:t>
            </w:r>
            <w:proofErr w:type="spell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reader.GetString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(1),</w:t>
            </w:r>
          </w:p>
          <w:p w14:paraId="6B9C8E5E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   Name =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reader.GetString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(2),</w:t>
            </w:r>
          </w:p>
          <w:p w14:paraId="700EA8C0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   Quantity = </w:t>
            </w:r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reader.GetInt</w:t>
            </w:r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32(3),</w:t>
            </w:r>
          </w:p>
          <w:p w14:paraId="7D6CD0A5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   Zone = </w:t>
            </w:r>
            <w:proofErr w:type="spellStart"/>
            <w:proofErr w:type="gramStart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reader.GetString</w:t>
            </w:r>
            <w:proofErr w:type="spellEnd"/>
            <w:proofErr w:type="gramEnd"/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(4)</w:t>
            </w:r>
          </w:p>
          <w:p w14:paraId="528D56BB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});</w:t>
            </w:r>
          </w:p>
          <w:p w14:paraId="13452977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}</w:t>
            </w:r>
          </w:p>
          <w:p w14:paraId="5F54726D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    return list;</w:t>
            </w:r>
          </w:p>
          <w:p w14:paraId="45B6A247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  <w:p w14:paraId="0A7C601A" w14:textId="77777777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 xml:space="preserve">    }</w:t>
            </w:r>
          </w:p>
          <w:p w14:paraId="753FB885" w14:textId="607F84E8" w:rsidR="00FD3560" w:rsidRPr="00FD3560" w:rsidRDefault="00FD3560" w:rsidP="00FD3560">
            <w:pPr>
              <w:spacing w:line="360" w:lineRule="auto"/>
              <w:rPr>
                <w:rFonts w:ascii="Consolas" w:hAnsi="Consolas"/>
                <w:sz w:val="20"/>
                <w:szCs w:val="20"/>
                <w:lang w:val="en-US"/>
              </w:rPr>
            </w:pPr>
            <w:r w:rsidRPr="00FD3560">
              <w:rPr>
                <w:rFonts w:ascii="Consolas" w:hAnsi="Consolas"/>
                <w:sz w:val="20"/>
                <w:szCs w:val="20"/>
                <w:lang w:val="en-US"/>
              </w:rPr>
              <w:t>}</w:t>
            </w:r>
          </w:p>
        </w:tc>
      </w:tr>
    </w:tbl>
    <w:p w14:paraId="47C38C96" w14:textId="77777777" w:rsidR="00DA4E12" w:rsidRPr="00FD3560" w:rsidRDefault="00DA4E12" w:rsidP="00C3145E">
      <w:pPr>
        <w:spacing w:line="360" w:lineRule="auto"/>
        <w:jc w:val="center"/>
        <w:rPr>
          <w:lang w:val="en-US"/>
        </w:rPr>
      </w:pPr>
    </w:p>
    <w:sectPr w:rsidR="00DA4E12" w:rsidRPr="00FD3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32B"/>
    <w:multiLevelType w:val="multilevel"/>
    <w:tmpl w:val="4ACA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B1FAD"/>
    <w:multiLevelType w:val="multilevel"/>
    <w:tmpl w:val="B4E8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82E1D"/>
    <w:multiLevelType w:val="hybridMultilevel"/>
    <w:tmpl w:val="A22CDD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EB1204"/>
    <w:multiLevelType w:val="multilevel"/>
    <w:tmpl w:val="C8D0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26E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810E21"/>
    <w:multiLevelType w:val="multilevel"/>
    <w:tmpl w:val="71FC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A1CCA"/>
    <w:multiLevelType w:val="multilevel"/>
    <w:tmpl w:val="44FA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33015"/>
    <w:multiLevelType w:val="multilevel"/>
    <w:tmpl w:val="843E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A41C7"/>
    <w:multiLevelType w:val="hybridMultilevel"/>
    <w:tmpl w:val="B5A04CF8"/>
    <w:lvl w:ilvl="0" w:tplc="2960C04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A94BC8"/>
    <w:multiLevelType w:val="hybridMultilevel"/>
    <w:tmpl w:val="55089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E7E14"/>
    <w:multiLevelType w:val="multilevel"/>
    <w:tmpl w:val="4C3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F621D"/>
    <w:multiLevelType w:val="multilevel"/>
    <w:tmpl w:val="7F6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E09A1"/>
    <w:multiLevelType w:val="hybridMultilevel"/>
    <w:tmpl w:val="193C5F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C263F"/>
    <w:multiLevelType w:val="multilevel"/>
    <w:tmpl w:val="DD76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327261"/>
    <w:multiLevelType w:val="multilevel"/>
    <w:tmpl w:val="945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22901"/>
    <w:multiLevelType w:val="multilevel"/>
    <w:tmpl w:val="74DE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2F4B17"/>
    <w:multiLevelType w:val="multilevel"/>
    <w:tmpl w:val="F54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B391F"/>
    <w:multiLevelType w:val="multilevel"/>
    <w:tmpl w:val="2BF6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13111"/>
    <w:multiLevelType w:val="multilevel"/>
    <w:tmpl w:val="179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E2904"/>
    <w:multiLevelType w:val="multilevel"/>
    <w:tmpl w:val="6C9E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201907"/>
    <w:multiLevelType w:val="multilevel"/>
    <w:tmpl w:val="9D7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D092E"/>
    <w:multiLevelType w:val="multilevel"/>
    <w:tmpl w:val="D93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D6110"/>
    <w:multiLevelType w:val="multilevel"/>
    <w:tmpl w:val="E53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558423">
    <w:abstractNumId w:val="9"/>
  </w:num>
  <w:num w:numId="2" w16cid:durableId="554505960">
    <w:abstractNumId w:val="4"/>
  </w:num>
  <w:num w:numId="3" w16cid:durableId="175775101">
    <w:abstractNumId w:val="8"/>
  </w:num>
  <w:num w:numId="4" w16cid:durableId="514151657">
    <w:abstractNumId w:val="20"/>
  </w:num>
  <w:num w:numId="5" w16cid:durableId="1882401348">
    <w:abstractNumId w:val="15"/>
  </w:num>
  <w:num w:numId="6" w16cid:durableId="1617251550">
    <w:abstractNumId w:val="12"/>
  </w:num>
  <w:num w:numId="7" w16cid:durableId="1855219122">
    <w:abstractNumId w:val="1"/>
  </w:num>
  <w:num w:numId="8" w16cid:durableId="1415053902">
    <w:abstractNumId w:val="6"/>
  </w:num>
  <w:num w:numId="9" w16cid:durableId="1042746382">
    <w:abstractNumId w:val="5"/>
  </w:num>
  <w:num w:numId="10" w16cid:durableId="748307065">
    <w:abstractNumId w:val="11"/>
  </w:num>
  <w:num w:numId="11" w16cid:durableId="894704202">
    <w:abstractNumId w:val="19"/>
  </w:num>
  <w:num w:numId="12" w16cid:durableId="1978876436">
    <w:abstractNumId w:val="10"/>
  </w:num>
  <w:num w:numId="13" w16cid:durableId="1806771572">
    <w:abstractNumId w:val="16"/>
  </w:num>
  <w:num w:numId="14" w16cid:durableId="1590697731">
    <w:abstractNumId w:val="0"/>
  </w:num>
  <w:num w:numId="15" w16cid:durableId="539515921">
    <w:abstractNumId w:val="22"/>
  </w:num>
  <w:num w:numId="16" w16cid:durableId="428038621">
    <w:abstractNumId w:val="14"/>
  </w:num>
  <w:num w:numId="17" w16cid:durableId="534974005">
    <w:abstractNumId w:val="13"/>
  </w:num>
  <w:num w:numId="18" w16cid:durableId="1403680036">
    <w:abstractNumId w:val="17"/>
  </w:num>
  <w:num w:numId="19" w16cid:durableId="291980875">
    <w:abstractNumId w:val="3"/>
  </w:num>
  <w:num w:numId="20" w16cid:durableId="757989753">
    <w:abstractNumId w:val="18"/>
  </w:num>
  <w:num w:numId="21" w16cid:durableId="692804989">
    <w:abstractNumId w:val="7"/>
  </w:num>
  <w:num w:numId="22" w16cid:durableId="976839046">
    <w:abstractNumId w:val="2"/>
  </w:num>
  <w:num w:numId="23" w16cid:durableId="10504989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5F"/>
    <w:rsid w:val="00000890"/>
    <w:rsid w:val="0003536A"/>
    <w:rsid w:val="000E6124"/>
    <w:rsid w:val="001614A1"/>
    <w:rsid w:val="001E5B6D"/>
    <w:rsid w:val="001E6BAF"/>
    <w:rsid w:val="001F684F"/>
    <w:rsid w:val="00277673"/>
    <w:rsid w:val="002B7C51"/>
    <w:rsid w:val="00325384"/>
    <w:rsid w:val="00395EA0"/>
    <w:rsid w:val="0040578B"/>
    <w:rsid w:val="00421291"/>
    <w:rsid w:val="00441FC0"/>
    <w:rsid w:val="005D5901"/>
    <w:rsid w:val="006576F0"/>
    <w:rsid w:val="006E78D1"/>
    <w:rsid w:val="006F313D"/>
    <w:rsid w:val="006F755F"/>
    <w:rsid w:val="007A440B"/>
    <w:rsid w:val="008464B0"/>
    <w:rsid w:val="008D7B14"/>
    <w:rsid w:val="00A0444F"/>
    <w:rsid w:val="00A15F91"/>
    <w:rsid w:val="00A6018B"/>
    <w:rsid w:val="00AD252B"/>
    <w:rsid w:val="00B274E1"/>
    <w:rsid w:val="00B82FE6"/>
    <w:rsid w:val="00BD7A10"/>
    <w:rsid w:val="00C02435"/>
    <w:rsid w:val="00C3145E"/>
    <w:rsid w:val="00CA1B4C"/>
    <w:rsid w:val="00CA2B32"/>
    <w:rsid w:val="00CA42AC"/>
    <w:rsid w:val="00D21487"/>
    <w:rsid w:val="00D97AE9"/>
    <w:rsid w:val="00DA4E12"/>
    <w:rsid w:val="00E80A51"/>
    <w:rsid w:val="00F177E8"/>
    <w:rsid w:val="00F332FE"/>
    <w:rsid w:val="00F46667"/>
    <w:rsid w:val="00FC08B8"/>
    <w:rsid w:val="00FD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5625"/>
  <w15:chartTrackingRefBased/>
  <w15:docId w15:val="{A21D47A9-8751-422D-B525-61885313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4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F75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08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4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4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6F755F"/>
    <w:pPr>
      <w:spacing w:before="100" w:beforeAutospacing="1" w:after="100" w:afterAutospacing="1"/>
      <w:jc w:val="both"/>
    </w:pPr>
  </w:style>
  <w:style w:type="character" w:customStyle="1" w:styleId="10">
    <w:name w:val="Заголовок 1 Знак"/>
    <w:basedOn w:val="a0"/>
    <w:link w:val="1"/>
    <w:uiPriority w:val="9"/>
    <w:rsid w:val="006F75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qFormat/>
    <w:rsid w:val="006F755F"/>
    <w:pPr>
      <w:spacing w:line="259" w:lineRule="auto"/>
      <w:outlineLvl w:val="9"/>
    </w:pPr>
    <w:rPr>
      <w:rFonts w:ascii="Calibri Light" w:eastAsia="SimSun" w:hAnsi="Calibri Light" w:cs="SimSun"/>
      <w:color w:val="2E74B5"/>
    </w:rPr>
  </w:style>
  <w:style w:type="paragraph" w:styleId="11">
    <w:name w:val="toc 1"/>
    <w:basedOn w:val="a"/>
    <w:next w:val="a"/>
    <w:uiPriority w:val="39"/>
    <w:rsid w:val="006F755F"/>
    <w:pPr>
      <w:spacing w:after="100"/>
    </w:pPr>
  </w:style>
  <w:style w:type="character" w:styleId="a5">
    <w:name w:val="Hyperlink"/>
    <w:basedOn w:val="a0"/>
    <w:uiPriority w:val="99"/>
    <w:rsid w:val="006F755F"/>
    <w:rPr>
      <w:color w:val="0563C1"/>
      <w:u w:val="single"/>
    </w:rPr>
  </w:style>
  <w:style w:type="paragraph" w:styleId="a6">
    <w:name w:val="List Paragraph"/>
    <w:basedOn w:val="a"/>
    <w:uiPriority w:val="34"/>
    <w:qFormat/>
    <w:rsid w:val="006F755F"/>
    <w:pPr>
      <w:ind w:left="720"/>
      <w:contextualSpacing/>
    </w:pPr>
  </w:style>
  <w:style w:type="table" w:styleId="a7">
    <w:name w:val="Table Grid"/>
    <w:basedOn w:val="a1"/>
    <w:uiPriority w:val="39"/>
    <w:rsid w:val="00A60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A6018B"/>
    <w:rPr>
      <w:b/>
      <w:bCs/>
    </w:rPr>
  </w:style>
  <w:style w:type="table" w:styleId="a9">
    <w:name w:val="Grid Table Light"/>
    <w:basedOn w:val="a1"/>
    <w:uiPriority w:val="40"/>
    <w:rsid w:val="00A601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7A440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464B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E5B6D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rsid w:val="00FC08B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a">
    <w:name w:val="Unresolved Mention"/>
    <w:basedOn w:val="a0"/>
    <w:uiPriority w:val="99"/>
    <w:semiHidden/>
    <w:unhideWhenUsed/>
    <w:rsid w:val="001F684F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CA1B4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CA1B4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E6BA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SP.NE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msi145/Praktica_3_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ASP.N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5AE44-001E-4B25-9EF3-BF2BB1F1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26</Pages>
  <Words>4102</Words>
  <Characters>23382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Kalinin</dc:creator>
  <cp:keywords/>
  <dc:description/>
  <cp:lastModifiedBy>Копыльцов Рома</cp:lastModifiedBy>
  <cp:revision>57</cp:revision>
  <dcterms:created xsi:type="dcterms:W3CDTF">2026-06-18T21:00:00Z</dcterms:created>
  <dcterms:modified xsi:type="dcterms:W3CDTF">2026-07-07T07:25:00Z</dcterms:modified>
</cp:coreProperties>
</file>