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7941" w14:textId="26C536E8" w:rsidR="0057276C" w:rsidRDefault="00FE62F7" w:rsidP="00FE62F7">
      <w:pPr>
        <w:pStyle w:val="a3"/>
        <w:jc w:val="center"/>
      </w:pPr>
      <w:r>
        <w:t>День 5</w:t>
      </w:r>
    </w:p>
    <w:p w14:paraId="13858F60" w14:textId="4A6EEBE4" w:rsidR="005B78DD" w:rsidRDefault="00FE62F7" w:rsidP="005B78DD">
      <w:pPr>
        <w:pStyle w:val="a7"/>
        <w:numPr>
          <w:ilvl w:val="0"/>
          <w:numId w:val="1"/>
        </w:numPr>
      </w:pPr>
      <w:r>
        <w:t>Доработка ПМ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FE62F7" w14:paraId="19A2A242" w14:textId="77777777" w:rsidTr="00FE62F7">
        <w:tc>
          <w:tcPr>
            <w:tcW w:w="9345" w:type="dxa"/>
          </w:tcPr>
          <w:p w14:paraId="62B691F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using System;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1109DEC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using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System.Collections.Generic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2B39D4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using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System.Linq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FA4AC3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using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Xunit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6B6F9F8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4471CD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// ============================================================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72B0DA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//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Юнит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тесты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для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PartnersApp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9B7581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Подключить к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xUnit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-проекту: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dotnet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add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package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xunit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9BB72C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============================================================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72FF36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5994A2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namespace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PartnersApp.Tests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4BD7EB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4B2610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----------------------------------------------------------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A415F1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Вспомогательный сервис валидации (выделен из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MainWindow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8EA313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чтобы его можно было тестировать без UI)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B6E59A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----------------------------------------------------------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3732E1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public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static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class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PartnerValidator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4BD20C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69FFB2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static bool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 p, out string error)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27357E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E00AE2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if 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string.IsNullOrWhiteSpace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p.Name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6B2621E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0F0626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error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"Введите название партнёра.";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0FCEE0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return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243603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DD0407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if 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string.IsNullOrWhiteSpace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9458DB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C5B5F3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error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"Введите ИНН партнёра.";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8603C0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return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EEBFF8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EB7E61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error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002013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return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true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7F4F87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BEBC4B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EE68D2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static bool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IsValidINN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 inn) =&gt;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DC0ED0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string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.IsNullOrWhiteSpace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 &amp;&amp;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D50F3D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inn.Length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== 10 ||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inn.Length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== 12) &amp;&amp;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5A6521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inn.All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char.IsDigit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8A8534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C8F046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static bool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IsValidEmail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 email) =&gt;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5AA010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string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.IsNullOrWhiteSpace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 &amp;&amp;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5F60FD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email.Contains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('@') &amp;&amp;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BCA315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email.Contains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('.');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6D319E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B95FAE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3C7420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----------------------------------------------------------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E3D567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Вспомогательный сервис подсчёта статистики покупок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22B157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----------------------------------------------------------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9E2F78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public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static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class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PurchaseStats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33DED1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9BCE14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static decimal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CalcTotal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IEnumerable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&lt;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&gt; purchases) =&gt;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E1A049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purchases.Sum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(p =&gt;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p.TotalPrice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72E81A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E31908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static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?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GetLatest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IEnumerable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&lt;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&gt; purchases) =&gt;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E8189B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purchases.OrderByDescending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(p =&gt;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p.PurchaseDate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).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FirstOrDefault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A8D1E0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2C6BA2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CDF62E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===========================================================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0E2D6E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ТЕСТЫ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95ADCE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===========================================================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DD8FE8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8A969D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public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class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PartnerModelTests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64F47E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A867C7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1: Партнёр создаётся с дефолтными значениями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4613A9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110B10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Partner_DefaultValues_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AreEmptyStrings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863558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5D4A73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var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p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A1F789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461242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p.Name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DB3A42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lastRenderedPageBreak/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FAE80A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p.Phone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4898D5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p.Email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C00D95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p.Address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079EAD0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D61D2B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CDEA90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2: Свойства партнёра присваиваются корректно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506471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CE1C18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Partner_Properties_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SetCorrectly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BCB1EA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A63E41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var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p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Partner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532A7D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35CC5D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42,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91E4C1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Name = "ООО Ромашка",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A5A657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INN = "7701234567",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8F3BFA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Phone = "+7 999 000-00-00",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A0D3F3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"info@romashka.ru",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93E117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Address = "Москва, ул. Ленина, 1"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D31EEA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F9E763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D2A9A5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(42,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p.Id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670AEF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("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ООО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Ромашка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",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p.Name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BF4F0C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("7701234567",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p.INN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EC6D5B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("+7 999 000-00-00",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p.Phone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D01C76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("info@romashka.ru",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p.Email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84B0F2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("Москва, ул. Ленина, 1",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p.Address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2925F5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46010E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47448C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C18C73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public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class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PurchaseHistoryModelTests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DA0844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1FF106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Тест 3: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TotalPriceStr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форматирует сумму с символом рубля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1240D6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F2278F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PurchaseHistory_TotalPriceStr_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ContainsRubleSign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08885C9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25444F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var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ph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new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{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TotalPrice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1500.50m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5E7E36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C0C789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Assert.Contains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("₽",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ph.TotalPriceStr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57AB78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FDEC5B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0543FB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Тест 4: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TotalPriceStr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форматирует два знака после запятой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B1C624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AF457F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PurchaseHistory_TotalPriceStr_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HasTwoDecimalPlaces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ADEEAC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4E2BF6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var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ph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new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{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TotalPrice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100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m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9D5685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0B11E6D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Assert.Contains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("100,00",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ph.TotalPriceStr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8D0C5C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C3F513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41A4A4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Тест 5: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DateStr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возвращает дату в формате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dd.MM.yyyy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HH:mm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FA01CD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C806EC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PurchaseHistory_DateStr_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FormattedCorrectly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625B07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EF0851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var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ph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C2EFA2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140985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PurchaseDate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2024, 3, 15, 9, 5, 0)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621358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30F091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2DC355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("15.03.2024 09:05",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ph.DateStr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4F6DB6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D4B592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EA908F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5CA8C2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public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class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PartnerValidatorTests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66EAD0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EEF98C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6: Партнёр с заполненными Name и INN проходит валидацию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8C460C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0C1C0B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Validator_ValidPartner_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ReturnsTrue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040BAB3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EB50CD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var p = new Partner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{ Name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ООО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Тест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", INN = "7701234567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"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12B9769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007F97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bool result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PartnerValidator.IsValid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(p, out string error);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CFB20C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92643F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Assert.True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result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C0B5A4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string.Empty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, error);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A939BC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BCB10E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8546D4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7: Пустое имя — ошибка валидации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9F1CE5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C86596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Validator_EmptyName_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ReturnsFalse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92127F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8076E0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var p = new Partner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{ Name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 ", INN = "7701234567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"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014AB9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6408217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bool result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PartnerValidator.IsValid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(p, out string error);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6F8A91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C7B056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result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68A656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Assert.Contains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("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название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", error,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StringComparison.OrdinalIgnoreCase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06601FD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0B260A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632056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8: Пустой ИНН — ошибка валидации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8066FD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9FCD3F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Validator_EmptyINN_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ReturnsFalse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35C43D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5A3168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var p = new Partner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{ Name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"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ООО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Тест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", INN = "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"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CA3EBE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79E7D0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bool result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PartnerValidator.IsValid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(p, out string error);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62F232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965409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result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C6B2F5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Assert.Contains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("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ИНН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", error,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StringComparison.OrdinalIgnoreCase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70380F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C770FD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EA8A1F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9: ИНН из 10 цифр считается корректным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65A9DA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D5E10F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public void Validator_INN_10Digits_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IsValid(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CBDA7A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2D575E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Assert.True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PartnerValidator.IsValidINN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("7701234567"));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847CF4D" w14:textId="4E8EE9F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5E8B4A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10: ИНН из 12 цифр (ИП) считается корректным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B6687C3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77326A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public void Validator_INN_12Digits_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IsValid(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679F5E5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7F3F35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Assert.True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PartnerValidator.IsValidINN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("770123456789"));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E658007" w14:textId="4359338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6ED93D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11: ИНН с буквами считается некорректным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34E60E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0E91D3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Validator_INN_WithLetters_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IsInvalid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6A11CA5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78D9C1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PartnerValidator.IsValidINN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("770ABC4567"));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1EAA08A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C1BCB6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156561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Тест 12: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без @ считается некорректным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831114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D70029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Validator_Email_WithoutAt_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IsInvalid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1D1F5C9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730575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Assert.False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PartnerValidator.IsValidEmail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("noemail.com"));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49269F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FF7CA4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018ADD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// Тест 13: Корректный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проходит проверку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DD1B79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17E102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Validator_Email_Valid_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IsValid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6C3F57C6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517476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Assert.True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PartnerValidator.IsValidEmail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("test@example.com"));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91C3494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3B1DA1D" w14:textId="52266AFD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9097CE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public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class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PurchaseStatsTests</w:t>
            </w:r>
            <w:proofErr w:type="spell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C087E4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CE07E7F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14: Сумма покупок считается корректно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B61A3C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BD4FAB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Stats_CalcTotal_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SumsCorrectly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4A3D84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CAD4821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var purchases = new List&lt;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&gt;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EB4EB2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DAD6CB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)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{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TotalPrice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500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m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12F870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)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{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TotalPrice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1500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m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75B473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new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)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{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TotalPrice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250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m }</w:t>
            </w:r>
            <w:proofErr w:type="gram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DB30F33" w14:textId="307F01D4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F32A89C" w14:textId="579D398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decimal total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PurchaseStats.CalcTotal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(purchases);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157B2C6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(2250m,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total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163736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F4F76F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694745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// Тест 15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: Последняя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покупка определяется по дате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784022C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[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Fact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]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F83A2E2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public void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Stats_GetLatest_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ReturnsNewestPurchase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080C898D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6405AAB5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var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now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DateTime.Now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872BC5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lastRenderedPageBreak/>
              <w:t>var purchases = new List&lt;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PurchaseHistory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&gt;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74B0469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29913220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new(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{ Id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1,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PurchaseDate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now.AddDays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(-10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,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423CC7AC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new(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{ Id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2,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PurchaseDate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now.AddDays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(-1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 }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//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самая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новая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30C4E75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new(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 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{ Id</w:t>
            </w:r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3,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PurchaseDate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now.AddDays</w:t>
            </w:r>
            <w:proofErr w:type="spellEnd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(-5</w:t>
            </w:r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) }</w:t>
            </w:r>
            <w:proofErr w:type="gramEnd"/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5F86ABD6" w14:textId="51D17A6A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4C7B1179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var latest = 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PurchaseStats.GetLatest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(purchases);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85A3BE8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val="en-US" w:eastAsia="ru-RU"/>
                <w14:ligatures w14:val="none"/>
              </w:rPr>
              <w:t> 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</w:p>
          <w:p w14:paraId="28B8EACE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Assert.NotNull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latest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5914AB2A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Assert.Equal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 xml:space="preserve">(2, </w:t>
            </w:r>
            <w:proofErr w:type="spellStart"/>
            <w:proofErr w:type="gramStart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latest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!.</w:t>
            </w:r>
            <w:proofErr w:type="spellStart"/>
            <w:proofErr w:type="gram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Id</w:t>
            </w:r>
            <w:proofErr w:type="spellEnd"/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08F74B4B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12103857" w14:textId="77777777" w:rsidR="00FE62F7" w:rsidRPr="005B78DD" w:rsidRDefault="00FE62F7" w:rsidP="005B78DD">
            <w:pPr>
              <w:widowControl/>
              <w:ind w:left="360"/>
              <w:jc w:val="left"/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  <w:p w14:paraId="345AC775" w14:textId="3B0A300A" w:rsidR="00FE62F7" w:rsidRPr="005B78DD" w:rsidRDefault="00FE62F7" w:rsidP="005B78DD">
            <w:pPr>
              <w:widowControl/>
              <w:ind w:left="36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78DD">
              <w:rPr>
                <w:rFonts w:ascii="Consolas" w:eastAsia="Times New Roman" w:hAnsi="Consolas" w:cs="Courier New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5B78DD">
              <w:rPr>
                <w:rFonts w:ascii="Consolas" w:eastAsia="Times New Roman" w:hAnsi="Consolas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</w:tbl>
    <w:p w14:paraId="6B3961D8" w14:textId="7A3669DF" w:rsidR="005B78DD" w:rsidRDefault="002F6525" w:rsidP="005B78DD">
      <w:pPr>
        <w:pStyle w:val="a7"/>
        <w:numPr>
          <w:ilvl w:val="0"/>
          <w:numId w:val="1"/>
        </w:numPr>
      </w:pPr>
      <w:r>
        <w:lastRenderedPageBreak/>
        <w:t xml:space="preserve"> </w:t>
      </w:r>
      <w:r w:rsidR="00E3741E">
        <w:t>Тест кейсы</w:t>
      </w:r>
    </w:p>
    <w:tbl>
      <w:tblPr>
        <w:tblStyle w:val="ac"/>
        <w:tblW w:w="9021" w:type="dxa"/>
        <w:tblLook w:val="0000" w:firstRow="0" w:lastRow="0" w:firstColumn="0" w:lastColumn="0" w:noHBand="0" w:noVBand="0"/>
      </w:tblPr>
      <w:tblGrid>
        <w:gridCol w:w="3391"/>
        <w:gridCol w:w="1642"/>
        <w:gridCol w:w="2361"/>
        <w:gridCol w:w="1199"/>
        <w:gridCol w:w="752"/>
      </w:tblGrid>
      <w:tr w:rsidR="002F6525" w14:paraId="75A19EBC" w14:textId="77777777" w:rsidTr="002F6525">
        <w:tc>
          <w:tcPr>
            <w:tcW w:w="3244" w:type="dxa"/>
          </w:tcPr>
          <w:p w14:paraId="7F437AC1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1590" w:type="dxa"/>
          </w:tcPr>
          <w:p w14:paraId="5AC94D60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2270" w:type="dxa"/>
          </w:tcPr>
          <w:p w14:paraId="77AA411A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170" w:type="dxa"/>
          </w:tcPr>
          <w:p w14:paraId="59906B7E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47" w:type="dxa"/>
          </w:tcPr>
          <w:p w14:paraId="1478B417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</w:tr>
      <w:tr w:rsidR="002F6525" w14:paraId="77BAAF12" w14:textId="77777777" w:rsidTr="002F6525">
        <w:tc>
          <w:tcPr>
            <w:tcW w:w="3244" w:type="dxa"/>
          </w:tcPr>
          <w:p w14:paraId="22146DAF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Partner_DefaultValues_AreEmptyStrings</w:t>
            </w:r>
            <w:proofErr w:type="spellEnd"/>
          </w:p>
        </w:tc>
        <w:tc>
          <w:tcPr>
            <w:tcW w:w="1590" w:type="dxa"/>
          </w:tcPr>
          <w:p w14:paraId="04C09D35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 xml:space="preserve">Новый объект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Partner(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 создаётся без аргументов; все строковые свойства инициализированы пустой строкой.</w:t>
            </w:r>
          </w:p>
        </w:tc>
        <w:tc>
          <w:tcPr>
            <w:tcW w:w="2270" w:type="dxa"/>
          </w:tcPr>
          <w:p w14:paraId="6C5BAA6E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Partner(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13A6364C" w14:textId="77777777" w:rsidR="002F6525" w:rsidRPr="00DE0D6C" w:rsidRDefault="002F6525" w:rsidP="00375C7A">
            <w:pPr>
              <w:rPr>
                <w:lang w:val="en-US"/>
              </w:rPr>
            </w:pPr>
            <w:r w:rsidRPr="00DE0D6C">
              <w:rPr>
                <w:rFonts w:ascii="Arial" w:eastAsia="Arial" w:hAnsi="Arial" w:cs="Arial"/>
                <w:sz w:val="20"/>
                <w:szCs w:val="20"/>
                <w:lang w:val="en-US"/>
              </w:rPr>
              <w:t>Name="", INN="", Phone="", Email="", Address=""</w:t>
            </w:r>
          </w:p>
        </w:tc>
        <w:tc>
          <w:tcPr>
            <w:tcW w:w="747" w:type="dxa"/>
          </w:tcPr>
          <w:p w14:paraId="6A7DD0A8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64808F82" w14:textId="77777777" w:rsidTr="002F6525">
        <w:tc>
          <w:tcPr>
            <w:tcW w:w="3244" w:type="dxa"/>
          </w:tcPr>
          <w:p w14:paraId="26F03FBA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Partner_Properties_SetCorrectly</w:t>
            </w:r>
            <w:proofErr w:type="spellEnd"/>
          </w:p>
        </w:tc>
        <w:tc>
          <w:tcPr>
            <w:tcW w:w="1590" w:type="dxa"/>
          </w:tcPr>
          <w:p w14:paraId="69C97751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Все свойства Partner присваиваются через объектный инициализатор.</w:t>
            </w:r>
          </w:p>
        </w:tc>
        <w:tc>
          <w:tcPr>
            <w:tcW w:w="2270" w:type="dxa"/>
          </w:tcPr>
          <w:p w14:paraId="70F359D4" w14:textId="77777777" w:rsidR="002F6525" w:rsidRDefault="002F6525" w:rsidP="00375C7A">
            <w:r w:rsidRPr="00DE0D6C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Id=42, 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ООО</w:t>
            </w:r>
            <w:r w:rsidRPr="00DE0D6C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Ромашка</w:t>
            </w:r>
            <w:r w:rsidRPr="00DE0D6C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INN="7701234567", Phone="+7 999 000-00-00", Email="info@romashka.ru", Address="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Москва</w:t>
            </w:r>
            <w:r w:rsidRPr="00DE0D6C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ул</w:t>
            </w:r>
            <w:proofErr w:type="spellEnd"/>
            <w:r w:rsidRPr="00DE0D6C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Ленина, 1"</w:t>
            </w:r>
          </w:p>
        </w:tc>
        <w:tc>
          <w:tcPr>
            <w:tcW w:w="1170" w:type="dxa"/>
          </w:tcPr>
          <w:p w14:paraId="42CA2070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Каждое свойство равно переданному значению</w:t>
            </w:r>
          </w:p>
        </w:tc>
        <w:tc>
          <w:tcPr>
            <w:tcW w:w="747" w:type="dxa"/>
          </w:tcPr>
          <w:p w14:paraId="5F4B3D6E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</w:tbl>
    <w:p w14:paraId="1778AFA7" w14:textId="77777777" w:rsidR="002F6525" w:rsidRDefault="002F6525" w:rsidP="002F6525"/>
    <w:tbl>
      <w:tblPr>
        <w:tblStyle w:val="ac"/>
        <w:tblW w:w="9017" w:type="dxa"/>
        <w:tblLook w:val="0000" w:firstRow="0" w:lastRow="0" w:firstColumn="0" w:lastColumn="0" w:noHBand="0" w:noVBand="0"/>
      </w:tblPr>
      <w:tblGrid>
        <w:gridCol w:w="4626"/>
        <w:gridCol w:w="1419"/>
        <w:gridCol w:w="1297"/>
        <w:gridCol w:w="1224"/>
        <w:gridCol w:w="779"/>
      </w:tblGrid>
      <w:tr w:rsidR="002F6525" w14:paraId="5C22E886" w14:textId="77777777" w:rsidTr="002F6525">
        <w:tc>
          <w:tcPr>
            <w:tcW w:w="4412" w:type="dxa"/>
          </w:tcPr>
          <w:p w14:paraId="2EFF91CB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1378" w:type="dxa"/>
          </w:tcPr>
          <w:p w14:paraId="1D88D6A4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1262" w:type="dxa"/>
          </w:tcPr>
          <w:p w14:paraId="259F0668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193" w:type="dxa"/>
          </w:tcPr>
          <w:p w14:paraId="60C5796E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72" w:type="dxa"/>
          </w:tcPr>
          <w:p w14:paraId="12D04CE7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</w:tr>
      <w:tr w:rsidR="002F6525" w14:paraId="5D21BD9E" w14:textId="77777777" w:rsidTr="002F6525">
        <w:tc>
          <w:tcPr>
            <w:tcW w:w="4412" w:type="dxa"/>
          </w:tcPr>
          <w:p w14:paraId="0DFE9F49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PurchaseHistory_TotalPriceStr_ContainsRubleSign</w:t>
            </w:r>
            <w:proofErr w:type="spellEnd"/>
          </w:p>
        </w:tc>
        <w:tc>
          <w:tcPr>
            <w:tcW w:w="1378" w:type="dxa"/>
          </w:tcPr>
          <w:p w14:paraId="7C316964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 xml:space="preserve">Свойство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TotalPriceStr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форматирует сумму и включает знак валюты.</w:t>
            </w:r>
          </w:p>
        </w:tc>
        <w:tc>
          <w:tcPr>
            <w:tcW w:w="1262" w:type="dxa"/>
          </w:tcPr>
          <w:p w14:paraId="0EA5122C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1500.50m</w:t>
            </w:r>
          </w:p>
        </w:tc>
        <w:tc>
          <w:tcPr>
            <w:tcW w:w="1193" w:type="dxa"/>
          </w:tcPr>
          <w:p w14:paraId="6DB6EABD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TotalPriceStr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содержит «₽»</w:t>
            </w:r>
          </w:p>
        </w:tc>
        <w:tc>
          <w:tcPr>
            <w:tcW w:w="772" w:type="dxa"/>
          </w:tcPr>
          <w:p w14:paraId="1D583CD0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4197F7BA" w14:textId="77777777" w:rsidTr="002F6525">
        <w:tc>
          <w:tcPr>
            <w:tcW w:w="4412" w:type="dxa"/>
          </w:tcPr>
          <w:p w14:paraId="7336CE9B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PurchaseHistory_TotalPriceStr_HasTwoDecimalPlaces</w:t>
            </w:r>
            <w:proofErr w:type="spellEnd"/>
          </w:p>
        </w:tc>
        <w:tc>
          <w:tcPr>
            <w:tcW w:w="1378" w:type="dxa"/>
          </w:tcPr>
          <w:p w14:paraId="18A11529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Сумма отображается с двумя знаками после запятой.</w:t>
            </w:r>
          </w:p>
        </w:tc>
        <w:tc>
          <w:tcPr>
            <w:tcW w:w="1262" w:type="dxa"/>
          </w:tcPr>
          <w:p w14:paraId="76B57B51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100m</w:t>
            </w:r>
          </w:p>
        </w:tc>
        <w:tc>
          <w:tcPr>
            <w:tcW w:w="1193" w:type="dxa"/>
          </w:tcPr>
          <w:p w14:paraId="2B48BFD3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TotalPriceStr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содержит «100,00»</w:t>
            </w:r>
          </w:p>
        </w:tc>
        <w:tc>
          <w:tcPr>
            <w:tcW w:w="772" w:type="dxa"/>
          </w:tcPr>
          <w:p w14:paraId="20F3BCA0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1A41FD20" w14:textId="77777777" w:rsidTr="002F6525">
        <w:tc>
          <w:tcPr>
            <w:tcW w:w="4412" w:type="dxa"/>
          </w:tcPr>
          <w:p w14:paraId="0073E187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PurchaseHistory_DateStr_FormattedCorrectly</w:t>
            </w:r>
            <w:proofErr w:type="spellEnd"/>
          </w:p>
        </w:tc>
        <w:tc>
          <w:tcPr>
            <w:tcW w:w="1378" w:type="dxa"/>
          </w:tcPr>
          <w:p w14:paraId="789F9689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 xml:space="preserve">Дата покупки форматируется в формат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dd.MM.yyyy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HH:mm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proofErr w:type="gramEnd"/>
          </w:p>
        </w:tc>
        <w:tc>
          <w:tcPr>
            <w:tcW w:w="1262" w:type="dxa"/>
          </w:tcPr>
          <w:p w14:paraId="1D5F0334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PurchaseDate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2024-03-15 09:05:00</w:t>
            </w:r>
          </w:p>
        </w:tc>
        <w:tc>
          <w:tcPr>
            <w:tcW w:w="1193" w:type="dxa"/>
          </w:tcPr>
          <w:p w14:paraId="610AA374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DateStr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"15.03.2024 09:05"</w:t>
            </w:r>
          </w:p>
        </w:tc>
        <w:tc>
          <w:tcPr>
            <w:tcW w:w="772" w:type="dxa"/>
          </w:tcPr>
          <w:p w14:paraId="702D7081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</w:tbl>
    <w:p w14:paraId="57089666" w14:textId="77777777" w:rsidR="002F6525" w:rsidRDefault="002F6525" w:rsidP="002F6525"/>
    <w:p w14:paraId="1E6092DB" w14:textId="77777777" w:rsidR="002F6525" w:rsidRDefault="002F6525" w:rsidP="002F6525"/>
    <w:p w14:paraId="50177C42" w14:textId="77777777" w:rsidR="002F6525" w:rsidRDefault="002F6525" w:rsidP="002F6525"/>
    <w:tbl>
      <w:tblPr>
        <w:tblStyle w:val="ac"/>
        <w:tblW w:w="8920" w:type="dxa"/>
        <w:tblLook w:val="0000" w:firstRow="0" w:lastRow="0" w:firstColumn="0" w:lastColumn="0" w:noHBand="0" w:noVBand="0"/>
      </w:tblPr>
      <w:tblGrid>
        <w:gridCol w:w="3587"/>
        <w:gridCol w:w="1696"/>
        <w:gridCol w:w="1950"/>
        <w:gridCol w:w="1294"/>
        <w:gridCol w:w="818"/>
      </w:tblGrid>
      <w:tr w:rsidR="002F6525" w14:paraId="297143F2" w14:textId="77777777" w:rsidTr="002F6525">
        <w:tc>
          <w:tcPr>
            <w:tcW w:w="3389" w:type="dxa"/>
          </w:tcPr>
          <w:p w14:paraId="2DECC994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1622" w:type="dxa"/>
          </w:tcPr>
          <w:p w14:paraId="6FFE05B5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1860" w:type="dxa"/>
          </w:tcPr>
          <w:p w14:paraId="7F2DF3E0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247" w:type="dxa"/>
          </w:tcPr>
          <w:p w14:paraId="20F1D3C9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802" w:type="dxa"/>
          </w:tcPr>
          <w:p w14:paraId="78567FC9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</w:tr>
      <w:tr w:rsidR="002F6525" w14:paraId="364A3B90" w14:textId="77777777" w:rsidTr="002F6525">
        <w:tc>
          <w:tcPr>
            <w:tcW w:w="3389" w:type="dxa"/>
          </w:tcPr>
          <w:p w14:paraId="6B85E3DA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Validator_ValidPartner_ReturnsTrue</w:t>
            </w:r>
            <w:proofErr w:type="spellEnd"/>
          </w:p>
        </w:tc>
        <w:tc>
          <w:tcPr>
            <w:tcW w:w="1622" w:type="dxa"/>
          </w:tcPr>
          <w:p w14:paraId="0A831750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Партнёр с заполненными Name и INN проходит валидацию.</w:t>
            </w:r>
          </w:p>
        </w:tc>
        <w:tc>
          <w:tcPr>
            <w:tcW w:w="1860" w:type="dxa"/>
          </w:tcPr>
          <w:p w14:paraId="622207F1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Name="ООО Тест", INN="7701234567"</w:t>
            </w:r>
          </w:p>
        </w:tc>
        <w:tc>
          <w:tcPr>
            <w:tcW w:w="1247" w:type="dxa"/>
          </w:tcPr>
          <w:p w14:paraId="4E978503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result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=""</w:t>
            </w:r>
          </w:p>
        </w:tc>
        <w:tc>
          <w:tcPr>
            <w:tcW w:w="802" w:type="dxa"/>
          </w:tcPr>
          <w:p w14:paraId="25D6A37A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13DD5425" w14:textId="77777777" w:rsidTr="002F6525">
        <w:tc>
          <w:tcPr>
            <w:tcW w:w="3389" w:type="dxa"/>
          </w:tcPr>
          <w:p w14:paraId="05F97042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Validator_EmptyName_ReturnsFalse</w:t>
            </w:r>
            <w:proofErr w:type="spellEnd"/>
          </w:p>
        </w:tc>
        <w:tc>
          <w:tcPr>
            <w:tcW w:w="1622" w:type="dxa"/>
          </w:tcPr>
          <w:p w14:paraId="4D54414F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Пробельное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whitespace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имя приводит к ошибке валидации.</w:t>
            </w:r>
          </w:p>
        </w:tc>
        <w:tc>
          <w:tcPr>
            <w:tcW w:w="1860" w:type="dxa"/>
          </w:tcPr>
          <w:p w14:paraId="345A496B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Name="   ", INN="7701234567"</w:t>
            </w:r>
          </w:p>
        </w:tc>
        <w:tc>
          <w:tcPr>
            <w:tcW w:w="1247" w:type="dxa"/>
          </w:tcPr>
          <w:p w14:paraId="06BF5FEC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result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=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false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содержит «название»</w:t>
            </w:r>
          </w:p>
        </w:tc>
        <w:tc>
          <w:tcPr>
            <w:tcW w:w="802" w:type="dxa"/>
          </w:tcPr>
          <w:p w14:paraId="76CF903C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4C43B742" w14:textId="77777777" w:rsidTr="002F6525">
        <w:tc>
          <w:tcPr>
            <w:tcW w:w="3389" w:type="dxa"/>
          </w:tcPr>
          <w:p w14:paraId="55BD95C7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Validator_EmptyINN_ReturnsFalse</w:t>
            </w:r>
            <w:proofErr w:type="spellEnd"/>
          </w:p>
        </w:tc>
        <w:tc>
          <w:tcPr>
            <w:tcW w:w="1622" w:type="dxa"/>
          </w:tcPr>
          <w:p w14:paraId="6527DC1E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Пустой ИНН приводит к ошибке валидации.</w:t>
            </w:r>
          </w:p>
        </w:tc>
        <w:tc>
          <w:tcPr>
            <w:tcW w:w="1860" w:type="dxa"/>
          </w:tcPr>
          <w:p w14:paraId="45344929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Name="ООО Тест", INN=""</w:t>
            </w:r>
          </w:p>
        </w:tc>
        <w:tc>
          <w:tcPr>
            <w:tcW w:w="1247" w:type="dxa"/>
          </w:tcPr>
          <w:p w14:paraId="01E770B5" w14:textId="77777777" w:rsidR="002F6525" w:rsidRPr="00DE0D6C" w:rsidRDefault="002F6525" w:rsidP="00375C7A">
            <w:pPr>
              <w:rPr>
                <w:lang w:val="en-US"/>
              </w:rPr>
            </w:pPr>
            <w:r w:rsidRPr="00DE0D6C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result=false, error </w:t>
            </w:r>
            <w:r>
              <w:rPr>
                <w:rFonts w:ascii="Arial" w:eastAsia="Arial" w:hAnsi="Arial" w:cs="Arial"/>
                <w:sz w:val="20"/>
                <w:szCs w:val="20"/>
              </w:rPr>
              <w:t>содержит</w:t>
            </w:r>
            <w:r w:rsidRPr="00DE0D6C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«</w:t>
            </w:r>
            <w:r>
              <w:rPr>
                <w:rFonts w:ascii="Arial" w:eastAsia="Arial" w:hAnsi="Arial" w:cs="Arial"/>
                <w:sz w:val="20"/>
                <w:szCs w:val="20"/>
              </w:rPr>
              <w:t>ИНН</w:t>
            </w:r>
            <w:r w:rsidRPr="00DE0D6C">
              <w:rPr>
                <w:rFonts w:ascii="Arial" w:eastAsia="Arial" w:hAnsi="Arial" w:cs="Arial"/>
                <w:sz w:val="20"/>
                <w:szCs w:val="20"/>
                <w:lang w:val="en-US"/>
              </w:rPr>
              <w:t>»</w:t>
            </w:r>
          </w:p>
        </w:tc>
        <w:tc>
          <w:tcPr>
            <w:tcW w:w="802" w:type="dxa"/>
          </w:tcPr>
          <w:p w14:paraId="26DB75D2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6A42D622" w14:textId="77777777" w:rsidTr="002F6525">
        <w:tc>
          <w:tcPr>
            <w:tcW w:w="3389" w:type="dxa"/>
          </w:tcPr>
          <w:p w14:paraId="39B447C1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Validator_INN_10Digits_IsValid</w:t>
            </w:r>
          </w:p>
        </w:tc>
        <w:tc>
          <w:tcPr>
            <w:tcW w:w="1622" w:type="dxa"/>
          </w:tcPr>
          <w:p w14:paraId="54319440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ИНН организации из 10 цифр считается корректным.</w:t>
            </w:r>
          </w:p>
        </w:tc>
        <w:tc>
          <w:tcPr>
            <w:tcW w:w="1860" w:type="dxa"/>
          </w:tcPr>
          <w:p w14:paraId="0D112CA0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"7701234567"</w:t>
            </w:r>
          </w:p>
        </w:tc>
        <w:tc>
          <w:tcPr>
            <w:tcW w:w="1247" w:type="dxa"/>
          </w:tcPr>
          <w:p w14:paraId="66E9B3A4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IsValidINN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802" w:type="dxa"/>
          </w:tcPr>
          <w:p w14:paraId="2E9D794A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3A8714E0" w14:textId="77777777" w:rsidTr="002F6525">
        <w:tc>
          <w:tcPr>
            <w:tcW w:w="3389" w:type="dxa"/>
          </w:tcPr>
          <w:p w14:paraId="10C576DF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Validator_INN_12Digits_IsValid</w:t>
            </w:r>
          </w:p>
        </w:tc>
        <w:tc>
          <w:tcPr>
            <w:tcW w:w="1622" w:type="dxa"/>
          </w:tcPr>
          <w:p w14:paraId="026E160B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ИНН индивидуального предпринимателя из 12 цифр корректен.</w:t>
            </w:r>
          </w:p>
        </w:tc>
        <w:tc>
          <w:tcPr>
            <w:tcW w:w="1860" w:type="dxa"/>
          </w:tcPr>
          <w:p w14:paraId="54504CFB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"770123456789"</w:t>
            </w:r>
          </w:p>
        </w:tc>
        <w:tc>
          <w:tcPr>
            <w:tcW w:w="1247" w:type="dxa"/>
          </w:tcPr>
          <w:p w14:paraId="27A620BD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IsValidINN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802" w:type="dxa"/>
          </w:tcPr>
          <w:p w14:paraId="2B42BE31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74B7151C" w14:textId="77777777" w:rsidTr="002F6525">
        <w:tc>
          <w:tcPr>
            <w:tcW w:w="3389" w:type="dxa"/>
          </w:tcPr>
          <w:p w14:paraId="75CF635E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Validator_INN_WithLetters_IsInvalid</w:t>
            </w:r>
            <w:proofErr w:type="spellEnd"/>
          </w:p>
        </w:tc>
        <w:tc>
          <w:tcPr>
            <w:tcW w:w="1622" w:type="dxa"/>
          </w:tcPr>
          <w:p w14:paraId="302413CC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>ИНН, содержащий буквы, считается некорректным.</w:t>
            </w:r>
          </w:p>
        </w:tc>
        <w:tc>
          <w:tcPr>
            <w:tcW w:w="1860" w:type="dxa"/>
          </w:tcPr>
          <w:p w14:paraId="73183C51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"770ABC4567"</w:t>
            </w:r>
          </w:p>
        </w:tc>
        <w:tc>
          <w:tcPr>
            <w:tcW w:w="1247" w:type="dxa"/>
          </w:tcPr>
          <w:p w14:paraId="03CEED02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IsValidINN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02" w:type="dxa"/>
          </w:tcPr>
          <w:p w14:paraId="346729B0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27753C8F" w14:textId="77777777" w:rsidTr="002F6525">
        <w:tc>
          <w:tcPr>
            <w:tcW w:w="3389" w:type="dxa"/>
          </w:tcPr>
          <w:p w14:paraId="7352464C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Validator_Email_WithoutAt_IsInvalid</w:t>
            </w:r>
            <w:proofErr w:type="spellEnd"/>
          </w:p>
        </w:tc>
        <w:tc>
          <w:tcPr>
            <w:tcW w:w="1622" w:type="dxa"/>
          </w:tcPr>
          <w:p w14:paraId="365FC334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без символа @ считается некорректным.</w:t>
            </w:r>
          </w:p>
        </w:tc>
        <w:tc>
          <w:tcPr>
            <w:tcW w:w="1860" w:type="dxa"/>
          </w:tcPr>
          <w:p w14:paraId="12D06375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"noemail.com"</w:t>
            </w:r>
          </w:p>
        </w:tc>
        <w:tc>
          <w:tcPr>
            <w:tcW w:w="1247" w:type="dxa"/>
          </w:tcPr>
          <w:p w14:paraId="5F843081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IsValidEmail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02" w:type="dxa"/>
          </w:tcPr>
          <w:p w14:paraId="6D45BD1F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00A3E5B3" w14:textId="77777777" w:rsidTr="002F6525">
        <w:tc>
          <w:tcPr>
            <w:tcW w:w="3389" w:type="dxa"/>
          </w:tcPr>
          <w:p w14:paraId="55E92770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Validator_Email_Valid_IsValid</w:t>
            </w:r>
            <w:proofErr w:type="spellEnd"/>
          </w:p>
        </w:tc>
        <w:tc>
          <w:tcPr>
            <w:tcW w:w="1622" w:type="dxa"/>
          </w:tcPr>
          <w:p w14:paraId="6C9ADB76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 xml:space="preserve">Корректный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проходит проверку.</w:t>
            </w:r>
          </w:p>
        </w:tc>
        <w:tc>
          <w:tcPr>
            <w:tcW w:w="1860" w:type="dxa"/>
          </w:tcPr>
          <w:p w14:paraId="0BE22DAA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"test@example.com"</w:t>
            </w:r>
          </w:p>
        </w:tc>
        <w:tc>
          <w:tcPr>
            <w:tcW w:w="1247" w:type="dxa"/>
          </w:tcPr>
          <w:p w14:paraId="7EFE8688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IsValidEmail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802" w:type="dxa"/>
          </w:tcPr>
          <w:p w14:paraId="057BFCF5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</w:tbl>
    <w:p w14:paraId="7153EE22" w14:textId="77777777" w:rsidR="002F6525" w:rsidRDefault="002F6525" w:rsidP="002F6525"/>
    <w:tbl>
      <w:tblPr>
        <w:tblStyle w:val="ac"/>
        <w:tblW w:w="8909" w:type="dxa"/>
        <w:tblLook w:val="0000" w:firstRow="0" w:lastRow="0" w:firstColumn="0" w:lastColumn="0" w:noHBand="0" w:noVBand="0"/>
      </w:tblPr>
      <w:tblGrid>
        <w:gridCol w:w="4213"/>
        <w:gridCol w:w="1347"/>
        <w:gridCol w:w="1114"/>
        <w:gridCol w:w="1425"/>
        <w:gridCol w:w="891"/>
      </w:tblGrid>
      <w:tr w:rsidR="002F6525" w14:paraId="70BDAC82" w14:textId="77777777" w:rsidTr="002F6525">
        <w:tc>
          <w:tcPr>
            <w:tcW w:w="4172" w:type="dxa"/>
          </w:tcPr>
          <w:p w14:paraId="119F7D0E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1335" w:type="dxa"/>
          </w:tcPr>
          <w:p w14:paraId="2E8D3710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1105" w:type="dxa"/>
          </w:tcPr>
          <w:p w14:paraId="7A862465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413" w:type="dxa"/>
          </w:tcPr>
          <w:p w14:paraId="072F30C1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884" w:type="dxa"/>
          </w:tcPr>
          <w:p w14:paraId="386E0B8B" w14:textId="77777777" w:rsidR="002F6525" w:rsidRDefault="002F6525" w:rsidP="00375C7A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</w:tr>
      <w:tr w:rsidR="002F6525" w14:paraId="0FFD2E1B" w14:textId="77777777" w:rsidTr="002F6525">
        <w:tc>
          <w:tcPr>
            <w:tcW w:w="4172" w:type="dxa"/>
          </w:tcPr>
          <w:p w14:paraId="27DD96AD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Stats_CalcTotal_SumsCorrectly</w:t>
            </w:r>
            <w:proofErr w:type="spellEnd"/>
          </w:p>
        </w:tc>
        <w:tc>
          <w:tcPr>
            <w:tcW w:w="1335" w:type="dxa"/>
          </w:tcPr>
          <w:p w14:paraId="7AEA3BEB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 xml:space="preserve">Метод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CalcTotal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суммирует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TotalPrice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всех переданных покупок.</w:t>
            </w:r>
          </w:p>
        </w:tc>
        <w:tc>
          <w:tcPr>
            <w:tcW w:w="1105" w:type="dxa"/>
          </w:tcPr>
          <w:p w14:paraId="070994BF" w14:textId="77777777" w:rsidR="002F6525" w:rsidRDefault="002F6525" w:rsidP="00375C7A">
            <w:r>
              <w:rPr>
                <w:rFonts w:ascii="Courier New" w:eastAsia="Courier New" w:hAnsi="Courier New" w:cs="Courier New"/>
                <w:sz w:val="18"/>
                <w:szCs w:val="18"/>
              </w:rPr>
              <w:t>[500m, 1500m, 250m]</w:t>
            </w:r>
          </w:p>
        </w:tc>
        <w:tc>
          <w:tcPr>
            <w:tcW w:w="1413" w:type="dxa"/>
          </w:tcPr>
          <w:p w14:paraId="159C05EE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CalcTotal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2250m</w:t>
            </w:r>
          </w:p>
        </w:tc>
        <w:tc>
          <w:tcPr>
            <w:tcW w:w="884" w:type="dxa"/>
          </w:tcPr>
          <w:p w14:paraId="1D9C4B30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  <w:tr w:rsidR="002F6525" w14:paraId="1DC0EA63" w14:textId="77777777" w:rsidTr="002F6525">
        <w:tc>
          <w:tcPr>
            <w:tcW w:w="4172" w:type="dxa"/>
          </w:tcPr>
          <w:p w14:paraId="3A17C2BB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Stats_GetLatest_ReturnsNewestPurchase</w:t>
            </w:r>
            <w:proofErr w:type="spellEnd"/>
          </w:p>
        </w:tc>
        <w:tc>
          <w:tcPr>
            <w:tcW w:w="1335" w:type="dxa"/>
          </w:tcPr>
          <w:p w14:paraId="3C965AD2" w14:textId="77777777" w:rsidR="002F6525" w:rsidRDefault="002F6525" w:rsidP="00375C7A">
            <w:r>
              <w:rPr>
                <w:rFonts w:ascii="Arial" w:eastAsia="Arial" w:hAnsi="Arial" w:cs="Arial"/>
                <w:sz w:val="20"/>
                <w:szCs w:val="20"/>
              </w:rPr>
              <w:t xml:space="preserve">Метод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GetLatest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возвращает покупку с самой поздней датой.</w:t>
            </w:r>
          </w:p>
        </w:tc>
        <w:tc>
          <w:tcPr>
            <w:tcW w:w="1105" w:type="dxa"/>
          </w:tcPr>
          <w:p w14:paraId="6F2710CA" w14:textId="77777777" w:rsidR="002F6525" w:rsidRDefault="002F6525" w:rsidP="00375C7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=1(-10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дн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.),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=2(-1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дн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.),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=3(-5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дн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.)</w:t>
            </w:r>
          </w:p>
        </w:tc>
        <w:tc>
          <w:tcPr>
            <w:tcW w:w="1413" w:type="dxa"/>
          </w:tcPr>
          <w:p w14:paraId="48BC01CE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GetLatest.Id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2</w:t>
            </w:r>
          </w:p>
        </w:tc>
        <w:tc>
          <w:tcPr>
            <w:tcW w:w="884" w:type="dxa"/>
          </w:tcPr>
          <w:p w14:paraId="6F9E0F61" w14:textId="77777777" w:rsidR="002F6525" w:rsidRDefault="002F6525" w:rsidP="00375C7A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  <w:proofErr w:type="spellEnd"/>
          </w:p>
        </w:tc>
      </w:tr>
    </w:tbl>
    <w:p w14:paraId="12E30149" w14:textId="77777777" w:rsidR="002F6525" w:rsidRDefault="002F6525" w:rsidP="002F6525"/>
    <w:p w14:paraId="46B80F0A" w14:textId="400CD54A" w:rsidR="002F6525" w:rsidRDefault="00E3741E" w:rsidP="00E3741E">
      <w:pPr>
        <w:pStyle w:val="a7"/>
        <w:numPr>
          <w:ilvl w:val="0"/>
          <w:numId w:val="1"/>
        </w:numPr>
      </w:pPr>
      <w:r>
        <w:t>Блок схема указана отдельно.</w:t>
      </w:r>
    </w:p>
    <w:p w14:paraId="2D8A267F" w14:textId="7DC9AC33" w:rsidR="00E3741E" w:rsidRDefault="00E3741E" w:rsidP="00E3741E">
      <w:pPr>
        <w:pStyle w:val="a7"/>
        <w:numPr>
          <w:ilvl w:val="0"/>
          <w:numId w:val="1"/>
        </w:numPr>
      </w:pPr>
      <w:r>
        <w:lastRenderedPageBreak/>
        <w:t>Установка, настройка ОС</w:t>
      </w:r>
    </w:p>
    <w:p w14:paraId="4FC40F31" w14:textId="65A1F7DE" w:rsidR="00D22410" w:rsidRDefault="00D22410" w:rsidP="00D22410">
      <w:r w:rsidRPr="00D22410">
        <w:drawing>
          <wp:inline distT="0" distB="0" distL="0" distR="0" wp14:anchorId="11AEE122" wp14:editId="7AF10BF1">
            <wp:extent cx="5940425" cy="3518535"/>
            <wp:effectExtent l="0" t="0" r="3175" b="5715"/>
            <wp:docPr id="113639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2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AFA5" w14:textId="4CD51BBE" w:rsidR="00D22410" w:rsidRDefault="00D22410" w:rsidP="00D22410">
      <w:r w:rsidRPr="00D22410">
        <w:drawing>
          <wp:inline distT="0" distB="0" distL="0" distR="0" wp14:anchorId="26961547" wp14:editId="7551B264">
            <wp:extent cx="5940425" cy="3204845"/>
            <wp:effectExtent l="0" t="0" r="3175" b="0"/>
            <wp:docPr id="203256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61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167E" w14:textId="5AE9E53B" w:rsidR="00D22410" w:rsidRDefault="00D22410" w:rsidP="00D22410">
      <w:r w:rsidRPr="00D22410">
        <w:lastRenderedPageBreak/>
        <w:drawing>
          <wp:inline distT="0" distB="0" distL="0" distR="0" wp14:anchorId="5A0BF946" wp14:editId="58BE1416">
            <wp:extent cx="5940425" cy="3676650"/>
            <wp:effectExtent l="0" t="0" r="3175" b="0"/>
            <wp:docPr id="100564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2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B68A" w14:textId="419B805B" w:rsidR="00D22410" w:rsidRDefault="00D07F63" w:rsidP="00D22410">
      <w:r w:rsidRPr="00D07F63">
        <w:drawing>
          <wp:inline distT="0" distB="0" distL="0" distR="0" wp14:anchorId="059807FE" wp14:editId="4E3CAC16">
            <wp:extent cx="5940425" cy="4151630"/>
            <wp:effectExtent l="0" t="0" r="3175" b="1270"/>
            <wp:docPr id="8654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7BDC" w14:textId="77777777" w:rsidR="00A31AED" w:rsidRDefault="00A31AED" w:rsidP="00A31AED">
      <w:pPr>
        <w:jc w:val="center"/>
      </w:pPr>
    </w:p>
    <w:p w14:paraId="137F2A2F" w14:textId="77777777" w:rsidR="00A31AED" w:rsidRDefault="00A31AED" w:rsidP="00A31AED">
      <w:pPr>
        <w:jc w:val="center"/>
      </w:pPr>
    </w:p>
    <w:p w14:paraId="671F6A19" w14:textId="77777777" w:rsidR="00A31AED" w:rsidRDefault="00A31AED" w:rsidP="00A31AED">
      <w:pPr>
        <w:jc w:val="center"/>
      </w:pPr>
    </w:p>
    <w:p w14:paraId="29A1B425" w14:textId="77777777" w:rsidR="00A31AED" w:rsidRDefault="00A31AED" w:rsidP="00A31AED">
      <w:pPr>
        <w:jc w:val="center"/>
      </w:pPr>
    </w:p>
    <w:p w14:paraId="28478FF1" w14:textId="62C6BD1E" w:rsidR="00A31AED" w:rsidRDefault="00A31AED" w:rsidP="00AC4282">
      <w:pPr>
        <w:pStyle w:val="a3"/>
        <w:jc w:val="center"/>
      </w:pPr>
      <w:r>
        <w:lastRenderedPageBreak/>
        <w:t xml:space="preserve">Узнаем </w:t>
      </w:r>
      <w:proofErr w:type="spellStart"/>
      <w:r>
        <w:t>айпи</w:t>
      </w:r>
      <w:proofErr w:type="spellEnd"/>
      <w:r w:rsidR="00AC4282">
        <w:t xml:space="preserve"> и зайдем</w:t>
      </w:r>
    </w:p>
    <w:p w14:paraId="6482DEE4" w14:textId="6D992C5B" w:rsidR="00D07F63" w:rsidRDefault="00A31AED" w:rsidP="00D22410">
      <w:r w:rsidRPr="00A31AED">
        <w:drawing>
          <wp:inline distT="0" distB="0" distL="0" distR="0" wp14:anchorId="3177B115" wp14:editId="2B476923">
            <wp:extent cx="5940425" cy="3608705"/>
            <wp:effectExtent l="0" t="0" r="3175" b="0"/>
            <wp:docPr id="40803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2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4D53" w14:textId="77777777" w:rsidR="00AC4282" w:rsidRDefault="00AC4282" w:rsidP="00D22410"/>
    <w:p w14:paraId="2AA2A7C5" w14:textId="1514AEA3" w:rsidR="00B567A1" w:rsidRDefault="00B567A1" w:rsidP="00D22410">
      <w:r w:rsidRPr="00B567A1">
        <w:drawing>
          <wp:inline distT="0" distB="0" distL="0" distR="0" wp14:anchorId="2102987A" wp14:editId="351F8CD4">
            <wp:extent cx="5940425" cy="3313430"/>
            <wp:effectExtent l="0" t="0" r="3175" b="1270"/>
            <wp:docPr id="90559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9684" w14:textId="77777777" w:rsidR="00AC4282" w:rsidRDefault="00AC4282" w:rsidP="00D22410"/>
    <w:p w14:paraId="7BCF2313" w14:textId="77777777" w:rsidR="00AC4282" w:rsidRDefault="00AC4282" w:rsidP="00D22410"/>
    <w:p w14:paraId="083A7C4D" w14:textId="77777777" w:rsidR="00AC4282" w:rsidRDefault="00AC4282" w:rsidP="00D22410"/>
    <w:p w14:paraId="35D5D6E7" w14:textId="77777777" w:rsidR="00AC4282" w:rsidRDefault="00AC4282" w:rsidP="00D22410"/>
    <w:p w14:paraId="55933E09" w14:textId="77777777" w:rsidR="00AC4282" w:rsidRDefault="00AC4282" w:rsidP="00D22410"/>
    <w:p w14:paraId="32A3138B" w14:textId="4E6DACFA" w:rsidR="00AC4282" w:rsidRDefault="00AC4282" w:rsidP="00AC4282">
      <w:pPr>
        <w:pStyle w:val="a3"/>
        <w:jc w:val="center"/>
      </w:pPr>
      <w:r>
        <w:t>Настройка</w:t>
      </w:r>
    </w:p>
    <w:p w14:paraId="1DDA22D1" w14:textId="09F5FBEF" w:rsidR="00AC4282" w:rsidRDefault="00AC4282" w:rsidP="00D22410">
      <w:pPr>
        <w:rPr>
          <w:lang w:val="en-US"/>
        </w:rPr>
      </w:pPr>
      <w:r w:rsidRPr="00AC4282">
        <w:drawing>
          <wp:inline distT="0" distB="0" distL="0" distR="0" wp14:anchorId="3CCEBD6A" wp14:editId="0DA7C7AA">
            <wp:extent cx="5940425" cy="5755005"/>
            <wp:effectExtent l="0" t="0" r="3175" b="0"/>
            <wp:docPr id="1590052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2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1D56" w14:textId="662B7A9F" w:rsidR="00E44C89" w:rsidRPr="00E44C89" w:rsidRDefault="00E44C89" w:rsidP="00E44C89">
      <w:pPr>
        <w:pStyle w:val="a3"/>
        <w:jc w:val="center"/>
      </w:pPr>
      <w:r>
        <w:t>Создание сетевой папки</w:t>
      </w:r>
    </w:p>
    <w:p w14:paraId="30FDD658" w14:textId="0C108C0C" w:rsidR="00AC4282" w:rsidRDefault="00E44C89" w:rsidP="00D22410">
      <w:r w:rsidRPr="00E44C89">
        <w:rPr>
          <w:lang w:val="en-US"/>
        </w:rPr>
        <w:drawing>
          <wp:inline distT="0" distB="0" distL="0" distR="0" wp14:anchorId="71D9680C" wp14:editId="40E40C13">
            <wp:extent cx="5940425" cy="1492250"/>
            <wp:effectExtent l="0" t="0" r="3175" b="0"/>
            <wp:docPr id="162810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8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935" w14:textId="77777777" w:rsidR="00B84212" w:rsidRDefault="00B84212" w:rsidP="00554F7F">
      <w:pPr>
        <w:rPr>
          <w:b/>
          <w:bCs/>
        </w:rPr>
      </w:pPr>
    </w:p>
    <w:p w14:paraId="6AD14AC4" w14:textId="742094F7" w:rsidR="00554F7F" w:rsidRPr="00554F7F" w:rsidRDefault="00554F7F" w:rsidP="00A9787E">
      <w:pPr>
        <w:pStyle w:val="a3"/>
      </w:pPr>
      <w:r w:rsidRPr="00554F7F">
        <w:lastRenderedPageBreak/>
        <w:t xml:space="preserve">Установка и настройка </w:t>
      </w:r>
      <w:proofErr w:type="spellStart"/>
      <w:r w:rsidRPr="00554F7F">
        <w:t>OpenMediaVault</w:t>
      </w:r>
      <w:proofErr w:type="spellEnd"/>
    </w:p>
    <w:p w14:paraId="7A2E36B0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>1. Введение</w:t>
      </w:r>
    </w:p>
    <w:p w14:paraId="59F4F6F2" w14:textId="77777777" w:rsidR="00554F7F" w:rsidRPr="00554F7F" w:rsidRDefault="00554F7F" w:rsidP="00554F7F">
      <w:r w:rsidRPr="00554F7F">
        <w:t xml:space="preserve">Целью работы является развертывание сетевого хранилища (NAS) на базе операционной системы </w:t>
      </w:r>
      <w:proofErr w:type="spellStart"/>
      <w:r w:rsidRPr="00554F7F">
        <w:rPr>
          <w:b/>
          <w:bCs/>
        </w:rPr>
        <w:t>OpenMediaVault</w:t>
      </w:r>
      <w:proofErr w:type="spellEnd"/>
      <w:r w:rsidRPr="00554F7F">
        <w:rPr>
          <w:b/>
          <w:bCs/>
        </w:rPr>
        <w:t xml:space="preserve"> (OMV)</w:t>
      </w:r>
      <w:r w:rsidRPr="00554F7F">
        <w:t xml:space="preserve"> в среде виртуализации, а также сравнительный анализ данной ОС с другими популярными решениями (Red OS, Ubuntu, Windows).</w:t>
      </w:r>
    </w:p>
    <w:p w14:paraId="25B2893E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 xml:space="preserve">2. Руководство по установке </w:t>
      </w:r>
      <w:proofErr w:type="spellStart"/>
      <w:r w:rsidRPr="00554F7F">
        <w:rPr>
          <w:b/>
          <w:bCs/>
        </w:rPr>
        <w:t>OpenMediaVault</w:t>
      </w:r>
      <w:proofErr w:type="spellEnd"/>
    </w:p>
    <w:p w14:paraId="4D47D582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>2.1. Подготовка виртуальной машины</w:t>
      </w:r>
    </w:p>
    <w:p w14:paraId="39334760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>2.2. Процесс установки</w:t>
      </w:r>
    </w:p>
    <w:p w14:paraId="7F45F7E7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Загрузка</w:t>
      </w:r>
      <w:proofErr w:type="gramStart"/>
      <w:r w:rsidRPr="00554F7F">
        <w:rPr>
          <w:b/>
          <w:bCs/>
        </w:rPr>
        <w:t>:</w:t>
      </w:r>
      <w:r w:rsidRPr="00554F7F">
        <w:t xml:space="preserve"> После</w:t>
      </w:r>
      <w:proofErr w:type="gramEnd"/>
      <w:r w:rsidRPr="00554F7F">
        <w:t xml:space="preserve"> запуска ВМ происходит загрузка с ISO-образа. Запускается инсталлятор </w:t>
      </w:r>
      <w:proofErr w:type="spellStart"/>
      <w:r w:rsidRPr="00554F7F">
        <w:t>Debian-based</w:t>
      </w:r>
      <w:proofErr w:type="spellEnd"/>
      <w:r w:rsidRPr="00554F7F">
        <w:t xml:space="preserve"> системы.</w:t>
      </w:r>
    </w:p>
    <w:p w14:paraId="3A444471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Выбор языка и региона</w:t>
      </w:r>
      <w:proofErr w:type="gramStart"/>
      <w:r w:rsidRPr="00554F7F">
        <w:rPr>
          <w:b/>
          <w:bCs/>
        </w:rPr>
        <w:t>:</w:t>
      </w:r>
      <w:r w:rsidRPr="00554F7F">
        <w:t xml:space="preserve"> Выбирается</w:t>
      </w:r>
      <w:proofErr w:type="gramEnd"/>
      <w:r w:rsidRPr="00554F7F">
        <w:t xml:space="preserve"> русский язык (или английский, по умолчанию часто стоит английский).</w:t>
      </w:r>
    </w:p>
    <w:p w14:paraId="68026FB3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Настройка сети:</w:t>
      </w:r>
      <w:r w:rsidRPr="00554F7F">
        <w:t xml:space="preserve"> Система автоматически получает IP-адрес через DHCP (в примере: 10.0.2.15).</w:t>
      </w:r>
    </w:p>
    <w:p w14:paraId="40841F43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Разметка диска</w:t>
      </w:r>
      <w:proofErr w:type="gramStart"/>
      <w:r w:rsidRPr="00554F7F">
        <w:rPr>
          <w:b/>
          <w:bCs/>
        </w:rPr>
        <w:t>:</w:t>
      </w:r>
      <w:r w:rsidRPr="00554F7F">
        <w:t xml:space="preserve"> Используется</w:t>
      </w:r>
      <w:proofErr w:type="gramEnd"/>
      <w:r w:rsidRPr="00554F7F">
        <w:t xml:space="preserve"> весь доступный диск (30 ГБ). Файловая система по умолчанию — EXT4.</w:t>
      </w:r>
    </w:p>
    <w:p w14:paraId="27B02322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Установка базовой системы</w:t>
      </w:r>
      <w:proofErr w:type="gramStart"/>
      <w:r w:rsidRPr="00554F7F">
        <w:rPr>
          <w:b/>
          <w:bCs/>
        </w:rPr>
        <w:t>:</w:t>
      </w:r>
      <w:r w:rsidRPr="00554F7F">
        <w:t xml:space="preserve"> Загружаются</w:t>
      </w:r>
      <w:proofErr w:type="gramEnd"/>
      <w:r w:rsidRPr="00554F7F">
        <w:t xml:space="preserve"> пакеты ядра и базовые утилиты.</w:t>
      </w:r>
    </w:p>
    <w:p w14:paraId="2B40A85E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Настройка пользователя:</w:t>
      </w:r>
    </w:p>
    <w:p w14:paraId="6A87EFE5" w14:textId="77777777" w:rsidR="00554F7F" w:rsidRPr="00554F7F" w:rsidRDefault="00554F7F" w:rsidP="00554F7F">
      <w:pPr>
        <w:numPr>
          <w:ilvl w:val="1"/>
          <w:numId w:val="3"/>
        </w:numPr>
      </w:pPr>
      <w:r w:rsidRPr="00554F7F">
        <w:t>Создание учетной записи администратора (</w:t>
      </w:r>
      <w:proofErr w:type="spellStart"/>
      <w:r w:rsidRPr="00554F7F">
        <w:t>root</w:t>
      </w:r>
      <w:proofErr w:type="spellEnd"/>
      <w:r w:rsidRPr="00554F7F">
        <w:t>).</w:t>
      </w:r>
    </w:p>
    <w:p w14:paraId="7C0B048C" w14:textId="77777777" w:rsidR="00554F7F" w:rsidRPr="00554F7F" w:rsidRDefault="00554F7F" w:rsidP="00554F7F">
      <w:pPr>
        <w:numPr>
          <w:ilvl w:val="1"/>
          <w:numId w:val="3"/>
        </w:numPr>
      </w:pPr>
      <w:r w:rsidRPr="00554F7F">
        <w:rPr>
          <w:i/>
          <w:iCs/>
        </w:rPr>
        <w:t>Примечание:</w:t>
      </w:r>
      <w:r w:rsidRPr="00554F7F">
        <w:t xml:space="preserve"> В OMV основной доступ осуществляется через веб-интерфейс, но системный пользователь необходим для SSH и консоли.</w:t>
      </w:r>
    </w:p>
    <w:p w14:paraId="4DBA5F54" w14:textId="77777777" w:rsidR="00554F7F" w:rsidRPr="00554F7F" w:rsidRDefault="00554F7F" w:rsidP="00554F7F">
      <w:pPr>
        <w:numPr>
          <w:ilvl w:val="0"/>
          <w:numId w:val="3"/>
        </w:numPr>
      </w:pPr>
      <w:r w:rsidRPr="00554F7F">
        <w:rPr>
          <w:b/>
          <w:bCs/>
        </w:rPr>
        <w:t>Завершение установки</w:t>
      </w:r>
      <w:proofErr w:type="gramStart"/>
      <w:r w:rsidRPr="00554F7F">
        <w:rPr>
          <w:b/>
          <w:bCs/>
        </w:rPr>
        <w:t>:</w:t>
      </w:r>
      <w:r w:rsidRPr="00554F7F">
        <w:t xml:space="preserve"> После</w:t>
      </w:r>
      <w:proofErr w:type="gramEnd"/>
      <w:r w:rsidRPr="00554F7F">
        <w:t xml:space="preserve"> перезагрузки система готова к работе.</w:t>
      </w:r>
    </w:p>
    <w:p w14:paraId="01E7E5B9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>2.3. Первичная настройка и доступ</w:t>
      </w:r>
    </w:p>
    <w:p w14:paraId="38649345" w14:textId="77777777" w:rsidR="00554F7F" w:rsidRPr="00554F7F" w:rsidRDefault="00554F7F" w:rsidP="00554F7F">
      <w:r w:rsidRPr="00554F7F">
        <w:t>После установки система выводит сообщение с инструкциями:</w:t>
      </w:r>
    </w:p>
    <w:p w14:paraId="0572863B" w14:textId="77777777" w:rsidR="00554F7F" w:rsidRPr="00554F7F" w:rsidRDefault="00554F7F" w:rsidP="00554F7F">
      <w:pPr>
        <w:rPr>
          <w:lang w:val="en-US"/>
        </w:rPr>
      </w:pPr>
      <w:r w:rsidRPr="00554F7F">
        <w:rPr>
          <w:i/>
          <w:iCs/>
          <w:lang w:val="en-US"/>
        </w:rPr>
        <w:t xml:space="preserve">"By </w:t>
      </w:r>
      <w:proofErr w:type="gramStart"/>
      <w:r w:rsidRPr="00554F7F">
        <w:rPr>
          <w:i/>
          <w:iCs/>
          <w:lang w:val="en-US"/>
        </w:rPr>
        <w:t>default</w:t>
      </w:r>
      <w:proofErr w:type="gramEnd"/>
      <w:r w:rsidRPr="00554F7F">
        <w:rPr>
          <w:i/>
          <w:iCs/>
          <w:lang w:val="en-US"/>
        </w:rPr>
        <w:t xml:space="preserve"> the workbench administrator account has the username 'admin' and password '</w:t>
      </w:r>
      <w:proofErr w:type="spellStart"/>
      <w:r w:rsidRPr="00554F7F">
        <w:rPr>
          <w:i/>
          <w:iCs/>
          <w:lang w:val="en-US"/>
        </w:rPr>
        <w:t>openmediavault</w:t>
      </w:r>
      <w:proofErr w:type="spellEnd"/>
      <w:r w:rsidRPr="00554F7F">
        <w:rPr>
          <w:i/>
          <w:iCs/>
          <w:lang w:val="en-US"/>
        </w:rPr>
        <w:t>'"</w:t>
      </w:r>
    </w:p>
    <w:p w14:paraId="1594267B" w14:textId="77777777" w:rsidR="00554F7F" w:rsidRPr="00554F7F" w:rsidRDefault="00554F7F" w:rsidP="00554F7F">
      <w:r w:rsidRPr="00554F7F">
        <w:rPr>
          <w:b/>
          <w:bCs/>
        </w:rPr>
        <w:t>Действия после установки:</w:t>
      </w:r>
    </w:p>
    <w:p w14:paraId="6F94F421" w14:textId="77777777" w:rsidR="00554F7F" w:rsidRPr="00554F7F" w:rsidRDefault="00554F7F" w:rsidP="00554F7F">
      <w:pPr>
        <w:numPr>
          <w:ilvl w:val="0"/>
          <w:numId w:val="4"/>
        </w:numPr>
      </w:pPr>
      <w:r w:rsidRPr="00554F7F">
        <w:rPr>
          <w:b/>
          <w:bCs/>
        </w:rPr>
        <w:t>Вход в консоль:</w:t>
      </w:r>
    </w:p>
    <w:p w14:paraId="40667FB6" w14:textId="77777777" w:rsidR="00554F7F" w:rsidRPr="00554F7F" w:rsidRDefault="00554F7F" w:rsidP="00554F7F">
      <w:pPr>
        <w:numPr>
          <w:ilvl w:val="1"/>
          <w:numId w:val="4"/>
        </w:numPr>
      </w:pPr>
      <w:r w:rsidRPr="00554F7F">
        <w:t xml:space="preserve">Логин: </w:t>
      </w:r>
      <w:proofErr w:type="spellStart"/>
      <w:r w:rsidRPr="00554F7F">
        <w:t>root</w:t>
      </w:r>
      <w:proofErr w:type="spellEnd"/>
      <w:r w:rsidRPr="00554F7F">
        <w:t xml:space="preserve"> (или созданный пользователь, например roma1).</w:t>
      </w:r>
    </w:p>
    <w:p w14:paraId="373E4E59" w14:textId="77777777" w:rsidR="00554F7F" w:rsidRPr="00554F7F" w:rsidRDefault="00554F7F" w:rsidP="00554F7F">
      <w:pPr>
        <w:numPr>
          <w:ilvl w:val="1"/>
          <w:numId w:val="4"/>
        </w:numPr>
      </w:pPr>
      <w:r w:rsidRPr="00554F7F">
        <w:t>Пароль: заданный при установке.</w:t>
      </w:r>
    </w:p>
    <w:p w14:paraId="6C506F04" w14:textId="77777777" w:rsidR="00554F7F" w:rsidRPr="00554F7F" w:rsidRDefault="00554F7F" w:rsidP="00554F7F">
      <w:pPr>
        <w:numPr>
          <w:ilvl w:val="0"/>
          <w:numId w:val="4"/>
        </w:numPr>
      </w:pPr>
      <w:r w:rsidRPr="00554F7F">
        <w:rPr>
          <w:b/>
          <w:bCs/>
        </w:rPr>
        <w:t>Проверка сетевого интерфейса:</w:t>
      </w:r>
      <w:r w:rsidRPr="00554F7F">
        <w:t xml:space="preserve"> Команда </w:t>
      </w:r>
      <w:proofErr w:type="spellStart"/>
      <w:r w:rsidRPr="00554F7F">
        <w:t>ip</w:t>
      </w:r>
      <w:proofErr w:type="spellEnd"/>
      <w:r w:rsidRPr="00554F7F">
        <w:t xml:space="preserve"> </w:t>
      </w:r>
      <w:proofErr w:type="spellStart"/>
      <w:r w:rsidRPr="00554F7F">
        <w:t>addr</w:t>
      </w:r>
      <w:proofErr w:type="spellEnd"/>
      <w:r w:rsidRPr="00554F7F">
        <w:t xml:space="preserve"> </w:t>
      </w:r>
      <w:proofErr w:type="spellStart"/>
      <w:r w:rsidRPr="00554F7F">
        <w:t>show</w:t>
      </w:r>
      <w:proofErr w:type="spellEnd"/>
      <w:r w:rsidRPr="00554F7F">
        <w:t xml:space="preserve"> позволяет узнать IP-адрес сервера для доступа из браузера.</w:t>
      </w:r>
    </w:p>
    <w:p w14:paraId="64BFDF9E" w14:textId="77777777" w:rsidR="00554F7F" w:rsidRPr="00554F7F" w:rsidRDefault="00554F7F" w:rsidP="00554F7F">
      <w:pPr>
        <w:numPr>
          <w:ilvl w:val="1"/>
          <w:numId w:val="4"/>
        </w:numPr>
      </w:pPr>
      <w:r w:rsidRPr="00554F7F">
        <w:lastRenderedPageBreak/>
        <w:t xml:space="preserve">Пример вывода: </w:t>
      </w:r>
      <w:proofErr w:type="spellStart"/>
      <w:r w:rsidRPr="00554F7F">
        <w:t>inet</w:t>
      </w:r>
      <w:proofErr w:type="spellEnd"/>
      <w:r w:rsidRPr="00554F7F">
        <w:t xml:space="preserve"> 10.0.2.15/24 ...</w:t>
      </w:r>
    </w:p>
    <w:p w14:paraId="2FF29148" w14:textId="77777777" w:rsidR="00554F7F" w:rsidRPr="00554F7F" w:rsidRDefault="00554F7F" w:rsidP="00554F7F">
      <w:pPr>
        <w:numPr>
          <w:ilvl w:val="0"/>
          <w:numId w:val="4"/>
        </w:numPr>
      </w:pPr>
      <w:r w:rsidRPr="00554F7F">
        <w:rPr>
          <w:b/>
          <w:bCs/>
        </w:rPr>
        <w:t>Вход в веб-интерфейс (</w:t>
      </w:r>
      <w:proofErr w:type="spellStart"/>
      <w:r w:rsidRPr="00554F7F">
        <w:rPr>
          <w:b/>
          <w:bCs/>
        </w:rPr>
        <w:t>Workbench</w:t>
      </w:r>
      <w:proofErr w:type="spellEnd"/>
      <w:r w:rsidRPr="00554F7F">
        <w:rPr>
          <w:b/>
          <w:bCs/>
        </w:rPr>
        <w:t>):</w:t>
      </w:r>
    </w:p>
    <w:p w14:paraId="07BC4BAE" w14:textId="77777777" w:rsidR="00554F7F" w:rsidRPr="00554F7F" w:rsidRDefault="00554F7F" w:rsidP="00554F7F">
      <w:pPr>
        <w:numPr>
          <w:ilvl w:val="1"/>
          <w:numId w:val="4"/>
        </w:numPr>
      </w:pPr>
      <w:r w:rsidRPr="00554F7F">
        <w:t>В адресной строке браузера на хост-машине ввести: http://&lt;IP-адрес-сервера&gt; (например, http://10.0.2.15).</w:t>
      </w:r>
    </w:p>
    <w:p w14:paraId="5DB0017D" w14:textId="77777777" w:rsidR="00554F7F" w:rsidRPr="00554F7F" w:rsidRDefault="00554F7F" w:rsidP="00554F7F">
      <w:pPr>
        <w:numPr>
          <w:ilvl w:val="1"/>
          <w:numId w:val="4"/>
        </w:numPr>
      </w:pPr>
      <w:r w:rsidRPr="00554F7F">
        <w:t xml:space="preserve">Логин: </w:t>
      </w:r>
      <w:proofErr w:type="spellStart"/>
      <w:r w:rsidRPr="00554F7F">
        <w:t>admin</w:t>
      </w:r>
      <w:proofErr w:type="spellEnd"/>
    </w:p>
    <w:p w14:paraId="443609DA" w14:textId="77777777" w:rsidR="00554F7F" w:rsidRPr="00554F7F" w:rsidRDefault="00554F7F" w:rsidP="00554F7F">
      <w:pPr>
        <w:numPr>
          <w:ilvl w:val="1"/>
          <w:numId w:val="4"/>
        </w:numPr>
      </w:pPr>
      <w:r w:rsidRPr="00554F7F">
        <w:t xml:space="preserve">Пароль: </w:t>
      </w:r>
      <w:proofErr w:type="spellStart"/>
      <w:r w:rsidRPr="00554F7F">
        <w:t>openmediavault</w:t>
      </w:r>
      <w:proofErr w:type="spellEnd"/>
    </w:p>
    <w:p w14:paraId="6824CA2F" w14:textId="77777777" w:rsidR="00554F7F" w:rsidRPr="00554F7F" w:rsidRDefault="00554F7F" w:rsidP="00554F7F">
      <w:pPr>
        <w:numPr>
          <w:ilvl w:val="0"/>
          <w:numId w:val="4"/>
        </w:numPr>
      </w:pPr>
      <w:r w:rsidRPr="00554F7F">
        <w:rPr>
          <w:b/>
          <w:bCs/>
        </w:rPr>
        <w:t>Смена пароля</w:t>
      </w:r>
      <w:proofErr w:type="gramStart"/>
      <w:r w:rsidRPr="00554F7F">
        <w:rPr>
          <w:b/>
          <w:bCs/>
        </w:rPr>
        <w:t>:</w:t>
      </w:r>
      <w:r w:rsidRPr="00554F7F">
        <w:t xml:space="preserve"> Рекомендуется</w:t>
      </w:r>
      <w:proofErr w:type="gramEnd"/>
      <w:r w:rsidRPr="00554F7F">
        <w:t xml:space="preserve"> сразу сменить пароль администратора через веб-интерфейс или команду </w:t>
      </w:r>
      <w:proofErr w:type="spellStart"/>
      <w:r w:rsidRPr="00554F7F">
        <w:t>omv-firstaid</w:t>
      </w:r>
      <w:proofErr w:type="spellEnd"/>
      <w:r w:rsidRPr="00554F7F">
        <w:t>.</w:t>
      </w:r>
    </w:p>
    <w:p w14:paraId="666D4CAE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>2.4. Настройка общих ресурсов (SMB/CIFS)</w:t>
      </w:r>
    </w:p>
    <w:p w14:paraId="0A23A6BA" w14:textId="77777777" w:rsidR="00554F7F" w:rsidRPr="00554F7F" w:rsidRDefault="00554F7F" w:rsidP="00554F7F">
      <w:r w:rsidRPr="00554F7F">
        <w:t>В веб-интерфейсе были выполнены следующие действия (согласно скриншотам):</w:t>
      </w:r>
    </w:p>
    <w:p w14:paraId="14BFD62F" w14:textId="77777777" w:rsidR="00554F7F" w:rsidRPr="00554F7F" w:rsidRDefault="00554F7F" w:rsidP="00554F7F">
      <w:pPr>
        <w:numPr>
          <w:ilvl w:val="0"/>
          <w:numId w:val="5"/>
        </w:numPr>
      </w:pPr>
      <w:r w:rsidRPr="00554F7F">
        <w:rPr>
          <w:b/>
          <w:bCs/>
        </w:rPr>
        <w:t>Активация SMB/CIFS:</w:t>
      </w:r>
      <w:r w:rsidRPr="00554F7F">
        <w:t xml:space="preserve"> Включена служба общего доступа к файлам для совместимости с Windows.</w:t>
      </w:r>
    </w:p>
    <w:p w14:paraId="1E888DC9" w14:textId="77777777" w:rsidR="00554F7F" w:rsidRPr="00554F7F" w:rsidRDefault="00554F7F" w:rsidP="00554F7F">
      <w:pPr>
        <w:numPr>
          <w:ilvl w:val="0"/>
          <w:numId w:val="5"/>
        </w:numPr>
      </w:pPr>
      <w:r w:rsidRPr="00554F7F">
        <w:rPr>
          <w:b/>
          <w:bCs/>
        </w:rPr>
        <w:t>Настройка рабочей группы:</w:t>
      </w:r>
      <w:r w:rsidRPr="00554F7F">
        <w:t xml:space="preserve"> Установлена рабочая группа WORKGROUP.</w:t>
      </w:r>
    </w:p>
    <w:p w14:paraId="77B42125" w14:textId="77777777" w:rsidR="00554F7F" w:rsidRPr="00554F7F" w:rsidRDefault="00554F7F" w:rsidP="00554F7F">
      <w:pPr>
        <w:numPr>
          <w:ilvl w:val="0"/>
          <w:numId w:val="5"/>
        </w:numPr>
      </w:pPr>
      <w:r w:rsidRPr="00554F7F">
        <w:rPr>
          <w:b/>
          <w:bCs/>
        </w:rPr>
        <w:t>Создание общих папок:</w:t>
      </w:r>
    </w:p>
    <w:p w14:paraId="5468936F" w14:textId="77777777" w:rsidR="00554F7F" w:rsidRPr="00554F7F" w:rsidRDefault="00554F7F" w:rsidP="00554F7F">
      <w:pPr>
        <w:numPr>
          <w:ilvl w:val="1"/>
          <w:numId w:val="5"/>
        </w:numPr>
      </w:pPr>
      <w:r w:rsidRPr="00554F7F">
        <w:t>Создана папка для обмена данными.</w:t>
      </w:r>
    </w:p>
    <w:p w14:paraId="4AECE111" w14:textId="77777777" w:rsidR="00554F7F" w:rsidRPr="00554F7F" w:rsidRDefault="00554F7F" w:rsidP="00554F7F">
      <w:pPr>
        <w:numPr>
          <w:ilvl w:val="1"/>
          <w:numId w:val="5"/>
        </w:numPr>
      </w:pPr>
      <w:r w:rsidRPr="00554F7F">
        <w:t>Настроены права доступа (ACL).</w:t>
      </w:r>
    </w:p>
    <w:p w14:paraId="7C83178C" w14:textId="77777777" w:rsidR="00554F7F" w:rsidRPr="00554F7F" w:rsidRDefault="00554F7F" w:rsidP="00554F7F">
      <w:pPr>
        <w:numPr>
          <w:ilvl w:val="1"/>
          <w:numId w:val="5"/>
        </w:numPr>
      </w:pPr>
      <w:r w:rsidRPr="00554F7F">
        <w:t>Включена опция «Видимость» (</w:t>
      </w:r>
      <w:proofErr w:type="spellStart"/>
      <w:r w:rsidRPr="00554F7F">
        <w:t>Browseable</w:t>
      </w:r>
      <w:proofErr w:type="spellEnd"/>
      <w:r w:rsidRPr="00554F7F">
        <w:t>), чтобы папка отображалась в сетевом окружении.</w:t>
      </w:r>
    </w:p>
    <w:p w14:paraId="4C2B55E9" w14:textId="77777777" w:rsidR="00554F7F" w:rsidRPr="00554F7F" w:rsidRDefault="00554F7F" w:rsidP="00554F7F">
      <w:pPr>
        <w:numPr>
          <w:ilvl w:val="0"/>
          <w:numId w:val="5"/>
        </w:numPr>
      </w:pPr>
      <w:r w:rsidRPr="00554F7F">
        <w:rPr>
          <w:b/>
          <w:bCs/>
        </w:rPr>
        <w:t>Подключение на клиенте:</w:t>
      </w:r>
    </w:p>
    <w:p w14:paraId="4BCAFB86" w14:textId="4F2B9756" w:rsidR="00554F7F" w:rsidRPr="00554F7F" w:rsidRDefault="00554F7F" w:rsidP="00A9787E">
      <w:pPr>
        <w:numPr>
          <w:ilvl w:val="1"/>
          <w:numId w:val="5"/>
        </w:numPr>
      </w:pPr>
      <w:r w:rsidRPr="00554F7F">
        <w:t>В проводнике Windows добавлен сетевой диск Z: по адресу</w:t>
      </w:r>
      <w:r w:rsidR="00A9787E">
        <w:t xml:space="preserve"> </w:t>
      </w:r>
      <w:r w:rsidRPr="00554F7F">
        <w:t>\\192.168.56.101\</w:t>
      </w:r>
      <w:r>
        <w:t>медиа</w:t>
      </w:r>
      <w:r w:rsidRPr="00554F7F">
        <w:t>.</w:t>
      </w:r>
    </w:p>
    <w:p w14:paraId="45203366" w14:textId="13A416DC" w:rsidR="00554F7F" w:rsidRPr="00554F7F" w:rsidRDefault="00554F7F" w:rsidP="00A9787E">
      <w:pPr>
        <w:pStyle w:val="a3"/>
        <w:jc w:val="center"/>
      </w:pPr>
      <w:r w:rsidRPr="00554F7F">
        <w:t>Сравнительный анализ гостевых ОС</w:t>
      </w:r>
    </w:p>
    <w:p w14:paraId="7F60A339" w14:textId="77777777" w:rsidR="00554F7F" w:rsidRPr="00554F7F" w:rsidRDefault="00554F7F" w:rsidP="00554F7F">
      <w:r w:rsidRPr="00554F7F">
        <w:t xml:space="preserve">Ниже приведено сравнение </w:t>
      </w:r>
      <w:proofErr w:type="spellStart"/>
      <w:r w:rsidRPr="00554F7F">
        <w:rPr>
          <w:b/>
          <w:bCs/>
        </w:rPr>
        <w:t>OpenMediaVault</w:t>
      </w:r>
      <w:proofErr w:type="spellEnd"/>
      <w:r w:rsidRPr="00554F7F">
        <w:t xml:space="preserve"> с другими популярными операционными системами, которые могут использоваться в качестве серверных или рабочих станций: </w:t>
      </w:r>
      <w:r w:rsidRPr="00554F7F">
        <w:rPr>
          <w:b/>
          <w:bCs/>
        </w:rPr>
        <w:t>Red OS</w:t>
      </w:r>
      <w:r w:rsidRPr="00554F7F">
        <w:t xml:space="preserve"> (российский дистрибутив на базе RPM), </w:t>
      </w:r>
      <w:r w:rsidRPr="00554F7F">
        <w:rPr>
          <w:b/>
          <w:bCs/>
        </w:rPr>
        <w:t>Ubuntu Server</w:t>
      </w:r>
      <w:r w:rsidRPr="00554F7F">
        <w:t xml:space="preserve"> (популярный </w:t>
      </w:r>
      <w:proofErr w:type="spellStart"/>
      <w:r w:rsidRPr="00554F7F">
        <w:t>Debian-based</w:t>
      </w:r>
      <w:proofErr w:type="spellEnd"/>
      <w:r w:rsidRPr="00554F7F">
        <w:t xml:space="preserve"> дистрибутив) и </w:t>
      </w:r>
      <w:r w:rsidRPr="00554F7F">
        <w:rPr>
          <w:b/>
          <w:bCs/>
        </w:rPr>
        <w:t>Windows Server/10</w:t>
      </w:r>
      <w:r w:rsidRPr="00554F7F">
        <w:t xml:space="preserve"> (проприетарная ОС).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5"/>
        <w:gridCol w:w="1988"/>
        <w:gridCol w:w="2004"/>
        <w:gridCol w:w="2148"/>
        <w:gridCol w:w="1680"/>
      </w:tblGrid>
      <w:tr w:rsidR="00554F7F" w:rsidRPr="00554F7F" w14:paraId="22B3991B" w14:textId="77777777" w:rsidTr="00554F7F">
        <w:tc>
          <w:tcPr>
            <w:tcW w:w="0" w:type="auto"/>
            <w:hideMark/>
          </w:tcPr>
          <w:p w14:paraId="3962B360" w14:textId="77777777" w:rsidR="00554F7F" w:rsidRPr="00554F7F" w:rsidRDefault="00554F7F" w:rsidP="00554F7F">
            <w:pPr>
              <w:spacing w:after="160" w:line="259" w:lineRule="auto"/>
              <w:rPr>
                <w:b/>
                <w:bCs/>
              </w:rPr>
            </w:pPr>
            <w:r w:rsidRPr="00554F7F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1A88327C" w14:textId="77777777" w:rsidR="00554F7F" w:rsidRPr="00554F7F" w:rsidRDefault="00554F7F" w:rsidP="00554F7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54F7F">
              <w:rPr>
                <w:b/>
                <w:bCs/>
              </w:rPr>
              <w:t>OpenMediaVault</w:t>
            </w:r>
            <w:proofErr w:type="spellEnd"/>
            <w:r w:rsidRPr="00554F7F">
              <w:rPr>
                <w:b/>
                <w:bCs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760572E5" w14:textId="77777777" w:rsidR="00554F7F" w:rsidRPr="00554F7F" w:rsidRDefault="00554F7F" w:rsidP="00554F7F">
            <w:pPr>
              <w:spacing w:after="160" w:line="259" w:lineRule="auto"/>
              <w:rPr>
                <w:b/>
                <w:bCs/>
              </w:rPr>
            </w:pPr>
            <w:r w:rsidRPr="00554F7F">
              <w:rPr>
                <w:b/>
                <w:bCs/>
              </w:rPr>
              <w:t>Red OS (Ред ОС)</w:t>
            </w:r>
          </w:p>
        </w:tc>
        <w:tc>
          <w:tcPr>
            <w:tcW w:w="0" w:type="auto"/>
            <w:hideMark/>
          </w:tcPr>
          <w:p w14:paraId="4A15AFB4" w14:textId="77777777" w:rsidR="00554F7F" w:rsidRPr="00554F7F" w:rsidRDefault="00554F7F" w:rsidP="00554F7F">
            <w:pPr>
              <w:spacing w:after="160" w:line="259" w:lineRule="auto"/>
              <w:rPr>
                <w:b/>
                <w:bCs/>
              </w:rPr>
            </w:pPr>
            <w:r w:rsidRPr="00554F7F">
              <w:rPr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3D02779D" w14:textId="77777777" w:rsidR="00554F7F" w:rsidRPr="00554F7F" w:rsidRDefault="00554F7F" w:rsidP="00554F7F">
            <w:pPr>
              <w:spacing w:after="160" w:line="259" w:lineRule="auto"/>
              <w:rPr>
                <w:b/>
                <w:bCs/>
              </w:rPr>
            </w:pPr>
            <w:r w:rsidRPr="00554F7F">
              <w:rPr>
                <w:b/>
                <w:bCs/>
              </w:rPr>
              <w:t>Windows (10/Server)</w:t>
            </w:r>
          </w:p>
        </w:tc>
      </w:tr>
      <w:tr w:rsidR="00554F7F" w:rsidRPr="00554F7F" w14:paraId="1DA9E54C" w14:textId="77777777" w:rsidTr="00554F7F">
        <w:tc>
          <w:tcPr>
            <w:tcW w:w="0" w:type="auto"/>
            <w:hideMark/>
          </w:tcPr>
          <w:p w14:paraId="5F0556D5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6AE101CB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Специализированная NAS-система (сетевое хранилище).</w:t>
            </w:r>
          </w:p>
        </w:tc>
        <w:tc>
          <w:tcPr>
            <w:tcW w:w="0" w:type="auto"/>
            <w:hideMark/>
          </w:tcPr>
          <w:p w14:paraId="550EAF79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Универсальная ОС общего назначения (импортозамещение).</w:t>
            </w:r>
          </w:p>
        </w:tc>
        <w:tc>
          <w:tcPr>
            <w:tcW w:w="0" w:type="auto"/>
            <w:hideMark/>
          </w:tcPr>
          <w:p w14:paraId="2F6E8FFF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Универсальный серверный/десктопный Linux.</w:t>
            </w:r>
          </w:p>
        </w:tc>
        <w:tc>
          <w:tcPr>
            <w:tcW w:w="0" w:type="auto"/>
            <w:hideMark/>
          </w:tcPr>
          <w:p w14:paraId="3F96F7B6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Универсальная ОС, стандарт для корпоративных десктопов и серверов.</w:t>
            </w:r>
          </w:p>
        </w:tc>
      </w:tr>
      <w:tr w:rsidR="00554F7F" w:rsidRPr="00554F7F" w14:paraId="69C90F7C" w14:textId="77777777" w:rsidTr="00554F7F">
        <w:tc>
          <w:tcPr>
            <w:tcW w:w="0" w:type="auto"/>
            <w:hideMark/>
          </w:tcPr>
          <w:p w14:paraId="19CE68D5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lastRenderedPageBreak/>
              <w:t>База</w:t>
            </w:r>
          </w:p>
        </w:tc>
        <w:tc>
          <w:tcPr>
            <w:tcW w:w="0" w:type="auto"/>
            <w:hideMark/>
          </w:tcPr>
          <w:p w14:paraId="1E986D27" w14:textId="77777777" w:rsidR="00554F7F" w:rsidRPr="00554F7F" w:rsidRDefault="00554F7F" w:rsidP="00554F7F">
            <w:pPr>
              <w:spacing w:after="160" w:line="259" w:lineRule="auto"/>
            </w:pPr>
            <w:proofErr w:type="spellStart"/>
            <w:r w:rsidRPr="00554F7F">
              <w:t>Debian</w:t>
            </w:r>
            <w:proofErr w:type="spellEnd"/>
            <w:r w:rsidRPr="00554F7F">
              <w:t xml:space="preserve"> Linux.</w:t>
            </w:r>
          </w:p>
        </w:tc>
        <w:tc>
          <w:tcPr>
            <w:tcW w:w="0" w:type="auto"/>
            <w:hideMark/>
          </w:tcPr>
          <w:p w14:paraId="58A0265E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RPM (совместима с RHEL/</w:t>
            </w:r>
            <w:proofErr w:type="spellStart"/>
            <w:r w:rsidRPr="00554F7F">
              <w:t>CentOS</w:t>
            </w:r>
            <w:proofErr w:type="spellEnd"/>
            <w:r w:rsidRPr="00554F7F">
              <w:t>).</w:t>
            </w:r>
          </w:p>
        </w:tc>
        <w:tc>
          <w:tcPr>
            <w:tcW w:w="0" w:type="auto"/>
            <w:hideMark/>
          </w:tcPr>
          <w:p w14:paraId="12ECBCA4" w14:textId="77777777" w:rsidR="00554F7F" w:rsidRPr="00554F7F" w:rsidRDefault="00554F7F" w:rsidP="00554F7F">
            <w:pPr>
              <w:spacing w:after="160" w:line="259" w:lineRule="auto"/>
            </w:pPr>
            <w:proofErr w:type="spellStart"/>
            <w:r w:rsidRPr="00554F7F">
              <w:t>Debian</w:t>
            </w:r>
            <w:proofErr w:type="spellEnd"/>
            <w:r w:rsidRPr="00554F7F">
              <w:t xml:space="preserve"> Linux.</w:t>
            </w:r>
          </w:p>
        </w:tc>
        <w:tc>
          <w:tcPr>
            <w:tcW w:w="0" w:type="auto"/>
            <w:hideMark/>
          </w:tcPr>
          <w:p w14:paraId="1F0DA6EA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 xml:space="preserve">NT </w:t>
            </w:r>
            <w:proofErr w:type="spellStart"/>
            <w:r w:rsidRPr="00554F7F">
              <w:t>Kernel</w:t>
            </w:r>
            <w:proofErr w:type="spellEnd"/>
            <w:r w:rsidRPr="00554F7F">
              <w:t xml:space="preserve"> (проприетарная).</w:t>
            </w:r>
          </w:p>
        </w:tc>
      </w:tr>
      <w:tr w:rsidR="00554F7F" w:rsidRPr="00554F7F" w14:paraId="0EA8902E" w14:textId="77777777" w:rsidTr="00554F7F">
        <w:tc>
          <w:tcPr>
            <w:tcW w:w="0" w:type="auto"/>
            <w:hideMark/>
          </w:tcPr>
          <w:p w14:paraId="6163F5E4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Интерфейс управления</w:t>
            </w:r>
          </w:p>
        </w:tc>
        <w:tc>
          <w:tcPr>
            <w:tcW w:w="0" w:type="auto"/>
            <w:hideMark/>
          </w:tcPr>
          <w:p w14:paraId="52DD109B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Веб-интерфейс (основной), минимум CLI.</w:t>
            </w:r>
          </w:p>
        </w:tc>
        <w:tc>
          <w:tcPr>
            <w:tcW w:w="0" w:type="auto"/>
            <w:hideMark/>
          </w:tcPr>
          <w:p w14:paraId="05D2EFEA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Графический интерфейс (MATE/</w:t>
            </w:r>
            <w:proofErr w:type="spellStart"/>
            <w:r w:rsidRPr="00554F7F">
              <w:t>Cinnamon</w:t>
            </w:r>
            <w:proofErr w:type="spellEnd"/>
            <w:r w:rsidRPr="00554F7F">
              <w:t>), CLI.</w:t>
            </w:r>
          </w:p>
        </w:tc>
        <w:tc>
          <w:tcPr>
            <w:tcW w:w="0" w:type="auto"/>
            <w:hideMark/>
          </w:tcPr>
          <w:p w14:paraId="084AA32D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Преимущественно CLI (консоль), есть веб-панели (</w:t>
            </w:r>
            <w:proofErr w:type="spellStart"/>
            <w:r w:rsidRPr="00554F7F">
              <w:t>Webmin</w:t>
            </w:r>
            <w:proofErr w:type="spellEnd"/>
            <w:r w:rsidRPr="00554F7F">
              <w:t>).</w:t>
            </w:r>
          </w:p>
        </w:tc>
        <w:tc>
          <w:tcPr>
            <w:tcW w:w="0" w:type="auto"/>
            <w:hideMark/>
          </w:tcPr>
          <w:p w14:paraId="3262AD8C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 xml:space="preserve">Графический интерфейс (GUI), </w:t>
            </w:r>
            <w:proofErr w:type="spellStart"/>
            <w:r w:rsidRPr="00554F7F">
              <w:t>PowerShell</w:t>
            </w:r>
            <w:proofErr w:type="spellEnd"/>
            <w:r w:rsidRPr="00554F7F">
              <w:t>, RDP.</w:t>
            </w:r>
          </w:p>
        </w:tc>
      </w:tr>
      <w:tr w:rsidR="00554F7F" w:rsidRPr="00554F7F" w14:paraId="1EC90213" w14:textId="77777777" w:rsidTr="00554F7F">
        <w:tc>
          <w:tcPr>
            <w:tcW w:w="0" w:type="auto"/>
            <w:hideMark/>
          </w:tcPr>
          <w:p w14:paraId="73AFF0A7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Сложность настройки</w:t>
            </w:r>
          </w:p>
        </w:tc>
        <w:tc>
          <w:tcPr>
            <w:tcW w:w="0" w:type="auto"/>
            <w:hideMark/>
          </w:tcPr>
          <w:p w14:paraId="3FB01C7F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Низкая.</w:t>
            </w:r>
            <w:r w:rsidRPr="00554F7F">
              <w:t xml:space="preserve"> Все настройки (RAID, SMB, NFS) через браузер.</w:t>
            </w:r>
          </w:p>
        </w:tc>
        <w:tc>
          <w:tcPr>
            <w:tcW w:w="0" w:type="auto"/>
            <w:hideMark/>
          </w:tcPr>
          <w:p w14:paraId="62420848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Средняя.</w:t>
            </w:r>
            <w:r w:rsidRPr="00554F7F">
              <w:t xml:space="preserve"> Требует знаний Linux для серверных задач.</w:t>
            </w:r>
          </w:p>
        </w:tc>
        <w:tc>
          <w:tcPr>
            <w:tcW w:w="0" w:type="auto"/>
            <w:hideMark/>
          </w:tcPr>
          <w:p w14:paraId="1A448B53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Высокая.</w:t>
            </w:r>
            <w:r w:rsidRPr="00554F7F">
              <w:t xml:space="preserve"> Требует знания командной строки и конфигурационных файлов.</w:t>
            </w:r>
          </w:p>
        </w:tc>
        <w:tc>
          <w:tcPr>
            <w:tcW w:w="0" w:type="auto"/>
            <w:hideMark/>
          </w:tcPr>
          <w:p w14:paraId="52A1A879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Низкая/Средняя.</w:t>
            </w:r>
            <w:r w:rsidRPr="00554F7F">
              <w:t xml:space="preserve"> Интуитивно понятна, но требует лицензирования.</w:t>
            </w:r>
          </w:p>
        </w:tc>
      </w:tr>
      <w:tr w:rsidR="00554F7F" w:rsidRPr="00554F7F" w14:paraId="7AA8E39D" w14:textId="77777777" w:rsidTr="00554F7F">
        <w:tc>
          <w:tcPr>
            <w:tcW w:w="0" w:type="auto"/>
            <w:hideMark/>
          </w:tcPr>
          <w:p w14:paraId="20615DC2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Требования к ресурсам</w:t>
            </w:r>
          </w:p>
        </w:tc>
        <w:tc>
          <w:tcPr>
            <w:tcW w:w="0" w:type="auto"/>
            <w:hideMark/>
          </w:tcPr>
          <w:p w14:paraId="5256A08F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Минимальные.</w:t>
            </w:r>
            <w:r w:rsidRPr="00554F7F">
              <w:t xml:space="preserve"> Работает даже на 1 ГБ RAM.</w:t>
            </w:r>
          </w:p>
        </w:tc>
        <w:tc>
          <w:tcPr>
            <w:tcW w:w="0" w:type="auto"/>
            <w:hideMark/>
          </w:tcPr>
          <w:p w14:paraId="605A79EB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Средние.</w:t>
            </w:r>
            <w:r w:rsidRPr="00554F7F">
              <w:t xml:space="preserve"> Требует ресурсов для графической оболочки.</w:t>
            </w:r>
          </w:p>
        </w:tc>
        <w:tc>
          <w:tcPr>
            <w:tcW w:w="0" w:type="auto"/>
            <w:hideMark/>
          </w:tcPr>
          <w:p w14:paraId="0A0422C3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Гибкие.</w:t>
            </w:r>
            <w:r w:rsidRPr="00554F7F">
              <w:t xml:space="preserve"> Можно установить без GUI (экономно).</w:t>
            </w:r>
          </w:p>
        </w:tc>
        <w:tc>
          <w:tcPr>
            <w:tcW w:w="0" w:type="auto"/>
            <w:hideMark/>
          </w:tcPr>
          <w:p w14:paraId="5BB64604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Высокие.</w:t>
            </w:r>
            <w:r w:rsidRPr="00554F7F">
              <w:t xml:space="preserve"> Требует значительного объема RAM и диска.</w:t>
            </w:r>
          </w:p>
        </w:tc>
      </w:tr>
      <w:tr w:rsidR="00554F7F" w:rsidRPr="00554F7F" w14:paraId="1B7914BB" w14:textId="77777777" w:rsidTr="00554F7F">
        <w:tc>
          <w:tcPr>
            <w:tcW w:w="0" w:type="auto"/>
            <w:hideMark/>
          </w:tcPr>
          <w:p w14:paraId="3C30E7E9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hideMark/>
          </w:tcPr>
          <w:p w14:paraId="3B3DA272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Бесплатно (Open Source).</w:t>
            </w:r>
          </w:p>
        </w:tc>
        <w:tc>
          <w:tcPr>
            <w:tcW w:w="0" w:type="auto"/>
            <w:hideMark/>
          </w:tcPr>
          <w:p w14:paraId="468DD039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Бесплатно / Коммерческая поддержка.</w:t>
            </w:r>
          </w:p>
        </w:tc>
        <w:tc>
          <w:tcPr>
            <w:tcW w:w="0" w:type="auto"/>
            <w:hideMark/>
          </w:tcPr>
          <w:p w14:paraId="4979E842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Бесплатно (Open Source).</w:t>
            </w:r>
          </w:p>
        </w:tc>
        <w:tc>
          <w:tcPr>
            <w:tcW w:w="0" w:type="auto"/>
            <w:hideMark/>
          </w:tcPr>
          <w:p w14:paraId="64D005BD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Платная лицензия.</w:t>
            </w:r>
          </w:p>
        </w:tc>
      </w:tr>
      <w:tr w:rsidR="00554F7F" w:rsidRPr="00554F7F" w14:paraId="673C79A0" w14:textId="77777777" w:rsidTr="00554F7F">
        <w:tc>
          <w:tcPr>
            <w:tcW w:w="0" w:type="auto"/>
            <w:hideMark/>
          </w:tcPr>
          <w:p w14:paraId="0F1D0116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Файловые системы</w:t>
            </w:r>
          </w:p>
        </w:tc>
        <w:tc>
          <w:tcPr>
            <w:tcW w:w="0" w:type="auto"/>
            <w:hideMark/>
          </w:tcPr>
          <w:p w14:paraId="66BF507A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 xml:space="preserve">EXT4, </w:t>
            </w:r>
            <w:proofErr w:type="spellStart"/>
            <w:r w:rsidRPr="00554F7F">
              <w:t>Btrfs</w:t>
            </w:r>
            <w:proofErr w:type="spellEnd"/>
            <w:r w:rsidRPr="00554F7F">
              <w:t>, ZFS (через плагины).</w:t>
            </w:r>
          </w:p>
        </w:tc>
        <w:tc>
          <w:tcPr>
            <w:tcW w:w="0" w:type="auto"/>
            <w:hideMark/>
          </w:tcPr>
          <w:p w14:paraId="547F4DF5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 xml:space="preserve">EXT4, XFS, </w:t>
            </w:r>
            <w:proofErr w:type="spellStart"/>
            <w:r w:rsidRPr="00554F7F">
              <w:t>Btrfs</w:t>
            </w:r>
            <w:proofErr w:type="spellEnd"/>
            <w:r w:rsidRPr="00554F7F">
              <w:t>.</w:t>
            </w:r>
          </w:p>
        </w:tc>
        <w:tc>
          <w:tcPr>
            <w:tcW w:w="0" w:type="auto"/>
            <w:hideMark/>
          </w:tcPr>
          <w:p w14:paraId="32DE9096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 xml:space="preserve">EXT4, ZFS, </w:t>
            </w:r>
            <w:proofErr w:type="spellStart"/>
            <w:r w:rsidRPr="00554F7F">
              <w:t>Btrfs</w:t>
            </w:r>
            <w:proofErr w:type="spellEnd"/>
            <w:r w:rsidRPr="00554F7F">
              <w:t>.</w:t>
            </w:r>
          </w:p>
        </w:tc>
        <w:tc>
          <w:tcPr>
            <w:tcW w:w="0" w:type="auto"/>
            <w:hideMark/>
          </w:tcPr>
          <w:p w14:paraId="1F5DA981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 xml:space="preserve">NTFS, </w:t>
            </w:r>
            <w:proofErr w:type="spellStart"/>
            <w:r w:rsidRPr="00554F7F">
              <w:t>ReFS</w:t>
            </w:r>
            <w:proofErr w:type="spellEnd"/>
            <w:r w:rsidRPr="00554F7F">
              <w:t>.</w:t>
            </w:r>
          </w:p>
        </w:tc>
      </w:tr>
      <w:tr w:rsidR="00554F7F" w:rsidRPr="00554F7F" w14:paraId="550E7F39" w14:textId="77777777" w:rsidTr="00554F7F">
        <w:tc>
          <w:tcPr>
            <w:tcW w:w="0" w:type="auto"/>
            <w:hideMark/>
          </w:tcPr>
          <w:p w14:paraId="1612DF12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hideMark/>
          </w:tcPr>
          <w:p w14:paraId="6D047740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Высокая (минимум лишних служб).</w:t>
            </w:r>
          </w:p>
        </w:tc>
        <w:tc>
          <w:tcPr>
            <w:tcW w:w="0" w:type="auto"/>
            <w:hideMark/>
          </w:tcPr>
          <w:p w14:paraId="5F5FB78D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Высокая (сертифицирована ФСТЭК).</w:t>
            </w:r>
          </w:p>
        </w:tc>
        <w:tc>
          <w:tcPr>
            <w:tcW w:w="0" w:type="auto"/>
            <w:hideMark/>
          </w:tcPr>
          <w:p w14:paraId="76118C3D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Высокая (регулярные обновления).</w:t>
            </w:r>
          </w:p>
        </w:tc>
        <w:tc>
          <w:tcPr>
            <w:tcW w:w="0" w:type="auto"/>
            <w:hideMark/>
          </w:tcPr>
          <w:p w14:paraId="1A3DEF35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Зависит от настроек, частая цель атак.</w:t>
            </w:r>
          </w:p>
        </w:tc>
      </w:tr>
      <w:tr w:rsidR="00554F7F" w:rsidRPr="00554F7F" w14:paraId="07C6B8F5" w14:textId="77777777" w:rsidTr="00554F7F">
        <w:tc>
          <w:tcPr>
            <w:tcW w:w="0" w:type="auto"/>
            <w:hideMark/>
          </w:tcPr>
          <w:p w14:paraId="283385AD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Применимость в задаче</w:t>
            </w:r>
          </w:p>
        </w:tc>
        <w:tc>
          <w:tcPr>
            <w:tcW w:w="0" w:type="auto"/>
            <w:hideMark/>
          </w:tcPr>
          <w:p w14:paraId="5B9BFAC3" w14:textId="77777777" w:rsidR="00554F7F" w:rsidRPr="00554F7F" w:rsidRDefault="00554F7F" w:rsidP="00554F7F">
            <w:pPr>
              <w:spacing w:after="160" w:line="259" w:lineRule="auto"/>
            </w:pPr>
            <w:r w:rsidRPr="00554F7F">
              <w:rPr>
                <w:b/>
                <w:bCs/>
              </w:rPr>
              <w:t>Идеально</w:t>
            </w:r>
            <w:r w:rsidRPr="00554F7F">
              <w:t xml:space="preserve"> для создания файлового сервера/NAS.</w:t>
            </w:r>
          </w:p>
        </w:tc>
        <w:tc>
          <w:tcPr>
            <w:tcW w:w="0" w:type="auto"/>
            <w:hideMark/>
          </w:tcPr>
          <w:p w14:paraId="09EFFE88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Подходит как универсальный сервер, но избыточен для простого NAS.</w:t>
            </w:r>
          </w:p>
        </w:tc>
        <w:tc>
          <w:tcPr>
            <w:tcW w:w="0" w:type="auto"/>
            <w:hideMark/>
          </w:tcPr>
          <w:p w14:paraId="57046C44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Хороший выбор для гибкой настройки, но сложнее в освоении.</w:t>
            </w:r>
          </w:p>
        </w:tc>
        <w:tc>
          <w:tcPr>
            <w:tcW w:w="0" w:type="auto"/>
            <w:hideMark/>
          </w:tcPr>
          <w:p w14:paraId="5FBA43C5" w14:textId="77777777" w:rsidR="00554F7F" w:rsidRPr="00554F7F" w:rsidRDefault="00554F7F" w:rsidP="00554F7F">
            <w:pPr>
              <w:spacing w:after="160" w:line="259" w:lineRule="auto"/>
            </w:pPr>
            <w:r w:rsidRPr="00554F7F">
              <w:t>Хорошая совместимость, но высокие затраты на лицензии и ресурсы.</w:t>
            </w:r>
          </w:p>
        </w:tc>
      </w:tr>
    </w:tbl>
    <w:p w14:paraId="6DB2410E" w14:textId="77777777" w:rsidR="00554F7F" w:rsidRPr="00554F7F" w:rsidRDefault="00554F7F" w:rsidP="00554F7F">
      <w:pPr>
        <w:rPr>
          <w:b/>
          <w:bCs/>
        </w:rPr>
      </w:pPr>
      <w:r w:rsidRPr="00554F7F">
        <w:rPr>
          <w:b/>
          <w:bCs/>
        </w:rPr>
        <w:t>Вывод по сравнению:</w:t>
      </w:r>
    </w:p>
    <w:p w14:paraId="6A769CCF" w14:textId="77777777" w:rsidR="00554F7F" w:rsidRPr="00554F7F" w:rsidRDefault="00554F7F" w:rsidP="00554F7F">
      <w:pPr>
        <w:numPr>
          <w:ilvl w:val="0"/>
          <w:numId w:val="6"/>
        </w:numPr>
      </w:pPr>
      <w:proofErr w:type="spellStart"/>
      <w:r w:rsidRPr="00554F7F">
        <w:rPr>
          <w:b/>
          <w:bCs/>
        </w:rPr>
        <w:t>OpenMediaVault</w:t>
      </w:r>
      <w:proofErr w:type="spellEnd"/>
      <w:r w:rsidRPr="00554F7F">
        <w:t xml:space="preserve"> выбран для данной задачи, так как он предоставляет готовое, легковесное решение для организации файлового хранилища с удобным веб-интерфейсом. Он не требует глубоких знаний Linux и потребляет мало ресурсов ВМ.</w:t>
      </w:r>
    </w:p>
    <w:p w14:paraId="636AB299" w14:textId="77777777" w:rsidR="00554F7F" w:rsidRPr="00554F7F" w:rsidRDefault="00554F7F" w:rsidP="00554F7F">
      <w:pPr>
        <w:numPr>
          <w:ilvl w:val="0"/>
          <w:numId w:val="6"/>
        </w:numPr>
      </w:pPr>
      <w:r w:rsidRPr="00554F7F">
        <w:rPr>
          <w:b/>
          <w:bCs/>
        </w:rPr>
        <w:t>Red OS</w:t>
      </w:r>
      <w:r w:rsidRPr="00554F7F">
        <w:t xml:space="preserve"> была бы уместна, если бы требовалось соответствие требованиям </w:t>
      </w:r>
      <w:r w:rsidRPr="00554F7F">
        <w:lastRenderedPageBreak/>
        <w:t>импортозамещения РФ для общего сервера приложений, но для чистого NAS она избыточна.</w:t>
      </w:r>
    </w:p>
    <w:p w14:paraId="0F528C06" w14:textId="77777777" w:rsidR="00554F7F" w:rsidRPr="00554F7F" w:rsidRDefault="00554F7F" w:rsidP="00554F7F">
      <w:pPr>
        <w:numPr>
          <w:ilvl w:val="0"/>
          <w:numId w:val="6"/>
        </w:numPr>
      </w:pPr>
      <w:r w:rsidRPr="00554F7F">
        <w:rPr>
          <w:b/>
          <w:bCs/>
        </w:rPr>
        <w:t>Ubuntu</w:t>
      </w:r>
      <w:r w:rsidRPr="00554F7F">
        <w:t xml:space="preserve"> потребовала бы ручной настройки </w:t>
      </w:r>
      <w:proofErr w:type="spellStart"/>
      <w:r w:rsidRPr="00554F7F">
        <w:t>Samba</w:t>
      </w:r>
      <w:proofErr w:type="spellEnd"/>
      <w:r w:rsidRPr="00554F7F">
        <w:t xml:space="preserve"> и прав доступа через терминал, что увеличивает время развертывания.</w:t>
      </w:r>
    </w:p>
    <w:p w14:paraId="6CD27FFE" w14:textId="77777777" w:rsidR="00554F7F" w:rsidRPr="00554F7F" w:rsidRDefault="00554F7F" w:rsidP="00554F7F">
      <w:pPr>
        <w:numPr>
          <w:ilvl w:val="0"/>
          <w:numId w:val="6"/>
        </w:numPr>
      </w:pPr>
      <w:r w:rsidRPr="00554F7F">
        <w:rPr>
          <w:b/>
          <w:bCs/>
        </w:rPr>
        <w:t>Windows</w:t>
      </w:r>
      <w:r w:rsidRPr="00554F7F">
        <w:t xml:space="preserve"> обеспечила бы максимальную совместимость "из коробки", но требовала бы лицензии и значительно больших ресурсов виртуальной машины (особенно оперативной памяти).</w:t>
      </w:r>
    </w:p>
    <w:p w14:paraId="5F790438" w14:textId="77777777" w:rsidR="00554F7F" w:rsidRPr="00554F7F" w:rsidRDefault="00554F7F" w:rsidP="00554F7F"/>
    <w:sectPr w:rsidR="00554F7F" w:rsidRPr="00554F7F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F381F"/>
    <w:multiLevelType w:val="multilevel"/>
    <w:tmpl w:val="8A2A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33B61"/>
    <w:multiLevelType w:val="hybridMultilevel"/>
    <w:tmpl w:val="A8704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4193A"/>
    <w:multiLevelType w:val="multilevel"/>
    <w:tmpl w:val="F1E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D65C0"/>
    <w:multiLevelType w:val="multilevel"/>
    <w:tmpl w:val="6ED4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329B2"/>
    <w:multiLevelType w:val="multilevel"/>
    <w:tmpl w:val="758A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F4B6A"/>
    <w:multiLevelType w:val="multilevel"/>
    <w:tmpl w:val="D54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40937">
    <w:abstractNumId w:val="1"/>
  </w:num>
  <w:num w:numId="2" w16cid:durableId="9458028">
    <w:abstractNumId w:val="5"/>
  </w:num>
  <w:num w:numId="3" w16cid:durableId="353842807">
    <w:abstractNumId w:val="3"/>
  </w:num>
  <w:num w:numId="4" w16cid:durableId="1045519442">
    <w:abstractNumId w:val="0"/>
  </w:num>
  <w:num w:numId="5" w16cid:durableId="617374691">
    <w:abstractNumId w:val="4"/>
  </w:num>
  <w:num w:numId="6" w16cid:durableId="395051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4E"/>
    <w:rsid w:val="001F6AAA"/>
    <w:rsid w:val="002D264E"/>
    <w:rsid w:val="002F6525"/>
    <w:rsid w:val="003B7A74"/>
    <w:rsid w:val="003C7B03"/>
    <w:rsid w:val="00554F7F"/>
    <w:rsid w:val="0057276C"/>
    <w:rsid w:val="005B78DD"/>
    <w:rsid w:val="008E7380"/>
    <w:rsid w:val="00A31AED"/>
    <w:rsid w:val="00A9787E"/>
    <w:rsid w:val="00AC4282"/>
    <w:rsid w:val="00B567A1"/>
    <w:rsid w:val="00B84212"/>
    <w:rsid w:val="00D07F63"/>
    <w:rsid w:val="00D22410"/>
    <w:rsid w:val="00D85331"/>
    <w:rsid w:val="00E15E30"/>
    <w:rsid w:val="00E3741E"/>
    <w:rsid w:val="00E44C89"/>
    <w:rsid w:val="00FE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5CCE6"/>
  <w15:chartTrackingRefBased/>
  <w15:docId w15:val="{17CA37B0-7210-4433-B78D-8F144758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6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6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2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26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26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264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E6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E62F7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a0"/>
    <w:rsid w:val="00FE6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13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21</cp:revision>
  <dcterms:created xsi:type="dcterms:W3CDTF">2026-04-27T05:29:00Z</dcterms:created>
  <dcterms:modified xsi:type="dcterms:W3CDTF">2026-04-27T08:01:00Z</dcterms:modified>
</cp:coreProperties>
</file>