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3ABF4" w14:textId="4A494D67" w:rsidR="00872FD0" w:rsidRDefault="00821A35">
      <w:r>
        <w:t xml:space="preserve">1. </w:t>
      </w:r>
      <w:r w:rsidR="009B0B17" w:rsidRPr="009B0B17">
        <w:t>Partial herbs may have a potential effect in lowering insulin resistance</w:t>
      </w:r>
    </w:p>
    <w:p w14:paraId="792B4746" w14:textId="446F7F93" w:rsidR="009B0B17" w:rsidRDefault="009B0B17">
      <w:hyperlink r:id="rId4" w:history="1">
        <w:r>
          <w:rPr>
            <w:rStyle w:val="Hyperlink"/>
          </w:rPr>
          <w:t>https://curablesmoothies.blogspot.com/2018/12/the-functional-herb-blocks-insulin.html</w:t>
        </w:r>
      </w:hyperlink>
    </w:p>
    <w:p w14:paraId="25A39830" w14:textId="0ED60BD0" w:rsidR="00821A35" w:rsidRDefault="00821A35">
      <w:r>
        <w:t xml:space="preserve">2. </w:t>
      </w:r>
      <w:r w:rsidR="00CC4754" w:rsidRPr="00CC4754">
        <w:t xml:space="preserve">Government and pharmaceutical companies are paying attention to </w:t>
      </w:r>
      <w:r w:rsidR="00CC4754">
        <w:rPr>
          <w:rFonts w:hint="eastAsia"/>
        </w:rPr>
        <w:t>the</w:t>
      </w:r>
      <w:r w:rsidR="00CC4754">
        <w:t xml:space="preserve"> price of insulin. However, the</w:t>
      </w:r>
      <w:r w:rsidR="00CC4754" w:rsidRPr="00CC4754">
        <w:t xml:space="preserve"> price </w:t>
      </w:r>
      <w:r w:rsidR="00134B54" w:rsidRPr="00CC4754">
        <w:t>has</w:t>
      </w:r>
      <w:r w:rsidR="00CC4754" w:rsidRPr="00CC4754">
        <w:t xml:space="preserve"> not been substantially reduced</w:t>
      </w:r>
    </w:p>
    <w:p w14:paraId="3548E6FC" w14:textId="448FED06" w:rsidR="00134B54" w:rsidRDefault="00134B54">
      <w:hyperlink r:id="rId5" w:history="1">
        <w:r>
          <w:rPr>
            <w:rStyle w:val="Hyperlink"/>
          </w:rPr>
          <w:t>https://www.reuters.com/article/us-sanofi-fr-insulin-idUSKCN1RM0Y3</w:t>
        </w:r>
      </w:hyperlink>
    </w:p>
    <w:p w14:paraId="6084DD70" w14:textId="5FEB7748" w:rsidR="00134B54" w:rsidRDefault="00134B54">
      <w:hyperlink r:id="rId6" w:history="1">
        <w:r>
          <w:rPr>
            <w:rStyle w:val="Hyperlink"/>
          </w:rPr>
          <w:t>https://thinkprogress.org/i-vote-with-my-pancreas-story-bf3a4793a694/</w:t>
        </w:r>
      </w:hyperlink>
    </w:p>
    <w:p w14:paraId="52BAE39C" w14:textId="15E0311F" w:rsidR="00821A35" w:rsidRDefault="00821A35">
      <w:r>
        <w:t xml:space="preserve">3. </w:t>
      </w:r>
      <w:r w:rsidR="003224A7" w:rsidRPr="003224A7">
        <w:t>Injecting insulin is not the only way to lower blood sugar, experts are studying new treatments</w:t>
      </w:r>
    </w:p>
    <w:p w14:paraId="54C9267C" w14:textId="73325A23" w:rsidR="003224A7" w:rsidRDefault="003224A7">
      <w:hyperlink r:id="rId7" w:history="1">
        <w:r>
          <w:rPr>
            <w:rStyle w:val="Hyperlink"/>
          </w:rPr>
          <w:t>https://news.harvard.edu/gazette/story/2019/02/microneedle-pill-takes-the-sting-out-of-insulin/</w:t>
        </w:r>
      </w:hyperlink>
    </w:p>
    <w:p w14:paraId="102B63CE" w14:textId="1180D10A" w:rsidR="003224A7" w:rsidRDefault="003224A7">
      <w:hyperlink r:id="rId8" w:history="1">
        <w:r>
          <w:rPr>
            <w:rStyle w:val="Hyperlink"/>
          </w:rPr>
          <w:t>https://www.americanfarriers.com/articles/10940-study-finds-velagliflozin-effective-for-reducing-insulin-levels-in-ponies</w:t>
        </w:r>
      </w:hyperlink>
    </w:p>
    <w:p w14:paraId="3DB34F16" w14:textId="049AE7D6" w:rsidR="00894FFC" w:rsidRDefault="00821A35">
      <w:r>
        <w:t xml:space="preserve">4. </w:t>
      </w:r>
      <w:r w:rsidR="00894FFC" w:rsidRPr="00894FFC">
        <w:t>US insulin prices are much higher than some countries</w:t>
      </w:r>
    </w:p>
    <w:p w14:paraId="014FEC7D" w14:textId="0E816C75" w:rsidR="00894FFC" w:rsidRDefault="00894FFC">
      <w:hyperlink r:id="rId9" w:history="1">
        <w:r>
          <w:rPr>
            <w:rStyle w:val="Hyperlink"/>
          </w:rPr>
          <w:t>https://www.nbcnews.com/health/health-news/why-should-americans-be-grateful-137-insulin-germans-get-it-n987916?cid=public-rss_20190327</w:t>
        </w:r>
      </w:hyperlink>
    </w:p>
    <w:p w14:paraId="273B5DA7" w14:textId="2E2F496C" w:rsidR="00821A35" w:rsidRDefault="00821A35">
      <w:r>
        <w:t xml:space="preserve">5. </w:t>
      </w:r>
      <w:r w:rsidR="00B1087A" w:rsidRPr="00B1087A">
        <w:t xml:space="preserve">US policy on insulin prices has affected </w:t>
      </w:r>
      <w:r w:rsidR="00B1087A">
        <w:t xml:space="preserve">diabetes </w:t>
      </w:r>
      <w:r w:rsidR="00B1087A">
        <w:rPr>
          <w:rFonts w:hint="eastAsia"/>
        </w:rPr>
        <w:t>related</w:t>
      </w:r>
      <w:r w:rsidR="00B1087A" w:rsidRPr="00B1087A">
        <w:t xml:space="preserve"> business of pharmaceutical companies</w:t>
      </w:r>
    </w:p>
    <w:p w14:paraId="67206EE7" w14:textId="239717D9" w:rsidR="00B1087A" w:rsidRDefault="00B1087A">
      <w:pPr>
        <w:rPr>
          <w:rFonts w:hint="eastAsia"/>
        </w:rPr>
      </w:pPr>
      <w:hyperlink r:id="rId10" w:history="1">
        <w:r>
          <w:rPr>
            <w:rStyle w:val="Hyperlink"/>
          </w:rPr>
          <w:t>https://www.fiercepharma.com/pharma/lilly-s-david-ricks-picks-up-9-raise-2018-to-17-2m</w:t>
        </w:r>
      </w:hyperlink>
    </w:p>
    <w:p w14:paraId="45F637AE" w14:textId="08F6B39B" w:rsidR="00821A35" w:rsidRDefault="00821A35">
      <w:r>
        <w:t xml:space="preserve">6. </w:t>
      </w:r>
      <w:r w:rsidR="001D1456" w:rsidRPr="001D1456">
        <w:t>The government attaches great importance to insulin prices</w:t>
      </w:r>
    </w:p>
    <w:p w14:paraId="7B54FE72" w14:textId="63142B1C" w:rsidR="001D1456" w:rsidRDefault="001D1456">
      <w:hyperlink r:id="rId11" w:anchor="5fbe87e31907" w:history="1">
        <w:r>
          <w:rPr>
            <w:rStyle w:val="Hyperlink"/>
          </w:rPr>
          <w:t>https://www.forbes.com/sites/nancyaltman/2019/04/29/progressive-democrats-have-a-plan-to-drastically-lower-drug-prices-for-medicare-beneficiaries/#5fbe87e31907</w:t>
        </w:r>
      </w:hyperlink>
    </w:p>
    <w:p w14:paraId="17C6C071" w14:textId="740551A8" w:rsidR="001D1456" w:rsidRDefault="001D1456">
      <w:hyperlink r:id="rId12" w:history="1">
        <w:r>
          <w:rPr>
            <w:rStyle w:val="Hyperlink"/>
          </w:rPr>
          <w:t>https://www.wctrib.com/news/government-and-politics/4590754-minn-senator-clarifies-statement-insulin-and-er-visits</w:t>
        </w:r>
      </w:hyperlink>
    </w:p>
    <w:p w14:paraId="4C439282" w14:textId="53A80509" w:rsidR="00821A35" w:rsidRDefault="00821A35">
      <w:r>
        <w:t xml:space="preserve">7. </w:t>
      </w:r>
      <w:r w:rsidR="00BF48D5" w:rsidRPr="00BF48D5">
        <w:t>The recent low-cost insulin is not suitable for all diabetic patients, and there is a risk of blind use</w:t>
      </w:r>
    </w:p>
    <w:p w14:paraId="6FD60B26" w14:textId="24209580" w:rsidR="00BF48D5" w:rsidRDefault="00BF48D5">
      <w:hyperlink r:id="rId13" w:history="1">
        <w:r>
          <w:rPr>
            <w:rStyle w:val="Hyperlink"/>
          </w:rPr>
          <w:t>https://www.vox.com/science-and-health/2019/4/10/18302238/insulin-walmart-relion</w:t>
        </w:r>
      </w:hyperlink>
    </w:p>
    <w:p w14:paraId="1DF9F2EF" w14:textId="244A0AC3" w:rsidR="00821A35" w:rsidRDefault="00821A35">
      <w:r>
        <w:t xml:space="preserve">8. </w:t>
      </w:r>
      <w:r w:rsidR="00323659" w:rsidRPr="00323659">
        <w:t>The global Diabetes Insulin Pen market</w:t>
      </w:r>
      <w:r w:rsidR="00323659">
        <w:t xml:space="preserve"> </w:t>
      </w:r>
      <w:r w:rsidR="00323659">
        <w:rPr>
          <w:rFonts w:hint="eastAsia"/>
        </w:rPr>
        <w:t>is</w:t>
      </w:r>
      <w:r w:rsidR="00323659">
        <w:t xml:space="preserve"> growing in these years.</w:t>
      </w:r>
    </w:p>
    <w:p w14:paraId="478BB248" w14:textId="4F13084B" w:rsidR="00323659" w:rsidRDefault="00323659">
      <w:pPr>
        <w:rPr>
          <w:rFonts w:hint="eastAsia"/>
        </w:rPr>
      </w:pPr>
      <w:hyperlink r:id="rId14" w:history="1">
        <w:r>
          <w:rPr>
            <w:rStyle w:val="Hyperlink"/>
          </w:rPr>
          <w:t>https://express-press-release.net/news/2019/04/17/435589</w:t>
        </w:r>
      </w:hyperlink>
    </w:p>
    <w:p w14:paraId="4184EB87" w14:textId="5EC183C1" w:rsidR="00821A35" w:rsidRDefault="00821A35">
      <w:r>
        <w:t xml:space="preserve">9. </w:t>
      </w:r>
      <w:r w:rsidR="0042543E" w:rsidRPr="0042543E">
        <w:t>The rise in insulin prices is forcing diabetics to go to extremes</w:t>
      </w:r>
    </w:p>
    <w:p w14:paraId="40E87109" w14:textId="041820D1" w:rsidR="0042543E" w:rsidRDefault="0042543E">
      <w:hyperlink r:id="rId15" w:history="1">
        <w:r>
          <w:rPr>
            <w:rStyle w:val="Hyperlink"/>
          </w:rPr>
          <w:t>https://www.usatoday.com/in-depth/news/50-states/2019/03/21/diabetes-insulin-costs-diabetics-drug-prices-increase/3196757002/</w:t>
        </w:r>
      </w:hyperlink>
    </w:p>
    <w:p w14:paraId="75B4A7D7" w14:textId="761C69E6" w:rsidR="00821A35" w:rsidRDefault="00821A35">
      <w:r>
        <w:t xml:space="preserve">10. </w:t>
      </w:r>
      <w:r w:rsidR="00703EA5">
        <w:t xml:space="preserve">Blocking a protein named VDAC1 </w:t>
      </w:r>
      <w:r w:rsidR="00D1018A">
        <w:t>make it possible to restore insulin cell function in type 2 diabetes.</w:t>
      </w:r>
    </w:p>
    <w:p w14:paraId="3B17A5F9" w14:textId="75F17D2B" w:rsidR="00D1018A" w:rsidRDefault="00D1018A">
      <w:pPr>
        <w:rPr>
          <w:rFonts w:hint="eastAsia"/>
        </w:rPr>
      </w:pPr>
      <w:hyperlink r:id="rId16" w:history="1">
        <w:r>
          <w:rPr>
            <w:rStyle w:val="Hyperlink"/>
          </w:rPr>
          <w:t>https://www.thailandmedical.news/news/vdac1-protein-blockage-restores-insulin-cell-function-in-type-2-diabetes</w:t>
        </w:r>
      </w:hyperlink>
    </w:p>
    <w:p w14:paraId="63A3CF28" w14:textId="2CAFABB2" w:rsidR="00821A35" w:rsidRDefault="00821A35">
      <w:r>
        <w:lastRenderedPageBreak/>
        <w:t xml:space="preserve">11. </w:t>
      </w:r>
      <w:r w:rsidR="0042543E">
        <w:rPr>
          <w:rFonts w:hint="eastAsia"/>
        </w:rPr>
        <w:t>None</w:t>
      </w:r>
      <w:bookmarkStart w:id="0" w:name="_GoBack"/>
      <w:bookmarkEnd w:id="0"/>
    </w:p>
    <w:sectPr w:rsidR="00821A35" w:rsidSect="00853B4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F1"/>
    <w:rsid w:val="00134B54"/>
    <w:rsid w:val="0015721D"/>
    <w:rsid w:val="001D1456"/>
    <w:rsid w:val="003224A7"/>
    <w:rsid w:val="00323659"/>
    <w:rsid w:val="003523B5"/>
    <w:rsid w:val="0042543E"/>
    <w:rsid w:val="004D45F3"/>
    <w:rsid w:val="0055664C"/>
    <w:rsid w:val="006F7262"/>
    <w:rsid w:val="00703EA5"/>
    <w:rsid w:val="007A7E36"/>
    <w:rsid w:val="00821A35"/>
    <w:rsid w:val="00853B47"/>
    <w:rsid w:val="00872FD0"/>
    <w:rsid w:val="00894FFC"/>
    <w:rsid w:val="009B0B17"/>
    <w:rsid w:val="00A93BC6"/>
    <w:rsid w:val="00B1087A"/>
    <w:rsid w:val="00BE3706"/>
    <w:rsid w:val="00BF48D5"/>
    <w:rsid w:val="00CC4754"/>
    <w:rsid w:val="00D1018A"/>
    <w:rsid w:val="00E0335A"/>
    <w:rsid w:val="00E04279"/>
    <w:rsid w:val="00E7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B039"/>
  <w15:chartTrackingRefBased/>
  <w15:docId w15:val="{50352D3F-827C-4F1D-AEA3-94C682F1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4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ericanfarriers.com/articles/10940-study-finds-velagliflozin-effective-for-reducing-insulin-levels-in-ponies" TargetMode="External"/><Relationship Id="rId13" Type="http://schemas.openxmlformats.org/officeDocument/2006/relationships/hyperlink" Target="https://www.vox.com/science-and-health/2019/4/10/18302238/insulin-walmart-relio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ews.harvard.edu/gazette/story/2019/02/microneedle-pill-takes-the-sting-out-of-insulin/" TargetMode="External"/><Relationship Id="rId12" Type="http://schemas.openxmlformats.org/officeDocument/2006/relationships/hyperlink" Target="https://www.wctrib.com/news/government-and-politics/4590754-minn-senator-clarifies-statement-insulin-and-er-visit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hailandmedical.news/news/vdac1-protein-blockage-restores-insulin-cell-function-in-type-2-diabetes" TargetMode="External"/><Relationship Id="rId1" Type="http://schemas.openxmlformats.org/officeDocument/2006/relationships/styles" Target="styles.xml"/><Relationship Id="rId6" Type="http://schemas.openxmlformats.org/officeDocument/2006/relationships/hyperlink" Target="https://thinkprogress.org/i-vote-with-my-pancreas-story-bf3a4793a694/" TargetMode="External"/><Relationship Id="rId11" Type="http://schemas.openxmlformats.org/officeDocument/2006/relationships/hyperlink" Target="https://www.forbes.com/sites/nancyaltman/2019/04/29/progressive-democrats-have-a-plan-to-drastically-lower-drug-prices-for-medicare-beneficiaries/" TargetMode="External"/><Relationship Id="rId5" Type="http://schemas.openxmlformats.org/officeDocument/2006/relationships/hyperlink" Target="https://www.reuters.com/article/us-sanofi-fr-insulin-idUSKCN1RM0Y3" TargetMode="External"/><Relationship Id="rId15" Type="http://schemas.openxmlformats.org/officeDocument/2006/relationships/hyperlink" Target="https://www.usatoday.com/in-depth/news/50-states/2019/03/21/diabetes-insulin-costs-diabetics-drug-prices-increase/3196757002/" TargetMode="External"/><Relationship Id="rId10" Type="http://schemas.openxmlformats.org/officeDocument/2006/relationships/hyperlink" Target="https://www.fiercepharma.com/pharma/lilly-s-david-ricks-picks-up-9-raise-2018-to-17-2m" TargetMode="External"/><Relationship Id="rId4" Type="http://schemas.openxmlformats.org/officeDocument/2006/relationships/hyperlink" Target="https://curablesmoothies.blogspot.com/2018/12/the-functional-herb-blocks-insulin.html" TargetMode="External"/><Relationship Id="rId9" Type="http://schemas.openxmlformats.org/officeDocument/2006/relationships/hyperlink" Target="https://www.nbcnews.com/health/health-news/why-should-americans-be-grateful-137-insulin-germans-get-it-n987916?cid=public-rss_20190327" TargetMode="External"/><Relationship Id="rId14" Type="http://schemas.openxmlformats.org/officeDocument/2006/relationships/hyperlink" Target="https://express-press-release.net/news/2019/04/17/4355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王</dc:creator>
  <cp:keywords/>
  <dc:description/>
  <cp:lastModifiedBy>喆 王</cp:lastModifiedBy>
  <cp:revision>14</cp:revision>
  <dcterms:created xsi:type="dcterms:W3CDTF">2019-05-28T13:46:00Z</dcterms:created>
  <dcterms:modified xsi:type="dcterms:W3CDTF">2019-05-28T14:48:00Z</dcterms:modified>
</cp:coreProperties>
</file>