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Bases Relacionales (SQL)</w:t>
      </w:r>
    </w:p>
    <w:p>
      <w:pPr>
        <w:pStyle w:val="Normal"/>
        <w:rPr/>
      </w:pPr>
      <w:r>
        <w:rPr/>
        <w:t>Definición</w:t>
      </w:r>
    </w:p>
    <w:p>
      <w:pPr>
        <w:pStyle w:val="Normal"/>
        <w:rPr/>
      </w:pPr>
      <w:r>
        <w:rPr/>
        <w:t>Ventajas</w:t>
      </w:r>
    </w:p>
    <w:p>
      <w:pPr>
        <w:pStyle w:val="Normal"/>
        <w:rPr/>
      </w:pPr>
      <w:r>
        <w:rPr/>
        <w:t>Desventajas</w:t>
      </w:r>
    </w:p>
    <w:p>
      <w:pPr>
        <w:pStyle w:val="Normal"/>
        <w:rPr/>
      </w:pPr>
      <w:r>
        <w:rPr/>
        <w:t>Ejemplos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Bases de datos NO Relacionales (NoSQL)</w:t>
      </w:r>
    </w:p>
    <w:p>
      <w:pPr>
        <w:pStyle w:val="Normal"/>
        <w:rPr/>
      </w:pPr>
      <w:r>
        <w:rPr/>
        <w:t>Definición</w:t>
      </w:r>
    </w:p>
    <w:p>
      <w:pPr>
        <w:pStyle w:val="Normal"/>
        <w:rPr/>
      </w:pPr>
      <w:r>
        <w:rPr/>
        <w:t>Ventajas</w:t>
      </w:r>
    </w:p>
    <w:p>
      <w:pPr>
        <w:pStyle w:val="Normal"/>
        <w:rPr/>
      </w:pPr>
      <w:r>
        <w:rPr/>
        <w:t>Desventajas</w:t>
      </w:r>
    </w:p>
    <w:p>
      <w:pPr>
        <w:pStyle w:val="Normal"/>
        <w:rPr/>
      </w:pPr>
      <w:r>
        <w:rPr/>
        <w:t>Ejemplos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Resumen o Conclusión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Mas la presentación.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LibreOffice/6.0.1.1$Linux_X86_64 LibreOffice_project/60bfb1526849283ce2491346ed2aa51c465abfe6</Application>
  <Pages>1</Pages>
  <Words>23</Words>
  <Characters>165</Characters>
  <CharactersWithSpaces>176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2018-03-17T00:09:00Z</dcterms:created>
  <dc:creator>Myris</dc:creator>
  <dc:description/>
  <dc:language>es-EC</dc:language>
  <cp:lastModifiedBy/>
  <dcterms:modified xsi:type="dcterms:W3CDTF">2018-03-16T19:14:03Z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