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5F" w:rsidRDefault="00EB4FCD">
      <w:r>
        <w:t>Bases Relacionales (SQL)</w:t>
      </w:r>
    </w:p>
    <w:p w:rsidR="00EB4FCD" w:rsidRDefault="00EB4FCD">
      <w:r>
        <w:t>Definición</w:t>
      </w:r>
    </w:p>
    <w:p w:rsidR="00EB4FCD" w:rsidRDefault="00EB4FCD">
      <w:r>
        <w:t>Ventajas</w:t>
      </w:r>
    </w:p>
    <w:p w:rsidR="00EB4FCD" w:rsidRDefault="00EB4FCD">
      <w:r>
        <w:t>Desventajas</w:t>
      </w:r>
    </w:p>
    <w:p w:rsidR="00EB4FCD" w:rsidRDefault="00EB4FCD">
      <w:r>
        <w:t>Ejemplos</w:t>
      </w:r>
    </w:p>
    <w:p w:rsidR="00EB4FCD" w:rsidRDefault="00EB4FCD"/>
    <w:p w:rsidR="00EB4FCD" w:rsidRDefault="00EB4FCD">
      <w:r>
        <w:t>Bases de datos NO Relacionales (</w:t>
      </w:r>
      <w:proofErr w:type="spellStart"/>
      <w:r>
        <w:t>NoSQL</w:t>
      </w:r>
      <w:proofErr w:type="spellEnd"/>
      <w:r>
        <w:t>)</w:t>
      </w:r>
    </w:p>
    <w:p w:rsidR="00EB4FCD" w:rsidRDefault="00EB4FCD" w:rsidP="00EB4FCD">
      <w:r>
        <w:t>Definición</w:t>
      </w:r>
    </w:p>
    <w:p w:rsidR="00EB4FCD" w:rsidRDefault="00EB4FCD" w:rsidP="00EB4FCD">
      <w:r>
        <w:t>Ventajas</w:t>
      </w:r>
    </w:p>
    <w:p w:rsidR="00EB4FCD" w:rsidRDefault="00EB4FCD" w:rsidP="00EB4FCD">
      <w:r>
        <w:t>Desventajas</w:t>
      </w:r>
    </w:p>
    <w:p w:rsidR="00EB4FCD" w:rsidRDefault="00EB4FCD" w:rsidP="00EB4FCD">
      <w:r>
        <w:t>Ejemplos</w:t>
      </w:r>
    </w:p>
    <w:p w:rsidR="00EB4FCD" w:rsidRDefault="00EB4FCD"/>
    <w:p w:rsidR="00EB4FCD" w:rsidRDefault="00EB4FCD">
      <w:r>
        <w:t>Resumen o Conclusión</w:t>
      </w:r>
      <w:bookmarkStart w:id="0" w:name="_GoBack"/>
      <w:bookmarkEnd w:id="0"/>
    </w:p>
    <w:sectPr w:rsidR="00EB4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0E"/>
    <w:rsid w:val="0006675F"/>
    <w:rsid w:val="00175235"/>
    <w:rsid w:val="00A02E0E"/>
    <w:rsid w:val="00EB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06C2"/>
  <w15:chartTrackingRefBased/>
  <w15:docId w15:val="{82416DA7-6802-4D79-ADC0-FB82E3E9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Myris</dc:creator>
  <cp:keywords/>
  <dc:description/>
  <cp:lastModifiedBy>Myris</cp:lastModifiedBy>
  <cp:revision>2</cp:revision>
  <dcterms:created xsi:type="dcterms:W3CDTF">2018-03-17T00:09:00Z</dcterms:created>
  <dcterms:modified xsi:type="dcterms:W3CDTF">2018-03-17T00:09:00Z</dcterms:modified>
</cp:coreProperties>
</file>