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 Instalación.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Creación de la cuenta de github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5838" cy="461041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61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Creación del proyecto en Github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Instalación de un cliente gráfico de git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Configuración del repositorio en el cliente gráfico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Crear el repositorio creado para clonar desde el cliente grafico.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 establece la carpeta del directorio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 clona el directorio  desde el web copiando la dirección web del directorio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 inicia la colaboración: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Se sube documento original.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