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F248E6" w:rsidP="53386928" w:rsidRDefault="1FF248E6" w14:paraId="6338A126" w14:textId="3E7EDC25">
      <w:pPr>
        <w:jc w:val="center"/>
        <w:rPr>
          <w:b w:val="1"/>
          <w:bCs w:val="1"/>
          <w:sz w:val="40"/>
          <w:szCs w:val="40"/>
        </w:rPr>
      </w:pPr>
      <w:r w:rsidRPr="53386928" w:rsidR="1FF248E6">
        <w:rPr>
          <w:rStyle w:val="Heading1Char"/>
          <w:b w:val="1"/>
          <w:bCs w:val="1"/>
          <w:sz w:val="40"/>
          <w:szCs w:val="40"/>
        </w:rPr>
        <w:t>Customer Journey Map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3386928" w:rsidTr="53386928" w14:paraId="4BA22189">
        <w:trPr>
          <w:trHeight w:val="300"/>
        </w:trPr>
        <w:tc>
          <w:tcPr>
            <w:tcW w:w="4680" w:type="dxa"/>
            <w:tcMar/>
          </w:tcPr>
          <w:p w:rsidR="1AEC8B52" w:rsidP="53386928" w:rsidRDefault="1AEC8B52" w14:paraId="7FCB5F3E" w14:textId="6FE52795">
            <w:pPr>
              <w:pStyle w:val="Normal"/>
              <w:rPr>
                <w:sz w:val="24"/>
                <w:szCs w:val="24"/>
              </w:rPr>
            </w:pPr>
            <w:r w:rsidRPr="53386928" w:rsidR="1AEC8B52">
              <w:rPr>
                <w:sz w:val="24"/>
                <w:szCs w:val="24"/>
              </w:rPr>
              <w:t xml:space="preserve"> </w:t>
            </w:r>
            <w:r w:rsidRPr="53386928" w:rsidR="1AEC8B52">
              <w:rPr>
                <w:b w:val="1"/>
                <w:bCs w:val="1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/>
          </w:tcPr>
          <w:p w:rsidR="1AEC8B52" w:rsidP="53386928" w:rsidRDefault="1AEC8B52" w14:paraId="7E711425" w14:textId="20645B5D">
            <w:pPr>
              <w:pStyle w:val="Normal"/>
              <w:rPr>
                <w:sz w:val="24"/>
                <w:szCs w:val="24"/>
              </w:rPr>
            </w:pPr>
            <w:r w:rsidRPr="53386928" w:rsidR="1AEC8B52">
              <w:rPr>
                <w:sz w:val="24"/>
                <w:szCs w:val="24"/>
              </w:rPr>
              <w:t xml:space="preserve">01 </w:t>
            </w:r>
            <w:r w:rsidRPr="53386928" w:rsidR="283A27DB">
              <w:rPr>
                <w:sz w:val="24"/>
                <w:szCs w:val="24"/>
              </w:rPr>
              <w:t>J</w:t>
            </w:r>
            <w:r w:rsidRPr="53386928" w:rsidR="1AEC8B52">
              <w:rPr>
                <w:sz w:val="24"/>
                <w:szCs w:val="24"/>
              </w:rPr>
              <w:t>uly 2026</w:t>
            </w:r>
          </w:p>
        </w:tc>
      </w:tr>
      <w:tr w:rsidR="53386928" w:rsidTr="53386928" w14:paraId="5B1C2281">
        <w:trPr>
          <w:trHeight w:val="300"/>
        </w:trPr>
        <w:tc>
          <w:tcPr>
            <w:tcW w:w="4680" w:type="dxa"/>
            <w:tcMar/>
          </w:tcPr>
          <w:p w:rsidR="1AEC8B52" w:rsidP="53386928" w:rsidRDefault="1AEC8B52" w14:paraId="168C790C" w14:textId="7A55AE3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53386928" w:rsidR="1AEC8B52">
              <w:rPr>
                <w:b w:val="1"/>
                <w:bCs w:val="1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/>
          </w:tcPr>
          <w:p w:rsidR="53386928" w:rsidP="53386928" w:rsidRDefault="53386928" w14:paraId="0BF05805" w14:textId="0BE116E2">
            <w:pPr>
              <w:pStyle w:val="Normal"/>
              <w:rPr>
                <w:sz w:val="24"/>
                <w:szCs w:val="24"/>
              </w:rPr>
            </w:pPr>
          </w:p>
        </w:tc>
      </w:tr>
      <w:tr w:rsidR="53386928" w:rsidTr="53386928" w14:paraId="420D61CB">
        <w:trPr>
          <w:trHeight w:val="300"/>
        </w:trPr>
        <w:tc>
          <w:tcPr>
            <w:tcW w:w="4680" w:type="dxa"/>
            <w:tcMar/>
          </w:tcPr>
          <w:p w:rsidR="1AEC8B52" w:rsidP="53386928" w:rsidRDefault="1AEC8B52" w14:paraId="779DEDB2" w14:textId="0F741E0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53386928" w:rsidR="1AEC8B52">
              <w:rPr>
                <w:b w:val="1"/>
                <w:bCs w:val="1"/>
                <w:sz w:val="24"/>
                <w:szCs w:val="24"/>
              </w:rPr>
              <w:t>Project name</w:t>
            </w:r>
          </w:p>
        </w:tc>
        <w:tc>
          <w:tcPr>
            <w:tcW w:w="4680" w:type="dxa"/>
            <w:tcMar/>
          </w:tcPr>
          <w:p w:rsidR="0924D818" w:rsidP="53386928" w:rsidRDefault="0924D818" w14:paraId="69D09EB3" w14:textId="637654EB">
            <w:pPr>
              <w:pStyle w:val="Normal"/>
              <w:rPr>
                <w:sz w:val="24"/>
                <w:szCs w:val="24"/>
              </w:rPr>
            </w:pPr>
            <w:r w:rsidRPr="53386928" w:rsidR="0924D818">
              <w:rPr>
                <w:sz w:val="24"/>
                <w:szCs w:val="24"/>
              </w:rPr>
              <w:t>Comprehensive Analysis and Dietary Strategies with Tableau: A College Food Choices Case Study</w:t>
            </w:r>
          </w:p>
        </w:tc>
      </w:tr>
      <w:tr w:rsidR="53386928" w:rsidTr="53386928" w14:paraId="278947B3">
        <w:trPr>
          <w:trHeight w:val="300"/>
        </w:trPr>
        <w:tc>
          <w:tcPr>
            <w:tcW w:w="4680" w:type="dxa"/>
            <w:tcMar/>
          </w:tcPr>
          <w:p w:rsidR="6C31F061" w:rsidP="53386928" w:rsidRDefault="6C31F061" w14:paraId="5C85A715" w14:textId="65FD0D31">
            <w:pPr>
              <w:pStyle w:val="Normal"/>
              <w:rPr>
                <w:sz w:val="24"/>
                <w:szCs w:val="24"/>
              </w:rPr>
            </w:pPr>
            <w:r w:rsidRPr="53386928" w:rsidR="6C31F061">
              <w:rPr>
                <w:b w:val="1"/>
                <w:bCs w:val="1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/>
          </w:tcPr>
          <w:p w:rsidR="53386928" w:rsidP="53386928" w:rsidRDefault="53386928" w14:paraId="58328693" w14:textId="0BE116E2">
            <w:pPr>
              <w:pStyle w:val="Normal"/>
              <w:rPr>
                <w:sz w:val="40"/>
                <w:szCs w:val="40"/>
              </w:rPr>
            </w:pPr>
          </w:p>
        </w:tc>
      </w:tr>
    </w:tbl>
    <w:p w:rsidR="23564386" w:rsidP="53386928" w:rsidRDefault="23564386" w14:paraId="0115BEF3" w14:textId="314418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3564386">
        <w:drawing>
          <wp:inline wp14:editId="1C0CA2C2" wp14:anchorId="092D4CC7">
            <wp:extent cx="6286500" cy="6076950"/>
            <wp:effectExtent l="0" t="0" r="0" b="0"/>
            <wp:docPr id="1930249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249429" name="Picture 1930249429"/>
                    <pic:cNvPicPr/>
                  </pic:nvPicPr>
                  <pic:blipFill>
                    <a:blip xmlns:r="http://schemas.openxmlformats.org/officeDocument/2006/relationships" r:embed="rId26449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F7C7BD" w:rsidP="53386928" w:rsidRDefault="62F7C7BD" w14:paraId="0CF6864A" w14:textId="5BEA36F0">
      <w:pPr>
        <w:pStyle w:val="Normal"/>
        <w:ind w:left="0"/>
      </w:pPr>
      <w:r w:rsidRPr="53386928" w:rsidR="62F7C7BD">
        <w:rPr>
          <w:sz w:val="48"/>
          <w:szCs w:val="48"/>
        </w:rPr>
        <w:t>Customer Person: University Health &amp; Wellness Administrator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06"/>
        <w:gridCol w:w="1478"/>
        <w:gridCol w:w="1838"/>
        <w:gridCol w:w="1451"/>
        <w:gridCol w:w="1457"/>
        <w:gridCol w:w="2081"/>
      </w:tblGrid>
      <w:tr w:rsidR="53386928" w:rsidTr="53386928" w14:paraId="57CDE7A4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4C2A06E6" w14:textId="1DC97449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Category</w:t>
            </w:r>
          </w:p>
        </w:tc>
        <w:tc>
          <w:tcPr>
            <w:tcW w:w="1478" w:type="dxa"/>
            <w:tcMar/>
          </w:tcPr>
          <w:p w:rsidR="53386928" w:rsidP="53386928" w:rsidRDefault="53386928" w14:paraId="62EC2F7A" w14:textId="3CD181D9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Awareness</w:t>
            </w:r>
          </w:p>
        </w:tc>
        <w:tc>
          <w:tcPr>
            <w:tcW w:w="1838" w:type="dxa"/>
            <w:tcMar/>
          </w:tcPr>
          <w:p w:rsidR="53386928" w:rsidP="53386928" w:rsidRDefault="53386928" w14:paraId="13C96140" w14:textId="0E419E05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Consideration</w:t>
            </w:r>
          </w:p>
        </w:tc>
        <w:tc>
          <w:tcPr>
            <w:tcW w:w="1451" w:type="dxa"/>
            <w:tcMar/>
          </w:tcPr>
          <w:p w:rsidR="53386928" w:rsidP="53386928" w:rsidRDefault="53386928" w14:paraId="12370A5B" w14:textId="1DFCDE21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Decision</w:t>
            </w:r>
          </w:p>
        </w:tc>
        <w:tc>
          <w:tcPr>
            <w:tcW w:w="1457" w:type="dxa"/>
            <w:tcMar/>
          </w:tcPr>
          <w:p w:rsidR="53386928" w:rsidP="53386928" w:rsidRDefault="53386928" w14:paraId="0BEC3983" w14:textId="015C687B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Action</w:t>
            </w:r>
          </w:p>
        </w:tc>
        <w:tc>
          <w:tcPr>
            <w:tcW w:w="2081" w:type="dxa"/>
            <w:tcMar/>
          </w:tcPr>
          <w:p w:rsidR="53386928" w:rsidP="53386928" w:rsidRDefault="53386928" w14:paraId="3ED820A2" w14:textId="73C965A6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Post-Action</w:t>
            </w:r>
          </w:p>
        </w:tc>
      </w:tr>
      <w:tr w:rsidR="53386928" w:rsidTr="53386928" w14:paraId="383F6ACA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1AE3318F" w14:textId="1BBC9F57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Customer</w:t>
            </w:r>
          </w:p>
        </w:tc>
        <w:tc>
          <w:tcPr>
            <w:tcW w:w="1478" w:type="dxa"/>
            <w:tcMar/>
          </w:tcPr>
          <w:p w:rsidR="53386928" w:rsidP="53386928" w:rsidRDefault="53386928" w14:paraId="6D983DE8" w14:textId="027418B2">
            <w:pPr>
              <w:spacing w:before="0" w:beforeAutospacing="off" w:after="0" w:afterAutospacing="off"/>
            </w:pPr>
            <w:r w:rsidR="53386928">
              <w:rPr/>
              <w:t>Recognize</w:t>
            </w:r>
          </w:p>
        </w:tc>
        <w:tc>
          <w:tcPr>
            <w:tcW w:w="1838" w:type="dxa"/>
            <w:tcMar/>
          </w:tcPr>
          <w:p w:rsidR="53386928" w:rsidP="53386928" w:rsidRDefault="53386928" w14:paraId="618031B6" w14:textId="789F52B5">
            <w:pPr>
              <w:spacing w:before="0" w:beforeAutospacing="off" w:after="0" w:afterAutospacing="off"/>
            </w:pPr>
            <w:r w:rsidR="53386928">
              <w:rPr/>
              <w:t>Explore tools</w:t>
            </w:r>
          </w:p>
        </w:tc>
        <w:tc>
          <w:tcPr>
            <w:tcW w:w="1451" w:type="dxa"/>
            <w:tcMar/>
          </w:tcPr>
          <w:p w:rsidR="53386928" w:rsidP="53386928" w:rsidRDefault="53386928" w14:paraId="05FE6647" w14:textId="1C5A1415">
            <w:pPr>
              <w:spacing w:before="0" w:beforeAutospacing="off" w:after="0" w:afterAutospacing="off"/>
            </w:pPr>
            <w:r w:rsidR="53386928">
              <w:rPr/>
              <w:t>Choose a data</w:t>
            </w:r>
          </w:p>
        </w:tc>
        <w:tc>
          <w:tcPr>
            <w:tcW w:w="1457" w:type="dxa"/>
            <w:tcMar/>
          </w:tcPr>
          <w:p w:rsidR="53386928" w:rsidP="53386928" w:rsidRDefault="53386928" w14:paraId="61307FF4" w14:textId="25DE3B8C">
            <w:pPr>
              <w:spacing w:before="0" w:beforeAutospacing="off" w:after="0" w:afterAutospacing="off"/>
            </w:pPr>
            <w:r w:rsidR="53386928">
              <w:rPr/>
              <w:t>Implement</w:t>
            </w:r>
          </w:p>
        </w:tc>
        <w:tc>
          <w:tcPr>
            <w:tcW w:w="2081" w:type="dxa"/>
            <w:tcMar/>
          </w:tcPr>
          <w:p w:rsidR="53386928" w:rsidP="53386928" w:rsidRDefault="53386928" w14:paraId="09D53F88" w14:textId="2B2E0988">
            <w:pPr>
              <w:spacing w:before="0" w:beforeAutospacing="off" w:after="0" w:afterAutospacing="off"/>
            </w:pPr>
            <w:r w:rsidR="53386928">
              <w:rPr/>
              <w:t>Evaluate</w:t>
            </w:r>
          </w:p>
        </w:tc>
      </w:tr>
      <w:tr w:rsidR="53386928" w:rsidTr="53386928" w14:paraId="0E641216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3B018AD4" w14:textId="5D756941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Goal</w:t>
            </w:r>
          </w:p>
        </w:tc>
        <w:tc>
          <w:tcPr>
            <w:tcW w:w="1478" w:type="dxa"/>
            <w:tcMar/>
          </w:tcPr>
          <w:p w:rsidR="53386928" w:rsidP="53386928" w:rsidRDefault="53386928" w14:paraId="0B9C62D7" w14:textId="7F57553E">
            <w:pPr>
              <w:spacing w:before="0" w:beforeAutospacing="off" w:after="0" w:afterAutospacing="off"/>
            </w:pPr>
            <w:r w:rsidR="53386928">
              <w:rPr/>
              <w:t>Issues in student dietary habits</w:t>
            </w:r>
          </w:p>
        </w:tc>
        <w:tc>
          <w:tcPr>
            <w:tcW w:w="1838" w:type="dxa"/>
            <w:tcMar/>
          </w:tcPr>
          <w:p w:rsidR="53386928" w:rsidP="53386928" w:rsidRDefault="53386928" w14:paraId="7FDA665C" w14:textId="125AB03A">
            <w:pPr>
              <w:spacing w:before="0" w:beforeAutospacing="off" w:after="0" w:afterAutospacing="off"/>
            </w:pPr>
            <w:r w:rsidR="53386928">
              <w:rPr/>
              <w:t>To visualize and track student nutrition patterns</w:t>
            </w:r>
          </w:p>
        </w:tc>
        <w:tc>
          <w:tcPr>
            <w:tcW w:w="1451" w:type="dxa"/>
            <w:tcMar/>
          </w:tcPr>
          <w:p w:rsidR="53386928" w:rsidP="53386928" w:rsidRDefault="53386928" w14:paraId="0D41AAEF" w14:textId="1F9C4A8F">
            <w:pPr>
              <w:spacing w:before="0" w:beforeAutospacing="off" w:after="0" w:afterAutospacing="off"/>
            </w:pPr>
            <w:r w:rsidR="53386928">
              <w:rPr/>
              <w:t>Visualization platform to monitor and improve dietary trends</w:t>
            </w:r>
          </w:p>
        </w:tc>
        <w:tc>
          <w:tcPr>
            <w:tcW w:w="1457" w:type="dxa"/>
            <w:tcMar/>
          </w:tcPr>
          <w:p w:rsidR="53386928" w:rsidP="53386928" w:rsidRDefault="53386928" w14:paraId="1C1B6F32" w14:textId="5979384F">
            <w:pPr>
              <w:spacing w:before="0" w:beforeAutospacing="off" w:after="0" w:afterAutospacing="off"/>
            </w:pPr>
            <w:r w:rsidR="53386928">
              <w:rPr/>
              <w:t>Visual dashboards and monitor student data</w:t>
            </w:r>
          </w:p>
        </w:tc>
        <w:tc>
          <w:tcPr>
            <w:tcW w:w="2081" w:type="dxa"/>
            <w:tcMar/>
          </w:tcPr>
          <w:p w:rsidR="53386928" w:rsidP="53386928" w:rsidRDefault="53386928" w14:paraId="5747DA18" w14:textId="53BCD49A">
            <w:pPr>
              <w:spacing w:before="0" w:beforeAutospacing="off" w:after="0" w:afterAutospacing="off"/>
            </w:pPr>
            <w:r w:rsidR="53386928">
              <w:rPr/>
              <w:t>Impact, adjust strategies, and plan next interventions</w:t>
            </w:r>
          </w:p>
        </w:tc>
      </w:tr>
      <w:tr w:rsidR="53386928" w:rsidTr="53386928" w14:paraId="796978A8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712590DA" w14:textId="17BF5917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Touchpoints</w:t>
            </w:r>
          </w:p>
        </w:tc>
        <w:tc>
          <w:tcPr>
            <w:tcW w:w="1478" w:type="dxa"/>
            <w:tcMar/>
          </w:tcPr>
          <w:p w:rsidR="53386928" w:rsidP="53386928" w:rsidRDefault="53386928" w14:paraId="46F81F13" w14:textId="2E81CE6A">
            <w:pPr>
              <w:spacing w:before="0" w:beforeAutospacing="off" w:after="0" w:afterAutospacing="off"/>
            </w:pPr>
            <w:r w:rsidR="53386928">
              <w:rPr/>
              <w:t>Campus surveys, academic reports, health complaints</w:t>
            </w:r>
          </w:p>
        </w:tc>
        <w:tc>
          <w:tcPr>
            <w:tcW w:w="1838" w:type="dxa"/>
            <w:tcMar/>
          </w:tcPr>
          <w:p w:rsidR="53386928" w:rsidP="53386928" w:rsidRDefault="53386928" w14:paraId="13D15F28" w14:textId="129885F8">
            <w:pPr>
              <w:spacing w:before="0" w:beforeAutospacing="off" w:after="0" w:afterAutospacing="off"/>
            </w:pPr>
            <w:r w:rsidR="53386928">
              <w:rPr/>
              <w:t>Research on tools (e.g., Tableau), workshops, health committee meetings</w:t>
            </w:r>
          </w:p>
        </w:tc>
        <w:tc>
          <w:tcPr>
            <w:tcW w:w="1451" w:type="dxa"/>
            <w:tcMar/>
          </w:tcPr>
          <w:p w:rsidR="53386928" w:rsidP="53386928" w:rsidRDefault="53386928" w14:paraId="1C070E31" w14:textId="00D452DC">
            <w:pPr>
              <w:spacing w:before="0" w:beforeAutospacing="off" w:after="0" w:afterAutospacing="off"/>
            </w:pPr>
            <w:r w:rsidR="53386928">
              <w:rPr/>
              <w:t>Tableau trials, case studies, peer recommendations</w:t>
            </w:r>
          </w:p>
        </w:tc>
        <w:tc>
          <w:tcPr>
            <w:tcW w:w="1457" w:type="dxa"/>
            <w:tcMar/>
          </w:tcPr>
          <w:p w:rsidR="53386928" w:rsidP="53386928" w:rsidRDefault="53386928" w14:paraId="7F97653F" w14:textId="0771A0AB">
            <w:pPr>
              <w:spacing w:before="0" w:beforeAutospacing="off" w:after="0" w:afterAutospacing="off"/>
            </w:pPr>
            <w:r w:rsidR="53386928">
              <w:rPr/>
              <w:t>Tableau dashboards, KPI alerts, student reports</w:t>
            </w:r>
          </w:p>
        </w:tc>
        <w:tc>
          <w:tcPr>
            <w:tcW w:w="2081" w:type="dxa"/>
            <w:tcMar/>
          </w:tcPr>
          <w:p w:rsidR="53386928" w:rsidP="53386928" w:rsidRDefault="53386928" w14:paraId="7E2CF9D9" w14:textId="4C1C2B1F">
            <w:pPr>
              <w:spacing w:before="0" w:beforeAutospacing="off" w:after="0" w:afterAutospacing="off"/>
            </w:pPr>
            <w:r w:rsidR="53386928">
              <w:rPr/>
              <w:t>Follow-up dashboards, wellness program feedback</w:t>
            </w:r>
          </w:p>
        </w:tc>
      </w:tr>
      <w:tr w:rsidR="53386928" w:rsidTr="53386928" w14:paraId="75F926FF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66AB4359" w14:textId="32A2C0E2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Experience</w:t>
            </w:r>
          </w:p>
        </w:tc>
        <w:tc>
          <w:tcPr>
            <w:tcW w:w="1478" w:type="dxa"/>
            <w:tcMar/>
          </w:tcPr>
          <w:p w:rsidR="53386928" w:rsidP="53386928" w:rsidRDefault="53386928" w14:paraId="75A98256" w14:textId="23A8A272">
            <w:pPr>
              <w:spacing w:before="0" w:beforeAutospacing="off" w:after="0" w:afterAutospacing="off"/>
            </w:pPr>
            <w:r w:rsidR="53386928">
              <w:rPr/>
              <w:t>Frustrated with lack of real-time insights</w:t>
            </w:r>
          </w:p>
        </w:tc>
        <w:tc>
          <w:tcPr>
            <w:tcW w:w="1838" w:type="dxa"/>
            <w:tcMar/>
          </w:tcPr>
          <w:p w:rsidR="53386928" w:rsidP="53386928" w:rsidRDefault="53386928" w14:paraId="25D193EF" w14:textId="03B44A4A">
            <w:pPr>
              <w:spacing w:before="0" w:beforeAutospacing="off" w:after="0" w:afterAutospacing="off"/>
            </w:pPr>
            <w:r w:rsidR="53386928">
              <w:rPr/>
              <w:t>Curious but overwhelmed by data complexity</w:t>
            </w:r>
          </w:p>
        </w:tc>
        <w:tc>
          <w:tcPr>
            <w:tcW w:w="1451" w:type="dxa"/>
            <w:tcMar/>
          </w:tcPr>
          <w:p w:rsidR="53386928" w:rsidP="53386928" w:rsidRDefault="53386928" w14:paraId="06BC4866" w14:textId="0D3ADE33">
            <w:pPr>
              <w:spacing w:before="0" w:beforeAutospacing="off" w:after="0" w:afterAutospacing="off"/>
            </w:pPr>
            <w:r w:rsidR="53386928">
              <w:rPr/>
              <w:t>Confident in Tableau's interactive dashboard capabilities</w:t>
            </w:r>
          </w:p>
        </w:tc>
        <w:tc>
          <w:tcPr>
            <w:tcW w:w="1457" w:type="dxa"/>
            <w:tcMar/>
          </w:tcPr>
          <w:p w:rsidR="53386928" w:rsidP="53386928" w:rsidRDefault="53386928" w14:paraId="478F43B1" w14:textId="4504F090">
            <w:pPr>
              <w:spacing w:before="0" w:beforeAutospacing="off" w:after="0" w:afterAutospacing="off"/>
            </w:pPr>
            <w:r w:rsidR="53386928">
              <w:rPr/>
              <w:t>Empowered to make decisions based on trends and alerts</w:t>
            </w:r>
          </w:p>
        </w:tc>
        <w:tc>
          <w:tcPr>
            <w:tcW w:w="2081" w:type="dxa"/>
            <w:tcMar/>
          </w:tcPr>
          <w:p w:rsidR="53386928" w:rsidP="53386928" w:rsidRDefault="53386928" w14:paraId="65A8846E" w14:textId="4EBCCE1B">
            <w:pPr>
              <w:spacing w:before="0" w:beforeAutospacing="off" w:after="0" w:afterAutospacing="off"/>
            </w:pPr>
            <w:r w:rsidR="53386928">
              <w:rPr/>
              <w:t>Reflects on dashboard insights and makes plans for the next semester</w:t>
            </w:r>
          </w:p>
        </w:tc>
      </w:tr>
      <w:tr w:rsidR="53386928" w:rsidTr="53386928" w14:paraId="608D5BE8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162BF3E0" w14:textId="43DB346F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Pain Points</w:t>
            </w:r>
          </w:p>
        </w:tc>
        <w:tc>
          <w:tcPr>
            <w:tcW w:w="1478" w:type="dxa"/>
            <w:tcMar/>
          </w:tcPr>
          <w:p w:rsidR="53386928" w:rsidP="53386928" w:rsidRDefault="53386928" w14:paraId="70F40ADA" w14:textId="2753445F">
            <w:pPr>
              <w:spacing w:before="0" w:beforeAutospacing="off" w:after="0" w:afterAutospacing="off"/>
            </w:pPr>
            <w:r w:rsidR="53386928">
              <w:rPr/>
              <w:t>No integrated system for diet tracking</w:t>
            </w:r>
          </w:p>
        </w:tc>
        <w:tc>
          <w:tcPr>
            <w:tcW w:w="1838" w:type="dxa"/>
            <w:tcMar/>
          </w:tcPr>
          <w:p w:rsidR="53386928" w:rsidP="53386928" w:rsidRDefault="53386928" w14:paraId="5F97745D" w14:textId="16F895D8">
            <w:pPr>
              <w:spacing w:before="0" w:beforeAutospacing="off" w:after="0" w:afterAutospacing="off"/>
            </w:pPr>
            <w:r w:rsidR="53386928">
              <w:rPr/>
              <w:t>Hard to connect food behavior with health outcomes</w:t>
            </w:r>
          </w:p>
        </w:tc>
        <w:tc>
          <w:tcPr>
            <w:tcW w:w="1451" w:type="dxa"/>
            <w:tcMar/>
          </w:tcPr>
          <w:p w:rsidR="53386928" w:rsidP="53386928" w:rsidRDefault="53386928" w14:paraId="2DCD7BA2" w14:textId="4A2AD0BB">
            <w:pPr>
              <w:spacing w:before="0" w:beforeAutospacing="off" w:after="0" w:afterAutospacing="off"/>
            </w:pPr>
            <w:r w:rsidR="53386928">
              <w:rPr/>
              <w:t>Budget limitations, training needs for Tableau</w:t>
            </w:r>
          </w:p>
        </w:tc>
        <w:tc>
          <w:tcPr>
            <w:tcW w:w="1457" w:type="dxa"/>
            <w:tcMar/>
          </w:tcPr>
          <w:p w:rsidR="53386928" w:rsidP="53386928" w:rsidRDefault="53386928" w14:paraId="04754D9D" w14:textId="71FF58F1">
            <w:pPr>
              <w:spacing w:before="0" w:beforeAutospacing="off" w:after="0" w:afterAutospacing="off"/>
            </w:pPr>
            <w:r w:rsidR="53386928">
              <w:rPr/>
              <w:t>Time-consuming data cleaning, interpreting visualizations</w:t>
            </w:r>
          </w:p>
        </w:tc>
        <w:tc>
          <w:tcPr>
            <w:tcW w:w="2081" w:type="dxa"/>
            <w:tcMar/>
          </w:tcPr>
          <w:p w:rsidR="53386928" w:rsidP="53386928" w:rsidRDefault="53386928" w14:paraId="31E396CE" w14:textId="7CFD7282">
            <w:pPr>
              <w:spacing w:before="0" w:beforeAutospacing="off" w:after="0" w:afterAutospacing="off"/>
            </w:pPr>
            <w:r w:rsidR="53386928">
              <w:rPr/>
              <w:t>Difficult measuring long-term behavior change</w:t>
            </w:r>
          </w:p>
        </w:tc>
      </w:tr>
      <w:tr w:rsidR="53386928" w:rsidTr="53386928" w14:paraId="6AC2A1BF">
        <w:trPr>
          <w:trHeight w:val="300"/>
        </w:trPr>
        <w:tc>
          <w:tcPr>
            <w:tcW w:w="1706" w:type="dxa"/>
            <w:tcMar/>
          </w:tcPr>
          <w:p w:rsidR="53386928" w:rsidP="53386928" w:rsidRDefault="53386928" w14:paraId="1B8BCFD4" w14:textId="7D866A46">
            <w:pPr>
              <w:spacing w:before="0" w:beforeAutospacing="off" w:after="0" w:afterAutospacing="off"/>
              <w:jc w:val="center"/>
            </w:pPr>
            <w:r w:rsidRPr="53386928" w:rsidR="53386928">
              <w:rPr>
                <w:b w:val="1"/>
                <w:bCs w:val="1"/>
              </w:rPr>
              <w:t>Opportunities</w:t>
            </w:r>
          </w:p>
        </w:tc>
        <w:tc>
          <w:tcPr>
            <w:tcW w:w="1478" w:type="dxa"/>
            <w:tcMar/>
          </w:tcPr>
          <w:p w:rsidR="53386928" w:rsidP="53386928" w:rsidRDefault="53386928" w14:paraId="0985C3E4" w14:textId="41037A79">
            <w:pPr>
              <w:spacing w:before="0" w:beforeAutospacing="off" w:after="0" w:afterAutospacing="off"/>
            </w:pPr>
            <w:r w:rsidR="53386928">
              <w:rPr/>
              <w:t>Educate stakeholders about dietary data value</w:t>
            </w:r>
          </w:p>
        </w:tc>
        <w:tc>
          <w:tcPr>
            <w:tcW w:w="1838" w:type="dxa"/>
            <w:tcMar/>
          </w:tcPr>
          <w:p w:rsidR="53386928" w:rsidP="53386928" w:rsidRDefault="53386928" w14:paraId="34037583" w14:textId="0BE6F330">
            <w:pPr>
              <w:spacing w:before="0" w:beforeAutospacing="off" w:after="0" w:afterAutospacing="off"/>
            </w:pPr>
            <w:r w:rsidR="53386928">
              <w:rPr/>
              <w:t>Offer Tableau training sessions to the team</w:t>
            </w:r>
          </w:p>
        </w:tc>
        <w:tc>
          <w:tcPr>
            <w:tcW w:w="1451" w:type="dxa"/>
            <w:tcMar/>
          </w:tcPr>
          <w:p w:rsidR="53386928" w:rsidP="53386928" w:rsidRDefault="53386928" w14:paraId="37C08A84" w14:textId="2341E9C1">
            <w:pPr>
              <w:spacing w:before="0" w:beforeAutospacing="off" w:after="0" w:afterAutospacing="off"/>
            </w:pPr>
            <w:r w:rsidR="53386928">
              <w:rPr/>
              <w:t>Show past success stories and predicted impact</w:t>
            </w:r>
          </w:p>
        </w:tc>
        <w:tc>
          <w:tcPr>
            <w:tcW w:w="1457" w:type="dxa"/>
            <w:tcMar/>
          </w:tcPr>
          <w:p w:rsidR="53386928" w:rsidP="53386928" w:rsidRDefault="53386928" w14:paraId="4F6486CC" w14:textId="1FB8AA42">
            <w:pPr>
              <w:spacing w:before="0" w:beforeAutospacing="off" w:after="0" w:afterAutospacing="off"/>
            </w:pPr>
            <w:r w:rsidR="53386928">
              <w:rPr/>
              <w:t>Automate data updates, schedule alerts</w:t>
            </w:r>
          </w:p>
        </w:tc>
        <w:tc>
          <w:tcPr>
            <w:tcW w:w="2081" w:type="dxa"/>
            <w:tcMar/>
          </w:tcPr>
          <w:p w:rsidR="53386928" w:rsidP="53386928" w:rsidRDefault="53386928" w14:paraId="0B8EA535" w14:textId="095D1B70">
            <w:pPr>
              <w:spacing w:before="0" w:beforeAutospacing="off" w:after="0" w:afterAutospacing="off"/>
            </w:pPr>
            <w:r w:rsidR="53386928">
              <w:rPr/>
              <w:t>Expand dashboards with advanced analytics and student-level personalization</w:t>
            </w:r>
          </w:p>
        </w:tc>
      </w:tr>
    </w:tbl>
    <w:p w:rsidR="53386928" w:rsidP="53386928" w:rsidRDefault="53386928" w14:paraId="0A202C4C" w14:textId="5E3BAA23">
      <w:pPr>
        <w:pStyle w:val="Normal"/>
        <w:ind w:left="0"/>
        <w:rPr>
          <w:sz w:val="48"/>
          <w:szCs w:val="48"/>
        </w:rPr>
      </w:pPr>
    </w:p>
    <w:p w:rsidR="4627A2B0" w:rsidP="53386928" w:rsidRDefault="4627A2B0" w14:paraId="3349C702" w14:textId="3CFED3D1">
      <w:pPr>
        <w:pStyle w:val="Normal"/>
        <w:ind w:left="0"/>
      </w:pPr>
      <w:r w:rsidRPr="53386928" w:rsidR="4627A2B0">
        <w:rPr>
          <w:sz w:val="48"/>
          <w:szCs w:val="48"/>
        </w:rPr>
        <w:t xml:space="preserve">Key Insights: </w:t>
      </w:r>
    </w:p>
    <w:p w:rsidR="53386928" w:rsidP="53386928" w:rsidRDefault="53386928" w14:paraId="03165AEE" w14:textId="5B4956F4">
      <w:pPr>
        <w:pStyle w:val="Normal"/>
        <w:ind w:left="0"/>
        <w:rPr>
          <w:sz w:val="24"/>
          <w:szCs w:val="24"/>
        </w:rPr>
      </w:pPr>
    </w:p>
    <w:p w:rsidR="4627A2B0" w:rsidP="53386928" w:rsidRDefault="4627A2B0" w14:paraId="3183B109" w14:textId="30B3BD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86928" w:rsidR="4627A2B0">
        <w:rPr>
          <w:sz w:val="24"/>
          <w:szCs w:val="24"/>
        </w:rPr>
        <w:t>Administrators feel empowered when using  visual, real-time dashboards  for health decisions.</w:t>
      </w:r>
    </w:p>
    <w:p w:rsidR="4627A2B0" w:rsidP="53386928" w:rsidRDefault="4627A2B0" w14:paraId="68DD1E6D" w14:textId="14E8DA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86928" w:rsidR="4627A2B0">
        <w:rPr>
          <w:sz w:val="24"/>
          <w:szCs w:val="24"/>
        </w:rPr>
        <w:t>The use of Tableau improves  data-driven intervention, especially in campaigns for healthy eating and vitamin use.</w:t>
      </w:r>
    </w:p>
    <w:p w:rsidR="4627A2B0" w:rsidP="53386928" w:rsidRDefault="4627A2B0" w14:paraId="0C5E2DE3" w14:textId="615F2D1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86928" w:rsidR="4627A2B0">
        <w:rPr>
          <w:sz w:val="24"/>
          <w:szCs w:val="24"/>
        </w:rPr>
        <w:t>Continuous feedback and dashboard updates help maintain engagement and increase long-term impact.</w:t>
      </w:r>
    </w:p>
    <w:p w:rsidR="53386928" w:rsidRDefault="53386928" w14:paraId="773FA595" w14:textId="3551596B">
      <w:r>
        <w:br w:type="page"/>
      </w:r>
    </w:p>
    <w:p w:rsidR="53386928" w:rsidP="53386928" w:rsidRDefault="53386928" w14:paraId="0A1A183C" w14:textId="5B74F7E4">
      <w:pPr>
        <w:pStyle w:val="Normal"/>
        <w:ind w:left="0"/>
      </w:pPr>
    </w:p>
    <w:p w:rsidR="53386928" w:rsidP="53386928" w:rsidRDefault="53386928" w14:paraId="67155F40" w14:textId="79978AEB">
      <w:pPr>
        <w:rPr>
          <w:sz w:val="40"/>
          <w:szCs w:val="40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headerReference w:type="default" r:id="R3897a3924c2a4c7e"/>
      <w:footerReference w:type="default" r:id="Rc6795401410344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386928" w:rsidTr="53386928" w14:paraId="38FC8E0C">
      <w:trPr>
        <w:trHeight w:val="300"/>
      </w:trPr>
      <w:tc>
        <w:tcPr>
          <w:tcW w:w="3120" w:type="dxa"/>
          <w:tcMar/>
        </w:tcPr>
        <w:p w:rsidR="53386928" w:rsidP="53386928" w:rsidRDefault="53386928" w14:paraId="509564F4" w14:textId="1188CB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3386928" w:rsidP="53386928" w:rsidRDefault="53386928" w14:paraId="2C983AA5" w14:textId="100F6BA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386928" w:rsidP="53386928" w:rsidRDefault="53386928" w14:paraId="6D9A8806" w14:textId="0FB633CC">
          <w:pPr>
            <w:pStyle w:val="Header"/>
            <w:bidi w:val="0"/>
            <w:ind w:right="-115"/>
            <w:jc w:val="right"/>
          </w:pPr>
        </w:p>
      </w:tc>
    </w:tr>
  </w:tbl>
  <w:p w:rsidR="53386928" w:rsidP="53386928" w:rsidRDefault="53386928" w14:paraId="27F66370" w14:textId="52EA826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53386928" w:rsidTr="53386928" w14:paraId="749C10B6">
      <w:trPr>
        <w:trHeight w:val="300"/>
      </w:trPr>
      <w:tc>
        <w:tcPr>
          <w:tcW w:w="3120" w:type="dxa"/>
          <w:tcMar/>
        </w:tcPr>
        <w:p w:rsidR="53386928" w:rsidP="53386928" w:rsidRDefault="53386928" w14:paraId="5E1382B4" w14:textId="53EEBFB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386928" w:rsidP="53386928" w:rsidRDefault="53386928" w14:paraId="6881DCE1" w14:textId="20A1D796">
          <w:pPr>
            <w:pStyle w:val="Header"/>
            <w:bidi w:val="0"/>
            <w:ind w:right="-115"/>
            <w:jc w:val="right"/>
          </w:pPr>
        </w:p>
      </w:tc>
    </w:tr>
  </w:tbl>
  <w:p w:rsidR="53386928" w:rsidP="53386928" w:rsidRDefault="53386928" w14:paraId="6F80CC25" w14:textId="5A0EF12A">
    <w:pPr>
      <w:pStyle w:val="Header"/>
      <w:bidi w:val="0"/>
    </w:pPr>
  </w:p>
  <w:p w:rsidR="53386928" w:rsidP="53386928" w:rsidRDefault="53386928" w14:paraId="741D540A" w14:textId="23E111A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acc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BC164"/>
    <w:rsid w:val="043D3173"/>
    <w:rsid w:val="04E0A953"/>
    <w:rsid w:val="0924D818"/>
    <w:rsid w:val="0A7C4263"/>
    <w:rsid w:val="0F4AB50A"/>
    <w:rsid w:val="0FC18A1B"/>
    <w:rsid w:val="17E113A6"/>
    <w:rsid w:val="1AEC8B52"/>
    <w:rsid w:val="1FF248E6"/>
    <w:rsid w:val="23564386"/>
    <w:rsid w:val="283A27DB"/>
    <w:rsid w:val="2ED12A40"/>
    <w:rsid w:val="31A83BC8"/>
    <w:rsid w:val="34129B43"/>
    <w:rsid w:val="379F9B03"/>
    <w:rsid w:val="3DB33551"/>
    <w:rsid w:val="40E13244"/>
    <w:rsid w:val="41110BEA"/>
    <w:rsid w:val="438EA2BA"/>
    <w:rsid w:val="44B57231"/>
    <w:rsid w:val="45EE9B3B"/>
    <w:rsid w:val="4627A2B0"/>
    <w:rsid w:val="46CA1405"/>
    <w:rsid w:val="4EB3113D"/>
    <w:rsid w:val="4FDFC091"/>
    <w:rsid w:val="4FDFC091"/>
    <w:rsid w:val="529FF762"/>
    <w:rsid w:val="52DAF3B0"/>
    <w:rsid w:val="53386928"/>
    <w:rsid w:val="53950181"/>
    <w:rsid w:val="54644AA8"/>
    <w:rsid w:val="55268FF6"/>
    <w:rsid w:val="5B27DAB8"/>
    <w:rsid w:val="62F7C7BD"/>
    <w:rsid w:val="636F1BD5"/>
    <w:rsid w:val="6692855B"/>
    <w:rsid w:val="6B2CED10"/>
    <w:rsid w:val="6C31F061"/>
    <w:rsid w:val="6DA83E23"/>
    <w:rsid w:val="6EDBC164"/>
    <w:rsid w:val="71E8A87B"/>
    <w:rsid w:val="7910631E"/>
    <w:rsid w:val="7B5256A6"/>
    <w:rsid w:val="7D7C15C3"/>
    <w:rsid w:val="7FEB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038"/>
  <w15:chartTrackingRefBased/>
  <w15:docId w15:val="{E58395A9-9EC7-4C92-A9B2-04366F7CF6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38692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38692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3386928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rsid w:val="533869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6449831" /><Relationship Type="http://schemas.openxmlformats.org/officeDocument/2006/relationships/header" Target="header.xml" Id="R3897a3924c2a4c7e" /><Relationship Type="http://schemas.openxmlformats.org/officeDocument/2006/relationships/footer" Target="footer.xml" Id="Rc679540141034452" /><Relationship Type="http://schemas.openxmlformats.org/officeDocument/2006/relationships/numbering" Target="numbering.xml" Id="R57230b9cddd647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2026-07-17T20:37:56.6348705Z</dcterms:created>
  <dcterms:modified xsi:type="dcterms:W3CDTF">2026-07-18T08:10:22.1840374Z</dcterms:modified>
  <dc:creator>23481A04B8</dc:creator>
  <lastModifiedBy>23481A04B8</lastModifiedBy>
</coreProperties>
</file>