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" w:hAnsi="Times" w:cs="Times" w:eastAsia="Times"/>
          <w:b w:val="true"/>
          <w:sz w:val="36"/>
        </w:rPr>
        <w:t>Michael Simanski</w:t>
      </w:r>
    </w:p>
    <w:p>
      <w:r>
        <w:rPr>
          <w:rFonts w:ascii="Times" w:hAnsi="Times" w:cs="Times" w:eastAsia="Times"/>
          <w:sz w:val="24"/>
        </w:rPr>
        <w:t>2907 S 10th Ave, Altoona, PA 16601</w:t>
      </w:r>
    </w:p>
    <w:p>
      <w:r>
        <w:rPr>
          <w:rFonts w:ascii="Times" w:hAnsi="Times" w:cs="Times" w:eastAsia="Times"/>
          <w:sz w:val="24"/>
        </w:rPr>
        <w:t>(814) 414 - 9770</w:t>
      </w:r>
    </w:p>
    <w:p>
      <w:r>
        <w:rPr>
          <w:rFonts w:ascii="Times" w:hAnsi="Times" w:cs="Times" w:eastAsia="Times"/>
          <w:sz w:val="24"/>
        </w:rPr>
        <w:t>mfsimanski@gmail.com</w:t>
      </w:r>
    </w:p>
    <w:p>
      <w:r>
        <w:rPr>
          <w:rFonts w:ascii="Times" w:hAnsi="Times" w:cs="Times" w:eastAsia="Times"/>
          <w:sz w:val="24"/>
        </w:rPr>
        <w:t>m.simanski@setonhill.edu</w:t>
        <w:cr/>
      </w:r>
    </w:p>
    <w:p>
      <w:r>
        <w:rPr>
          <w:rFonts w:ascii="Times" w:hAnsi="Times" w:cs="Times" w:eastAsia="Times"/>
          <w:sz w:val="24"/>
        </w:rPr>
        <w:t>09/11/2019</w:t>
      </w:r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2019-09-12T00:01:21Z</dcterms:created>
  <dc:creator>Apache POI</dc:creator>
</cp:coreProperties>
</file>