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3F31" w14:textId="447641D7" w:rsidR="00B818E8" w:rsidRDefault="00DB10E2">
      <w:r>
        <w:t>A small LED matrix controlled by a few buttons that cycles through emojis.</w:t>
      </w:r>
    </w:p>
    <w:sectPr w:rsidR="00B8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E2"/>
    <w:rsid w:val="00B818E8"/>
    <w:rsid w:val="00D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7C98"/>
  <w15:chartTrackingRefBased/>
  <w15:docId w15:val="{7E055C63-C1BB-4342-BCD0-CC4B6CAD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Singer</dc:creator>
  <cp:keywords/>
  <dc:description/>
  <cp:lastModifiedBy>Megan Singer</cp:lastModifiedBy>
  <cp:revision>1</cp:revision>
  <dcterms:created xsi:type="dcterms:W3CDTF">2021-02-20T18:01:00Z</dcterms:created>
  <dcterms:modified xsi:type="dcterms:W3CDTF">2021-02-20T18:03:00Z</dcterms:modified>
</cp:coreProperties>
</file>