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${image}</w:t>
      </w:r>
    </w:p>
    <w:p>
      <w:pPr>
        <w:spacing w:after="300" w:line="384" w:lineRule="atLeast"/>
        <w:jc w:val="center"/>
        <w:textAlignment w:val="baseline"/>
        <w:outlineLvl w:val="2"/>
        <w:rPr>
          <w:rFonts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</w:pPr>
      <w:r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  <w:t>${title}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 xml:space="preserve">尊敬的 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{username},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感谢您参加即将在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${address}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的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${convention_name}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。以下为您被接受的摘要信息：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摘要编号: 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{abstract_id}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标题: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{abstract_title}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接受形式: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{abstract_type}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评审结果: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{abstract_status}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您可以将以上被录用的摘要制作成壁报在会议举办期间展示，为了您更好的同其他参会者交流，本次会议采用传统壁报的形式，您需要自行制作壁报携带到会场（上海国际会议中心五层公共区域），以下是制作壁报的尺寸：竖版宽90cm*高119cm（请参考下图），随着会期的临近，我们诚挚的盼望您能出席参加本次会议。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drawing>
          <wp:inline distT="0" distB="0" distL="0" distR="0">
            <wp:extent cx="3648710" cy="7618730"/>
            <wp:effectExtent l="0" t="0" r="8890" b="1270"/>
            <wp:docPr id="2" name="Picture 2" descr="http://2018.sific.org.cn/Assets/userfiles/sys_83293067-249f-4277-aa33-a73c011d8131/images/SIFIC-%E5%A3%81%E6%8A%A5%E5%B1%95%E7%A4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2018.sific.org.cn/Assets/userfiles/sys_83293067-249f-4277-aa33-a73c011d8131/images/SIFIC-%E5%A3%81%E6%8A%A5%E5%B1%95%E7%A4%B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761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如果您确认参会并展示您的壁报，请您回复确认函至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${em</w:t>
      </w:r>
      <w:bookmarkStart w:id="0" w:name="_GoBack"/>
      <w:bookmarkEnd w:id="0"/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ail}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若您的论文亦被评为口头报告形式，我们会再次与您联系！</w:t>
      </w:r>
      <w:r>
        <w:rPr>
          <w:rFonts w:hint="eastAsia" w:ascii="inherit" w:hAnsi="inherit" w:eastAsia="微软雅黑" w:cs="宋体"/>
          <w:color w:val="0000FF"/>
          <w:sz w:val="18"/>
          <w:szCs w:val="18"/>
          <w:lang w:val="en-US" w:eastAsia="zh-CN"/>
        </w:rPr>
        <w:drawing>
          <wp:inline distT="0" distB="0" distL="0" distR="0">
            <wp:extent cx="2212975" cy="966470"/>
            <wp:effectExtent l="0" t="0" r="0" b="5080"/>
            <wp:docPr id="1" name="Picture 1" descr="http://2018.sific.org.cn/Assets/userfiles/sys_83293067-249f-4277-aa33-a73c011d8131/images/annjet-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://2018.sific.org.cn/Assets/userfiles/sys_83293067-249f-4277-aa33-a73c011d8131/images/annjet-log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925" cy="96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如有任何疑问，请随时与大会摘要秘书处联系！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祝好！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感谢您对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会议的大力支持！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摘要秘书处</w:t>
      </w:r>
    </w:p>
    <w:p>
      <w:pPr>
        <w:spacing w:before="150" w:after="15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pict>
          <v:rect id="_x0000_i1025" o:spt="1" style="height:0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${top}</w:t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br w:type="textWrapping"/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邮箱: </w:t>
      </w: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${email}</w: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电话：021-3279 8784</w:t>
      </w:r>
    </w:p>
    <w:p>
      <w:pPr>
        <w:spacing w:after="0" w:line="240" w:lineRule="auto"/>
        <w:jc w:val="right"/>
        <w:textAlignment w:val="baseline"/>
        <w:rPr>
          <w:rFonts w:ascii="微软雅黑" w:hAnsi="微软雅黑" w:eastAsia="微软雅黑" w:cs="宋体"/>
          <w:color w:val="888888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宋体"/>
          <w:color w:val="888888"/>
          <w:sz w:val="18"/>
          <w:szCs w:val="18"/>
          <w:lang w:val="en-US" w:eastAsia="zh-CN"/>
        </w:rPr>
        <w:t>这是系统回执邮件,请不要回复!</w:t>
      </w:r>
    </w:p>
    <w:p>
      <w:p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D"/>
    <w:rsid w:val="00347B1D"/>
    <w:rsid w:val="00903E42"/>
    <w:rsid w:val="00CB1117"/>
    <w:rsid w:val="50611845"/>
    <w:rsid w:val="69157831"/>
    <w:rsid w:val="725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宋体" w:hAnsi="宋体" w:eastAsia="宋体" w:cs="宋体"/>
      <w:b/>
      <w:bCs/>
      <w:sz w:val="27"/>
      <w:szCs w:val="27"/>
      <w:lang w:val="en-US" w:eastAsia="zh-CN"/>
    </w:rPr>
  </w:style>
  <w:style w:type="character" w:default="1" w:styleId="4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val="en-US" w:eastAsia="zh-CN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8">
    <w:name w:val="Heading 3 Char"/>
    <w:basedOn w:val="4"/>
    <w:link w:val="2"/>
    <w:qFormat/>
    <w:uiPriority w:val="9"/>
    <w:rPr>
      <w:rFonts w:ascii="宋体" w:hAnsi="宋体" w:eastAsia="宋体" w:cs="宋体"/>
      <w:b/>
      <w:bCs/>
      <w:sz w:val="27"/>
      <w:szCs w:val="27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hyperlink" Target="http://www.ajxd.com/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</Words>
  <Characters>550</Characters>
  <Lines>4</Lines>
  <Paragraphs>1</Paragraphs>
  <TotalTime>9</TotalTime>
  <ScaleCrop>false</ScaleCrop>
  <LinksUpToDate>false</LinksUpToDate>
  <CharactersWithSpaces>645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2018-12-27T08:06:00Z</dcterms:created>
  <dc:creator>Wendy Zhao (MCI Shanghai)</dc:creator>
  <cp:lastModifiedBy>MSJ想你的夜</cp:lastModifiedBy>
  <dcterms:modified xsi:type="dcterms:W3CDTF">2018-12-28T10:40:06Z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