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86B" w:rsidRDefault="00024270" w:rsidP="00CF586B">
      <w:pPr>
        <w:jc w:val="center"/>
        <w:rPr>
          <w:rFonts w:ascii="Papyrus" w:hAnsi="Papyrus"/>
          <w:b/>
          <w:sz w:val="48"/>
          <w:szCs w:val="48"/>
        </w:rPr>
      </w:pPr>
      <w:r w:rsidRPr="00024270">
        <w:rPr>
          <w:rFonts w:ascii="Papyrus" w:hAnsi="Papyrus"/>
          <w:b/>
          <w:sz w:val="48"/>
          <w:szCs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alt="CaML #2 Newsletter" style="width:398.25pt;height:51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CaML #2 Newsletter"/>
          </v:shape>
        </w:pict>
      </w:r>
    </w:p>
    <w:p w:rsidR="00BE5C3D" w:rsidRPr="00E236B6" w:rsidRDefault="00AE0CE2" w:rsidP="00CF586B">
      <w:pPr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 xml:space="preserve">Good job Mission, we performed well on this </w:t>
      </w:r>
      <w:proofErr w:type="spellStart"/>
      <w:r>
        <w:rPr>
          <w:rFonts w:ascii="Papyrus" w:hAnsi="Papyrus"/>
          <w:sz w:val="20"/>
          <w:szCs w:val="20"/>
        </w:rPr>
        <w:t>CaML</w:t>
      </w:r>
      <w:proofErr w:type="spellEnd"/>
      <w:r>
        <w:rPr>
          <w:rFonts w:ascii="Papyrus" w:hAnsi="Papyrus"/>
          <w:sz w:val="20"/>
          <w:szCs w:val="20"/>
        </w:rPr>
        <w:t xml:space="preserve">. A reassuring piece of news given the results of the last </w:t>
      </w:r>
      <w:proofErr w:type="spellStart"/>
      <w:r>
        <w:rPr>
          <w:rFonts w:ascii="Papyrus" w:hAnsi="Papyrus"/>
          <w:sz w:val="20"/>
          <w:szCs w:val="20"/>
        </w:rPr>
        <w:t>CaML</w:t>
      </w:r>
      <w:proofErr w:type="spellEnd"/>
      <w:r>
        <w:rPr>
          <w:rFonts w:ascii="Papyrus" w:hAnsi="Papyrus"/>
          <w:sz w:val="20"/>
          <w:szCs w:val="20"/>
        </w:rPr>
        <w:t>!</w:t>
      </w:r>
    </w:p>
    <w:p w:rsidR="008B300F" w:rsidRPr="00E236B6" w:rsidRDefault="00C2297B" w:rsidP="005D10C3">
      <w:pPr>
        <w:jc w:val="center"/>
        <w:rPr>
          <w:rFonts w:ascii="Wingdings" w:hAnsi="Wingdings"/>
        </w:rPr>
      </w:pPr>
      <w:r w:rsidRPr="00E236B6">
        <w:rPr>
          <w:rFonts w:ascii="Wingdings" w:hAnsi="Wingdings"/>
          <w:b/>
          <w:sz w:val="32"/>
          <w:szCs w:val="32"/>
        </w:rPr>
        <w:t></w:t>
      </w:r>
      <w:r w:rsidRPr="00E236B6">
        <w:rPr>
          <w:rFonts w:ascii="Wingdings" w:hAnsi="Wingdings"/>
          <w:b/>
          <w:sz w:val="32"/>
          <w:szCs w:val="32"/>
        </w:rPr>
        <w:t></w:t>
      </w:r>
      <w:r w:rsidRPr="00E236B6">
        <w:rPr>
          <w:rFonts w:ascii="Wingdings" w:hAnsi="Wingdings"/>
          <w:b/>
          <w:sz w:val="32"/>
          <w:szCs w:val="32"/>
        </w:rPr>
        <w:t></w:t>
      </w:r>
      <w:r w:rsidRPr="00E236B6">
        <w:rPr>
          <w:rFonts w:ascii="Wingdings" w:hAnsi="Wingdings"/>
          <w:b/>
          <w:sz w:val="32"/>
          <w:szCs w:val="32"/>
        </w:rPr>
        <w:t></w:t>
      </w:r>
      <w:r w:rsidRPr="00E236B6">
        <w:rPr>
          <w:rFonts w:ascii="Wingdings" w:hAnsi="Wingdings"/>
          <w:b/>
          <w:sz w:val="32"/>
          <w:szCs w:val="32"/>
        </w:rPr>
        <w:t></w:t>
      </w:r>
      <w:r w:rsidRPr="00E236B6">
        <w:rPr>
          <w:rFonts w:ascii="Wingdings" w:hAnsi="Wingdings"/>
          <w:b/>
          <w:sz w:val="32"/>
          <w:szCs w:val="32"/>
        </w:rPr>
        <w:t></w:t>
      </w:r>
      <w:r w:rsidRPr="00E236B6">
        <w:rPr>
          <w:rFonts w:ascii="Wingdings" w:hAnsi="Wingdings"/>
          <w:b/>
          <w:sz w:val="32"/>
          <w:szCs w:val="32"/>
        </w:rPr>
        <w:t></w:t>
      </w:r>
      <w:r w:rsidRPr="00E236B6">
        <w:rPr>
          <w:rFonts w:ascii="Wingdings" w:hAnsi="Wingdings"/>
          <w:b/>
          <w:sz w:val="32"/>
          <w:szCs w:val="32"/>
        </w:rPr>
        <w:t></w:t>
      </w:r>
      <w:r w:rsidRPr="00E236B6">
        <w:rPr>
          <w:rFonts w:ascii="Wingdings" w:hAnsi="Wingdings"/>
          <w:b/>
          <w:sz w:val="32"/>
          <w:szCs w:val="32"/>
        </w:rPr>
        <w:t></w:t>
      </w:r>
      <w:r w:rsidRPr="00E236B6">
        <w:rPr>
          <w:rFonts w:ascii="Wingdings" w:hAnsi="Wingdings"/>
          <w:b/>
          <w:sz w:val="32"/>
          <w:szCs w:val="32"/>
        </w:rPr>
        <w:t></w:t>
      </w:r>
      <w:r w:rsidRPr="00E236B6">
        <w:rPr>
          <w:rFonts w:ascii="Wingdings" w:hAnsi="Wingdings"/>
          <w:b/>
          <w:sz w:val="32"/>
          <w:szCs w:val="32"/>
        </w:rPr>
        <w:t></w:t>
      </w:r>
      <w:r w:rsidRPr="00E236B6">
        <w:rPr>
          <w:rFonts w:ascii="Wingdings" w:hAnsi="Wingdings"/>
          <w:b/>
          <w:sz w:val="32"/>
          <w:szCs w:val="32"/>
        </w:rPr>
        <w:t></w:t>
      </w:r>
      <w:r w:rsidRPr="00E236B6">
        <w:rPr>
          <w:rFonts w:ascii="Wingdings" w:hAnsi="Wingdings"/>
          <w:b/>
          <w:sz w:val="32"/>
          <w:szCs w:val="32"/>
        </w:rPr>
        <w:t></w:t>
      </w:r>
      <w:r w:rsidRPr="00E236B6">
        <w:rPr>
          <w:rFonts w:ascii="Wingdings" w:hAnsi="Wingdings"/>
          <w:b/>
          <w:sz w:val="32"/>
          <w:szCs w:val="32"/>
        </w:rPr>
        <w:t></w:t>
      </w:r>
      <w:r w:rsidRPr="00E236B6">
        <w:rPr>
          <w:rFonts w:ascii="Wingdings" w:hAnsi="Wingdings"/>
          <w:b/>
          <w:sz w:val="32"/>
          <w:szCs w:val="32"/>
        </w:rPr>
        <w:t></w:t>
      </w:r>
    </w:p>
    <w:tbl>
      <w:tblPr>
        <w:tblStyle w:val="TableGrid"/>
        <w:tblW w:w="0" w:type="auto"/>
        <w:tblLook w:val="04A0"/>
      </w:tblPr>
      <w:tblGrid>
        <w:gridCol w:w="1728"/>
        <w:gridCol w:w="1980"/>
        <w:gridCol w:w="1980"/>
        <w:gridCol w:w="1800"/>
        <w:gridCol w:w="2088"/>
      </w:tblGrid>
      <w:tr w:rsidR="00E236B6" w:rsidTr="00E236B6">
        <w:trPr>
          <w:trHeight w:val="305"/>
        </w:trPr>
        <w:tc>
          <w:tcPr>
            <w:tcW w:w="1728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Grade</w:t>
            </w:r>
          </w:p>
        </w:tc>
        <w:tc>
          <w:tcPr>
            <w:tcW w:w="198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Average Score</w:t>
            </w:r>
          </w:p>
        </w:tc>
        <w:tc>
          <w:tcPr>
            <w:tcW w:w="198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Participants</w:t>
            </w:r>
          </w:p>
        </w:tc>
        <w:tc>
          <w:tcPr>
            <w:tcW w:w="180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Total Points</w:t>
            </w:r>
          </w:p>
        </w:tc>
        <w:tc>
          <w:tcPr>
            <w:tcW w:w="2088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Cumulative Points</w:t>
            </w:r>
          </w:p>
        </w:tc>
      </w:tr>
      <w:tr w:rsidR="00E236B6" w:rsidTr="00E236B6">
        <w:trPr>
          <w:trHeight w:val="305"/>
        </w:trPr>
        <w:tc>
          <w:tcPr>
            <w:tcW w:w="1728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Freshmen</w:t>
            </w:r>
          </w:p>
        </w:tc>
        <w:tc>
          <w:tcPr>
            <w:tcW w:w="198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3.61</w:t>
            </w:r>
          </w:p>
        </w:tc>
        <w:tc>
          <w:tcPr>
            <w:tcW w:w="198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18</w:t>
            </w:r>
          </w:p>
        </w:tc>
        <w:tc>
          <w:tcPr>
            <w:tcW w:w="180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65</w:t>
            </w:r>
          </w:p>
        </w:tc>
        <w:tc>
          <w:tcPr>
            <w:tcW w:w="2088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>
              <w:rPr>
                <w:rFonts w:ascii="Papyrus" w:hAnsi="Papyrus"/>
              </w:rPr>
              <w:t>115</w:t>
            </w:r>
          </w:p>
        </w:tc>
      </w:tr>
      <w:tr w:rsidR="00E236B6" w:rsidTr="00E236B6">
        <w:trPr>
          <w:trHeight w:val="305"/>
        </w:trPr>
        <w:tc>
          <w:tcPr>
            <w:tcW w:w="1728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Sophomores</w:t>
            </w:r>
          </w:p>
        </w:tc>
        <w:tc>
          <w:tcPr>
            <w:tcW w:w="198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3.58</w:t>
            </w:r>
          </w:p>
        </w:tc>
        <w:tc>
          <w:tcPr>
            <w:tcW w:w="198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45</w:t>
            </w:r>
          </w:p>
        </w:tc>
        <w:tc>
          <w:tcPr>
            <w:tcW w:w="180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161</w:t>
            </w:r>
          </w:p>
        </w:tc>
        <w:tc>
          <w:tcPr>
            <w:tcW w:w="2088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>
              <w:rPr>
                <w:rFonts w:ascii="Papyrus" w:hAnsi="Papyrus"/>
              </w:rPr>
              <w:t>247</w:t>
            </w:r>
          </w:p>
        </w:tc>
      </w:tr>
      <w:tr w:rsidR="00E236B6" w:rsidTr="00E236B6">
        <w:trPr>
          <w:trHeight w:val="305"/>
        </w:trPr>
        <w:tc>
          <w:tcPr>
            <w:tcW w:w="1728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Juniors</w:t>
            </w:r>
          </w:p>
        </w:tc>
        <w:tc>
          <w:tcPr>
            <w:tcW w:w="198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3.33</w:t>
            </w:r>
          </w:p>
        </w:tc>
        <w:tc>
          <w:tcPr>
            <w:tcW w:w="198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36</w:t>
            </w:r>
          </w:p>
        </w:tc>
        <w:tc>
          <w:tcPr>
            <w:tcW w:w="180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120</w:t>
            </w:r>
          </w:p>
        </w:tc>
        <w:tc>
          <w:tcPr>
            <w:tcW w:w="2088" w:type="dxa"/>
          </w:tcPr>
          <w:p w:rsidR="00E236B6" w:rsidRPr="00E236B6" w:rsidRDefault="008F0CF6" w:rsidP="008B300F">
            <w:pPr>
              <w:jc w:val="center"/>
              <w:rPr>
                <w:rFonts w:ascii="Papyrus" w:hAnsi="Papyrus"/>
              </w:rPr>
            </w:pPr>
            <w:r>
              <w:rPr>
                <w:rFonts w:ascii="Papyrus" w:hAnsi="Papyrus"/>
              </w:rPr>
              <w:t>196</w:t>
            </w:r>
          </w:p>
        </w:tc>
      </w:tr>
      <w:tr w:rsidR="00E236B6" w:rsidTr="00E236B6">
        <w:trPr>
          <w:trHeight w:val="320"/>
        </w:trPr>
        <w:tc>
          <w:tcPr>
            <w:tcW w:w="1728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Seniors</w:t>
            </w:r>
          </w:p>
        </w:tc>
        <w:tc>
          <w:tcPr>
            <w:tcW w:w="198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3.88</w:t>
            </w:r>
          </w:p>
        </w:tc>
        <w:tc>
          <w:tcPr>
            <w:tcW w:w="198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16</w:t>
            </w:r>
          </w:p>
        </w:tc>
        <w:tc>
          <w:tcPr>
            <w:tcW w:w="180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62</w:t>
            </w:r>
          </w:p>
        </w:tc>
        <w:tc>
          <w:tcPr>
            <w:tcW w:w="2088" w:type="dxa"/>
          </w:tcPr>
          <w:p w:rsidR="00E236B6" w:rsidRPr="00E236B6" w:rsidRDefault="008F0CF6" w:rsidP="008B300F">
            <w:pPr>
              <w:jc w:val="center"/>
              <w:rPr>
                <w:rFonts w:ascii="Papyrus" w:hAnsi="Papyrus"/>
              </w:rPr>
            </w:pPr>
            <w:r>
              <w:rPr>
                <w:rFonts w:ascii="Papyrus" w:hAnsi="Papyrus"/>
              </w:rPr>
              <w:t>116</w:t>
            </w:r>
          </w:p>
        </w:tc>
      </w:tr>
      <w:tr w:rsidR="00E236B6" w:rsidTr="00E236B6">
        <w:trPr>
          <w:trHeight w:val="320"/>
        </w:trPr>
        <w:tc>
          <w:tcPr>
            <w:tcW w:w="1728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Overall</w:t>
            </w:r>
          </w:p>
        </w:tc>
        <w:tc>
          <w:tcPr>
            <w:tcW w:w="198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3.59</w:t>
            </w:r>
          </w:p>
        </w:tc>
        <w:tc>
          <w:tcPr>
            <w:tcW w:w="198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114</w:t>
            </w:r>
          </w:p>
        </w:tc>
        <w:tc>
          <w:tcPr>
            <w:tcW w:w="1800" w:type="dxa"/>
          </w:tcPr>
          <w:p w:rsidR="00E236B6" w:rsidRPr="00E236B6" w:rsidRDefault="00E236B6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409</w:t>
            </w:r>
          </w:p>
        </w:tc>
        <w:tc>
          <w:tcPr>
            <w:tcW w:w="2088" w:type="dxa"/>
          </w:tcPr>
          <w:p w:rsidR="00E236B6" w:rsidRPr="00E236B6" w:rsidRDefault="008F0CF6" w:rsidP="008B300F">
            <w:pPr>
              <w:jc w:val="center"/>
              <w:rPr>
                <w:rFonts w:ascii="Papyrus" w:hAnsi="Papyrus"/>
              </w:rPr>
            </w:pPr>
            <w:r>
              <w:rPr>
                <w:rFonts w:ascii="Papyrus" w:hAnsi="Papyrus"/>
              </w:rPr>
              <w:t>677</w:t>
            </w:r>
          </w:p>
        </w:tc>
      </w:tr>
    </w:tbl>
    <w:p w:rsidR="003D483B" w:rsidRPr="00E236B6" w:rsidRDefault="0071140F" w:rsidP="00CE7BB5">
      <w:pPr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>T</w:t>
      </w:r>
      <w:r w:rsidR="008F0CF6">
        <w:rPr>
          <w:rFonts w:ascii="Papyrus" w:hAnsi="Papyrus"/>
          <w:sz w:val="20"/>
          <w:szCs w:val="20"/>
        </w:rPr>
        <w:t>oo few freshmen and senio</w:t>
      </w:r>
      <w:r>
        <w:rPr>
          <w:rFonts w:ascii="Papyrus" w:hAnsi="Papyrus"/>
          <w:sz w:val="20"/>
          <w:szCs w:val="20"/>
        </w:rPr>
        <w:t xml:space="preserve">rs taking the </w:t>
      </w:r>
      <w:proofErr w:type="spellStart"/>
      <w:r>
        <w:rPr>
          <w:rFonts w:ascii="Papyrus" w:hAnsi="Papyrus"/>
          <w:sz w:val="20"/>
          <w:szCs w:val="20"/>
        </w:rPr>
        <w:t>CaML</w:t>
      </w:r>
      <w:proofErr w:type="spellEnd"/>
      <w:r>
        <w:rPr>
          <w:rFonts w:ascii="Papyrus" w:hAnsi="Papyrus"/>
          <w:sz w:val="20"/>
          <w:szCs w:val="20"/>
        </w:rPr>
        <w:t xml:space="preserve"> :(</w:t>
      </w:r>
      <w:r w:rsidR="008F0CF6">
        <w:rPr>
          <w:rFonts w:ascii="Papyrus" w:hAnsi="Papyrus"/>
          <w:sz w:val="20"/>
          <w:szCs w:val="20"/>
        </w:rPr>
        <w:t xml:space="preserve"> Overall, much higher averages on this </w:t>
      </w:r>
      <w:proofErr w:type="spellStart"/>
      <w:r w:rsidR="008F0CF6">
        <w:rPr>
          <w:rFonts w:ascii="Papyrus" w:hAnsi="Papyrus"/>
          <w:sz w:val="20"/>
          <w:szCs w:val="20"/>
        </w:rPr>
        <w:t>CaML</w:t>
      </w:r>
      <w:proofErr w:type="spellEnd"/>
      <w:r w:rsidR="008F0CF6">
        <w:rPr>
          <w:rFonts w:ascii="Papyrus" w:hAnsi="Papyrus"/>
          <w:sz w:val="20"/>
          <w:szCs w:val="20"/>
        </w:rPr>
        <w:t xml:space="preserve">, with the sole exception of the juniors, who had, on average, scored above the overall average on the first </w:t>
      </w:r>
      <w:proofErr w:type="spellStart"/>
      <w:r w:rsidR="008F0CF6">
        <w:rPr>
          <w:rFonts w:ascii="Papyrus" w:hAnsi="Papyrus"/>
          <w:sz w:val="20"/>
          <w:szCs w:val="20"/>
        </w:rPr>
        <w:t>CaML</w:t>
      </w:r>
      <w:proofErr w:type="spellEnd"/>
      <w:r w:rsidR="008F0CF6">
        <w:rPr>
          <w:rFonts w:ascii="Papyrus" w:hAnsi="Papyrus"/>
          <w:sz w:val="20"/>
          <w:szCs w:val="20"/>
        </w:rPr>
        <w:t xml:space="preserve"> with a 3.45 average. Curious.</w:t>
      </w:r>
    </w:p>
    <w:p w:rsidR="00C2297B" w:rsidRPr="00E236B6" w:rsidRDefault="00C2297B" w:rsidP="005D10C3">
      <w:pPr>
        <w:jc w:val="center"/>
        <w:rPr>
          <w:rFonts w:ascii="Wingdings" w:hAnsi="Wingdings"/>
          <w:b/>
          <w:sz w:val="32"/>
          <w:szCs w:val="32"/>
        </w:rPr>
      </w:pPr>
      <w:r w:rsidRPr="00E236B6">
        <w:rPr>
          <w:rFonts w:ascii="Wingdings" w:hAnsi="Wingdings"/>
          <w:b/>
          <w:sz w:val="32"/>
          <w:szCs w:val="32"/>
        </w:rPr>
        <w:t></w:t>
      </w:r>
      <w:r w:rsidRPr="00E236B6">
        <w:rPr>
          <w:rFonts w:ascii="Wingdings" w:hAnsi="Wingdings"/>
          <w:b/>
          <w:sz w:val="32"/>
          <w:szCs w:val="32"/>
        </w:rPr>
        <w:t></w:t>
      </w:r>
      <w:r w:rsidRPr="00E236B6">
        <w:rPr>
          <w:rFonts w:ascii="Wingdings" w:hAnsi="Wingdings"/>
          <w:b/>
          <w:sz w:val="32"/>
          <w:szCs w:val="32"/>
        </w:rPr>
        <w:t></w:t>
      </w:r>
      <w:r w:rsidRPr="00E236B6">
        <w:rPr>
          <w:rFonts w:ascii="Wingdings" w:hAnsi="Wingdings"/>
          <w:b/>
          <w:sz w:val="32"/>
          <w:szCs w:val="32"/>
        </w:rPr>
        <w:t></w:t>
      </w:r>
      <w:r w:rsidRPr="00E236B6">
        <w:rPr>
          <w:rFonts w:ascii="Wingdings" w:hAnsi="Wingdings"/>
          <w:b/>
          <w:sz w:val="32"/>
          <w:szCs w:val="32"/>
        </w:rPr>
        <w:t></w:t>
      </w:r>
      <w:r w:rsidRPr="00E236B6">
        <w:rPr>
          <w:rFonts w:ascii="Wingdings" w:hAnsi="Wingdings"/>
          <w:b/>
          <w:sz w:val="32"/>
          <w:szCs w:val="32"/>
        </w:rPr>
        <w:t></w:t>
      </w:r>
      <w:r w:rsidRPr="00E236B6">
        <w:rPr>
          <w:rFonts w:ascii="Wingdings" w:hAnsi="Wingdings"/>
          <w:b/>
          <w:sz w:val="32"/>
          <w:szCs w:val="32"/>
        </w:rPr>
        <w:t></w:t>
      </w:r>
      <w:r w:rsidRPr="00E236B6">
        <w:rPr>
          <w:rFonts w:ascii="Wingdings" w:hAnsi="Wingdings"/>
          <w:b/>
          <w:sz w:val="32"/>
          <w:szCs w:val="32"/>
        </w:rPr>
        <w:t></w:t>
      </w:r>
      <w:r w:rsidRPr="00E236B6">
        <w:rPr>
          <w:rFonts w:ascii="Wingdings" w:hAnsi="Wingdings"/>
          <w:b/>
          <w:sz w:val="32"/>
          <w:szCs w:val="32"/>
        </w:rPr>
        <w:t></w:t>
      </w:r>
      <w:r w:rsidRPr="00E236B6">
        <w:rPr>
          <w:rFonts w:ascii="Wingdings" w:hAnsi="Wingdings"/>
          <w:b/>
          <w:sz w:val="32"/>
          <w:szCs w:val="32"/>
        </w:rPr>
        <w:t></w:t>
      </w:r>
      <w:r w:rsidRPr="00E236B6">
        <w:rPr>
          <w:rFonts w:ascii="Wingdings" w:hAnsi="Wingdings"/>
          <w:b/>
          <w:sz w:val="32"/>
          <w:szCs w:val="32"/>
        </w:rPr>
        <w:t></w:t>
      </w:r>
      <w:r w:rsidRPr="00E236B6">
        <w:rPr>
          <w:rFonts w:ascii="Wingdings" w:hAnsi="Wingdings"/>
          <w:b/>
          <w:sz w:val="32"/>
          <w:szCs w:val="32"/>
        </w:rPr>
        <w:t></w:t>
      </w:r>
      <w:r w:rsidRPr="00E236B6">
        <w:rPr>
          <w:rFonts w:ascii="Wingdings" w:hAnsi="Wingdings"/>
          <w:b/>
          <w:sz w:val="32"/>
          <w:szCs w:val="32"/>
        </w:rPr>
        <w:t></w:t>
      </w:r>
      <w:r w:rsidRPr="00E236B6">
        <w:rPr>
          <w:rFonts w:ascii="Wingdings" w:hAnsi="Wingdings"/>
          <w:b/>
          <w:sz w:val="32"/>
          <w:szCs w:val="32"/>
        </w:rPr>
        <w:t></w:t>
      </w:r>
      <w:r w:rsidRPr="00E236B6">
        <w:rPr>
          <w:rFonts w:ascii="Wingdings" w:hAnsi="Wingdings"/>
          <w:b/>
          <w:sz w:val="32"/>
          <w:szCs w:val="32"/>
        </w:rPr>
        <w:t></w:t>
      </w:r>
      <w:r w:rsidRPr="00E236B6">
        <w:rPr>
          <w:rFonts w:ascii="Wingdings" w:hAnsi="Wingdings"/>
          <w:b/>
          <w:sz w:val="32"/>
          <w:szCs w:val="32"/>
        </w:rPr>
        <w:t></w:t>
      </w:r>
      <w:r w:rsidRPr="00E236B6">
        <w:rPr>
          <w:rFonts w:ascii="Wingdings" w:hAnsi="Wingdings"/>
          <w:b/>
          <w:sz w:val="32"/>
          <w:szCs w:val="32"/>
        </w:rPr>
        <w:t></w:t>
      </w:r>
      <w:r w:rsidRPr="00E236B6">
        <w:rPr>
          <w:rFonts w:ascii="Wingdings" w:hAnsi="Wingdings"/>
          <w:b/>
          <w:sz w:val="32"/>
          <w:szCs w:val="32"/>
        </w:rPr>
        <w:t></w:t>
      </w:r>
      <w:r w:rsidRPr="00E236B6">
        <w:rPr>
          <w:rFonts w:ascii="Wingdings" w:hAnsi="Wingdings"/>
          <w:b/>
          <w:sz w:val="32"/>
          <w:szCs w:val="32"/>
        </w:rPr>
        <w:t></w:t>
      </w:r>
    </w:p>
    <w:tbl>
      <w:tblPr>
        <w:tblStyle w:val="TableGrid"/>
        <w:tblW w:w="0" w:type="auto"/>
        <w:tblLook w:val="04A0"/>
      </w:tblPr>
      <w:tblGrid>
        <w:gridCol w:w="1466"/>
        <w:gridCol w:w="1159"/>
        <w:gridCol w:w="1163"/>
        <w:gridCol w:w="1164"/>
        <w:gridCol w:w="1164"/>
        <w:gridCol w:w="1164"/>
        <w:gridCol w:w="1164"/>
        <w:gridCol w:w="1132"/>
      </w:tblGrid>
      <w:tr w:rsidR="00C2297B" w:rsidTr="00C2297B">
        <w:tc>
          <w:tcPr>
            <w:tcW w:w="1329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Grade</w:t>
            </w:r>
          </w:p>
        </w:tc>
        <w:tc>
          <w:tcPr>
            <w:tcW w:w="1183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0</w:t>
            </w:r>
          </w:p>
        </w:tc>
        <w:tc>
          <w:tcPr>
            <w:tcW w:w="1183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1</w:t>
            </w:r>
          </w:p>
        </w:tc>
        <w:tc>
          <w:tcPr>
            <w:tcW w:w="1183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2</w:t>
            </w:r>
          </w:p>
        </w:tc>
        <w:tc>
          <w:tcPr>
            <w:tcW w:w="1183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3</w:t>
            </w:r>
          </w:p>
        </w:tc>
        <w:tc>
          <w:tcPr>
            <w:tcW w:w="1183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4</w:t>
            </w:r>
          </w:p>
        </w:tc>
        <w:tc>
          <w:tcPr>
            <w:tcW w:w="1183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5</w:t>
            </w:r>
          </w:p>
        </w:tc>
        <w:tc>
          <w:tcPr>
            <w:tcW w:w="1149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6</w:t>
            </w:r>
          </w:p>
        </w:tc>
      </w:tr>
      <w:tr w:rsidR="00C2297B" w:rsidTr="00C2297B">
        <w:tc>
          <w:tcPr>
            <w:tcW w:w="1329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Freshmen</w:t>
            </w:r>
          </w:p>
        </w:tc>
        <w:tc>
          <w:tcPr>
            <w:tcW w:w="1183" w:type="dxa"/>
          </w:tcPr>
          <w:p w:rsidR="00C2297B" w:rsidRPr="00DC0AB9" w:rsidRDefault="008F0CF6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0%</w:t>
            </w:r>
          </w:p>
        </w:tc>
        <w:tc>
          <w:tcPr>
            <w:tcW w:w="1183" w:type="dxa"/>
          </w:tcPr>
          <w:p w:rsidR="00C2297B" w:rsidRPr="00DC0AB9" w:rsidRDefault="008F0CF6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5%</w:t>
            </w:r>
          </w:p>
        </w:tc>
        <w:tc>
          <w:tcPr>
            <w:tcW w:w="1183" w:type="dxa"/>
          </w:tcPr>
          <w:p w:rsidR="00C2297B" w:rsidRPr="00DC0AB9" w:rsidRDefault="008F0CF6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22%</w:t>
            </w:r>
          </w:p>
        </w:tc>
        <w:tc>
          <w:tcPr>
            <w:tcW w:w="1183" w:type="dxa"/>
          </w:tcPr>
          <w:p w:rsidR="00C2297B" w:rsidRPr="00DC0AB9" w:rsidRDefault="008F0CF6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22%</w:t>
            </w:r>
          </w:p>
        </w:tc>
        <w:tc>
          <w:tcPr>
            <w:tcW w:w="1183" w:type="dxa"/>
          </w:tcPr>
          <w:p w:rsidR="00C2297B" w:rsidRPr="00DC0AB9" w:rsidRDefault="008F0CF6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11%</w:t>
            </w:r>
          </w:p>
        </w:tc>
        <w:tc>
          <w:tcPr>
            <w:tcW w:w="1183" w:type="dxa"/>
          </w:tcPr>
          <w:p w:rsidR="00C2297B" w:rsidRPr="00DC0AB9" w:rsidRDefault="008F0CF6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33%</w:t>
            </w:r>
          </w:p>
        </w:tc>
        <w:tc>
          <w:tcPr>
            <w:tcW w:w="1149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5%</w:t>
            </w:r>
          </w:p>
        </w:tc>
      </w:tr>
      <w:tr w:rsidR="00C2297B" w:rsidTr="00C2297B">
        <w:tc>
          <w:tcPr>
            <w:tcW w:w="1329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Sophomores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2%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4%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24%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16%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18%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27%</w:t>
            </w:r>
          </w:p>
        </w:tc>
        <w:tc>
          <w:tcPr>
            <w:tcW w:w="1149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9%</w:t>
            </w:r>
          </w:p>
        </w:tc>
      </w:tr>
      <w:tr w:rsidR="00C2297B" w:rsidTr="00C2297B">
        <w:tc>
          <w:tcPr>
            <w:tcW w:w="1329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Juniors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3%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6%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28%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8%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25%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19%</w:t>
            </w:r>
          </w:p>
        </w:tc>
        <w:tc>
          <w:tcPr>
            <w:tcW w:w="1149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8%</w:t>
            </w:r>
          </w:p>
        </w:tc>
      </w:tr>
      <w:tr w:rsidR="00C2297B" w:rsidTr="00C2297B">
        <w:tc>
          <w:tcPr>
            <w:tcW w:w="1329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Seniors</w:t>
            </w:r>
          </w:p>
        </w:tc>
        <w:tc>
          <w:tcPr>
            <w:tcW w:w="1183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0%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13%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19%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13%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19%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0%</w:t>
            </w:r>
          </w:p>
        </w:tc>
        <w:tc>
          <w:tcPr>
            <w:tcW w:w="1149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38%</w:t>
            </w:r>
          </w:p>
        </w:tc>
      </w:tr>
      <w:tr w:rsidR="00C2297B" w:rsidTr="00C2297B">
        <w:tc>
          <w:tcPr>
            <w:tcW w:w="1329" w:type="dxa"/>
          </w:tcPr>
          <w:p w:rsidR="00C2297B" w:rsidRPr="00DC0AB9" w:rsidRDefault="00C2297B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Overall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2%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6%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25%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14%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19%</w:t>
            </w:r>
          </w:p>
        </w:tc>
        <w:tc>
          <w:tcPr>
            <w:tcW w:w="1183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22%</w:t>
            </w:r>
          </w:p>
        </w:tc>
        <w:tc>
          <w:tcPr>
            <w:tcW w:w="1149" w:type="dxa"/>
          </w:tcPr>
          <w:p w:rsidR="00C2297B" w:rsidRPr="00DC0AB9" w:rsidRDefault="0071140F" w:rsidP="005D10C3">
            <w:pPr>
              <w:jc w:val="center"/>
              <w:rPr>
                <w:rFonts w:ascii="Comic Sans MS" w:hAnsi="Comic Sans MS"/>
              </w:rPr>
            </w:pPr>
            <w:r w:rsidRPr="00DC0AB9">
              <w:rPr>
                <w:rFonts w:ascii="Comic Sans MS" w:hAnsi="Comic Sans MS"/>
              </w:rPr>
              <w:t>12%</w:t>
            </w:r>
          </w:p>
        </w:tc>
      </w:tr>
    </w:tbl>
    <w:p w:rsidR="00F95A92" w:rsidRPr="00E236B6" w:rsidRDefault="0071140F" w:rsidP="00E236B6">
      <w:pPr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 xml:space="preserve">Interesting gap between </w:t>
      </w:r>
      <w:r w:rsidR="00977530">
        <w:rPr>
          <w:rFonts w:ascii="Papyrus" w:hAnsi="Papyrus"/>
          <w:sz w:val="20"/>
          <w:szCs w:val="20"/>
        </w:rPr>
        <w:t>the scores of 4 and 6 in the senior distribution</w:t>
      </w:r>
      <w:r w:rsidR="00DE15E6">
        <w:rPr>
          <w:rFonts w:ascii="Papyrus" w:hAnsi="Papyrus"/>
          <w:sz w:val="20"/>
          <w:szCs w:val="20"/>
        </w:rPr>
        <w:t xml:space="preserve">. In general, there seems to be an especially pronounced disparity between those with significant competition math experience, and those </w:t>
      </w:r>
      <w:r w:rsidR="00FF04E6">
        <w:rPr>
          <w:rFonts w:ascii="Papyrus" w:hAnsi="Papyrus"/>
          <w:sz w:val="20"/>
          <w:szCs w:val="20"/>
        </w:rPr>
        <w:t>without it.</w:t>
      </w:r>
    </w:p>
    <w:p w:rsidR="005D10C3" w:rsidRPr="00E236B6" w:rsidRDefault="005D10C3" w:rsidP="005D10C3">
      <w:pPr>
        <w:jc w:val="center"/>
        <w:rPr>
          <w:rFonts w:ascii="Wingdings" w:hAnsi="Wingdings"/>
          <w:b/>
          <w:sz w:val="32"/>
          <w:szCs w:val="32"/>
        </w:rPr>
      </w:pPr>
      <w:r w:rsidRPr="00E236B6">
        <w:rPr>
          <w:rFonts w:ascii="Wingdings" w:hAnsi="Wingdings"/>
          <w:b/>
          <w:sz w:val="32"/>
          <w:szCs w:val="32"/>
        </w:rPr>
        <w:t></w:t>
      </w:r>
      <w:r w:rsidRPr="00E236B6">
        <w:rPr>
          <w:rFonts w:ascii="Wingdings" w:hAnsi="Wingdings"/>
          <w:b/>
          <w:sz w:val="32"/>
          <w:szCs w:val="32"/>
        </w:rPr>
        <w:t></w:t>
      </w:r>
      <w:r w:rsidRPr="00E236B6">
        <w:rPr>
          <w:rFonts w:ascii="Wingdings" w:hAnsi="Wingdings"/>
          <w:b/>
          <w:sz w:val="32"/>
          <w:szCs w:val="32"/>
        </w:rPr>
        <w:t></w:t>
      </w:r>
      <w:r w:rsidRPr="00E236B6">
        <w:rPr>
          <w:rFonts w:ascii="Wingdings" w:hAnsi="Wingdings"/>
          <w:b/>
          <w:sz w:val="32"/>
          <w:szCs w:val="32"/>
        </w:rPr>
        <w:t></w:t>
      </w:r>
      <w:r w:rsidRPr="00E236B6">
        <w:rPr>
          <w:rFonts w:ascii="Wingdings" w:hAnsi="Wingdings"/>
          <w:b/>
          <w:sz w:val="32"/>
          <w:szCs w:val="32"/>
        </w:rPr>
        <w:t></w:t>
      </w:r>
      <w:r w:rsidRPr="00E236B6">
        <w:rPr>
          <w:rFonts w:ascii="Wingdings" w:hAnsi="Wingdings"/>
          <w:b/>
          <w:sz w:val="32"/>
          <w:szCs w:val="32"/>
        </w:rPr>
        <w:t></w:t>
      </w:r>
      <w:r w:rsidRPr="00E236B6">
        <w:rPr>
          <w:rFonts w:ascii="Wingdings" w:hAnsi="Wingdings"/>
          <w:b/>
          <w:sz w:val="32"/>
          <w:szCs w:val="32"/>
        </w:rPr>
        <w:t></w:t>
      </w:r>
      <w:r w:rsidRPr="00E236B6">
        <w:rPr>
          <w:rFonts w:ascii="Wingdings" w:hAnsi="Wingdings"/>
          <w:b/>
          <w:sz w:val="32"/>
          <w:szCs w:val="32"/>
        </w:rPr>
        <w:t></w:t>
      </w:r>
      <w:r w:rsidRPr="00E236B6">
        <w:rPr>
          <w:rFonts w:ascii="Wingdings" w:hAnsi="Wingdings"/>
          <w:b/>
          <w:sz w:val="32"/>
          <w:szCs w:val="32"/>
        </w:rPr>
        <w:t></w:t>
      </w:r>
      <w:r w:rsidRPr="00E236B6">
        <w:rPr>
          <w:rFonts w:ascii="Wingdings" w:hAnsi="Wingdings"/>
          <w:b/>
          <w:sz w:val="32"/>
          <w:szCs w:val="32"/>
        </w:rPr>
        <w:t></w:t>
      </w:r>
      <w:r w:rsidRPr="00E236B6">
        <w:rPr>
          <w:rFonts w:ascii="Wingdings" w:hAnsi="Wingdings"/>
          <w:b/>
          <w:sz w:val="32"/>
          <w:szCs w:val="32"/>
        </w:rPr>
        <w:t></w:t>
      </w:r>
      <w:r w:rsidRPr="00E236B6">
        <w:rPr>
          <w:rFonts w:ascii="Wingdings" w:hAnsi="Wingdings"/>
          <w:b/>
          <w:sz w:val="32"/>
          <w:szCs w:val="32"/>
        </w:rPr>
        <w:t></w:t>
      </w:r>
      <w:r w:rsidRPr="00E236B6">
        <w:rPr>
          <w:rFonts w:ascii="Wingdings" w:hAnsi="Wingdings"/>
          <w:b/>
          <w:sz w:val="32"/>
          <w:szCs w:val="32"/>
        </w:rPr>
        <w:t></w:t>
      </w:r>
    </w:p>
    <w:tbl>
      <w:tblPr>
        <w:tblStyle w:val="TableGrid"/>
        <w:tblW w:w="0" w:type="auto"/>
        <w:tblLook w:val="04A0"/>
      </w:tblPr>
      <w:tblGrid>
        <w:gridCol w:w="1468"/>
        <w:gridCol w:w="1350"/>
        <w:gridCol w:w="1354"/>
        <w:gridCol w:w="1351"/>
        <w:gridCol w:w="1351"/>
        <w:gridCol w:w="1351"/>
        <w:gridCol w:w="1351"/>
      </w:tblGrid>
      <w:tr w:rsidR="005D10C3" w:rsidRPr="00B65559" w:rsidTr="005D10C3">
        <w:tc>
          <w:tcPr>
            <w:tcW w:w="1368" w:type="dxa"/>
          </w:tcPr>
          <w:p w:rsidR="005D10C3" w:rsidRPr="00E236B6" w:rsidRDefault="005D10C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Grade</w:t>
            </w:r>
          </w:p>
        </w:tc>
        <w:tc>
          <w:tcPr>
            <w:tcW w:w="1368" w:type="dxa"/>
          </w:tcPr>
          <w:p w:rsidR="005D10C3" w:rsidRPr="00E236B6" w:rsidRDefault="005D10C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#1</w:t>
            </w:r>
          </w:p>
        </w:tc>
        <w:tc>
          <w:tcPr>
            <w:tcW w:w="1368" w:type="dxa"/>
          </w:tcPr>
          <w:p w:rsidR="005D10C3" w:rsidRPr="00E236B6" w:rsidRDefault="005D10C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#2</w:t>
            </w:r>
          </w:p>
        </w:tc>
        <w:tc>
          <w:tcPr>
            <w:tcW w:w="1368" w:type="dxa"/>
          </w:tcPr>
          <w:p w:rsidR="005D10C3" w:rsidRPr="00E236B6" w:rsidRDefault="005D10C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#3</w:t>
            </w:r>
          </w:p>
        </w:tc>
        <w:tc>
          <w:tcPr>
            <w:tcW w:w="1368" w:type="dxa"/>
          </w:tcPr>
          <w:p w:rsidR="005D10C3" w:rsidRPr="00E236B6" w:rsidRDefault="005D10C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#4</w:t>
            </w:r>
          </w:p>
        </w:tc>
        <w:tc>
          <w:tcPr>
            <w:tcW w:w="1368" w:type="dxa"/>
          </w:tcPr>
          <w:p w:rsidR="005D10C3" w:rsidRPr="00E236B6" w:rsidRDefault="005D10C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#5</w:t>
            </w:r>
          </w:p>
        </w:tc>
        <w:tc>
          <w:tcPr>
            <w:tcW w:w="1368" w:type="dxa"/>
          </w:tcPr>
          <w:p w:rsidR="005D10C3" w:rsidRPr="00E236B6" w:rsidRDefault="005D10C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#6</w:t>
            </w:r>
          </w:p>
        </w:tc>
      </w:tr>
      <w:tr w:rsidR="005D10C3" w:rsidRPr="00B65559" w:rsidTr="005D10C3">
        <w:tc>
          <w:tcPr>
            <w:tcW w:w="1368" w:type="dxa"/>
          </w:tcPr>
          <w:p w:rsidR="005D10C3" w:rsidRPr="00E236B6" w:rsidRDefault="005D10C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Freshmen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83%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100%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61%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67%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39%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11%</w:t>
            </w:r>
          </w:p>
        </w:tc>
      </w:tr>
      <w:tr w:rsidR="005D10C3" w:rsidRPr="00B65559" w:rsidTr="005D10C3">
        <w:tc>
          <w:tcPr>
            <w:tcW w:w="1368" w:type="dxa"/>
          </w:tcPr>
          <w:p w:rsidR="005D10C3" w:rsidRPr="00E236B6" w:rsidRDefault="005D10C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Sophomores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60%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98%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76%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69%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47%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11%</w:t>
            </w:r>
          </w:p>
        </w:tc>
      </w:tr>
      <w:tr w:rsidR="005D10C3" w:rsidRPr="00B65559" w:rsidTr="005D10C3">
        <w:tc>
          <w:tcPr>
            <w:tcW w:w="1368" w:type="dxa"/>
          </w:tcPr>
          <w:p w:rsidR="005D10C3" w:rsidRPr="00E236B6" w:rsidRDefault="005D10C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Juniors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69%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97%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63%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51%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51%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11%</w:t>
            </w:r>
          </w:p>
        </w:tc>
      </w:tr>
      <w:tr w:rsidR="005D10C3" w:rsidRPr="00B65559" w:rsidTr="005D10C3">
        <w:tc>
          <w:tcPr>
            <w:tcW w:w="1368" w:type="dxa"/>
          </w:tcPr>
          <w:p w:rsidR="005D10C3" w:rsidRPr="00E236B6" w:rsidRDefault="005D10C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Seniors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63%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100%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75%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50%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56%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44%</w:t>
            </w:r>
          </w:p>
        </w:tc>
      </w:tr>
      <w:tr w:rsidR="005D10C3" w:rsidRPr="00B65559" w:rsidTr="005D10C3">
        <w:tc>
          <w:tcPr>
            <w:tcW w:w="1368" w:type="dxa"/>
          </w:tcPr>
          <w:p w:rsidR="005D10C3" w:rsidRPr="00E236B6" w:rsidRDefault="005D10C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Overall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67%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98%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69%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61%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48%</w:t>
            </w:r>
          </w:p>
        </w:tc>
        <w:tc>
          <w:tcPr>
            <w:tcW w:w="1368" w:type="dxa"/>
          </w:tcPr>
          <w:p w:rsidR="005D10C3" w:rsidRPr="00E236B6" w:rsidRDefault="005F6AB3" w:rsidP="008B300F">
            <w:pPr>
              <w:jc w:val="center"/>
              <w:rPr>
                <w:rFonts w:ascii="Papyrus" w:hAnsi="Papyrus"/>
              </w:rPr>
            </w:pPr>
            <w:r w:rsidRPr="00E236B6">
              <w:rPr>
                <w:rFonts w:ascii="Papyrus" w:hAnsi="Papyrus"/>
              </w:rPr>
              <w:t>16%</w:t>
            </w:r>
          </w:p>
        </w:tc>
      </w:tr>
    </w:tbl>
    <w:p w:rsidR="005D10C3" w:rsidRPr="00150374" w:rsidRDefault="00150374" w:rsidP="00977530">
      <w:pPr>
        <w:rPr>
          <w:rFonts w:ascii="Papyrus" w:hAnsi="Papyrus"/>
          <w:sz w:val="20"/>
          <w:szCs w:val="20"/>
        </w:rPr>
      </w:pPr>
      <w:r w:rsidRPr="00150374">
        <w:rPr>
          <w:rFonts w:ascii="Papyrus" w:hAnsi="Papyrus"/>
          <w:sz w:val="20"/>
          <w:szCs w:val="20"/>
        </w:rPr>
        <w:lastRenderedPageBreak/>
        <w:t>Good job seniors.</w:t>
      </w:r>
    </w:p>
    <w:p w:rsidR="00BE5C3D" w:rsidRPr="00E236B6" w:rsidRDefault="00BE5C3D" w:rsidP="00BE5C3D">
      <w:pPr>
        <w:jc w:val="center"/>
        <w:rPr>
          <w:rFonts w:ascii="Wingdings" w:hAnsi="Wingdings"/>
          <w:b/>
          <w:sz w:val="32"/>
          <w:szCs w:val="32"/>
        </w:rPr>
      </w:pPr>
      <w:r w:rsidRPr="00E236B6">
        <w:rPr>
          <w:rFonts w:ascii="Wingdings" w:hAnsi="Wingdings"/>
          <w:b/>
          <w:sz w:val="32"/>
          <w:szCs w:val="32"/>
        </w:rPr>
        <w:t></w:t>
      </w:r>
      <w:r w:rsidRPr="00E236B6">
        <w:rPr>
          <w:rFonts w:ascii="Wingdings" w:hAnsi="Wingdings"/>
          <w:b/>
          <w:sz w:val="32"/>
          <w:szCs w:val="32"/>
        </w:rPr>
        <w:t></w:t>
      </w:r>
      <w:r w:rsidRPr="00E236B6">
        <w:rPr>
          <w:rFonts w:ascii="Wingdings" w:hAnsi="Wingdings"/>
          <w:b/>
          <w:sz w:val="32"/>
          <w:szCs w:val="32"/>
        </w:rPr>
        <w:t></w:t>
      </w:r>
      <w:r w:rsidRPr="00E236B6">
        <w:rPr>
          <w:rFonts w:ascii="Wingdings" w:hAnsi="Wingdings"/>
          <w:b/>
          <w:sz w:val="32"/>
          <w:szCs w:val="32"/>
        </w:rPr>
        <w:t></w:t>
      </w:r>
      <w:r w:rsidRPr="00E236B6">
        <w:rPr>
          <w:rFonts w:ascii="Wingdings" w:hAnsi="Wingdings"/>
          <w:b/>
          <w:sz w:val="32"/>
          <w:szCs w:val="32"/>
        </w:rPr>
        <w:t></w:t>
      </w:r>
      <w:r w:rsidRPr="00E236B6">
        <w:rPr>
          <w:rFonts w:ascii="Wingdings" w:hAnsi="Wingdings"/>
          <w:b/>
          <w:sz w:val="32"/>
          <w:szCs w:val="32"/>
        </w:rPr>
        <w:t></w:t>
      </w:r>
      <w:r w:rsidRPr="00E236B6">
        <w:rPr>
          <w:rFonts w:ascii="Wingdings" w:hAnsi="Wingdings"/>
          <w:b/>
          <w:sz w:val="32"/>
          <w:szCs w:val="32"/>
        </w:rPr>
        <w:t></w:t>
      </w:r>
      <w:r w:rsidRPr="00E236B6">
        <w:rPr>
          <w:rFonts w:ascii="Wingdings" w:hAnsi="Wingdings"/>
          <w:b/>
          <w:sz w:val="32"/>
          <w:szCs w:val="32"/>
        </w:rPr>
        <w:t></w:t>
      </w:r>
      <w:r w:rsidRPr="00E236B6">
        <w:rPr>
          <w:rFonts w:ascii="Wingdings" w:hAnsi="Wingdings"/>
          <w:b/>
          <w:sz w:val="32"/>
          <w:szCs w:val="32"/>
        </w:rPr>
        <w:t></w:t>
      </w:r>
      <w:r w:rsidRPr="00E236B6">
        <w:rPr>
          <w:rFonts w:ascii="Wingdings" w:hAnsi="Wingdings"/>
          <w:b/>
          <w:sz w:val="32"/>
          <w:szCs w:val="32"/>
        </w:rPr>
        <w:t></w:t>
      </w:r>
      <w:r w:rsidRPr="00E236B6">
        <w:rPr>
          <w:rFonts w:ascii="Wingdings" w:hAnsi="Wingdings"/>
          <w:b/>
          <w:sz w:val="32"/>
          <w:szCs w:val="32"/>
        </w:rPr>
        <w:t></w:t>
      </w:r>
      <w:r w:rsidRPr="00E236B6">
        <w:rPr>
          <w:rFonts w:ascii="Wingdings" w:hAnsi="Wingdings"/>
          <w:b/>
          <w:sz w:val="32"/>
          <w:szCs w:val="32"/>
        </w:rPr>
        <w:t></w:t>
      </w:r>
    </w:p>
    <w:p w:rsidR="00DE15E6" w:rsidRDefault="00DE15E6" w:rsidP="00C42376">
      <w:pPr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>Congratulations to the following high scorers:</w:t>
      </w:r>
    </w:p>
    <w:p w:rsidR="005D10C3" w:rsidRPr="00E236B6" w:rsidRDefault="00BE5C3D" w:rsidP="00C42376">
      <w:pPr>
        <w:rPr>
          <w:rFonts w:ascii="Papyrus" w:hAnsi="Papyrus"/>
          <w:sz w:val="20"/>
          <w:szCs w:val="20"/>
        </w:rPr>
      </w:pPr>
      <w:r w:rsidRPr="00E236B6">
        <w:rPr>
          <w:rFonts w:ascii="Papyrus" w:hAnsi="Papyrus"/>
          <w:sz w:val="20"/>
          <w:szCs w:val="20"/>
        </w:rPr>
        <w:t>Freshmen</w:t>
      </w:r>
      <w:r w:rsidR="005F6AB3" w:rsidRPr="00E236B6">
        <w:rPr>
          <w:rFonts w:ascii="Papyrus" w:hAnsi="Papyrus"/>
          <w:sz w:val="20"/>
          <w:szCs w:val="20"/>
        </w:rPr>
        <w:t xml:space="preserve"> (5</w:t>
      </w:r>
      <w:r w:rsidR="003D483B" w:rsidRPr="00E236B6">
        <w:rPr>
          <w:rFonts w:ascii="Papyrus" w:hAnsi="Papyrus"/>
          <w:sz w:val="20"/>
          <w:szCs w:val="20"/>
        </w:rPr>
        <w:t>+)</w:t>
      </w:r>
      <w:r w:rsidRPr="00E236B6">
        <w:rPr>
          <w:rFonts w:ascii="Papyrus" w:hAnsi="Papyrus"/>
          <w:sz w:val="20"/>
          <w:szCs w:val="20"/>
        </w:rPr>
        <w:t xml:space="preserve">: </w:t>
      </w:r>
      <w:proofErr w:type="spellStart"/>
      <w:r w:rsidR="005F6AB3" w:rsidRPr="00E236B6">
        <w:rPr>
          <w:rFonts w:ascii="Papyrus" w:hAnsi="Papyrus"/>
          <w:b/>
          <w:sz w:val="20"/>
          <w:szCs w:val="20"/>
        </w:rPr>
        <w:t>Tiancheng</w:t>
      </w:r>
      <w:proofErr w:type="spellEnd"/>
      <w:r w:rsidR="005F6AB3" w:rsidRPr="00E236B6">
        <w:rPr>
          <w:rFonts w:ascii="Papyrus" w:hAnsi="Papyrus"/>
          <w:b/>
          <w:sz w:val="20"/>
          <w:szCs w:val="20"/>
        </w:rPr>
        <w:t xml:space="preserve"> Qin (6)</w:t>
      </w:r>
      <w:r w:rsidR="005F6AB3" w:rsidRPr="00E236B6">
        <w:rPr>
          <w:rFonts w:ascii="Papyrus" w:hAnsi="Papyrus"/>
          <w:sz w:val="20"/>
          <w:szCs w:val="20"/>
        </w:rPr>
        <w:t xml:space="preserve">, Andrew Chen (5), </w:t>
      </w:r>
      <w:proofErr w:type="spellStart"/>
      <w:r w:rsidR="005F6AB3" w:rsidRPr="00E236B6">
        <w:rPr>
          <w:rFonts w:ascii="Papyrus" w:hAnsi="Papyrus"/>
          <w:sz w:val="20"/>
          <w:szCs w:val="20"/>
        </w:rPr>
        <w:t>Jamin</w:t>
      </w:r>
      <w:proofErr w:type="spellEnd"/>
      <w:r w:rsidR="005F6AB3" w:rsidRPr="00E236B6">
        <w:rPr>
          <w:rFonts w:ascii="Papyrus" w:hAnsi="Papyrus"/>
          <w:sz w:val="20"/>
          <w:szCs w:val="20"/>
        </w:rPr>
        <w:t xml:space="preserve"> Chen (5), </w:t>
      </w:r>
      <w:proofErr w:type="spellStart"/>
      <w:r w:rsidR="005F6AB3" w:rsidRPr="00E236B6">
        <w:rPr>
          <w:rFonts w:ascii="Papyrus" w:hAnsi="Papyrus"/>
          <w:sz w:val="20"/>
          <w:szCs w:val="20"/>
        </w:rPr>
        <w:t>Srinath</w:t>
      </w:r>
      <w:proofErr w:type="spellEnd"/>
      <w:r w:rsidR="005F6AB3" w:rsidRPr="00E236B6">
        <w:rPr>
          <w:rFonts w:ascii="Papyrus" w:hAnsi="Papyrus"/>
          <w:sz w:val="20"/>
          <w:szCs w:val="20"/>
        </w:rPr>
        <w:t xml:space="preserve"> </w:t>
      </w:r>
      <w:proofErr w:type="spellStart"/>
      <w:r w:rsidR="005F6AB3" w:rsidRPr="00E236B6">
        <w:rPr>
          <w:rFonts w:ascii="Papyrus" w:hAnsi="Papyrus"/>
          <w:sz w:val="20"/>
          <w:szCs w:val="20"/>
        </w:rPr>
        <w:t>Goli</w:t>
      </w:r>
      <w:proofErr w:type="spellEnd"/>
      <w:r w:rsidR="005F6AB3" w:rsidRPr="00E236B6">
        <w:rPr>
          <w:rFonts w:ascii="Papyrus" w:hAnsi="Papyrus"/>
          <w:sz w:val="20"/>
          <w:szCs w:val="20"/>
        </w:rPr>
        <w:t xml:space="preserve"> (5), Austin Wu (5), Brian </w:t>
      </w:r>
      <w:proofErr w:type="spellStart"/>
      <w:r w:rsidR="005F6AB3" w:rsidRPr="00E236B6">
        <w:rPr>
          <w:rFonts w:ascii="Papyrus" w:hAnsi="Papyrus"/>
          <w:sz w:val="20"/>
          <w:szCs w:val="20"/>
        </w:rPr>
        <w:t>Xie</w:t>
      </w:r>
      <w:proofErr w:type="spellEnd"/>
      <w:r w:rsidR="005F6AB3" w:rsidRPr="00E236B6">
        <w:rPr>
          <w:rFonts w:ascii="Papyrus" w:hAnsi="Papyrus"/>
          <w:sz w:val="20"/>
          <w:szCs w:val="20"/>
        </w:rPr>
        <w:t xml:space="preserve"> (5), Ryan Yang (5)</w:t>
      </w:r>
    </w:p>
    <w:p w:rsidR="00BE5C3D" w:rsidRPr="00E236B6" w:rsidRDefault="00BE5C3D" w:rsidP="00C42376">
      <w:pPr>
        <w:rPr>
          <w:rFonts w:ascii="Papyrus" w:hAnsi="Papyrus"/>
          <w:sz w:val="20"/>
          <w:szCs w:val="20"/>
          <w:lang w:eastAsia="zh-CN"/>
        </w:rPr>
      </w:pPr>
      <w:r w:rsidRPr="00E236B6">
        <w:rPr>
          <w:rFonts w:ascii="Papyrus" w:hAnsi="Papyrus"/>
          <w:sz w:val="20"/>
          <w:szCs w:val="20"/>
        </w:rPr>
        <w:t>Sophomores</w:t>
      </w:r>
      <w:r w:rsidR="003D483B" w:rsidRPr="00E236B6">
        <w:rPr>
          <w:rFonts w:ascii="Papyrus" w:hAnsi="Papyrus"/>
          <w:sz w:val="20"/>
          <w:szCs w:val="20"/>
        </w:rPr>
        <w:t xml:space="preserve"> (5+)</w:t>
      </w:r>
      <w:r w:rsidRPr="00E236B6">
        <w:rPr>
          <w:rFonts w:ascii="Papyrus" w:hAnsi="Papyrus"/>
          <w:sz w:val="20"/>
          <w:szCs w:val="20"/>
        </w:rPr>
        <w:t>:</w:t>
      </w:r>
      <w:r w:rsidR="00554E22" w:rsidRPr="00E236B6">
        <w:rPr>
          <w:rFonts w:ascii="Papyrus" w:hAnsi="Papyrus"/>
          <w:sz w:val="20"/>
          <w:szCs w:val="20"/>
        </w:rPr>
        <w:t xml:space="preserve"> </w:t>
      </w:r>
      <w:r w:rsidR="005F6AB3" w:rsidRPr="00E236B6">
        <w:rPr>
          <w:rFonts w:ascii="Papyrus" w:hAnsi="Papyrus"/>
          <w:b/>
          <w:sz w:val="20"/>
          <w:szCs w:val="20"/>
          <w:lang w:eastAsia="zh-CN"/>
        </w:rPr>
        <w:t xml:space="preserve">Max </w:t>
      </w:r>
      <w:proofErr w:type="spellStart"/>
      <w:r w:rsidR="005F6AB3" w:rsidRPr="00E236B6">
        <w:rPr>
          <w:rFonts w:ascii="Papyrus" w:hAnsi="Papyrus"/>
          <w:b/>
          <w:sz w:val="20"/>
          <w:szCs w:val="20"/>
          <w:lang w:eastAsia="zh-CN"/>
        </w:rPr>
        <w:t>Feng</w:t>
      </w:r>
      <w:proofErr w:type="spellEnd"/>
      <w:r w:rsidR="005F6AB3" w:rsidRPr="00E236B6">
        <w:rPr>
          <w:rFonts w:ascii="Papyrus" w:hAnsi="Papyrus"/>
          <w:b/>
          <w:sz w:val="20"/>
          <w:szCs w:val="20"/>
          <w:lang w:eastAsia="zh-CN"/>
        </w:rPr>
        <w:t xml:space="preserve"> (6), Alvin Kao (6), Jerome Sun (6), Andrew Zhou (6)</w:t>
      </w:r>
      <w:r w:rsidR="005F6AB3" w:rsidRPr="00E236B6">
        <w:rPr>
          <w:rFonts w:ascii="Papyrus" w:hAnsi="Papyrus"/>
          <w:sz w:val="20"/>
          <w:szCs w:val="20"/>
          <w:lang w:eastAsia="zh-CN"/>
        </w:rPr>
        <w:t xml:space="preserve">, </w:t>
      </w:r>
      <w:proofErr w:type="spellStart"/>
      <w:r w:rsidR="005F6AB3" w:rsidRPr="00E236B6">
        <w:rPr>
          <w:rFonts w:ascii="Papyrus" w:hAnsi="Papyrus"/>
          <w:sz w:val="20"/>
          <w:szCs w:val="20"/>
          <w:lang w:eastAsia="zh-CN"/>
        </w:rPr>
        <w:t>Yash</w:t>
      </w:r>
      <w:proofErr w:type="spellEnd"/>
      <w:r w:rsidR="005F6AB3" w:rsidRPr="00E236B6">
        <w:rPr>
          <w:rFonts w:ascii="Papyrus" w:hAnsi="Papyrus"/>
          <w:sz w:val="20"/>
          <w:szCs w:val="20"/>
          <w:lang w:eastAsia="zh-CN"/>
        </w:rPr>
        <w:t xml:space="preserve"> </w:t>
      </w:r>
      <w:proofErr w:type="spellStart"/>
      <w:r w:rsidR="005F6AB3" w:rsidRPr="00E236B6">
        <w:rPr>
          <w:rFonts w:ascii="Papyrus" w:hAnsi="Papyrus"/>
          <w:sz w:val="20"/>
          <w:szCs w:val="20"/>
          <w:lang w:eastAsia="zh-CN"/>
        </w:rPr>
        <w:t>Bisen</w:t>
      </w:r>
      <w:proofErr w:type="spellEnd"/>
      <w:r w:rsidR="005F6AB3" w:rsidRPr="00E236B6">
        <w:rPr>
          <w:rFonts w:ascii="Papyrus" w:hAnsi="Papyrus"/>
          <w:sz w:val="20"/>
          <w:szCs w:val="20"/>
          <w:lang w:eastAsia="zh-CN"/>
        </w:rPr>
        <w:t xml:space="preserve"> (5), Alex Dai (5), Derek </w:t>
      </w:r>
      <w:proofErr w:type="spellStart"/>
      <w:r w:rsidR="005F6AB3" w:rsidRPr="00E236B6">
        <w:rPr>
          <w:rFonts w:ascii="Papyrus" w:hAnsi="Papyrus"/>
          <w:sz w:val="20"/>
          <w:szCs w:val="20"/>
          <w:lang w:eastAsia="zh-CN"/>
        </w:rPr>
        <w:t>Feng</w:t>
      </w:r>
      <w:proofErr w:type="spellEnd"/>
      <w:r w:rsidR="005F6AB3" w:rsidRPr="00E236B6">
        <w:rPr>
          <w:rFonts w:ascii="Papyrus" w:hAnsi="Papyrus"/>
          <w:sz w:val="20"/>
          <w:szCs w:val="20"/>
          <w:lang w:eastAsia="zh-CN"/>
        </w:rPr>
        <w:t xml:space="preserve"> (5), </w:t>
      </w:r>
      <w:proofErr w:type="spellStart"/>
      <w:r w:rsidR="005F6AB3" w:rsidRPr="00E236B6">
        <w:rPr>
          <w:rFonts w:ascii="Papyrus" w:hAnsi="Papyrus"/>
          <w:sz w:val="20"/>
          <w:szCs w:val="20"/>
          <w:lang w:eastAsia="zh-CN"/>
        </w:rPr>
        <w:t>Hemang</w:t>
      </w:r>
      <w:proofErr w:type="spellEnd"/>
      <w:r w:rsidR="005F6AB3" w:rsidRPr="00E236B6">
        <w:rPr>
          <w:rFonts w:ascii="Papyrus" w:hAnsi="Papyrus"/>
          <w:sz w:val="20"/>
          <w:szCs w:val="20"/>
          <w:lang w:eastAsia="zh-CN"/>
        </w:rPr>
        <w:t xml:space="preserve"> Jangle (5), Kelvin Lu (5), </w:t>
      </w:r>
      <w:proofErr w:type="spellStart"/>
      <w:r w:rsidR="005F6AB3" w:rsidRPr="00E236B6">
        <w:rPr>
          <w:rFonts w:ascii="Papyrus" w:hAnsi="Papyrus"/>
          <w:sz w:val="20"/>
          <w:szCs w:val="20"/>
          <w:lang w:eastAsia="zh-CN"/>
        </w:rPr>
        <w:t>Arvindh</w:t>
      </w:r>
      <w:proofErr w:type="spellEnd"/>
      <w:r w:rsidR="005F6AB3" w:rsidRPr="00E236B6">
        <w:rPr>
          <w:rFonts w:ascii="Papyrus" w:hAnsi="Papyrus"/>
          <w:sz w:val="20"/>
          <w:szCs w:val="20"/>
          <w:lang w:eastAsia="zh-CN"/>
        </w:rPr>
        <w:t xml:space="preserve"> </w:t>
      </w:r>
      <w:proofErr w:type="spellStart"/>
      <w:r w:rsidR="005F6AB3" w:rsidRPr="00E236B6">
        <w:rPr>
          <w:rFonts w:ascii="Papyrus" w:hAnsi="Papyrus"/>
          <w:sz w:val="20"/>
          <w:szCs w:val="20"/>
          <w:lang w:eastAsia="zh-CN"/>
        </w:rPr>
        <w:t>Natarajan</w:t>
      </w:r>
      <w:proofErr w:type="spellEnd"/>
      <w:r w:rsidR="005F6AB3" w:rsidRPr="00E236B6">
        <w:rPr>
          <w:rFonts w:ascii="Papyrus" w:hAnsi="Papyrus"/>
          <w:sz w:val="20"/>
          <w:szCs w:val="20"/>
          <w:lang w:eastAsia="zh-CN"/>
        </w:rPr>
        <w:t xml:space="preserve"> (5), </w:t>
      </w:r>
      <w:proofErr w:type="spellStart"/>
      <w:r w:rsidR="005F6AB3" w:rsidRPr="00E236B6">
        <w:rPr>
          <w:rFonts w:ascii="Papyrus" w:hAnsi="Papyrus"/>
          <w:sz w:val="20"/>
          <w:szCs w:val="20"/>
          <w:lang w:eastAsia="zh-CN"/>
        </w:rPr>
        <w:t>Yingchong</w:t>
      </w:r>
      <w:proofErr w:type="spellEnd"/>
      <w:r w:rsidR="005F6AB3" w:rsidRPr="00E236B6">
        <w:rPr>
          <w:rFonts w:ascii="Papyrus" w:hAnsi="Papyrus"/>
          <w:sz w:val="20"/>
          <w:szCs w:val="20"/>
          <w:lang w:eastAsia="zh-CN"/>
        </w:rPr>
        <w:t xml:space="preserve"> </w:t>
      </w:r>
      <w:proofErr w:type="spellStart"/>
      <w:r w:rsidR="005F6AB3" w:rsidRPr="00E236B6">
        <w:rPr>
          <w:rFonts w:ascii="Papyrus" w:hAnsi="Papyrus"/>
          <w:sz w:val="20"/>
          <w:szCs w:val="20"/>
          <w:lang w:eastAsia="zh-CN"/>
        </w:rPr>
        <w:t>Qiu</w:t>
      </w:r>
      <w:proofErr w:type="spellEnd"/>
      <w:r w:rsidR="005F6AB3" w:rsidRPr="00E236B6">
        <w:rPr>
          <w:rFonts w:ascii="Papyrus" w:hAnsi="Papyrus"/>
          <w:sz w:val="20"/>
          <w:szCs w:val="20"/>
          <w:lang w:eastAsia="zh-CN"/>
        </w:rPr>
        <w:t xml:space="preserve"> (5), Nick Wu (5), Nancy </w:t>
      </w:r>
      <w:proofErr w:type="spellStart"/>
      <w:r w:rsidR="005F6AB3" w:rsidRPr="00E236B6">
        <w:rPr>
          <w:rFonts w:ascii="Papyrus" w:hAnsi="Papyrus"/>
          <w:sz w:val="20"/>
          <w:szCs w:val="20"/>
          <w:lang w:eastAsia="zh-CN"/>
        </w:rPr>
        <w:t>Xu</w:t>
      </w:r>
      <w:proofErr w:type="spellEnd"/>
      <w:r w:rsidR="005F6AB3" w:rsidRPr="00E236B6">
        <w:rPr>
          <w:rFonts w:ascii="Papyrus" w:hAnsi="Papyrus"/>
          <w:sz w:val="20"/>
          <w:szCs w:val="20"/>
          <w:lang w:eastAsia="zh-CN"/>
        </w:rPr>
        <w:t xml:space="preserve"> (5), Brian Zhao (5), Alex Dai (5), </w:t>
      </w:r>
      <w:proofErr w:type="spellStart"/>
      <w:r w:rsidR="005F6AB3" w:rsidRPr="00E236B6">
        <w:rPr>
          <w:rFonts w:ascii="Papyrus" w:hAnsi="Papyrus"/>
          <w:sz w:val="20"/>
          <w:szCs w:val="20"/>
          <w:lang w:eastAsia="zh-CN"/>
        </w:rPr>
        <w:t>Aurick</w:t>
      </w:r>
      <w:proofErr w:type="spellEnd"/>
      <w:r w:rsidR="005F6AB3" w:rsidRPr="00E236B6">
        <w:rPr>
          <w:rFonts w:ascii="Papyrus" w:hAnsi="Papyrus"/>
          <w:sz w:val="20"/>
          <w:szCs w:val="20"/>
          <w:lang w:eastAsia="zh-CN"/>
        </w:rPr>
        <w:t xml:space="preserve"> Zhou (5)</w:t>
      </w:r>
    </w:p>
    <w:p w:rsidR="00BE5C3D" w:rsidRPr="00E236B6" w:rsidRDefault="00BE5C3D" w:rsidP="00C42376">
      <w:pPr>
        <w:rPr>
          <w:rFonts w:ascii="Papyrus" w:hAnsi="Papyrus"/>
          <w:sz w:val="20"/>
          <w:szCs w:val="20"/>
        </w:rPr>
      </w:pPr>
      <w:r w:rsidRPr="00E236B6">
        <w:rPr>
          <w:rFonts w:ascii="Papyrus" w:hAnsi="Papyrus"/>
          <w:sz w:val="20"/>
          <w:szCs w:val="20"/>
        </w:rPr>
        <w:t>Juniors</w:t>
      </w:r>
      <w:r w:rsidR="003D483B" w:rsidRPr="00E236B6">
        <w:rPr>
          <w:rFonts w:ascii="Papyrus" w:hAnsi="Papyrus"/>
          <w:sz w:val="20"/>
          <w:szCs w:val="20"/>
        </w:rPr>
        <w:t xml:space="preserve"> (5+)</w:t>
      </w:r>
      <w:r w:rsidRPr="00E236B6">
        <w:rPr>
          <w:rFonts w:ascii="Papyrus" w:hAnsi="Papyrus"/>
          <w:sz w:val="20"/>
          <w:szCs w:val="20"/>
        </w:rPr>
        <w:t xml:space="preserve">: </w:t>
      </w:r>
      <w:r w:rsidR="005F6AB3" w:rsidRPr="00E236B6">
        <w:rPr>
          <w:rFonts w:ascii="Papyrus" w:hAnsi="Papyrus"/>
          <w:b/>
          <w:sz w:val="20"/>
          <w:szCs w:val="20"/>
          <w:lang w:eastAsia="zh-CN"/>
        </w:rPr>
        <w:t>Lewis</w:t>
      </w:r>
      <w:r w:rsidR="005F6AB3" w:rsidRPr="00E236B6">
        <w:rPr>
          <w:rFonts w:ascii="Papyrus" w:hAnsi="Papyrus"/>
          <w:b/>
          <w:sz w:val="20"/>
          <w:szCs w:val="20"/>
        </w:rPr>
        <w:t xml:space="preserve"> Chen (6), Aaron Lin (6), </w:t>
      </w:r>
      <w:proofErr w:type="spellStart"/>
      <w:r w:rsidR="005F6AB3" w:rsidRPr="00E236B6">
        <w:rPr>
          <w:rFonts w:ascii="Papyrus" w:hAnsi="Papyrus"/>
          <w:b/>
          <w:sz w:val="20"/>
          <w:szCs w:val="20"/>
        </w:rPr>
        <w:t>Brijen</w:t>
      </w:r>
      <w:proofErr w:type="spellEnd"/>
      <w:r w:rsidR="005F6AB3" w:rsidRPr="00E236B6">
        <w:rPr>
          <w:rFonts w:ascii="Papyrus" w:hAnsi="Papyrus"/>
          <w:b/>
          <w:sz w:val="20"/>
          <w:szCs w:val="20"/>
        </w:rPr>
        <w:t xml:space="preserve"> </w:t>
      </w:r>
      <w:proofErr w:type="spellStart"/>
      <w:r w:rsidR="005F6AB3" w:rsidRPr="00E236B6">
        <w:rPr>
          <w:rFonts w:ascii="Papyrus" w:hAnsi="Papyrus"/>
          <w:b/>
          <w:sz w:val="20"/>
          <w:szCs w:val="20"/>
        </w:rPr>
        <w:t>Thananjeyan</w:t>
      </w:r>
      <w:proofErr w:type="spellEnd"/>
      <w:r w:rsidR="005F6AB3" w:rsidRPr="00E236B6">
        <w:rPr>
          <w:rFonts w:ascii="Papyrus" w:hAnsi="Papyrus"/>
          <w:b/>
          <w:sz w:val="20"/>
          <w:szCs w:val="20"/>
        </w:rPr>
        <w:t xml:space="preserve"> (6)</w:t>
      </w:r>
      <w:r w:rsidR="005F6AB3" w:rsidRPr="00E236B6">
        <w:rPr>
          <w:rFonts w:ascii="Papyrus" w:hAnsi="Papyrus"/>
          <w:sz w:val="20"/>
          <w:szCs w:val="20"/>
        </w:rPr>
        <w:t xml:space="preserve">, Krishna </w:t>
      </w:r>
      <w:proofErr w:type="spellStart"/>
      <w:r w:rsidR="005F6AB3" w:rsidRPr="00E236B6">
        <w:rPr>
          <w:rFonts w:ascii="Papyrus" w:hAnsi="Papyrus"/>
          <w:sz w:val="20"/>
          <w:szCs w:val="20"/>
        </w:rPr>
        <w:t>Bharathala</w:t>
      </w:r>
      <w:proofErr w:type="spellEnd"/>
      <w:r w:rsidR="005F6AB3" w:rsidRPr="00E236B6">
        <w:rPr>
          <w:rFonts w:ascii="Papyrus" w:hAnsi="Papyrus"/>
          <w:sz w:val="20"/>
          <w:szCs w:val="20"/>
        </w:rPr>
        <w:t xml:space="preserve"> (5), </w:t>
      </w:r>
      <w:proofErr w:type="spellStart"/>
      <w:r w:rsidR="005F6AB3" w:rsidRPr="00E236B6">
        <w:rPr>
          <w:rFonts w:ascii="Papyrus" w:hAnsi="Papyrus"/>
          <w:sz w:val="20"/>
          <w:szCs w:val="20"/>
        </w:rPr>
        <w:t>Feiyao</w:t>
      </w:r>
      <w:proofErr w:type="spellEnd"/>
      <w:r w:rsidR="005F6AB3" w:rsidRPr="00E236B6">
        <w:rPr>
          <w:rFonts w:ascii="Papyrus" w:hAnsi="Papyrus"/>
          <w:sz w:val="20"/>
          <w:szCs w:val="20"/>
        </w:rPr>
        <w:t xml:space="preserve"> Li (5), </w:t>
      </w:r>
      <w:proofErr w:type="spellStart"/>
      <w:r w:rsidR="005F6AB3" w:rsidRPr="00E236B6">
        <w:rPr>
          <w:rFonts w:ascii="Papyrus" w:hAnsi="Papyrus"/>
          <w:sz w:val="20"/>
          <w:szCs w:val="20"/>
        </w:rPr>
        <w:t>Priyanka</w:t>
      </w:r>
      <w:proofErr w:type="spellEnd"/>
      <w:r w:rsidR="005F6AB3" w:rsidRPr="00E236B6">
        <w:rPr>
          <w:rFonts w:ascii="Papyrus" w:hAnsi="Papyrus"/>
          <w:sz w:val="20"/>
          <w:szCs w:val="20"/>
        </w:rPr>
        <w:t xml:space="preserve"> </w:t>
      </w:r>
      <w:proofErr w:type="spellStart"/>
      <w:r w:rsidR="005F6AB3" w:rsidRPr="00E236B6">
        <w:rPr>
          <w:rFonts w:ascii="Papyrus" w:hAnsi="Papyrus"/>
          <w:sz w:val="20"/>
          <w:szCs w:val="20"/>
        </w:rPr>
        <w:t>Mahapatra</w:t>
      </w:r>
      <w:proofErr w:type="spellEnd"/>
      <w:r w:rsidR="005F6AB3" w:rsidRPr="00E236B6">
        <w:rPr>
          <w:rFonts w:ascii="Papyrus" w:hAnsi="Papyrus"/>
          <w:sz w:val="20"/>
          <w:szCs w:val="20"/>
        </w:rPr>
        <w:t xml:space="preserve"> (5), Charlie Tong (5), Jerry Wu (5), Nathan Wu (5), Patrick </w:t>
      </w:r>
      <w:proofErr w:type="spellStart"/>
      <w:r w:rsidR="005F6AB3" w:rsidRPr="00E236B6">
        <w:rPr>
          <w:rFonts w:ascii="Papyrus" w:hAnsi="Papyrus"/>
          <w:sz w:val="20"/>
          <w:szCs w:val="20"/>
        </w:rPr>
        <w:t>Zeng</w:t>
      </w:r>
      <w:proofErr w:type="spellEnd"/>
      <w:r w:rsidR="005F6AB3" w:rsidRPr="00E236B6">
        <w:rPr>
          <w:rFonts w:ascii="Papyrus" w:hAnsi="Papyrus"/>
          <w:sz w:val="20"/>
          <w:szCs w:val="20"/>
        </w:rPr>
        <w:t xml:space="preserve"> (5)</w:t>
      </w:r>
    </w:p>
    <w:p w:rsidR="00BE5C3D" w:rsidRPr="00E236B6" w:rsidRDefault="00BE5C3D" w:rsidP="00C42376">
      <w:pPr>
        <w:rPr>
          <w:rFonts w:ascii="Papyrus" w:hAnsi="Papyrus"/>
          <w:b/>
          <w:sz w:val="20"/>
          <w:szCs w:val="20"/>
        </w:rPr>
      </w:pPr>
      <w:r w:rsidRPr="00E236B6">
        <w:rPr>
          <w:rFonts w:ascii="Papyrus" w:hAnsi="Papyrus"/>
          <w:sz w:val="20"/>
          <w:szCs w:val="20"/>
        </w:rPr>
        <w:t>Seniors</w:t>
      </w:r>
      <w:r w:rsidR="005F6AB3" w:rsidRPr="00E236B6">
        <w:rPr>
          <w:rFonts w:ascii="Papyrus" w:hAnsi="Papyrus"/>
          <w:sz w:val="20"/>
          <w:szCs w:val="20"/>
        </w:rPr>
        <w:t xml:space="preserve"> (6, no 5s</w:t>
      </w:r>
      <w:r w:rsidR="003D483B" w:rsidRPr="00E236B6">
        <w:rPr>
          <w:rFonts w:ascii="Papyrus" w:hAnsi="Papyrus"/>
          <w:sz w:val="20"/>
          <w:szCs w:val="20"/>
        </w:rPr>
        <w:t>)</w:t>
      </w:r>
      <w:r w:rsidRPr="00E236B6">
        <w:rPr>
          <w:rFonts w:ascii="Papyrus" w:hAnsi="Papyrus"/>
          <w:sz w:val="20"/>
          <w:szCs w:val="20"/>
        </w:rPr>
        <w:t xml:space="preserve">: </w:t>
      </w:r>
      <w:r w:rsidR="005F6AB3" w:rsidRPr="00E236B6">
        <w:rPr>
          <w:rFonts w:ascii="Papyrus" w:hAnsi="Papyrus"/>
          <w:b/>
          <w:sz w:val="20"/>
          <w:szCs w:val="20"/>
        </w:rPr>
        <w:t xml:space="preserve">Cong Chen, Kevin Chen, </w:t>
      </w:r>
      <w:proofErr w:type="spellStart"/>
      <w:r w:rsidR="005F6AB3" w:rsidRPr="00E236B6">
        <w:rPr>
          <w:rFonts w:ascii="Papyrus" w:hAnsi="Papyrus"/>
          <w:b/>
          <w:sz w:val="20"/>
          <w:szCs w:val="20"/>
        </w:rPr>
        <w:t>Donghyun</w:t>
      </w:r>
      <w:proofErr w:type="spellEnd"/>
      <w:r w:rsidR="005F6AB3" w:rsidRPr="00E236B6">
        <w:rPr>
          <w:rFonts w:ascii="Papyrus" w:hAnsi="Papyrus"/>
          <w:b/>
          <w:sz w:val="20"/>
          <w:szCs w:val="20"/>
        </w:rPr>
        <w:t xml:space="preserve"> </w:t>
      </w:r>
      <w:proofErr w:type="spellStart"/>
      <w:r w:rsidR="005F6AB3" w:rsidRPr="00E236B6">
        <w:rPr>
          <w:rFonts w:ascii="Papyrus" w:hAnsi="Papyrus"/>
          <w:b/>
          <w:sz w:val="20"/>
          <w:szCs w:val="20"/>
        </w:rPr>
        <w:t>Choi</w:t>
      </w:r>
      <w:proofErr w:type="spellEnd"/>
      <w:r w:rsidR="005F6AB3" w:rsidRPr="00E236B6">
        <w:rPr>
          <w:rFonts w:ascii="Papyrus" w:hAnsi="Papyrus"/>
          <w:b/>
          <w:sz w:val="20"/>
          <w:szCs w:val="20"/>
        </w:rPr>
        <w:t xml:space="preserve">, Phillip </w:t>
      </w:r>
      <w:proofErr w:type="spellStart"/>
      <w:r w:rsidR="005F6AB3" w:rsidRPr="00E236B6">
        <w:rPr>
          <w:rFonts w:ascii="Papyrus" w:hAnsi="Papyrus"/>
          <w:b/>
          <w:sz w:val="20"/>
          <w:szCs w:val="20"/>
        </w:rPr>
        <w:t>Hui</w:t>
      </w:r>
      <w:proofErr w:type="spellEnd"/>
      <w:r w:rsidR="005F6AB3" w:rsidRPr="00E236B6">
        <w:rPr>
          <w:rFonts w:ascii="Papyrus" w:hAnsi="Papyrus"/>
          <w:b/>
          <w:sz w:val="20"/>
          <w:szCs w:val="20"/>
        </w:rPr>
        <w:t>, Rebecca Wang, Jeffrey Yuan</w:t>
      </w:r>
    </w:p>
    <w:p w:rsidR="00C42376" w:rsidRPr="00DE15E6" w:rsidRDefault="00C42376" w:rsidP="00554E22">
      <w:pPr>
        <w:jc w:val="center"/>
        <w:rPr>
          <w:rFonts w:ascii="Wingdings" w:hAnsi="Wingdings"/>
          <w:b/>
          <w:sz w:val="32"/>
          <w:szCs w:val="32"/>
        </w:rPr>
      </w:pPr>
      <w:r w:rsidRPr="00DE15E6">
        <w:rPr>
          <w:rFonts w:ascii="Wingdings" w:hAnsi="Wingdings"/>
          <w:b/>
          <w:sz w:val="32"/>
          <w:szCs w:val="32"/>
        </w:rPr>
        <w:t></w:t>
      </w:r>
      <w:r w:rsidRPr="00DE15E6">
        <w:rPr>
          <w:rFonts w:ascii="Wingdings" w:hAnsi="Wingdings"/>
          <w:b/>
          <w:sz w:val="32"/>
          <w:szCs w:val="32"/>
        </w:rPr>
        <w:t></w:t>
      </w:r>
      <w:r w:rsidRPr="00DE15E6">
        <w:rPr>
          <w:rFonts w:ascii="Wingdings" w:hAnsi="Wingdings"/>
          <w:b/>
          <w:sz w:val="32"/>
          <w:szCs w:val="32"/>
        </w:rPr>
        <w:t></w:t>
      </w:r>
      <w:r w:rsidRPr="00DE15E6">
        <w:rPr>
          <w:rFonts w:ascii="Wingdings" w:hAnsi="Wingdings"/>
          <w:b/>
          <w:sz w:val="32"/>
          <w:szCs w:val="32"/>
        </w:rPr>
        <w:t></w:t>
      </w:r>
      <w:r w:rsidRPr="00DE15E6">
        <w:rPr>
          <w:rFonts w:ascii="Wingdings" w:hAnsi="Wingdings"/>
          <w:b/>
          <w:sz w:val="32"/>
          <w:szCs w:val="32"/>
        </w:rPr>
        <w:t></w:t>
      </w:r>
      <w:r w:rsidRPr="00DE15E6">
        <w:rPr>
          <w:rFonts w:ascii="Wingdings" w:hAnsi="Wingdings"/>
          <w:b/>
          <w:sz w:val="32"/>
          <w:szCs w:val="32"/>
        </w:rPr>
        <w:t></w:t>
      </w:r>
      <w:r w:rsidRPr="00DE15E6">
        <w:rPr>
          <w:rFonts w:ascii="Wingdings" w:hAnsi="Wingdings"/>
          <w:b/>
          <w:sz w:val="32"/>
          <w:szCs w:val="32"/>
        </w:rPr>
        <w:t></w:t>
      </w:r>
      <w:r w:rsidRPr="00DE15E6">
        <w:rPr>
          <w:rFonts w:ascii="Wingdings" w:hAnsi="Wingdings"/>
          <w:b/>
          <w:sz w:val="32"/>
          <w:szCs w:val="32"/>
        </w:rPr>
        <w:t></w:t>
      </w:r>
      <w:r w:rsidRPr="00DE15E6">
        <w:rPr>
          <w:rFonts w:ascii="Wingdings" w:hAnsi="Wingdings"/>
          <w:b/>
          <w:sz w:val="32"/>
          <w:szCs w:val="32"/>
        </w:rPr>
        <w:t></w:t>
      </w:r>
      <w:r w:rsidRPr="00DE15E6">
        <w:rPr>
          <w:rFonts w:ascii="Wingdings" w:hAnsi="Wingdings"/>
          <w:b/>
          <w:sz w:val="32"/>
          <w:szCs w:val="32"/>
        </w:rPr>
        <w:t></w:t>
      </w:r>
      <w:r w:rsidRPr="00DE15E6">
        <w:rPr>
          <w:rFonts w:ascii="Wingdings" w:hAnsi="Wingdings"/>
          <w:b/>
          <w:sz w:val="32"/>
          <w:szCs w:val="32"/>
        </w:rPr>
        <w:t></w:t>
      </w:r>
      <w:r w:rsidRPr="00DE15E6">
        <w:rPr>
          <w:rFonts w:ascii="Wingdings" w:hAnsi="Wingdings"/>
          <w:b/>
          <w:sz w:val="32"/>
          <w:szCs w:val="32"/>
        </w:rPr>
        <w:t></w:t>
      </w:r>
      <w:r w:rsidRPr="00DE15E6">
        <w:rPr>
          <w:rFonts w:ascii="Wingdings" w:hAnsi="Wingdings"/>
          <w:b/>
          <w:sz w:val="32"/>
          <w:szCs w:val="32"/>
        </w:rPr>
        <w:t></w:t>
      </w:r>
      <w:r w:rsidRPr="00DE15E6">
        <w:rPr>
          <w:rFonts w:ascii="Wingdings" w:hAnsi="Wingdings"/>
          <w:b/>
          <w:sz w:val="32"/>
          <w:szCs w:val="32"/>
        </w:rPr>
        <w:t></w:t>
      </w:r>
      <w:r w:rsidRPr="00DE15E6">
        <w:rPr>
          <w:rFonts w:ascii="Wingdings" w:hAnsi="Wingdings"/>
          <w:b/>
          <w:sz w:val="32"/>
          <w:szCs w:val="32"/>
        </w:rPr>
        <w:t></w:t>
      </w:r>
      <w:r w:rsidRPr="00DE15E6">
        <w:rPr>
          <w:rFonts w:ascii="Wingdings" w:hAnsi="Wingdings"/>
          <w:b/>
          <w:sz w:val="32"/>
          <w:szCs w:val="32"/>
        </w:rPr>
        <w:t></w:t>
      </w:r>
    </w:p>
    <w:p w:rsidR="00CF586B" w:rsidRPr="00E236B6" w:rsidRDefault="00AE0CE2" w:rsidP="00CE7BB5">
      <w:pPr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>Here are the correct answers and the most common missed answers. Correct answers in bold.</w:t>
      </w:r>
    </w:p>
    <w:p w:rsidR="00CF586B" w:rsidRPr="00E236B6" w:rsidRDefault="00CE7BB5" w:rsidP="00CE7BB5">
      <w:pPr>
        <w:rPr>
          <w:rFonts w:ascii="Papyrus" w:hAnsi="Papyrus" w:cs="Comic Sans MS"/>
          <w:sz w:val="20"/>
          <w:szCs w:val="20"/>
        </w:rPr>
      </w:pPr>
      <w:r w:rsidRPr="00E236B6">
        <w:rPr>
          <w:rFonts w:ascii="Papyrus" w:hAnsi="Papyrus"/>
          <w:sz w:val="20"/>
          <w:szCs w:val="20"/>
        </w:rPr>
        <w:t xml:space="preserve">#1: </w:t>
      </w:r>
      <w:r w:rsidR="00DE15E6" w:rsidRPr="00DE15E6">
        <w:rPr>
          <w:rFonts w:ascii="Papyrus" w:hAnsi="Papyrus"/>
          <w:b/>
          <w:sz w:val="20"/>
          <w:szCs w:val="20"/>
        </w:rPr>
        <w:t>37 (74)</w:t>
      </w:r>
      <w:r w:rsidR="00DE15E6">
        <w:rPr>
          <w:rFonts w:ascii="Papyrus" w:hAnsi="Papyrus"/>
          <w:sz w:val="20"/>
          <w:szCs w:val="20"/>
        </w:rPr>
        <w:t>, 3 (18)</w:t>
      </w:r>
      <w:r w:rsidR="00CF586B" w:rsidRPr="00E236B6">
        <w:rPr>
          <w:rFonts w:ascii="Papyrus" w:hAnsi="Papyrus" w:cs="Comic Sans MS"/>
          <w:sz w:val="20"/>
          <w:szCs w:val="20"/>
        </w:rPr>
        <w:br/>
        <w:t xml:space="preserve">#2: </w:t>
      </w:r>
      <w:r w:rsidR="00DE15E6" w:rsidRPr="00DE15E6">
        <w:rPr>
          <w:rFonts w:ascii="Papyrus" w:hAnsi="Papyrus" w:cs="Comic Sans MS"/>
          <w:b/>
          <w:sz w:val="20"/>
          <w:szCs w:val="20"/>
        </w:rPr>
        <w:t>12 (112)</w:t>
      </w:r>
      <w:r w:rsidR="00DE15E6">
        <w:rPr>
          <w:rFonts w:ascii="Papyrus" w:hAnsi="Papyrus" w:cs="Comic Sans MS"/>
          <w:sz w:val="20"/>
          <w:szCs w:val="20"/>
        </w:rPr>
        <w:t>, 4 (1), 60 (1)</w:t>
      </w:r>
      <w:r w:rsidR="00CF586B" w:rsidRPr="00E236B6">
        <w:rPr>
          <w:rFonts w:ascii="Papyrus" w:hAnsi="Papyrus" w:cs="Comic Sans MS"/>
          <w:sz w:val="20"/>
          <w:szCs w:val="20"/>
        </w:rPr>
        <w:br/>
        <w:t xml:space="preserve">#3: </w:t>
      </w:r>
      <w:r w:rsidR="00DE15E6" w:rsidRPr="00DE15E6">
        <w:rPr>
          <w:rFonts w:ascii="Papyrus" w:hAnsi="Papyrus" w:cs="Comic Sans MS"/>
          <w:b/>
          <w:sz w:val="20"/>
          <w:szCs w:val="20"/>
        </w:rPr>
        <w:t>8 (79)</w:t>
      </w:r>
      <w:r w:rsidR="00DE15E6">
        <w:rPr>
          <w:rFonts w:ascii="Papyrus" w:hAnsi="Papyrus" w:cs="Comic Sans MS"/>
          <w:sz w:val="20"/>
          <w:szCs w:val="20"/>
        </w:rPr>
        <w:t>, 3 (7)</w:t>
      </w:r>
      <w:r w:rsidR="00CF586B" w:rsidRPr="00E236B6">
        <w:rPr>
          <w:rFonts w:ascii="Papyrus" w:hAnsi="Papyrus" w:cs="Comic Sans MS"/>
          <w:sz w:val="20"/>
          <w:szCs w:val="20"/>
        </w:rPr>
        <w:br/>
        <w:t xml:space="preserve">#4: </w:t>
      </w:r>
      <w:r w:rsidR="00DE15E6" w:rsidRPr="00DE15E6">
        <w:rPr>
          <w:rFonts w:ascii="Papyrus" w:hAnsi="Papyrus" w:cs="Comic Sans MS"/>
          <w:b/>
          <w:sz w:val="20"/>
          <w:szCs w:val="20"/>
        </w:rPr>
        <w:t>(2,3,6), (2,4,4), (3,3,3) [69]</w:t>
      </w:r>
      <w:r w:rsidR="00DE15E6">
        <w:rPr>
          <w:rFonts w:ascii="Papyrus" w:hAnsi="Papyrus" w:cs="Comic Sans MS"/>
          <w:sz w:val="20"/>
          <w:szCs w:val="20"/>
        </w:rPr>
        <w:t xml:space="preserve">, </w:t>
      </w:r>
      <w:r w:rsidR="00DC0AB9">
        <w:rPr>
          <w:rFonts w:ascii="Papyrus" w:hAnsi="Papyrus" w:cs="Comic Sans MS"/>
          <w:sz w:val="20"/>
          <w:szCs w:val="20"/>
        </w:rPr>
        <w:t>(2,4,4), (3,3,3) [11]</w:t>
      </w:r>
      <w:r w:rsidR="00AE0CE2">
        <w:rPr>
          <w:rFonts w:ascii="Papyrus" w:hAnsi="Papyrus" w:cs="Comic Sans MS"/>
          <w:sz w:val="20"/>
          <w:szCs w:val="20"/>
        </w:rPr>
        <w:br/>
      </w:r>
      <w:r w:rsidR="00265829" w:rsidRPr="00E236B6">
        <w:rPr>
          <w:rFonts w:ascii="Papyrus" w:hAnsi="Papyrus" w:cs="Comic Sans MS"/>
          <w:sz w:val="20"/>
          <w:szCs w:val="20"/>
        </w:rPr>
        <w:t xml:space="preserve">#5: </w:t>
      </w:r>
      <w:r w:rsidR="00DE15E6" w:rsidRPr="00DE15E6">
        <w:rPr>
          <w:rFonts w:ascii="Papyrus" w:hAnsi="Papyrus" w:cs="Comic Sans MS"/>
          <w:b/>
          <w:sz w:val="20"/>
          <w:szCs w:val="20"/>
        </w:rPr>
        <w:t>100 (55)</w:t>
      </w:r>
      <w:r w:rsidR="00DE15E6">
        <w:rPr>
          <w:rFonts w:ascii="Papyrus" w:hAnsi="Papyrus" w:cs="Comic Sans MS"/>
          <w:sz w:val="20"/>
          <w:szCs w:val="20"/>
        </w:rPr>
        <w:t>, 99 (5)</w:t>
      </w:r>
      <w:r w:rsidR="00265829" w:rsidRPr="00E236B6">
        <w:rPr>
          <w:rFonts w:ascii="Papyrus" w:hAnsi="Papyrus" w:cs="Comic Sans MS"/>
          <w:sz w:val="20"/>
          <w:szCs w:val="20"/>
        </w:rPr>
        <w:br/>
        <w:t xml:space="preserve">#6: </w:t>
      </w:r>
      <w:r w:rsidR="00DE15E6" w:rsidRPr="00DE15E6">
        <w:rPr>
          <w:rFonts w:ascii="Papyrus" w:hAnsi="Papyrus" w:cs="Comic Sans MS"/>
          <w:b/>
          <w:sz w:val="20"/>
          <w:szCs w:val="20"/>
        </w:rPr>
        <w:t>4026 (18)</w:t>
      </w:r>
      <w:r w:rsidR="00DE15E6">
        <w:rPr>
          <w:rFonts w:ascii="Papyrus" w:hAnsi="Papyrus" w:cs="Comic Sans MS"/>
          <w:sz w:val="20"/>
          <w:szCs w:val="20"/>
        </w:rPr>
        <w:t>, 4024 (18)</w:t>
      </w:r>
    </w:p>
    <w:p w:rsidR="00554E22" w:rsidRPr="00DC0AB9" w:rsidRDefault="00554E22" w:rsidP="00554E22">
      <w:pPr>
        <w:jc w:val="center"/>
        <w:rPr>
          <w:rFonts w:ascii="Wingdings" w:hAnsi="Wingdings"/>
          <w:b/>
          <w:sz w:val="32"/>
          <w:szCs w:val="32"/>
        </w:rPr>
      </w:pPr>
      <w:r w:rsidRPr="00DC0AB9">
        <w:rPr>
          <w:rFonts w:ascii="Wingdings" w:hAnsi="Wingdings"/>
          <w:b/>
          <w:sz w:val="32"/>
          <w:szCs w:val="32"/>
        </w:rPr>
        <w:t></w:t>
      </w:r>
      <w:r w:rsidRPr="00DC0AB9">
        <w:rPr>
          <w:rFonts w:ascii="Wingdings" w:hAnsi="Wingdings"/>
          <w:b/>
          <w:sz w:val="32"/>
          <w:szCs w:val="32"/>
        </w:rPr>
        <w:t></w:t>
      </w:r>
      <w:r w:rsidRPr="00DC0AB9">
        <w:rPr>
          <w:rFonts w:ascii="Wingdings" w:hAnsi="Wingdings"/>
          <w:b/>
          <w:sz w:val="32"/>
          <w:szCs w:val="32"/>
        </w:rPr>
        <w:t></w:t>
      </w:r>
      <w:r w:rsidRPr="00DC0AB9">
        <w:rPr>
          <w:rFonts w:ascii="Wingdings" w:hAnsi="Wingdings"/>
          <w:b/>
          <w:sz w:val="32"/>
          <w:szCs w:val="32"/>
        </w:rPr>
        <w:t></w:t>
      </w:r>
      <w:r w:rsidRPr="00DC0AB9">
        <w:rPr>
          <w:rFonts w:ascii="Wingdings" w:hAnsi="Wingdings"/>
          <w:b/>
          <w:sz w:val="32"/>
          <w:szCs w:val="32"/>
        </w:rPr>
        <w:t></w:t>
      </w:r>
      <w:r w:rsidRPr="00DC0AB9">
        <w:rPr>
          <w:rFonts w:ascii="Wingdings" w:hAnsi="Wingdings"/>
          <w:b/>
          <w:sz w:val="32"/>
          <w:szCs w:val="32"/>
        </w:rPr>
        <w:t></w:t>
      </w:r>
      <w:r w:rsidRPr="00DC0AB9">
        <w:rPr>
          <w:rFonts w:ascii="Wingdings" w:hAnsi="Wingdings"/>
          <w:b/>
          <w:sz w:val="32"/>
          <w:szCs w:val="32"/>
        </w:rPr>
        <w:t></w:t>
      </w:r>
      <w:r w:rsidRPr="00DC0AB9">
        <w:rPr>
          <w:rFonts w:ascii="Wingdings" w:hAnsi="Wingdings"/>
          <w:b/>
          <w:sz w:val="32"/>
          <w:szCs w:val="32"/>
        </w:rPr>
        <w:t></w:t>
      </w:r>
      <w:r w:rsidRPr="00DC0AB9">
        <w:rPr>
          <w:rFonts w:ascii="Wingdings" w:hAnsi="Wingdings"/>
          <w:b/>
          <w:sz w:val="32"/>
          <w:szCs w:val="32"/>
        </w:rPr>
        <w:t></w:t>
      </w:r>
      <w:r w:rsidRPr="00DC0AB9">
        <w:rPr>
          <w:rFonts w:ascii="Wingdings" w:hAnsi="Wingdings"/>
          <w:b/>
          <w:sz w:val="32"/>
          <w:szCs w:val="32"/>
        </w:rPr>
        <w:t></w:t>
      </w:r>
      <w:r w:rsidRPr="00DC0AB9">
        <w:rPr>
          <w:rFonts w:ascii="Wingdings" w:hAnsi="Wingdings"/>
          <w:b/>
          <w:sz w:val="32"/>
          <w:szCs w:val="32"/>
        </w:rPr>
        <w:t></w:t>
      </w:r>
    </w:p>
    <w:p w:rsidR="00265829" w:rsidRPr="00566E4A" w:rsidRDefault="00150374" w:rsidP="00CF586B">
      <w:pPr>
        <w:rPr>
          <w:rFonts w:ascii="Papyrus" w:hAnsi="Papyrus"/>
          <w:sz w:val="20"/>
          <w:szCs w:val="20"/>
        </w:rPr>
      </w:pPr>
      <w:r w:rsidRPr="00566E4A">
        <w:rPr>
          <w:rFonts w:ascii="Papyrus" w:hAnsi="Papyrus"/>
          <w:sz w:val="20"/>
          <w:szCs w:val="20"/>
        </w:rPr>
        <w:t>We shall analyze two phenomena: first off the presence or absence of a space between the words hot and dog</w:t>
      </w:r>
      <w:r w:rsidR="00FF04E6">
        <w:rPr>
          <w:rFonts w:ascii="Papyrus" w:hAnsi="Papyrus"/>
          <w:sz w:val="20"/>
          <w:szCs w:val="20"/>
        </w:rPr>
        <w:t>s</w:t>
      </w:r>
      <w:r w:rsidRPr="00566E4A">
        <w:rPr>
          <w:rFonts w:ascii="Papyrus" w:hAnsi="Papyrus"/>
          <w:sz w:val="20"/>
          <w:szCs w:val="20"/>
        </w:rPr>
        <w:t>. In particular, f</w:t>
      </w:r>
      <w:r w:rsidR="00566E4A" w:rsidRPr="00566E4A">
        <w:rPr>
          <w:rFonts w:ascii="Papyrus" w:hAnsi="Papyrus"/>
          <w:sz w:val="20"/>
          <w:szCs w:val="20"/>
        </w:rPr>
        <w:t xml:space="preserve">or question 2, there were 21 people who wrote "hot dogs" in their answer, while 9 chose the spelling "hotdogs." In case you were curious, the first two pages of a Google search for "hotdogs" show almost exclusively results with "hot dogs." </w:t>
      </w:r>
    </w:p>
    <w:p w:rsidR="00566E4A" w:rsidRDefault="00566E4A" w:rsidP="00CF586B">
      <w:pPr>
        <w:rPr>
          <w:rFonts w:ascii="Papyrus" w:hAnsi="Papyrus"/>
          <w:sz w:val="20"/>
          <w:szCs w:val="20"/>
        </w:rPr>
      </w:pPr>
      <w:r w:rsidRPr="00566E4A">
        <w:rPr>
          <w:rFonts w:ascii="Papyrus" w:hAnsi="Papyrus"/>
          <w:sz w:val="20"/>
          <w:szCs w:val="20"/>
        </w:rPr>
        <w:t xml:space="preserve">The second phenomenon is the crossing of 7s and Zs. Most people, by far, do not engage in this practice, but we have found 8 instances of 7 slashing and 2 instances of Z slashing. We analyzed the headers at the top of the </w:t>
      </w:r>
      <w:proofErr w:type="spellStart"/>
      <w:r w:rsidRPr="00566E4A">
        <w:rPr>
          <w:rFonts w:ascii="Papyrus" w:hAnsi="Papyrus"/>
          <w:sz w:val="20"/>
          <w:szCs w:val="20"/>
        </w:rPr>
        <w:t>CaMLs</w:t>
      </w:r>
      <w:proofErr w:type="spellEnd"/>
      <w:r w:rsidRPr="00566E4A">
        <w:rPr>
          <w:rFonts w:ascii="Papyrus" w:hAnsi="Papyrus"/>
          <w:sz w:val="20"/>
          <w:szCs w:val="20"/>
        </w:rPr>
        <w:t xml:space="preserve"> for Z slashing, since no answers contained Zs.</w:t>
      </w:r>
    </w:p>
    <w:p w:rsidR="00FF04E6" w:rsidRPr="00566E4A" w:rsidRDefault="00FF04E6" w:rsidP="00CF586B">
      <w:pPr>
        <w:rPr>
          <w:rFonts w:ascii="Papyrus" w:hAnsi="Papyrus"/>
          <w:sz w:val="20"/>
          <w:szCs w:val="20"/>
        </w:rPr>
      </w:pPr>
    </w:p>
    <w:p w:rsidR="00C42376" w:rsidRPr="00E236B6" w:rsidRDefault="00C42376" w:rsidP="00C42376">
      <w:pPr>
        <w:jc w:val="center"/>
        <w:rPr>
          <w:rFonts w:ascii="Wingdings" w:hAnsi="Wingdings"/>
          <w:b/>
          <w:sz w:val="32"/>
          <w:szCs w:val="32"/>
        </w:rPr>
      </w:pPr>
      <w:r w:rsidRPr="00E236B6">
        <w:rPr>
          <w:rFonts w:ascii="Wingdings" w:hAnsi="Wingdings"/>
          <w:b/>
          <w:sz w:val="32"/>
          <w:szCs w:val="32"/>
        </w:rPr>
        <w:lastRenderedPageBreak/>
        <w:t></w:t>
      </w:r>
      <w:r w:rsidRPr="00E236B6">
        <w:rPr>
          <w:rFonts w:ascii="Wingdings" w:hAnsi="Wingdings"/>
          <w:b/>
          <w:sz w:val="32"/>
          <w:szCs w:val="32"/>
        </w:rPr>
        <w:t></w:t>
      </w:r>
      <w:r w:rsidRPr="00E236B6">
        <w:rPr>
          <w:rFonts w:ascii="Wingdings" w:hAnsi="Wingdings"/>
          <w:b/>
          <w:sz w:val="32"/>
          <w:szCs w:val="32"/>
        </w:rPr>
        <w:t></w:t>
      </w:r>
      <w:r w:rsidRPr="00E236B6">
        <w:rPr>
          <w:rFonts w:ascii="Wingdings" w:hAnsi="Wingdings"/>
          <w:b/>
          <w:sz w:val="32"/>
          <w:szCs w:val="32"/>
        </w:rPr>
        <w:t></w:t>
      </w:r>
      <w:r w:rsidRPr="00E236B6">
        <w:rPr>
          <w:rFonts w:ascii="Wingdings" w:hAnsi="Wingdings"/>
          <w:b/>
          <w:sz w:val="32"/>
          <w:szCs w:val="32"/>
        </w:rPr>
        <w:t></w:t>
      </w:r>
      <w:r w:rsidRPr="00E236B6">
        <w:rPr>
          <w:rFonts w:ascii="Wingdings" w:hAnsi="Wingdings"/>
          <w:b/>
          <w:sz w:val="32"/>
          <w:szCs w:val="32"/>
        </w:rPr>
        <w:t></w:t>
      </w:r>
      <w:r w:rsidRPr="00E236B6">
        <w:rPr>
          <w:rFonts w:ascii="Wingdings" w:hAnsi="Wingdings"/>
          <w:b/>
          <w:sz w:val="32"/>
          <w:szCs w:val="32"/>
        </w:rPr>
        <w:t></w:t>
      </w:r>
      <w:r w:rsidRPr="00E236B6">
        <w:rPr>
          <w:rFonts w:ascii="Wingdings" w:hAnsi="Wingdings"/>
          <w:b/>
          <w:sz w:val="32"/>
          <w:szCs w:val="32"/>
        </w:rPr>
        <w:t></w:t>
      </w:r>
      <w:r w:rsidRPr="00E236B6">
        <w:rPr>
          <w:rFonts w:ascii="Wingdings" w:hAnsi="Wingdings"/>
          <w:b/>
          <w:sz w:val="32"/>
          <w:szCs w:val="32"/>
        </w:rPr>
        <w:t></w:t>
      </w:r>
      <w:r w:rsidRPr="00E236B6">
        <w:rPr>
          <w:rFonts w:ascii="Wingdings" w:hAnsi="Wingdings"/>
          <w:b/>
          <w:sz w:val="32"/>
          <w:szCs w:val="32"/>
        </w:rPr>
        <w:t></w:t>
      </w:r>
      <w:r w:rsidRPr="00E236B6">
        <w:rPr>
          <w:rFonts w:ascii="Wingdings" w:hAnsi="Wingdings"/>
          <w:b/>
          <w:sz w:val="32"/>
          <w:szCs w:val="32"/>
        </w:rPr>
        <w:t></w:t>
      </w:r>
      <w:r w:rsidRPr="00E236B6">
        <w:rPr>
          <w:rFonts w:ascii="Wingdings" w:hAnsi="Wingdings"/>
          <w:b/>
          <w:sz w:val="32"/>
          <w:szCs w:val="32"/>
        </w:rPr>
        <w:t></w:t>
      </w:r>
      <w:r w:rsidRPr="00E236B6">
        <w:rPr>
          <w:rFonts w:ascii="Wingdings" w:hAnsi="Wingdings"/>
          <w:b/>
          <w:sz w:val="32"/>
          <w:szCs w:val="32"/>
        </w:rPr>
        <w:t></w:t>
      </w:r>
      <w:r w:rsidRPr="00E236B6">
        <w:rPr>
          <w:rFonts w:ascii="Wingdings" w:hAnsi="Wingdings"/>
          <w:b/>
          <w:sz w:val="32"/>
          <w:szCs w:val="32"/>
        </w:rPr>
        <w:t></w:t>
      </w:r>
      <w:r w:rsidRPr="00E236B6">
        <w:rPr>
          <w:rFonts w:ascii="Wingdings" w:hAnsi="Wingdings"/>
          <w:b/>
          <w:sz w:val="32"/>
          <w:szCs w:val="32"/>
        </w:rPr>
        <w:t></w:t>
      </w:r>
      <w:r w:rsidRPr="00E236B6">
        <w:rPr>
          <w:rFonts w:ascii="Wingdings" w:hAnsi="Wingdings"/>
          <w:b/>
          <w:sz w:val="32"/>
          <w:szCs w:val="32"/>
        </w:rPr>
        <w:t></w:t>
      </w:r>
      <w:r w:rsidRPr="00E236B6">
        <w:rPr>
          <w:rFonts w:ascii="Wingdings" w:hAnsi="Wingdings"/>
          <w:b/>
          <w:sz w:val="32"/>
          <w:szCs w:val="32"/>
        </w:rPr>
        <w:t></w:t>
      </w:r>
      <w:r w:rsidRPr="00E236B6">
        <w:rPr>
          <w:rFonts w:ascii="Wingdings" w:hAnsi="Wingdings"/>
          <w:b/>
          <w:sz w:val="32"/>
          <w:szCs w:val="32"/>
        </w:rPr>
        <w:t></w:t>
      </w:r>
      <w:r w:rsidRPr="00E236B6">
        <w:rPr>
          <w:rFonts w:ascii="Wingdings" w:hAnsi="Wingdings"/>
          <w:b/>
          <w:sz w:val="32"/>
          <w:szCs w:val="32"/>
        </w:rPr>
        <w:t></w:t>
      </w:r>
      <w:r w:rsidRPr="00E236B6">
        <w:rPr>
          <w:rFonts w:ascii="Wingdings" w:hAnsi="Wingdings"/>
          <w:b/>
          <w:sz w:val="32"/>
          <w:szCs w:val="32"/>
        </w:rPr>
        <w:t></w:t>
      </w:r>
      <w:r w:rsidRPr="00E236B6">
        <w:rPr>
          <w:rFonts w:ascii="Wingdings" w:hAnsi="Wingdings"/>
          <w:b/>
          <w:sz w:val="32"/>
          <w:szCs w:val="32"/>
        </w:rPr>
        <w:t></w:t>
      </w:r>
      <w:r w:rsidRPr="00E236B6">
        <w:rPr>
          <w:rFonts w:ascii="Wingdings" w:hAnsi="Wingdings"/>
          <w:b/>
          <w:sz w:val="32"/>
          <w:szCs w:val="32"/>
        </w:rPr>
        <w:t></w:t>
      </w:r>
      <w:r w:rsidRPr="00E236B6">
        <w:rPr>
          <w:rFonts w:ascii="Wingdings" w:hAnsi="Wingdings"/>
          <w:b/>
          <w:sz w:val="32"/>
          <w:szCs w:val="32"/>
        </w:rPr>
        <w:t></w:t>
      </w:r>
      <w:r w:rsidRPr="00E236B6">
        <w:rPr>
          <w:rFonts w:ascii="Wingdings" w:hAnsi="Wingdings"/>
          <w:b/>
          <w:sz w:val="32"/>
          <w:szCs w:val="32"/>
        </w:rPr>
        <w:t></w:t>
      </w:r>
      <w:r w:rsidRPr="00E236B6">
        <w:rPr>
          <w:rFonts w:ascii="Wingdings" w:hAnsi="Wingdings"/>
          <w:b/>
          <w:sz w:val="32"/>
          <w:szCs w:val="32"/>
        </w:rPr>
        <w:t></w:t>
      </w:r>
      <w:r w:rsidRPr="00E236B6">
        <w:rPr>
          <w:rFonts w:ascii="Wingdings" w:hAnsi="Wingdings"/>
          <w:b/>
          <w:sz w:val="32"/>
          <w:szCs w:val="32"/>
        </w:rPr>
        <w:t></w:t>
      </w:r>
      <w:r w:rsidRPr="00E236B6">
        <w:rPr>
          <w:rFonts w:ascii="Wingdings" w:hAnsi="Wingdings"/>
          <w:b/>
          <w:sz w:val="32"/>
          <w:szCs w:val="32"/>
        </w:rPr>
        <w:t></w:t>
      </w:r>
      <w:r w:rsidRPr="00E236B6">
        <w:rPr>
          <w:rFonts w:ascii="Wingdings" w:hAnsi="Wingdings"/>
          <w:b/>
          <w:sz w:val="32"/>
          <w:szCs w:val="32"/>
        </w:rPr>
        <w:t></w:t>
      </w:r>
      <w:r w:rsidRPr="00E236B6">
        <w:rPr>
          <w:rFonts w:ascii="Wingdings" w:hAnsi="Wingdings"/>
          <w:b/>
          <w:sz w:val="32"/>
          <w:szCs w:val="32"/>
        </w:rPr>
        <w:t></w:t>
      </w:r>
      <w:r w:rsidRPr="00E236B6">
        <w:rPr>
          <w:rFonts w:ascii="Wingdings" w:hAnsi="Wingdings"/>
          <w:b/>
          <w:sz w:val="32"/>
          <w:szCs w:val="32"/>
        </w:rPr>
        <w:t></w:t>
      </w:r>
      <w:r w:rsidRPr="00E236B6">
        <w:rPr>
          <w:rFonts w:ascii="Wingdings" w:hAnsi="Wingdings"/>
          <w:b/>
          <w:sz w:val="32"/>
          <w:szCs w:val="32"/>
        </w:rPr>
        <w:t></w:t>
      </w:r>
      <w:r w:rsidRPr="00E236B6">
        <w:rPr>
          <w:rFonts w:ascii="Wingdings" w:hAnsi="Wingdings"/>
          <w:b/>
          <w:sz w:val="32"/>
          <w:szCs w:val="32"/>
        </w:rPr>
        <w:t></w:t>
      </w:r>
      <w:r w:rsidRPr="00E236B6">
        <w:rPr>
          <w:rFonts w:ascii="Wingdings" w:hAnsi="Wingdings"/>
          <w:b/>
          <w:sz w:val="32"/>
          <w:szCs w:val="32"/>
        </w:rPr>
        <w:t></w:t>
      </w:r>
    </w:p>
    <w:p w:rsidR="00CF586B" w:rsidRPr="00AE0CE2" w:rsidRDefault="00150374" w:rsidP="00CF586B">
      <w:pPr>
        <w:rPr>
          <w:rFonts w:ascii="Papyrus" w:hAnsi="Papyrus"/>
          <w:sz w:val="20"/>
          <w:szCs w:val="20"/>
        </w:rPr>
      </w:pPr>
      <w:r w:rsidRPr="00AE0CE2">
        <w:rPr>
          <w:rFonts w:ascii="Papyrus" w:hAnsi="Papyrus"/>
          <w:sz w:val="20"/>
          <w:szCs w:val="20"/>
        </w:rPr>
        <w:t>We currently have two</w:t>
      </w:r>
      <w:r w:rsidR="00CF586B" w:rsidRPr="00AE0CE2">
        <w:rPr>
          <w:rFonts w:ascii="Papyrus" w:hAnsi="Papyrus"/>
          <w:sz w:val="20"/>
          <w:szCs w:val="20"/>
        </w:rPr>
        <w:t xml:space="preserve"> participant</w:t>
      </w:r>
      <w:r w:rsidRPr="00AE0CE2">
        <w:rPr>
          <w:rFonts w:ascii="Papyrus" w:hAnsi="Papyrus"/>
          <w:sz w:val="20"/>
          <w:szCs w:val="20"/>
        </w:rPr>
        <w:t>s</w:t>
      </w:r>
      <w:r w:rsidR="00FF04E6">
        <w:rPr>
          <w:rFonts w:ascii="Papyrus" w:hAnsi="Papyrus"/>
          <w:sz w:val="20"/>
          <w:szCs w:val="20"/>
        </w:rPr>
        <w:t xml:space="preserve"> in the contest:</w:t>
      </w:r>
      <w:r w:rsidRPr="00AE0CE2">
        <w:rPr>
          <w:rFonts w:ascii="Papyrus" w:hAnsi="Papyrus"/>
          <w:sz w:val="20"/>
          <w:szCs w:val="20"/>
        </w:rPr>
        <w:t xml:space="preserve"> </w:t>
      </w:r>
      <w:r w:rsidR="00CF586B" w:rsidRPr="00AE0CE2">
        <w:rPr>
          <w:rFonts w:ascii="Papyrus" w:hAnsi="Papyrus"/>
          <w:sz w:val="20"/>
          <w:szCs w:val="20"/>
        </w:rPr>
        <w:t xml:space="preserve">Alex Dai with </w:t>
      </w:r>
      <w:r w:rsidR="00F95A92" w:rsidRPr="00AE0CE2">
        <w:rPr>
          <w:rFonts w:ascii="Papyrus" w:hAnsi="Papyrus"/>
          <w:sz w:val="20"/>
          <w:szCs w:val="20"/>
        </w:rPr>
        <w:t xml:space="preserve">2.4741 </w:t>
      </w:r>
      <w:r w:rsidR="00AE0CE2" w:rsidRPr="00AE0CE2">
        <w:rPr>
          <w:rFonts w:ascii="Papyrus" w:hAnsi="Papyrus"/>
          <w:sz w:val="20"/>
          <w:szCs w:val="20"/>
        </w:rPr>
        <w:t xml:space="preserve">+ </w:t>
      </w:r>
      <w:r w:rsidR="00DC0AB9">
        <w:rPr>
          <w:rFonts w:ascii="Papyrus" w:hAnsi="Papyrus"/>
          <w:sz w:val="20"/>
          <w:szCs w:val="20"/>
        </w:rPr>
        <w:t xml:space="preserve">4.6111 = 7.0852 </w:t>
      </w:r>
      <w:r w:rsidR="00CF586B" w:rsidRPr="00AE0CE2">
        <w:rPr>
          <w:rFonts w:ascii="Papyrus" w:hAnsi="Papyrus"/>
          <w:sz w:val="20"/>
          <w:szCs w:val="20"/>
        </w:rPr>
        <w:t>points</w:t>
      </w:r>
      <w:r w:rsidRPr="00AE0CE2">
        <w:rPr>
          <w:rFonts w:ascii="Papyrus" w:hAnsi="Papyrus"/>
          <w:sz w:val="20"/>
          <w:szCs w:val="20"/>
        </w:rPr>
        <w:t xml:space="preserve"> and newcomer Kevin </w:t>
      </w:r>
      <w:proofErr w:type="spellStart"/>
      <w:r w:rsidRPr="00AE0CE2">
        <w:rPr>
          <w:rFonts w:ascii="Papyrus" w:hAnsi="Papyrus"/>
          <w:sz w:val="20"/>
          <w:szCs w:val="20"/>
        </w:rPr>
        <w:t>Zeng</w:t>
      </w:r>
      <w:proofErr w:type="spellEnd"/>
      <w:r w:rsidRPr="00AE0CE2">
        <w:rPr>
          <w:rFonts w:ascii="Papyrus" w:hAnsi="Papyrus"/>
          <w:sz w:val="20"/>
          <w:szCs w:val="20"/>
        </w:rPr>
        <w:t xml:space="preserve"> with </w:t>
      </w:r>
      <w:r w:rsidR="00DC0AB9">
        <w:rPr>
          <w:rFonts w:ascii="Papyrus" w:hAnsi="Papyrus"/>
          <w:sz w:val="20"/>
          <w:szCs w:val="20"/>
        </w:rPr>
        <w:t>0 + 3.1825 = 3.1825 points</w:t>
      </w:r>
      <w:r w:rsidR="00CF586B" w:rsidRPr="00AE0CE2">
        <w:rPr>
          <w:rFonts w:ascii="Papyrus" w:hAnsi="Papyrus"/>
          <w:sz w:val="20"/>
          <w:szCs w:val="20"/>
        </w:rPr>
        <w:t>. The maximum</w:t>
      </w:r>
      <w:r w:rsidR="007C44A6" w:rsidRPr="00AE0CE2">
        <w:rPr>
          <w:rFonts w:ascii="Papyrus" w:hAnsi="Papyrus"/>
          <w:sz w:val="20"/>
          <w:szCs w:val="20"/>
        </w:rPr>
        <w:t xml:space="preserve"> possible</w:t>
      </w:r>
      <w:r w:rsidRPr="00AE0CE2">
        <w:rPr>
          <w:rFonts w:ascii="Papyrus" w:hAnsi="Papyrus"/>
          <w:sz w:val="20"/>
          <w:szCs w:val="20"/>
        </w:rPr>
        <w:t xml:space="preserve"> score so far is 12</w:t>
      </w:r>
      <w:r w:rsidR="00CF586B" w:rsidRPr="00AE0CE2">
        <w:rPr>
          <w:rFonts w:ascii="Papyrus" w:hAnsi="Papyrus"/>
          <w:sz w:val="20"/>
          <w:szCs w:val="20"/>
        </w:rPr>
        <w:t>.</w:t>
      </w:r>
    </w:p>
    <w:p w:rsidR="00C42376" w:rsidRPr="00E236B6" w:rsidRDefault="00C42376" w:rsidP="00C42376">
      <w:pPr>
        <w:jc w:val="center"/>
        <w:rPr>
          <w:rFonts w:ascii="Wingdings" w:hAnsi="Wingdings"/>
          <w:b/>
          <w:sz w:val="32"/>
          <w:szCs w:val="32"/>
        </w:rPr>
      </w:pPr>
      <w:r w:rsidRPr="00E236B6">
        <w:rPr>
          <w:rFonts w:ascii="Wingdings" w:hAnsi="Wingdings"/>
          <w:b/>
          <w:sz w:val="32"/>
          <w:szCs w:val="32"/>
        </w:rPr>
        <w:t></w:t>
      </w:r>
      <w:r w:rsidRPr="00E236B6">
        <w:rPr>
          <w:rFonts w:ascii="Wingdings" w:hAnsi="Wingdings"/>
          <w:b/>
          <w:sz w:val="32"/>
          <w:szCs w:val="32"/>
        </w:rPr>
        <w:t></w:t>
      </w:r>
      <w:r w:rsidRPr="00E236B6">
        <w:rPr>
          <w:rFonts w:ascii="Wingdings" w:hAnsi="Wingdings"/>
          <w:b/>
          <w:sz w:val="32"/>
          <w:szCs w:val="32"/>
        </w:rPr>
        <w:t></w:t>
      </w:r>
      <w:r w:rsidRPr="00E236B6">
        <w:rPr>
          <w:rFonts w:ascii="Wingdings" w:hAnsi="Wingdings"/>
          <w:b/>
          <w:sz w:val="32"/>
          <w:szCs w:val="32"/>
        </w:rPr>
        <w:t></w:t>
      </w:r>
      <w:r w:rsidRPr="00E236B6">
        <w:rPr>
          <w:rFonts w:ascii="Wingdings" w:hAnsi="Wingdings"/>
          <w:b/>
          <w:sz w:val="32"/>
          <w:szCs w:val="32"/>
        </w:rPr>
        <w:t></w:t>
      </w:r>
      <w:r w:rsidRPr="00E236B6">
        <w:rPr>
          <w:rFonts w:ascii="Wingdings" w:hAnsi="Wingdings"/>
          <w:b/>
          <w:sz w:val="32"/>
          <w:szCs w:val="32"/>
        </w:rPr>
        <w:t></w:t>
      </w:r>
      <w:r w:rsidRPr="00E236B6">
        <w:rPr>
          <w:rFonts w:ascii="Wingdings" w:hAnsi="Wingdings"/>
          <w:b/>
          <w:sz w:val="32"/>
          <w:szCs w:val="32"/>
        </w:rPr>
        <w:t></w:t>
      </w:r>
      <w:r w:rsidRPr="00E236B6">
        <w:rPr>
          <w:rFonts w:ascii="Wingdings" w:hAnsi="Wingdings"/>
          <w:b/>
          <w:sz w:val="32"/>
          <w:szCs w:val="32"/>
        </w:rPr>
        <w:t></w:t>
      </w:r>
      <w:r w:rsidRPr="00E236B6">
        <w:rPr>
          <w:rFonts w:ascii="Wingdings" w:hAnsi="Wingdings"/>
          <w:b/>
          <w:sz w:val="32"/>
          <w:szCs w:val="32"/>
        </w:rPr>
        <w:t></w:t>
      </w:r>
      <w:r w:rsidRPr="00E236B6">
        <w:rPr>
          <w:rFonts w:ascii="Wingdings" w:hAnsi="Wingdings"/>
          <w:b/>
          <w:sz w:val="32"/>
          <w:szCs w:val="32"/>
        </w:rPr>
        <w:t></w:t>
      </w:r>
      <w:r w:rsidRPr="00E236B6">
        <w:rPr>
          <w:rFonts w:ascii="Wingdings" w:hAnsi="Wingdings"/>
          <w:b/>
          <w:sz w:val="32"/>
          <w:szCs w:val="32"/>
        </w:rPr>
        <w:t></w:t>
      </w:r>
      <w:r w:rsidRPr="00E236B6">
        <w:rPr>
          <w:rFonts w:ascii="Wingdings" w:hAnsi="Wingdings"/>
          <w:b/>
          <w:sz w:val="32"/>
          <w:szCs w:val="32"/>
        </w:rPr>
        <w:t></w:t>
      </w:r>
      <w:r w:rsidRPr="00E236B6">
        <w:rPr>
          <w:rFonts w:ascii="Wingdings" w:hAnsi="Wingdings"/>
          <w:b/>
          <w:sz w:val="32"/>
          <w:szCs w:val="32"/>
        </w:rPr>
        <w:t></w:t>
      </w:r>
      <w:r w:rsidRPr="00E236B6">
        <w:rPr>
          <w:rFonts w:ascii="Wingdings" w:hAnsi="Wingdings"/>
          <w:b/>
          <w:sz w:val="32"/>
          <w:szCs w:val="32"/>
        </w:rPr>
        <w:t></w:t>
      </w:r>
      <w:r w:rsidRPr="00E236B6">
        <w:rPr>
          <w:rFonts w:ascii="Wingdings" w:hAnsi="Wingdings"/>
          <w:b/>
          <w:sz w:val="32"/>
          <w:szCs w:val="32"/>
        </w:rPr>
        <w:t></w:t>
      </w:r>
      <w:r w:rsidRPr="00E236B6">
        <w:rPr>
          <w:rFonts w:ascii="Wingdings" w:hAnsi="Wingdings"/>
          <w:b/>
          <w:sz w:val="32"/>
          <w:szCs w:val="32"/>
        </w:rPr>
        <w:t></w:t>
      </w:r>
      <w:r w:rsidRPr="00E236B6">
        <w:rPr>
          <w:rFonts w:ascii="Wingdings" w:hAnsi="Wingdings"/>
          <w:b/>
          <w:sz w:val="32"/>
          <w:szCs w:val="32"/>
        </w:rPr>
        <w:t></w:t>
      </w:r>
    </w:p>
    <w:p w:rsidR="00AE0CE2" w:rsidRPr="00AE0CE2" w:rsidRDefault="00C42376" w:rsidP="00C42376">
      <w:pPr>
        <w:rPr>
          <w:rFonts w:ascii="Papyrus" w:hAnsi="Papyrus"/>
          <w:sz w:val="20"/>
          <w:szCs w:val="20"/>
        </w:rPr>
      </w:pPr>
      <w:r w:rsidRPr="00AE0CE2">
        <w:rPr>
          <w:rFonts w:ascii="Papyrus" w:hAnsi="Papyrus"/>
          <w:sz w:val="20"/>
          <w:szCs w:val="20"/>
        </w:rPr>
        <w:t xml:space="preserve">The </w:t>
      </w:r>
      <w:r w:rsidR="000A1664" w:rsidRPr="00AE0CE2">
        <w:rPr>
          <w:rFonts w:ascii="Papyrus" w:hAnsi="Papyrus"/>
          <w:sz w:val="20"/>
          <w:szCs w:val="20"/>
        </w:rPr>
        <w:t xml:space="preserve">second </w:t>
      </w:r>
      <w:r w:rsidR="000A1664" w:rsidRPr="00AE0CE2">
        <w:rPr>
          <w:rFonts w:ascii="Papyrus" w:hAnsi="Papyrus"/>
          <w:b/>
          <w:sz w:val="20"/>
          <w:szCs w:val="20"/>
        </w:rPr>
        <w:t>Mandelbrot</w:t>
      </w:r>
      <w:r w:rsidR="000A1664" w:rsidRPr="00AE0CE2">
        <w:rPr>
          <w:rFonts w:ascii="Papyrus" w:hAnsi="Papyrus"/>
          <w:sz w:val="20"/>
          <w:szCs w:val="20"/>
        </w:rPr>
        <w:t xml:space="preserve"> will be open to math club members on Tuesday, December 4th at lunch in C-5.</w:t>
      </w:r>
      <w:r w:rsidRPr="00AE0CE2">
        <w:rPr>
          <w:rFonts w:ascii="Papyrus" w:hAnsi="Papyrus"/>
          <w:sz w:val="20"/>
          <w:szCs w:val="20"/>
        </w:rPr>
        <w:br/>
        <w:t xml:space="preserve">The next </w:t>
      </w:r>
      <w:proofErr w:type="spellStart"/>
      <w:r w:rsidRPr="00AE0CE2">
        <w:rPr>
          <w:rFonts w:ascii="Papyrus" w:hAnsi="Papyrus"/>
          <w:b/>
          <w:sz w:val="20"/>
          <w:szCs w:val="20"/>
        </w:rPr>
        <w:t>CaML</w:t>
      </w:r>
      <w:proofErr w:type="spellEnd"/>
      <w:r w:rsidRPr="00AE0CE2">
        <w:rPr>
          <w:rFonts w:ascii="Papyrus" w:hAnsi="Papyrus"/>
          <w:sz w:val="20"/>
          <w:szCs w:val="20"/>
        </w:rPr>
        <w:t xml:space="preserve"> will be on Tuesday, November 13th.</w:t>
      </w:r>
      <w:r w:rsidR="00AE0CE2">
        <w:rPr>
          <w:rFonts w:ascii="Papyrus" w:hAnsi="Papyrus"/>
          <w:sz w:val="20"/>
          <w:szCs w:val="20"/>
        </w:rPr>
        <w:br/>
        <w:t xml:space="preserve">The </w:t>
      </w:r>
      <w:r w:rsidR="00AE0CE2" w:rsidRPr="00AE0CE2">
        <w:rPr>
          <w:rFonts w:ascii="Papyrus" w:hAnsi="Papyrus"/>
          <w:b/>
          <w:sz w:val="20"/>
          <w:szCs w:val="20"/>
        </w:rPr>
        <w:t>MSJHSSBMTTPSTMT</w:t>
      </w:r>
      <w:r w:rsidR="00AE0CE2">
        <w:rPr>
          <w:rFonts w:ascii="Papyrus" w:hAnsi="Papyrus"/>
          <w:sz w:val="20"/>
          <w:szCs w:val="20"/>
        </w:rPr>
        <w:t xml:space="preserve"> will be held from Monday, December 10th to Wednesday, December 19th, and awards will be on Thursday, December 20th. Please see the flyer next to this newsletter for more information.</w:t>
      </w:r>
    </w:p>
    <w:p w:rsidR="000A1664" w:rsidRPr="00AE0CE2" w:rsidRDefault="0071140F" w:rsidP="00AE0CE2">
      <w:pPr>
        <w:jc w:val="center"/>
        <w:rPr>
          <w:rFonts w:ascii="Papyrus" w:hAnsi="Papyrus"/>
          <w:sz w:val="32"/>
          <w:szCs w:val="32"/>
        </w:rPr>
      </w:pPr>
      <w:r w:rsidRPr="0071140F">
        <w:rPr>
          <w:rFonts w:ascii="Wingdings" w:hAnsi="Wingdings"/>
          <w:sz w:val="32"/>
          <w:szCs w:val="32"/>
        </w:rPr>
        <w:t></w:t>
      </w:r>
      <w:r w:rsidRPr="0071140F">
        <w:rPr>
          <w:rFonts w:ascii="Wingdings" w:hAnsi="Wingdings"/>
          <w:sz w:val="32"/>
          <w:szCs w:val="32"/>
        </w:rPr>
        <w:t></w:t>
      </w:r>
      <w:r w:rsidRPr="0071140F">
        <w:rPr>
          <w:rFonts w:ascii="Wingdings" w:hAnsi="Wingdings"/>
          <w:sz w:val="32"/>
          <w:szCs w:val="32"/>
        </w:rPr>
        <w:t></w:t>
      </w:r>
      <w:r w:rsidRPr="0071140F">
        <w:rPr>
          <w:rFonts w:ascii="Wingdings" w:hAnsi="Wingdings"/>
          <w:sz w:val="32"/>
          <w:szCs w:val="32"/>
        </w:rPr>
        <w:t></w:t>
      </w:r>
      <w:r w:rsidRPr="0071140F">
        <w:rPr>
          <w:rFonts w:ascii="Wingdings" w:hAnsi="Wingdings"/>
          <w:sz w:val="32"/>
          <w:szCs w:val="32"/>
        </w:rPr>
        <w:t></w:t>
      </w:r>
      <w:r w:rsidRPr="0071140F">
        <w:rPr>
          <w:rFonts w:ascii="Wingdings" w:hAnsi="Wingdings"/>
          <w:sz w:val="32"/>
          <w:szCs w:val="32"/>
        </w:rPr>
        <w:t></w:t>
      </w:r>
      <w:r>
        <w:rPr>
          <w:rFonts w:ascii="Wingdings" w:hAnsi="Wingdings"/>
          <w:sz w:val="32"/>
          <w:szCs w:val="32"/>
        </w:rPr>
        <w:t></w:t>
      </w:r>
      <w:r>
        <w:rPr>
          <w:rFonts w:ascii="Papyrus" w:hAnsi="Papyrus"/>
          <w:sz w:val="32"/>
          <w:szCs w:val="32"/>
        </w:rPr>
        <w:t>(okay</w:t>
      </w:r>
      <w:r w:rsidRPr="0071140F">
        <w:rPr>
          <w:rFonts w:ascii="Papyrus" w:hAnsi="Papyrus"/>
          <w:sz w:val="32"/>
          <w:szCs w:val="32"/>
        </w:rPr>
        <w:t xml:space="preserve"> fine Errata)</w:t>
      </w:r>
    </w:p>
    <w:p w:rsidR="00AE0CE2" w:rsidRDefault="00AE0CE2" w:rsidP="00C42376">
      <w:pPr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>It was actually sophomore day when th</w:t>
      </w:r>
      <w:r w:rsidR="007052B6">
        <w:rPr>
          <w:rFonts w:ascii="Papyrus" w:hAnsi="Papyrus"/>
          <w:sz w:val="20"/>
          <w:szCs w:val="20"/>
        </w:rPr>
        <w:t xml:space="preserve">e first </w:t>
      </w:r>
      <w:proofErr w:type="spellStart"/>
      <w:r w:rsidR="007052B6">
        <w:rPr>
          <w:rFonts w:ascii="Papyrus" w:hAnsi="Papyrus"/>
          <w:sz w:val="20"/>
          <w:szCs w:val="20"/>
        </w:rPr>
        <w:t>CaML</w:t>
      </w:r>
      <w:proofErr w:type="spellEnd"/>
      <w:r w:rsidR="007052B6">
        <w:rPr>
          <w:rFonts w:ascii="Papyrus" w:hAnsi="Papyrus"/>
          <w:sz w:val="20"/>
          <w:szCs w:val="20"/>
        </w:rPr>
        <w:t xml:space="preserve"> was administered. Please d</w:t>
      </w:r>
      <w:r>
        <w:rPr>
          <w:rFonts w:ascii="Papyrus" w:hAnsi="Papyrus"/>
          <w:sz w:val="20"/>
          <w:szCs w:val="20"/>
        </w:rPr>
        <w:t>isregard all the analysis in the offending paragraph.</w:t>
      </w:r>
    </w:p>
    <w:p w:rsidR="00AE0CE2" w:rsidRDefault="00AE0CE2" w:rsidP="00C42376">
      <w:pPr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>-</w:t>
      </w:r>
    </w:p>
    <w:p w:rsidR="000A1664" w:rsidRDefault="000A1664" w:rsidP="00C42376">
      <w:pPr>
        <w:rPr>
          <w:rFonts w:ascii="Papyrus" w:hAnsi="Papyrus"/>
          <w:sz w:val="20"/>
          <w:szCs w:val="20"/>
        </w:rPr>
      </w:pPr>
      <w:r w:rsidRPr="00E236B6">
        <w:rPr>
          <w:rFonts w:ascii="Papyrus" w:hAnsi="Papyrus"/>
          <w:sz w:val="20"/>
          <w:szCs w:val="20"/>
        </w:rPr>
        <w:t xml:space="preserve">Thanks to Lewis Chen again for the statistics. Remember that you can contact either </w:t>
      </w:r>
      <w:r w:rsidR="00AE0CE2">
        <w:rPr>
          <w:rFonts w:ascii="Papyrus" w:hAnsi="Papyrus"/>
          <w:sz w:val="20"/>
          <w:szCs w:val="20"/>
        </w:rPr>
        <w:t>Lewis or me if you'd like to request</w:t>
      </w:r>
      <w:r w:rsidRPr="00E236B6">
        <w:rPr>
          <w:rFonts w:ascii="Papyrus" w:hAnsi="Papyrus"/>
          <w:sz w:val="20"/>
          <w:szCs w:val="20"/>
        </w:rPr>
        <w:t xml:space="preserve"> even more stats.</w:t>
      </w:r>
    </w:p>
    <w:p w:rsidR="00AE0CE2" w:rsidRPr="00E236B6" w:rsidRDefault="00AE0CE2" w:rsidP="00C42376">
      <w:pPr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>Also, no 3D pie charts this time, sorry.</w:t>
      </w:r>
    </w:p>
    <w:p w:rsidR="00C2297B" w:rsidRPr="00E236B6" w:rsidRDefault="000A1664" w:rsidP="00C42376">
      <w:pPr>
        <w:rPr>
          <w:rFonts w:ascii="Papyrus" w:hAnsi="Papyrus"/>
          <w:sz w:val="20"/>
          <w:szCs w:val="20"/>
        </w:rPr>
      </w:pPr>
      <w:r w:rsidRPr="00E236B6">
        <w:rPr>
          <w:rFonts w:ascii="Papyrus" w:hAnsi="Papyrus"/>
          <w:sz w:val="20"/>
          <w:szCs w:val="20"/>
        </w:rPr>
        <w:t>Until next time,</w:t>
      </w:r>
      <w:r w:rsidRPr="00E236B6">
        <w:rPr>
          <w:rFonts w:ascii="Papyrus" w:hAnsi="Papyrus"/>
          <w:sz w:val="20"/>
          <w:szCs w:val="20"/>
        </w:rPr>
        <w:br/>
      </w:r>
      <w:r w:rsidR="00C42376" w:rsidRPr="00E236B6">
        <w:rPr>
          <w:rFonts w:ascii="Papyrus" w:hAnsi="Papyrus"/>
          <w:sz w:val="20"/>
          <w:szCs w:val="20"/>
        </w:rPr>
        <w:t>Jeffrey Yuan</w:t>
      </w:r>
    </w:p>
    <w:p w:rsidR="00E236B6" w:rsidRPr="00E236B6" w:rsidRDefault="00E236B6" w:rsidP="00C42376">
      <w:pPr>
        <w:rPr>
          <w:rFonts w:ascii="Papyrus" w:hAnsi="Papyrus"/>
          <w:sz w:val="20"/>
          <w:szCs w:val="20"/>
        </w:rPr>
      </w:pPr>
      <w:r w:rsidRPr="00E236B6">
        <w:rPr>
          <w:rFonts w:ascii="Papyrus" w:hAnsi="Papyrus"/>
          <w:sz w:val="20"/>
          <w:szCs w:val="20"/>
        </w:rPr>
        <w:t>(That's right, I used Wingdings. What are you going to do about it?)</w:t>
      </w:r>
    </w:p>
    <w:sectPr w:rsidR="00E236B6" w:rsidRPr="00E236B6" w:rsidSect="00BE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750EB"/>
    <w:multiLevelType w:val="hybridMultilevel"/>
    <w:tmpl w:val="3E08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B300F"/>
    <w:rsid w:val="00024270"/>
    <w:rsid w:val="000A1664"/>
    <w:rsid w:val="00150374"/>
    <w:rsid w:val="001D0EF6"/>
    <w:rsid w:val="0021075D"/>
    <w:rsid w:val="002404B2"/>
    <w:rsid w:val="00265829"/>
    <w:rsid w:val="002F595E"/>
    <w:rsid w:val="0033251E"/>
    <w:rsid w:val="00334203"/>
    <w:rsid w:val="003A7839"/>
    <w:rsid w:val="003D483B"/>
    <w:rsid w:val="003D5293"/>
    <w:rsid w:val="004E2599"/>
    <w:rsid w:val="00554E22"/>
    <w:rsid w:val="00566E4A"/>
    <w:rsid w:val="005D10C3"/>
    <w:rsid w:val="005F6AB3"/>
    <w:rsid w:val="00612981"/>
    <w:rsid w:val="007052B6"/>
    <w:rsid w:val="0071140F"/>
    <w:rsid w:val="007926AC"/>
    <w:rsid w:val="007C44A6"/>
    <w:rsid w:val="00851ACA"/>
    <w:rsid w:val="008B300F"/>
    <w:rsid w:val="008F0CF6"/>
    <w:rsid w:val="00977530"/>
    <w:rsid w:val="00977E82"/>
    <w:rsid w:val="00A95EA9"/>
    <w:rsid w:val="00AE0CE2"/>
    <w:rsid w:val="00B65559"/>
    <w:rsid w:val="00B714E1"/>
    <w:rsid w:val="00BE5C3D"/>
    <w:rsid w:val="00BE6952"/>
    <w:rsid w:val="00C2297B"/>
    <w:rsid w:val="00C42376"/>
    <w:rsid w:val="00CE7BB5"/>
    <w:rsid w:val="00CF586B"/>
    <w:rsid w:val="00DC0AB9"/>
    <w:rsid w:val="00DE15E6"/>
    <w:rsid w:val="00E236B6"/>
    <w:rsid w:val="00F02768"/>
    <w:rsid w:val="00F95A92"/>
    <w:rsid w:val="00FF0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5</cp:revision>
  <cp:lastPrinted>2012-10-22T11:34:00Z</cp:lastPrinted>
  <dcterms:created xsi:type="dcterms:W3CDTF">2012-11-27T02:21:00Z</dcterms:created>
  <dcterms:modified xsi:type="dcterms:W3CDTF">2012-11-30T13:22:00Z</dcterms:modified>
</cp:coreProperties>
</file>