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47"/>
          <w:szCs w:val="47"/>
          <w:highlight w:val="white"/>
          <w:rtl w:val="0"/>
        </w:rPr>
        <w:t xml:space="preserve">이름 :                           점수:            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       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1"/>
          <w:szCs w:val="21"/>
          <w:highlight w:val="white"/>
          <w:rtl w:val="0"/>
        </w:rPr>
        <w:t xml:space="preserve">[문제 부분]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Streamlit 라이브러리를 임포트할 때 관습적으로 사용하는 별칭(alias)은 무엇인가요?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project2.waferfunc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 모듈은 어떤 이름으로 임포트되었나요?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페이지의 제목과 레이아웃을 설정하는 Streamlit 함수는 무엇인가요?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st.set_page_config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 함수에서 설정한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page_title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의 값은 무엇인가요?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st.set_page_config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 함수에서 설정한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layout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의 방식은 무엇인가요?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코드 내 주석에 따르면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st.set_page_config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 함수는 스크립트의 어느 위치에 있어야 하나요?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데이터 로딩 성능을 최적화하기 위해 사용된 캐싱 데코레이터의 이름은 무엇인가요?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캐싱을 적용하여 데이터를 로드하기 위해 정의된 함수의 이름은 무엇인가요?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wf.load_data()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 함수를 통해 반환되어 저장되는 두 데이터프레임 변수 중 첫 번째 변수명은 무엇인가요?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wf.load_data()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 함수를 통해 반환되어 저장되는 두 데이터프레임 변수 중 두 번째 변수명은 무엇인가요?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행렬 연산 등을 위해 임포트된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numpy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 라이브러리의 별칭은 무엇인가요?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데이터 분석을 위해 임포트된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pandas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 라이브러리의 별칭은 무엇인가요?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streamlit.web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에서 CLI 기능을 위해 임포트한 모듈의 별칭은 무엇인가요?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파이썬 시스템 인자 제어를 위해 임포트된 표준 라이브러리는 무엇인가요?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Streamlit 런타임이 현재 활성화되어 있는지 확인하는 메서드는 무엇인가요?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스크립트 실행 시 최상위 수준에서 실행되는지 확인하는 파이썬 내장 변수는 무엇인가요?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런타임이 없을 경우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sys.argv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에 첫 번째로 할당되는 문자열은 무엇인가요?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런타임이 없을 경우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sys.argv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에 두 번째로 할당되는 명령어 문자열은 무엇인가요?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stcli.main()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을 실행하며 프로그램을 종료할 때 사용하는 함수는 무엇인가요?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18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cache_load_data()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 함수 내부에서 실제로 데이터를 불러오는 함수는 무엇인가요?</w:t>
      </w:r>
    </w:p>
    <w:p w:rsidR="00000000" w:rsidDel="00000000" w:rsidP="00000000" w:rsidRDefault="00000000" w:rsidRPr="00000000" w14:paraId="00000017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color w:val="303030"/>
          <w:sz w:val="41"/>
          <w:szCs w:val="4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80" w:lineRule="auto"/>
        <w:ind w:left="720" w:firstLine="0"/>
        <w:rPr>
          <w:b w:val="1"/>
          <w:bCs w:val="1"/>
          <w:color w:val="303030"/>
          <w:sz w:val="53"/>
          <w:szCs w:val="53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