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6A5A" w:rsidRPr="00C00872" w:rsidRDefault="00836A5A" w:rsidP="00C84E30">
      <w:pPr>
        <w:pStyle w:val="1"/>
      </w:pPr>
      <w:r w:rsidRPr="00C84E30">
        <w:rPr>
          <w:rFonts w:hint="eastAsia"/>
          <w:sz w:val="28"/>
        </w:rPr>
        <w:t>开发说明书（面向后期开发者）</w:t>
      </w:r>
      <w:r w:rsidR="00D46C6B" w:rsidRPr="00C84E30">
        <w:rPr>
          <w:rFonts w:hint="eastAsia"/>
          <w:sz w:val="28"/>
        </w:rPr>
        <w:t xml:space="preserve"> Retrieval 1.0</w:t>
      </w:r>
      <w:r w:rsidR="00C547F1" w:rsidRPr="00C84E30">
        <w:rPr>
          <w:rFonts w:hint="eastAsia"/>
          <w:sz w:val="28"/>
        </w:rPr>
        <w:t xml:space="preserve"> By jzhao</w:t>
      </w:r>
    </w:p>
    <w:p w:rsidR="00836A5A" w:rsidRDefault="00131447" w:rsidP="00836A5A">
      <w:r>
        <w:rPr>
          <w:rFonts w:hint="eastAsia"/>
          <w:b/>
        </w:rPr>
        <w:t>技术架构说明</w:t>
      </w:r>
      <w:r w:rsidR="002711B0" w:rsidRPr="002711B0">
        <w:rPr>
          <w:rFonts w:hint="eastAsia"/>
          <w:b/>
        </w:rPr>
        <w:t>：</w:t>
      </w:r>
      <w:r w:rsidR="0004370B">
        <w:rPr>
          <w:rFonts w:hint="eastAsia"/>
        </w:rPr>
        <w:t>关于项目的基本概念及技术选型，</w:t>
      </w:r>
      <w:r w:rsidR="00836A5A">
        <w:rPr>
          <w:rFonts w:hint="eastAsia"/>
        </w:rPr>
        <w:t>请参看本人写的</w:t>
      </w:r>
      <w:r w:rsidR="00603B64">
        <w:rPr>
          <w:rFonts w:hint="eastAsia"/>
        </w:rPr>
        <w:t>《</w:t>
      </w:r>
      <w:r w:rsidR="00603B64" w:rsidRPr="00603B64">
        <w:rPr>
          <w:rFonts w:hint="eastAsia"/>
        </w:rPr>
        <w:t>鱼类检索系统项目书</w:t>
      </w:r>
      <w:r w:rsidR="00603B64">
        <w:rPr>
          <w:rFonts w:hint="eastAsia"/>
        </w:rPr>
        <w:t>.docx</w:t>
      </w:r>
      <w:r w:rsidR="00603B64">
        <w:rPr>
          <w:rFonts w:hint="eastAsia"/>
        </w:rPr>
        <w:t>》</w:t>
      </w:r>
      <w:r w:rsidR="00C17CF2">
        <w:rPr>
          <w:rFonts w:hint="eastAsia"/>
        </w:rPr>
        <w:t>、</w:t>
      </w:r>
      <w:r w:rsidR="00603B64">
        <w:rPr>
          <w:rFonts w:hint="eastAsia"/>
        </w:rPr>
        <w:t>《</w:t>
      </w:r>
      <w:r w:rsidR="00603B64" w:rsidRPr="00603B64">
        <w:rPr>
          <w:rFonts w:hint="eastAsia"/>
        </w:rPr>
        <w:t>鱼类检索系统</w:t>
      </w:r>
      <w:r w:rsidR="00603B64" w:rsidRPr="00603B64">
        <w:rPr>
          <w:rFonts w:hint="eastAsia"/>
        </w:rPr>
        <w:t>-</w:t>
      </w:r>
      <w:r w:rsidR="00603B64" w:rsidRPr="00603B64">
        <w:rPr>
          <w:rFonts w:hint="eastAsia"/>
        </w:rPr>
        <w:t>进度讨论</w:t>
      </w:r>
      <w:r w:rsidR="00836A5A">
        <w:rPr>
          <w:rFonts w:hint="eastAsia"/>
        </w:rPr>
        <w:t>.ppt</w:t>
      </w:r>
      <w:r w:rsidR="00603B64">
        <w:rPr>
          <w:rFonts w:hint="eastAsia"/>
        </w:rPr>
        <w:t>x</w:t>
      </w:r>
      <w:r w:rsidR="00C17CF2">
        <w:rPr>
          <w:rFonts w:hint="eastAsia"/>
        </w:rPr>
        <w:t>》、</w:t>
      </w:r>
      <w:r w:rsidR="00603B64">
        <w:rPr>
          <w:rFonts w:hint="eastAsia"/>
        </w:rPr>
        <w:t>《</w:t>
      </w:r>
      <w:r w:rsidR="00603B64" w:rsidRPr="00603B64">
        <w:rPr>
          <w:rFonts w:hint="eastAsia"/>
        </w:rPr>
        <w:t>鱼类检索系统</w:t>
      </w:r>
      <w:r w:rsidR="00603B64" w:rsidRPr="00603B64">
        <w:rPr>
          <w:rFonts w:hint="eastAsia"/>
        </w:rPr>
        <w:t>-</w:t>
      </w:r>
      <w:r w:rsidR="00603B64">
        <w:rPr>
          <w:rFonts w:hint="eastAsia"/>
        </w:rPr>
        <w:t>介绍</w:t>
      </w:r>
      <w:r w:rsidR="00603B64">
        <w:rPr>
          <w:rFonts w:hint="eastAsia"/>
        </w:rPr>
        <w:t>.pptx</w:t>
      </w:r>
      <w:r w:rsidR="00603B64">
        <w:rPr>
          <w:rFonts w:hint="eastAsia"/>
        </w:rPr>
        <w:t>》。</w:t>
      </w:r>
    </w:p>
    <w:p w:rsidR="00836A5A" w:rsidRDefault="00836A5A" w:rsidP="00836A5A"/>
    <w:p w:rsidR="00836A5A" w:rsidRDefault="00836A5A" w:rsidP="00836A5A">
      <w:r w:rsidRPr="00131447">
        <w:rPr>
          <w:rFonts w:hint="eastAsia"/>
        </w:rPr>
        <w:t>为了加快开发速度（因本人即将毕业的缘故），虽然之前使用</w:t>
      </w:r>
      <w:r w:rsidRPr="00131447">
        <w:rPr>
          <w:rFonts w:hint="eastAsia"/>
        </w:rPr>
        <w:t>GWT</w:t>
      </w:r>
      <w:r w:rsidRPr="00131447">
        <w:rPr>
          <w:rFonts w:hint="eastAsia"/>
        </w:rPr>
        <w:t>的作为前端开发技术完成了大部分</w:t>
      </w:r>
      <w:r w:rsidR="000067AF" w:rsidRPr="00131447">
        <w:rPr>
          <w:rFonts w:hint="eastAsia"/>
        </w:rPr>
        <w:t>MASTER</w:t>
      </w:r>
      <w:r w:rsidRPr="00131447">
        <w:rPr>
          <w:rFonts w:hint="eastAsia"/>
        </w:rPr>
        <w:t>端的页面，但是由于加入了</w:t>
      </w:r>
      <w:r w:rsidR="000067AF" w:rsidRPr="00131447">
        <w:rPr>
          <w:rFonts w:hint="eastAsia"/>
        </w:rPr>
        <w:t>CLUSTER</w:t>
      </w:r>
      <w:r w:rsidRPr="00131447">
        <w:rPr>
          <w:rFonts w:hint="eastAsia"/>
        </w:rPr>
        <w:t>端，免不了需要改动</w:t>
      </w:r>
      <w:r w:rsidR="000067AF" w:rsidRPr="00131447">
        <w:rPr>
          <w:rFonts w:hint="eastAsia"/>
        </w:rPr>
        <w:t>MASTER</w:t>
      </w:r>
      <w:r w:rsidRPr="00131447">
        <w:rPr>
          <w:rFonts w:hint="eastAsia"/>
        </w:rPr>
        <w:t>端的代码，由于</w:t>
      </w:r>
      <w:r w:rsidRPr="00131447">
        <w:rPr>
          <w:rFonts w:hint="eastAsia"/>
        </w:rPr>
        <w:t>GWT</w:t>
      </w:r>
      <w:r w:rsidRPr="00131447">
        <w:rPr>
          <w:rFonts w:hint="eastAsia"/>
        </w:rPr>
        <w:t>的开发速度</w:t>
      </w:r>
      <w:r w:rsidR="00525441" w:rsidRPr="00131447">
        <w:rPr>
          <w:rFonts w:hint="eastAsia"/>
        </w:rPr>
        <w:t>远</w:t>
      </w:r>
      <w:r w:rsidRPr="00131447">
        <w:rPr>
          <w:rFonts w:hint="eastAsia"/>
        </w:rPr>
        <w:t>不如</w:t>
      </w:r>
      <w:r w:rsidR="0011671D" w:rsidRPr="00131447">
        <w:rPr>
          <w:rFonts w:hint="eastAsia"/>
        </w:rPr>
        <w:t>JSP</w:t>
      </w:r>
      <w:r w:rsidR="00525441" w:rsidRPr="00131447">
        <w:rPr>
          <w:rFonts w:hint="eastAsia"/>
        </w:rPr>
        <w:t>来的</w:t>
      </w:r>
      <w:r w:rsidRPr="00131447">
        <w:rPr>
          <w:rFonts w:hint="eastAsia"/>
        </w:rPr>
        <w:t>快，所以当前版本使用</w:t>
      </w:r>
      <w:r w:rsidR="00EB5D5E" w:rsidRPr="00131447">
        <w:rPr>
          <w:rFonts w:hint="eastAsia"/>
        </w:rPr>
        <w:t>JSP</w:t>
      </w:r>
      <w:r w:rsidRPr="00131447">
        <w:rPr>
          <w:rFonts w:hint="eastAsia"/>
        </w:rPr>
        <w:t>作为主要的前端技术，在某些通信量较少的比如删除节点的功能上才使用</w:t>
      </w:r>
      <w:r w:rsidR="000067AF" w:rsidRPr="00131447">
        <w:rPr>
          <w:rFonts w:hint="eastAsia"/>
        </w:rPr>
        <w:t>AJAX</w:t>
      </w:r>
      <w:r w:rsidRPr="00131447">
        <w:rPr>
          <w:rFonts w:hint="eastAsia"/>
        </w:rPr>
        <w:t>与服务端通信。当然</w:t>
      </w:r>
      <w:r>
        <w:rPr>
          <w:rFonts w:hint="eastAsia"/>
        </w:rPr>
        <w:t>，使用</w:t>
      </w:r>
      <w:r w:rsidR="005B6BB0">
        <w:rPr>
          <w:rFonts w:hint="eastAsia"/>
        </w:rPr>
        <w:t>JSP</w:t>
      </w:r>
      <w:r w:rsidR="00525441">
        <w:rPr>
          <w:rFonts w:hint="eastAsia"/>
        </w:rPr>
        <w:t>就免不了客户端与服务端产生了耦合，如果后期需要将本项目集成到</w:t>
      </w:r>
      <w:r>
        <w:rPr>
          <w:rFonts w:hint="eastAsia"/>
        </w:rPr>
        <w:t>ESB</w:t>
      </w:r>
      <w:r>
        <w:rPr>
          <w:rFonts w:hint="eastAsia"/>
        </w:rPr>
        <w:t>中，</w:t>
      </w:r>
      <w:r w:rsidR="00525441">
        <w:rPr>
          <w:rFonts w:hint="eastAsia"/>
        </w:rPr>
        <w:t>还</w:t>
      </w:r>
      <w:r>
        <w:rPr>
          <w:rFonts w:hint="eastAsia"/>
        </w:rPr>
        <w:t>请使用</w:t>
      </w:r>
      <w:r w:rsidR="000067AF">
        <w:rPr>
          <w:rFonts w:hint="eastAsia"/>
        </w:rPr>
        <w:t>AJAX</w:t>
      </w:r>
      <w:r w:rsidR="00525441">
        <w:rPr>
          <w:rFonts w:hint="eastAsia"/>
        </w:rPr>
        <w:t>技术，而服务端</w:t>
      </w:r>
      <w:r>
        <w:rPr>
          <w:rFonts w:hint="eastAsia"/>
        </w:rPr>
        <w:t>代码</w:t>
      </w:r>
      <w:r>
        <w:rPr>
          <w:rFonts w:hint="eastAsia"/>
        </w:rPr>
        <w:t>90%</w:t>
      </w:r>
      <w:r w:rsidR="00525441">
        <w:rPr>
          <w:rFonts w:hint="eastAsia"/>
        </w:rPr>
        <w:t>以上是可以复用的。现在项目的技术架构如下：</w:t>
      </w:r>
    </w:p>
    <w:p w:rsidR="00DD1F09" w:rsidRDefault="00DD1F09" w:rsidP="00836A5A"/>
    <w:tbl>
      <w:tblPr>
        <w:tblStyle w:val="11"/>
        <w:tblW w:w="6916" w:type="dxa"/>
        <w:jc w:val="center"/>
        <w:tblLook w:val="04A0"/>
      </w:tblPr>
      <w:tblGrid>
        <w:gridCol w:w="1715"/>
        <w:gridCol w:w="5201"/>
      </w:tblGrid>
      <w:tr w:rsidR="002711B0" w:rsidRPr="002711B0" w:rsidTr="002711B0">
        <w:trPr>
          <w:cnfStyle w:val="100000000000"/>
          <w:jc w:val="center"/>
        </w:trPr>
        <w:tc>
          <w:tcPr>
            <w:cnfStyle w:val="001000000000"/>
            <w:tcW w:w="1715" w:type="dxa"/>
          </w:tcPr>
          <w:p w:rsidR="002711B0" w:rsidRPr="002711B0" w:rsidRDefault="002711B0" w:rsidP="00836A5A">
            <w:pPr>
              <w:rPr>
                <w:sz w:val="24"/>
              </w:rPr>
            </w:pPr>
            <w:r w:rsidRPr="002711B0">
              <w:rPr>
                <w:rFonts w:hint="eastAsia"/>
                <w:sz w:val="24"/>
              </w:rPr>
              <w:t>领域</w:t>
            </w:r>
          </w:p>
        </w:tc>
        <w:tc>
          <w:tcPr>
            <w:tcW w:w="5201" w:type="dxa"/>
          </w:tcPr>
          <w:p w:rsidR="002711B0" w:rsidRPr="002711B0" w:rsidRDefault="002711B0" w:rsidP="00836A5A">
            <w:pPr>
              <w:cnfStyle w:val="100000000000"/>
              <w:rPr>
                <w:sz w:val="24"/>
              </w:rPr>
            </w:pPr>
            <w:r w:rsidRPr="002711B0">
              <w:rPr>
                <w:rFonts w:hint="eastAsia"/>
                <w:sz w:val="24"/>
              </w:rPr>
              <w:t>所用技术</w:t>
            </w:r>
          </w:p>
        </w:tc>
      </w:tr>
      <w:tr w:rsidR="002711B0" w:rsidRPr="002711B0" w:rsidTr="002711B0">
        <w:trPr>
          <w:cnfStyle w:val="000000100000"/>
          <w:jc w:val="center"/>
        </w:trPr>
        <w:tc>
          <w:tcPr>
            <w:cnfStyle w:val="001000000000"/>
            <w:tcW w:w="1715" w:type="dxa"/>
          </w:tcPr>
          <w:p w:rsidR="00DD1F09" w:rsidRPr="002711B0" w:rsidRDefault="00DD1F09" w:rsidP="00836A5A">
            <w:pPr>
              <w:rPr>
                <w:sz w:val="24"/>
              </w:rPr>
            </w:pPr>
            <w:r w:rsidRPr="002711B0">
              <w:rPr>
                <w:rFonts w:hint="eastAsia"/>
                <w:sz w:val="24"/>
              </w:rPr>
              <w:t>前端</w:t>
            </w:r>
          </w:p>
        </w:tc>
        <w:tc>
          <w:tcPr>
            <w:tcW w:w="5201" w:type="dxa"/>
          </w:tcPr>
          <w:p w:rsidR="00DD1F09" w:rsidRPr="002711B0" w:rsidRDefault="00DD1F09" w:rsidP="00836A5A">
            <w:pPr>
              <w:cnfStyle w:val="000000100000"/>
              <w:rPr>
                <w:sz w:val="24"/>
              </w:rPr>
            </w:pPr>
            <w:r w:rsidRPr="002711B0">
              <w:rPr>
                <w:rFonts w:hint="eastAsia"/>
                <w:sz w:val="24"/>
              </w:rPr>
              <w:t>JSP</w:t>
            </w:r>
            <w:r w:rsidR="002711B0" w:rsidRPr="002711B0">
              <w:rPr>
                <w:rFonts w:hint="eastAsia"/>
                <w:sz w:val="24"/>
              </w:rPr>
              <w:t xml:space="preserve">  </w:t>
            </w:r>
            <w:r w:rsidRPr="002711B0">
              <w:rPr>
                <w:rFonts w:hint="eastAsia"/>
                <w:sz w:val="24"/>
              </w:rPr>
              <w:t xml:space="preserve">+ </w:t>
            </w:r>
            <w:r w:rsidR="002711B0" w:rsidRPr="002711B0">
              <w:rPr>
                <w:rFonts w:hint="eastAsia"/>
                <w:sz w:val="24"/>
              </w:rPr>
              <w:t xml:space="preserve"> </w:t>
            </w:r>
            <w:r w:rsidRPr="002711B0">
              <w:rPr>
                <w:rFonts w:hint="eastAsia"/>
                <w:sz w:val="24"/>
              </w:rPr>
              <w:t>AJAX</w:t>
            </w:r>
          </w:p>
        </w:tc>
      </w:tr>
      <w:tr w:rsidR="002711B0" w:rsidRPr="002711B0" w:rsidTr="002711B0">
        <w:trPr>
          <w:cnfStyle w:val="000000010000"/>
          <w:jc w:val="center"/>
        </w:trPr>
        <w:tc>
          <w:tcPr>
            <w:cnfStyle w:val="001000000000"/>
            <w:tcW w:w="1715" w:type="dxa"/>
          </w:tcPr>
          <w:p w:rsidR="00DD1F09" w:rsidRPr="002711B0" w:rsidRDefault="00DD1F09" w:rsidP="00836A5A">
            <w:pPr>
              <w:rPr>
                <w:sz w:val="24"/>
              </w:rPr>
            </w:pPr>
            <w:r w:rsidRPr="002711B0">
              <w:rPr>
                <w:rFonts w:hint="eastAsia"/>
                <w:sz w:val="24"/>
              </w:rPr>
              <w:t>后端</w:t>
            </w:r>
          </w:p>
        </w:tc>
        <w:tc>
          <w:tcPr>
            <w:tcW w:w="5201" w:type="dxa"/>
          </w:tcPr>
          <w:p w:rsidR="00DD1F09" w:rsidRPr="002711B0" w:rsidRDefault="00DD1F09" w:rsidP="00836A5A">
            <w:pPr>
              <w:cnfStyle w:val="000000010000"/>
              <w:rPr>
                <w:sz w:val="24"/>
              </w:rPr>
            </w:pPr>
            <w:r w:rsidRPr="002711B0">
              <w:rPr>
                <w:rFonts w:hint="eastAsia"/>
                <w:sz w:val="24"/>
              </w:rPr>
              <w:t xml:space="preserve">STRUTS2 </w:t>
            </w:r>
            <w:r w:rsidR="002711B0" w:rsidRPr="002711B0">
              <w:rPr>
                <w:rFonts w:hint="eastAsia"/>
                <w:sz w:val="24"/>
              </w:rPr>
              <w:t xml:space="preserve"> </w:t>
            </w:r>
            <w:r w:rsidRPr="002711B0">
              <w:rPr>
                <w:rFonts w:hint="eastAsia"/>
                <w:sz w:val="24"/>
              </w:rPr>
              <w:t>+ Spring + JDBCTemplate</w:t>
            </w:r>
          </w:p>
        </w:tc>
      </w:tr>
      <w:tr w:rsidR="002711B0" w:rsidRPr="002711B0" w:rsidTr="002711B0">
        <w:trPr>
          <w:cnfStyle w:val="000000100000"/>
          <w:jc w:val="center"/>
        </w:trPr>
        <w:tc>
          <w:tcPr>
            <w:cnfStyle w:val="001000000000"/>
            <w:tcW w:w="1715" w:type="dxa"/>
          </w:tcPr>
          <w:p w:rsidR="00DD1F09" w:rsidRPr="002711B0" w:rsidRDefault="00DD1F09" w:rsidP="00836A5A">
            <w:pPr>
              <w:rPr>
                <w:sz w:val="24"/>
              </w:rPr>
            </w:pPr>
            <w:r w:rsidRPr="002711B0">
              <w:rPr>
                <w:rFonts w:hint="eastAsia"/>
                <w:sz w:val="24"/>
              </w:rPr>
              <w:t>数据库</w:t>
            </w:r>
          </w:p>
        </w:tc>
        <w:tc>
          <w:tcPr>
            <w:tcW w:w="5201" w:type="dxa"/>
          </w:tcPr>
          <w:p w:rsidR="00DD1F09" w:rsidRPr="002711B0" w:rsidRDefault="00DD1F09" w:rsidP="00836A5A">
            <w:pPr>
              <w:cnfStyle w:val="000000100000"/>
              <w:rPr>
                <w:sz w:val="24"/>
              </w:rPr>
            </w:pPr>
            <w:r w:rsidRPr="002711B0">
              <w:rPr>
                <w:rFonts w:hint="eastAsia"/>
                <w:sz w:val="24"/>
              </w:rPr>
              <w:t>MySQL</w:t>
            </w:r>
          </w:p>
        </w:tc>
      </w:tr>
    </w:tbl>
    <w:p w:rsidR="002711B0" w:rsidRDefault="002711B0" w:rsidP="00836A5A">
      <w:pPr>
        <w:rPr>
          <w:b/>
        </w:rPr>
      </w:pPr>
    </w:p>
    <w:p w:rsidR="00836A5A" w:rsidRDefault="000D430A" w:rsidP="00836A5A">
      <w:r w:rsidRPr="002711B0">
        <w:rPr>
          <w:rFonts w:hint="eastAsia"/>
          <w:b/>
        </w:rPr>
        <w:t>JSP</w:t>
      </w:r>
      <w:r w:rsidR="00836A5A" w:rsidRPr="002711B0">
        <w:rPr>
          <w:rFonts w:hint="eastAsia"/>
          <w:b/>
        </w:rPr>
        <w:t>的作用范围</w:t>
      </w:r>
      <w:r w:rsidR="002711B0" w:rsidRPr="002711B0">
        <w:rPr>
          <w:rFonts w:hint="eastAsia"/>
          <w:b/>
        </w:rPr>
        <w:t>：</w:t>
      </w:r>
      <w:r w:rsidR="00836A5A">
        <w:rPr>
          <w:rFonts w:hint="eastAsia"/>
        </w:rPr>
        <w:t>用以格式化输出，</w:t>
      </w:r>
      <w:r w:rsidR="00EA7F93">
        <w:rPr>
          <w:rFonts w:hint="eastAsia"/>
        </w:rPr>
        <w:t>典型的如</w:t>
      </w:r>
      <w:r w:rsidR="00836A5A">
        <w:rPr>
          <w:rFonts w:hint="eastAsia"/>
        </w:rPr>
        <w:t>query_node.jsp</w:t>
      </w:r>
      <w:r w:rsidR="005B322E">
        <w:rPr>
          <w:rFonts w:hint="eastAsia"/>
        </w:rPr>
        <w:t>。虽然</w:t>
      </w:r>
      <w:r w:rsidR="00836A5A">
        <w:rPr>
          <w:rFonts w:hint="eastAsia"/>
        </w:rPr>
        <w:t>add_*.jsp</w:t>
      </w:r>
      <w:r w:rsidR="00EA7F93">
        <w:rPr>
          <w:rFonts w:hint="eastAsia"/>
        </w:rPr>
        <w:t>也</w:t>
      </w:r>
      <w:r w:rsidR="00836A5A">
        <w:rPr>
          <w:rFonts w:hint="eastAsia"/>
        </w:rPr>
        <w:t>是</w:t>
      </w:r>
      <w:r w:rsidR="00836A5A">
        <w:rPr>
          <w:rFonts w:hint="eastAsia"/>
        </w:rPr>
        <w:t>jsp</w:t>
      </w:r>
      <w:r w:rsidR="00836A5A">
        <w:rPr>
          <w:rFonts w:hint="eastAsia"/>
        </w:rPr>
        <w:t>文件，但并不包含</w:t>
      </w:r>
      <w:r w:rsidR="00836A5A">
        <w:rPr>
          <w:rFonts w:hint="eastAsia"/>
        </w:rPr>
        <w:t>java</w:t>
      </w:r>
      <w:r w:rsidR="00836A5A">
        <w:rPr>
          <w:rFonts w:hint="eastAsia"/>
        </w:rPr>
        <w:t>代码，</w:t>
      </w:r>
      <w:r w:rsidR="00836A5A">
        <w:rPr>
          <w:rFonts w:hint="eastAsia"/>
        </w:rPr>
        <w:t>add_*.jsp</w:t>
      </w:r>
      <w:r w:rsidR="00836A5A">
        <w:rPr>
          <w:rFonts w:hint="eastAsia"/>
        </w:rPr>
        <w:t>主要都是用表单的形式提交录入的数据。客户端开发最难的部分也是</w:t>
      </w:r>
      <w:r w:rsidR="00836A5A">
        <w:rPr>
          <w:rFonts w:hint="eastAsia"/>
        </w:rPr>
        <w:t>add_*.jsp</w:t>
      </w:r>
      <w:r w:rsidR="00B30B33">
        <w:rPr>
          <w:rFonts w:hint="eastAsia"/>
        </w:rPr>
        <w:t>的部分</w:t>
      </w:r>
      <w:r w:rsidR="00EA7F93">
        <w:rPr>
          <w:rFonts w:hint="eastAsia"/>
        </w:rPr>
        <w:t>（请看代码中的</w:t>
      </w:r>
      <w:r w:rsidR="00EA7F93">
        <w:rPr>
          <w:rFonts w:hint="eastAsia"/>
        </w:rPr>
        <w:t>JavaScript</w:t>
      </w:r>
      <w:r w:rsidR="00EA7F93">
        <w:rPr>
          <w:rFonts w:hint="eastAsia"/>
        </w:rPr>
        <w:t>部分），</w:t>
      </w:r>
      <w:r w:rsidR="00836A5A">
        <w:rPr>
          <w:rFonts w:hint="eastAsia"/>
        </w:rPr>
        <w:t>原因是录入的数据具有层级关系，比如添加一个物种节点，物种节点具有自定义字段，自定义字段的数量</w:t>
      </w:r>
      <w:r w:rsidR="00B30B33">
        <w:rPr>
          <w:rFonts w:hint="eastAsia"/>
        </w:rPr>
        <w:t>需要</w:t>
      </w:r>
      <w:r w:rsidR="00836A5A">
        <w:rPr>
          <w:rFonts w:hint="eastAsia"/>
        </w:rPr>
        <w:t>根据录入人员的需要可增可减，这就需要</w:t>
      </w:r>
      <w:r w:rsidR="00EA7F93">
        <w:rPr>
          <w:rFonts w:hint="eastAsia"/>
        </w:rPr>
        <w:t>JavaScript</w:t>
      </w:r>
      <w:r w:rsidR="00836A5A">
        <w:rPr>
          <w:rFonts w:hint="eastAsia"/>
        </w:rPr>
        <w:t>在客户端进行一定的</w:t>
      </w:r>
      <w:r w:rsidR="00836A5A">
        <w:rPr>
          <w:rFonts w:hint="eastAsia"/>
        </w:rPr>
        <w:t>DOM</w:t>
      </w:r>
      <w:r w:rsidR="00836A5A">
        <w:rPr>
          <w:rFonts w:hint="eastAsia"/>
        </w:rPr>
        <w:t>操作，</w:t>
      </w:r>
      <w:r w:rsidR="00836A5A">
        <w:rPr>
          <w:rFonts w:hint="eastAsia"/>
        </w:rPr>
        <w:t>DOM</w:t>
      </w:r>
      <w:r w:rsidR="00836A5A">
        <w:rPr>
          <w:rFonts w:hint="eastAsia"/>
        </w:rPr>
        <w:t>操作使用</w:t>
      </w:r>
      <w:r w:rsidR="00EA7F93">
        <w:rPr>
          <w:rFonts w:hint="eastAsia"/>
        </w:rPr>
        <w:t>JQuery</w:t>
      </w:r>
      <w:r w:rsidR="00EA7F93">
        <w:rPr>
          <w:rFonts w:hint="eastAsia"/>
        </w:rPr>
        <w:t>框架</w:t>
      </w:r>
      <w:r w:rsidR="00836A5A">
        <w:rPr>
          <w:rFonts w:hint="eastAsia"/>
        </w:rPr>
        <w:t>。另外物种节点还可以添加属性，属性的和自定义字段一样需要控制做到可增可减，每条属性还可以有自定义字段，也要求可增可减，由于这些可增可减的字段</w:t>
      </w:r>
      <w:r w:rsidR="00EA7F93">
        <w:rPr>
          <w:rFonts w:hint="eastAsia"/>
        </w:rPr>
        <w:t>数目</w:t>
      </w:r>
      <w:r w:rsidR="00836A5A">
        <w:rPr>
          <w:rFonts w:hint="eastAsia"/>
        </w:rPr>
        <w:t>是</w:t>
      </w:r>
      <w:r w:rsidR="00EA7F93" w:rsidRPr="00EA7F93">
        <w:rPr>
          <w:rFonts w:hint="eastAsia"/>
        </w:rPr>
        <w:t>动态的</w:t>
      </w:r>
      <w:r w:rsidR="00836A5A">
        <w:rPr>
          <w:rFonts w:hint="eastAsia"/>
        </w:rPr>
        <w:t>且有层级关系（属性</w:t>
      </w:r>
      <w:r w:rsidR="00836A5A">
        <w:rPr>
          <w:rFonts w:hint="eastAsia"/>
        </w:rPr>
        <w:t>1</w:t>
      </w:r>
      <w:r w:rsidR="00836A5A">
        <w:rPr>
          <w:rFonts w:hint="eastAsia"/>
        </w:rPr>
        <w:t>的自定义字段</w:t>
      </w:r>
      <w:r w:rsidR="00836A5A">
        <w:rPr>
          <w:rFonts w:hint="eastAsia"/>
        </w:rPr>
        <w:t>1</w:t>
      </w:r>
      <w:r w:rsidR="00836A5A">
        <w:rPr>
          <w:rFonts w:hint="eastAsia"/>
        </w:rPr>
        <w:t>，属性</w:t>
      </w:r>
      <w:r w:rsidR="00836A5A">
        <w:rPr>
          <w:rFonts w:hint="eastAsia"/>
        </w:rPr>
        <w:t>1</w:t>
      </w:r>
      <w:r w:rsidR="00836A5A">
        <w:rPr>
          <w:rFonts w:hint="eastAsia"/>
        </w:rPr>
        <w:t>的自定义字段</w:t>
      </w:r>
      <w:r w:rsidR="00836A5A">
        <w:rPr>
          <w:rFonts w:hint="eastAsia"/>
        </w:rPr>
        <w:t>2</w:t>
      </w:r>
      <w:r w:rsidR="00836A5A">
        <w:rPr>
          <w:rFonts w:hint="eastAsia"/>
        </w:rPr>
        <w:t>，属性</w:t>
      </w:r>
      <w:r w:rsidR="00836A5A">
        <w:rPr>
          <w:rFonts w:hint="eastAsia"/>
        </w:rPr>
        <w:t>2</w:t>
      </w:r>
      <w:r w:rsidR="00836A5A">
        <w:rPr>
          <w:rFonts w:hint="eastAsia"/>
        </w:rPr>
        <w:t>的自定义字段</w:t>
      </w:r>
      <w:r w:rsidR="00836A5A">
        <w:rPr>
          <w:rFonts w:hint="eastAsia"/>
        </w:rPr>
        <w:t>1......</w:t>
      </w:r>
      <w:r w:rsidR="00836A5A">
        <w:rPr>
          <w:rFonts w:hint="eastAsia"/>
        </w:rPr>
        <w:t>），所以这些字段在服务端统一以</w:t>
      </w:r>
      <w:r w:rsidR="00B30B33">
        <w:rPr>
          <w:rFonts w:hint="eastAsia"/>
        </w:rPr>
        <w:t>JSON</w:t>
      </w:r>
      <w:r w:rsidR="00836A5A">
        <w:rPr>
          <w:rFonts w:hint="eastAsia"/>
        </w:rPr>
        <w:t>格式接收，这就需要使用</w:t>
      </w:r>
      <w:r w:rsidR="00EA7F93">
        <w:rPr>
          <w:rFonts w:hint="eastAsia"/>
        </w:rPr>
        <w:t>JavaScript</w:t>
      </w:r>
      <w:r w:rsidR="00836A5A">
        <w:rPr>
          <w:rFonts w:hint="eastAsia"/>
        </w:rPr>
        <w:t>在客户端依序拼接出</w:t>
      </w:r>
      <w:r w:rsidR="00B30B33">
        <w:rPr>
          <w:rFonts w:hint="eastAsia"/>
        </w:rPr>
        <w:t>JSON</w:t>
      </w:r>
      <w:r w:rsidR="00836A5A">
        <w:rPr>
          <w:rFonts w:hint="eastAsia"/>
        </w:rPr>
        <w:t>字符串，拼接的逻辑稍显复杂，请后续开发人员注意。</w:t>
      </w:r>
    </w:p>
    <w:p w:rsidR="00665629" w:rsidRDefault="00665629" w:rsidP="00836A5A"/>
    <w:p w:rsidR="00665629" w:rsidRDefault="00665629" w:rsidP="00665629">
      <w:pPr>
        <w:jc w:val="center"/>
      </w:pPr>
      <w:r>
        <w:rPr>
          <w:noProof/>
        </w:rPr>
        <w:drawing>
          <wp:inline distT="0" distB="0" distL="0" distR="0">
            <wp:extent cx="5467756" cy="2229499"/>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475800" cy="2232779"/>
                    </a:xfrm>
                    <a:prstGeom prst="rect">
                      <a:avLst/>
                    </a:prstGeom>
                    <a:noFill/>
                    <a:ln w="9525">
                      <a:noFill/>
                      <a:miter lim="800000"/>
                      <a:headEnd/>
                      <a:tailEnd/>
                    </a:ln>
                  </pic:spPr>
                </pic:pic>
              </a:graphicData>
            </a:graphic>
          </wp:inline>
        </w:drawing>
      </w:r>
    </w:p>
    <w:p w:rsidR="002711B0" w:rsidRPr="00FC5F47" w:rsidRDefault="00EA7F93" w:rsidP="00FC5F47">
      <w:pPr>
        <w:jc w:val="center"/>
        <w:rPr>
          <w:rFonts w:ascii="楷体" w:eastAsia="楷体" w:hAnsi="楷体"/>
          <w:b/>
        </w:rPr>
      </w:pPr>
      <w:r w:rsidRPr="00FC5F47">
        <w:rPr>
          <w:rFonts w:ascii="楷体" w:eastAsia="楷体" w:hAnsi="楷体" w:hint="eastAsia"/>
          <w:b/>
        </w:rPr>
        <w:t>这是一个典型的jsp文件用于排版输出数据的用途</w:t>
      </w:r>
    </w:p>
    <w:p w:rsidR="00EA7F93" w:rsidRDefault="00EA7F93" w:rsidP="00EA7F93">
      <w:pPr>
        <w:jc w:val="center"/>
      </w:pPr>
    </w:p>
    <w:p w:rsidR="00836A5A" w:rsidRDefault="000067AF" w:rsidP="00836A5A">
      <w:r w:rsidRPr="002711B0">
        <w:rPr>
          <w:rFonts w:hint="eastAsia"/>
          <w:b/>
        </w:rPr>
        <w:t>AJAX</w:t>
      </w:r>
      <w:r w:rsidR="00836A5A" w:rsidRPr="002711B0">
        <w:rPr>
          <w:rFonts w:hint="eastAsia"/>
          <w:b/>
        </w:rPr>
        <w:t>的作用范围</w:t>
      </w:r>
      <w:r w:rsidR="002711B0" w:rsidRPr="002711B0">
        <w:rPr>
          <w:rFonts w:hint="eastAsia"/>
          <w:b/>
        </w:rPr>
        <w:t>：</w:t>
      </w:r>
      <w:r w:rsidR="00836A5A">
        <w:rPr>
          <w:rFonts w:hint="eastAsia"/>
        </w:rPr>
        <w:t>像删除一个节点这种只需要向服务端传送一个</w:t>
      </w:r>
      <w:r w:rsidR="00836A5A">
        <w:rPr>
          <w:rFonts w:hint="eastAsia"/>
        </w:rPr>
        <w:t>ID</w:t>
      </w:r>
      <w:r w:rsidR="00836A5A">
        <w:rPr>
          <w:rFonts w:hint="eastAsia"/>
        </w:rPr>
        <w:t>号的场景就不需要表单</w:t>
      </w:r>
      <w:r w:rsidR="00836A5A">
        <w:rPr>
          <w:rFonts w:hint="eastAsia"/>
        </w:rPr>
        <w:lastRenderedPageBreak/>
        <w:t>了，所以使用</w:t>
      </w:r>
      <w:r>
        <w:rPr>
          <w:rFonts w:hint="eastAsia"/>
        </w:rPr>
        <w:t>AJAX</w:t>
      </w:r>
      <w:r w:rsidR="00EA7F93">
        <w:rPr>
          <w:rFonts w:hint="eastAsia"/>
        </w:rPr>
        <w:t>。</w:t>
      </w:r>
      <w:r>
        <w:rPr>
          <w:rFonts w:hint="eastAsia"/>
        </w:rPr>
        <w:t>AJAX</w:t>
      </w:r>
      <w:r w:rsidR="00836A5A">
        <w:rPr>
          <w:rFonts w:hint="eastAsia"/>
        </w:rPr>
        <w:t>通信</w:t>
      </w:r>
      <w:r w:rsidR="00EA7F93">
        <w:rPr>
          <w:rFonts w:hint="eastAsia"/>
        </w:rPr>
        <w:t>也</w:t>
      </w:r>
      <w:r w:rsidR="00836A5A">
        <w:rPr>
          <w:rFonts w:hint="eastAsia"/>
        </w:rPr>
        <w:t>使用</w:t>
      </w:r>
      <w:r w:rsidR="00EA7F93">
        <w:rPr>
          <w:rFonts w:hint="eastAsia"/>
        </w:rPr>
        <w:t>JQuery</w:t>
      </w:r>
      <w:r w:rsidR="00EA7F93">
        <w:rPr>
          <w:rFonts w:hint="eastAsia"/>
        </w:rPr>
        <w:t>框架</w:t>
      </w:r>
      <w:r w:rsidR="00836A5A">
        <w:rPr>
          <w:rFonts w:hint="eastAsia"/>
        </w:rPr>
        <w:t>实现。</w:t>
      </w:r>
    </w:p>
    <w:p w:rsidR="00665629" w:rsidRDefault="00665629" w:rsidP="00836A5A"/>
    <w:p w:rsidR="002711B0" w:rsidRDefault="00665629" w:rsidP="00665629">
      <w:pPr>
        <w:jc w:val="center"/>
      </w:pPr>
      <w:r>
        <w:rPr>
          <w:rFonts w:hint="eastAsia"/>
          <w:noProof/>
        </w:rPr>
        <w:drawing>
          <wp:inline distT="0" distB="0" distL="0" distR="0">
            <wp:extent cx="4880075" cy="5105400"/>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4880075" cy="5105400"/>
                    </a:xfrm>
                    <a:prstGeom prst="rect">
                      <a:avLst/>
                    </a:prstGeom>
                    <a:noFill/>
                    <a:ln w="9525">
                      <a:noFill/>
                      <a:miter lim="800000"/>
                      <a:headEnd/>
                      <a:tailEnd/>
                    </a:ln>
                  </pic:spPr>
                </pic:pic>
              </a:graphicData>
            </a:graphic>
          </wp:inline>
        </w:drawing>
      </w:r>
    </w:p>
    <w:p w:rsidR="00FC523F" w:rsidRDefault="00FC523F" w:rsidP="00665629">
      <w:pPr>
        <w:jc w:val="center"/>
        <w:rPr>
          <w:rFonts w:ascii="楷体_GB2312" w:eastAsia="楷体_GB2312"/>
          <w:b/>
        </w:rPr>
      </w:pPr>
      <w:r w:rsidRPr="00EA7F93">
        <w:rPr>
          <w:rFonts w:ascii="楷体_GB2312" w:eastAsia="楷体_GB2312" w:hint="eastAsia"/>
          <w:b/>
        </w:rPr>
        <w:t>典型使用AJAX的场景——删除XXX</w:t>
      </w:r>
    </w:p>
    <w:p w:rsidR="00820C8B" w:rsidRDefault="00820C8B" w:rsidP="00836A5A">
      <w:pPr>
        <w:rPr>
          <w:b/>
        </w:rPr>
      </w:pPr>
    </w:p>
    <w:p w:rsidR="00836A5A" w:rsidRDefault="000D430A" w:rsidP="00836A5A">
      <w:r w:rsidRPr="002711B0">
        <w:rPr>
          <w:rFonts w:hint="eastAsia"/>
          <w:b/>
        </w:rPr>
        <w:t xml:space="preserve">STRUTS </w:t>
      </w:r>
      <w:r w:rsidR="00836A5A" w:rsidRPr="002711B0">
        <w:rPr>
          <w:rFonts w:hint="eastAsia"/>
          <w:b/>
        </w:rPr>
        <w:t>2</w:t>
      </w:r>
      <w:r w:rsidR="00836A5A" w:rsidRPr="002711B0">
        <w:rPr>
          <w:rFonts w:hint="eastAsia"/>
          <w:b/>
        </w:rPr>
        <w:t>的作用范围</w:t>
      </w:r>
      <w:r w:rsidR="002711B0" w:rsidRPr="002711B0">
        <w:rPr>
          <w:rFonts w:hint="eastAsia"/>
          <w:b/>
        </w:rPr>
        <w:t>：</w:t>
      </w:r>
      <w:r w:rsidR="00836A5A">
        <w:rPr>
          <w:rFonts w:hint="eastAsia"/>
        </w:rPr>
        <w:t>最大的作用是替代了手工编写</w:t>
      </w:r>
      <w:r w:rsidR="00836A5A">
        <w:rPr>
          <w:rFonts w:hint="eastAsia"/>
        </w:rPr>
        <w:t>Servlet</w:t>
      </w:r>
      <w:r w:rsidR="00836A5A">
        <w:rPr>
          <w:rFonts w:hint="eastAsia"/>
        </w:rPr>
        <w:t>的工作，并且编写出的代码不仅不和</w:t>
      </w:r>
      <w:r w:rsidR="000067AF">
        <w:rPr>
          <w:rFonts w:hint="eastAsia"/>
        </w:rPr>
        <w:t>STRUTS2</w:t>
      </w:r>
      <w:r w:rsidR="00836A5A">
        <w:rPr>
          <w:rFonts w:hint="eastAsia"/>
        </w:rPr>
        <w:t>耦合也不和</w:t>
      </w:r>
      <w:r w:rsidR="00836A5A">
        <w:rPr>
          <w:rFonts w:hint="eastAsia"/>
        </w:rPr>
        <w:t>Servlet</w:t>
      </w:r>
      <w:r w:rsidR="00836A5A">
        <w:rPr>
          <w:rFonts w:hint="eastAsia"/>
        </w:rPr>
        <w:t>耦合，非常方便做测试，另外</w:t>
      </w:r>
      <w:r w:rsidR="000067AF">
        <w:rPr>
          <w:rFonts w:hint="eastAsia"/>
        </w:rPr>
        <w:t>STRUTS2</w:t>
      </w:r>
      <w:r w:rsidR="00836A5A">
        <w:rPr>
          <w:rFonts w:hint="eastAsia"/>
        </w:rPr>
        <w:t>对文件上传功能做了很好的包装，几乎已经做到了最简化。</w:t>
      </w:r>
    </w:p>
    <w:p w:rsidR="00665629" w:rsidRDefault="00665629" w:rsidP="00836A5A"/>
    <w:p w:rsidR="00665629" w:rsidRDefault="00665629" w:rsidP="00665629">
      <w:pPr>
        <w:jc w:val="center"/>
      </w:pPr>
      <w:r>
        <w:rPr>
          <w:rFonts w:hint="eastAsia"/>
          <w:noProof/>
        </w:rPr>
        <w:drawing>
          <wp:inline distT="0" distB="0" distL="0" distR="0">
            <wp:extent cx="5118772" cy="4714875"/>
            <wp:effectExtent l="19050" t="0" r="5678"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5118132" cy="4714286"/>
                    </a:xfrm>
                    <a:prstGeom prst="rect">
                      <a:avLst/>
                    </a:prstGeom>
                    <a:noFill/>
                    <a:ln w="9525">
                      <a:noFill/>
                      <a:miter lim="800000"/>
                      <a:headEnd/>
                      <a:tailEnd/>
                    </a:ln>
                  </pic:spPr>
                </pic:pic>
              </a:graphicData>
            </a:graphic>
          </wp:inline>
        </w:drawing>
      </w:r>
    </w:p>
    <w:p w:rsidR="00FC523F" w:rsidRPr="00FC5F47" w:rsidRDefault="00FC523F" w:rsidP="00FC5F47">
      <w:pPr>
        <w:jc w:val="center"/>
        <w:rPr>
          <w:rFonts w:ascii="楷体" w:eastAsia="楷体" w:hAnsi="楷体"/>
          <w:b/>
        </w:rPr>
      </w:pPr>
      <w:r w:rsidRPr="00FC5F47">
        <w:rPr>
          <w:rFonts w:ascii="楷体" w:eastAsia="楷体" w:hAnsi="楷体" w:hint="eastAsia"/>
          <w:b/>
        </w:rPr>
        <w:t>使用STRUTS 2编写的用来替代</w:t>
      </w:r>
      <w:r w:rsidR="00EA7F93" w:rsidRPr="00FC5F47">
        <w:rPr>
          <w:rFonts w:ascii="楷体" w:eastAsia="楷体" w:hAnsi="楷体" w:hint="eastAsia"/>
          <w:b/>
        </w:rPr>
        <w:t>Servlet</w:t>
      </w:r>
      <w:r w:rsidRPr="00FC5F47">
        <w:rPr>
          <w:rFonts w:ascii="楷体" w:eastAsia="楷体" w:hAnsi="楷体" w:hint="eastAsia"/>
          <w:b/>
        </w:rPr>
        <w:t>功能的类</w:t>
      </w:r>
      <w:r w:rsidR="00EA7F93" w:rsidRPr="00FC5F47">
        <w:rPr>
          <w:rFonts w:ascii="楷体" w:eastAsia="楷体" w:hAnsi="楷体" w:hint="eastAsia"/>
          <w:b/>
        </w:rPr>
        <w:t>，这是一个很普通的类（我是指没有继承什么特殊的接口或其它类，非常普通），它有一个execute方法（当然， 你也可以取其它的名字），STRUTS 2默认在接收到一个请求后会调用你编写的execute方法，而HTTP请求中的参数会根据变量名事先赋值到你编写的类中（具体细节看代码或视频），所以①你有了参数②你的方法在正确时间被调用了，所以你可以做该做的业务逻辑了。</w:t>
      </w:r>
    </w:p>
    <w:p w:rsidR="00665629" w:rsidRDefault="00665629" w:rsidP="00836A5A"/>
    <w:p w:rsidR="00836A5A" w:rsidRDefault="000D430A" w:rsidP="00836A5A">
      <w:r w:rsidRPr="002711B0">
        <w:rPr>
          <w:rFonts w:hint="eastAsia"/>
          <w:b/>
        </w:rPr>
        <w:t>SPRING</w:t>
      </w:r>
      <w:r w:rsidR="002711B0" w:rsidRPr="002711B0">
        <w:rPr>
          <w:rFonts w:hint="eastAsia"/>
          <w:b/>
        </w:rPr>
        <w:t>：</w:t>
      </w:r>
      <w:r w:rsidR="00836A5A">
        <w:rPr>
          <w:rFonts w:hint="eastAsia"/>
        </w:rPr>
        <w:t>简化类的实例化，更大的作用是为</w:t>
      </w:r>
      <w:r w:rsidR="00836A5A">
        <w:rPr>
          <w:rFonts w:hint="eastAsia"/>
        </w:rPr>
        <w:t>JDBCTemplate</w:t>
      </w:r>
      <w:r w:rsidR="00836A5A">
        <w:rPr>
          <w:rFonts w:hint="eastAsia"/>
        </w:rPr>
        <w:t>提供支持。</w:t>
      </w:r>
    </w:p>
    <w:p w:rsidR="002711B0" w:rsidRDefault="002711B0" w:rsidP="00836A5A">
      <w:pPr>
        <w:rPr>
          <w:b/>
        </w:rPr>
      </w:pPr>
    </w:p>
    <w:p w:rsidR="00836A5A" w:rsidRDefault="00836A5A" w:rsidP="00836A5A">
      <w:r w:rsidRPr="002711B0">
        <w:rPr>
          <w:rFonts w:hint="eastAsia"/>
          <w:b/>
        </w:rPr>
        <w:t>JDBC</w:t>
      </w:r>
      <w:r w:rsidR="000D430A" w:rsidRPr="002711B0">
        <w:rPr>
          <w:rFonts w:hint="eastAsia"/>
          <w:b/>
        </w:rPr>
        <w:t xml:space="preserve"> TEMPLATE</w:t>
      </w:r>
      <w:r w:rsidRPr="002711B0">
        <w:rPr>
          <w:rFonts w:hint="eastAsia"/>
          <w:b/>
        </w:rPr>
        <w:t>的作用范围</w:t>
      </w:r>
      <w:r w:rsidR="002711B0" w:rsidRPr="002711B0">
        <w:rPr>
          <w:rFonts w:hint="eastAsia"/>
          <w:b/>
        </w:rPr>
        <w:t>：</w:t>
      </w:r>
      <w:r>
        <w:rPr>
          <w:rFonts w:hint="eastAsia"/>
        </w:rPr>
        <w:t>最大的作用是对数据库的一次操作（增删改查</w:t>
      </w:r>
      <w:r>
        <w:rPr>
          <w:rFonts w:hint="eastAsia"/>
        </w:rPr>
        <w:t>+</w:t>
      </w:r>
      <w:r>
        <w:rPr>
          <w:rFonts w:hint="eastAsia"/>
        </w:rPr>
        <w:t>事务管理</w:t>
      </w:r>
      <w:r>
        <w:rPr>
          <w:rFonts w:hint="eastAsia"/>
        </w:rPr>
        <w:t>+</w:t>
      </w:r>
      <w:r>
        <w:rPr>
          <w:rFonts w:hint="eastAsia"/>
        </w:rPr>
        <w:t>连接池管理</w:t>
      </w:r>
      <w:r>
        <w:rPr>
          <w:rFonts w:hint="eastAsia"/>
        </w:rPr>
        <w:t>+ORM</w:t>
      </w:r>
      <w:r>
        <w:rPr>
          <w:rFonts w:hint="eastAsia"/>
        </w:rPr>
        <w:t>）可以浓缩为最短</w:t>
      </w:r>
      <w:r>
        <w:rPr>
          <w:rFonts w:hint="eastAsia"/>
        </w:rPr>
        <w:t>1</w:t>
      </w:r>
      <w:r>
        <w:rPr>
          <w:rFonts w:hint="eastAsia"/>
        </w:rPr>
        <w:t>行最长不过</w:t>
      </w:r>
      <w:r>
        <w:rPr>
          <w:rFonts w:hint="eastAsia"/>
        </w:rPr>
        <w:t>5~6</w:t>
      </w:r>
      <w:r>
        <w:rPr>
          <w:rFonts w:hint="eastAsia"/>
        </w:rPr>
        <w:t>行的代码，</w:t>
      </w:r>
      <w:r w:rsidR="00EA7F93">
        <w:rPr>
          <w:rFonts w:hint="eastAsia"/>
        </w:rPr>
        <w:t>既简便有增加了可读性</w:t>
      </w:r>
      <w:r>
        <w:rPr>
          <w:rFonts w:hint="eastAsia"/>
        </w:rPr>
        <w:t>。</w:t>
      </w:r>
    </w:p>
    <w:p w:rsidR="00665629" w:rsidRDefault="00665629" w:rsidP="00836A5A"/>
    <w:p w:rsidR="00665629" w:rsidRDefault="00665629" w:rsidP="000E7786">
      <w:pPr>
        <w:jc w:val="center"/>
      </w:pPr>
      <w:r>
        <w:rPr>
          <w:noProof/>
        </w:rPr>
        <w:drawing>
          <wp:inline distT="0" distB="0" distL="0" distR="0">
            <wp:extent cx="5065688" cy="1011824"/>
            <wp:effectExtent l="19050" t="0" r="1612"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5074297" cy="1013544"/>
                    </a:xfrm>
                    <a:prstGeom prst="rect">
                      <a:avLst/>
                    </a:prstGeom>
                    <a:noFill/>
                    <a:ln w="9525">
                      <a:noFill/>
                      <a:miter lim="800000"/>
                      <a:headEnd/>
                      <a:tailEnd/>
                    </a:ln>
                  </pic:spPr>
                </pic:pic>
              </a:graphicData>
            </a:graphic>
          </wp:inline>
        </w:drawing>
      </w:r>
    </w:p>
    <w:p w:rsidR="000E7786" w:rsidRPr="00FC5F47" w:rsidRDefault="000E7786" w:rsidP="00FC5F47">
      <w:pPr>
        <w:jc w:val="center"/>
        <w:rPr>
          <w:rFonts w:ascii="楷体" w:eastAsia="楷体" w:hAnsi="楷体"/>
          <w:b/>
        </w:rPr>
      </w:pPr>
      <w:r w:rsidRPr="00FC5F47">
        <w:rPr>
          <w:rFonts w:ascii="楷体" w:eastAsia="楷体" w:hAnsi="楷体" w:hint="eastAsia"/>
          <w:b/>
        </w:rPr>
        <w:t>典型</w:t>
      </w:r>
      <w:r w:rsidR="00112F45" w:rsidRPr="00FC5F47">
        <w:rPr>
          <w:rFonts w:ascii="楷体" w:eastAsia="楷体" w:hAnsi="楷体" w:hint="eastAsia"/>
          <w:b/>
        </w:rPr>
        <w:t>的</w:t>
      </w:r>
      <w:r w:rsidRPr="00FC5F47">
        <w:rPr>
          <w:rFonts w:ascii="楷体" w:eastAsia="楷体" w:hAnsi="楷体" w:hint="eastAsia"/>
          <w:b/>
        </w:rPr>
        <w:t>根据ID查找记录的例子</w:t>
      </w:r>
      <w:r w:rsidR="00112F45" w:rsidRPr="00FC5F47">
        <w:rPr>
          <w:rFonts w:ascii="楷体" w:eastAsia="楷体" w:hAnsi="楷体" w:hint="eastAsia"/>
          <w:b/>
        </w:rPr>
        <w:t>，解读：完全自定义SQL语句，问号是占位符，在最后一行代码执行SQL语句时传入占位符的实际值。sql语句下面一行代码的作用是根据查询出来的列名自动匹配到Node类中的字段名，所以最后一行返回的不是什么RowSet，而是你希望得到的实体类。</w:t>
      </w:r>
    </w:p>
    <w:p w:rsidR="00112F45" w:rsidRPr="00112F45" w:rsidRDefault="00112F45" w:rsidP="000E7786">
      <w:pPr>
        <w:jc w:val="center"/>
        <w:rPr>
          <w:rFonts w:ascii="楷体_GB2312" w:eastAsia="楷体_GB2312"/>
          <w:b/>
        </w:rPr>
      </w:pPr>
    </w:p>
    <w:p w:rsidR="000E7786" w:rsidRDefault="000E7786" w:rsidP="000E7786">
      <w:pPr>
        <w:jc w:val="center"/>
      </w:pPr>
      <w:r>
        <w:rPr>
          <w:noProof/>
        </w:rPr>
        <w:drawing>
          <wp:inline distT="0" distB="0" distL="0" distR="0">
            <wp:extent cx="4987081" cy="917242"/>
            <wp:effectExtent l="19050" t="0" r="4019"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cstate="print"/>
                    <a:srcRect/>
                    <a:stretch>
                      <a:fillRect/>
                    </a:stretch>
                  </pic:blipFill>
                  <pic:spPr bwMode="auto">
                    <a:xfrm>
                      <a:off x="0" y="0"/>
                      <a:ext cx="5008861" cy="921248"/>
                    </a:xfrm>
                    <a:prstGeom prst="rect">
                      <a:avLst/>
                    </a:prstGeom>
                    <a:noFill/>
                    <a:ln w="9525">
                      <a:noFill/>
                      <a:miter lim="800000"/>
                      <a:headEnd/>
                      <a:tailEnd/>
                    </a:ln>
                  </pic:spPr>
                </pic:pic>
              </a:graphicData>
            </a:graphic>
          </wp:inline>
        </w:drawing>
      </w:r>
    </w:p>
    <w:p w:rsidR="000E7786" w:rsidRPr="00FC5F47" w:rsidRDefault="000E7786" w:rsidP="00FC5F47">
      <w:pPr>
        <w:jc w:val="center"/>
        <w:rPr>
          <w:rFonts w:ascii="楷体" w:eastAsia="楷体" w:hAnsi="楷体"/>
          <w:b/>
        </w:rPr>
      </w:pPr>
      <w:r w:rsidRPr="00FC5F47">
        <w:rPr>
          <w:rFonts w:ascii="楷体" w:eastAsia="楷体" w:hAnsi="楷体" w:hint="eastAsia"/>
          <w:b/>
        </w:rPr>
        <w:t>典型</w:t>
      </w:r>
      <w:r w:rsidR="00112F45" w:rsidRPr="00FC5F47">
        <w:rPr>
          <w:rFonts w:ascii="楷体" w:eastAsia="楷体" w:hAnsi="楷体" w:hint="eastAsia"/>
          <w:b/>
        </w:rPr>
        <w:t>的</w:t>
      </w:r>
      <w:r w:rsidRPr="00FC5F47">
        <w:rPr>
          <w:rFonts w:ascii="楷体" w:eastAsia="楷体" w:hAnsi="楷体" w:hint="eastAsia"/>
          <w:b/>
        </w:rPr>
        <w:t>插入新记录的例子</w:t>
      </w:r>
      <w:r w:rsidR="00112F45" w:rsidRPr="00FC5F47">
        <w:rPr>
          <w:rFonts w:ascii="楷体" w:eastAsia="楷体" w:hAnsi="楷体" w:hint="eastAsia"/>
          <w:b/>
        </w:rPr>
        <w:t>，解读：SQL语句自定义，冒号后跟单词的是占位符，在第二句代码中指定了由谁来填充这些占位符，填充的规则是占位符名和类中的字段名相匹配。</w:t>
      </w:r>
    </w:p>
    <w:p w:rsidR="00836A5A" w:rsidRPr="002711B0" w:rsidRDefault="00836A5A" w:rsidP="00C84E30">
      <w:pPr>
        <w:pStyle w:val="1"/>
      </w:pPr>
      <w:r w:rsidRPr="002711B0">
        <w:rPr>
          <w:rFonts w:hint="eastAsia"/>
        </w:rPr>
        <w:t>推荐开发人员入门方法</w:t>
      </w:r>
    </w:p>
    <w:p w:rsidR="00B30B33" w:rsidRDefault="006D3ED4" w:rsidP="00836A5A">
      <w:r w:rsidRPr="006D3ED4">
        <w:rPr>
          <w:rFonts w:hint="eastAsia"/>
          <w:b/>
        </w:rPr>
        <w:t>首选视频：</w:t>
      </w:r>
      <w:r w:rsidR="00B30B33">
        <w:rPr>
          <w:rFonts w:hint="eastAsia"/>
        </w:rPr>
        <w:t>JSP</w:t>
      </w:r>
      <w:r w:rsidR="00836A5A">
        <w:rPr>
          <w:rFonts w:hint="eastAsia"/>
        </w:rPr>
        <w:t>，</w:t>
      </w:r>
      <w:r w:rsidR="000067AF">
        <w:rPr>
          <w:rFonts w:hint="eastAsia"/>
        </w:rPr>
        <w:t>STRUTS2</w:t>
      </w:r>
      <w:r w:rsidR="00836A5A">
        <w:rPr>
          <w:rFonts w:hint="eastAsia"/>
        </w:rPr>
        <w:t>，</w:t>
      </w:r>
      <w:r w:rsidR="00B30B33">
        <w:rPr>
          <w:rFonts w:hint="eastAsia"/>
        </w:rPr>
        <w:t>SPRING</w:t>
      </w:r>
      <w:r w:rsidR="00836A5A">
        <w:rPr>
          <w:rFonts w:hint="eastAsia"/>
        </w:rPr>
        <w:t>，</w:t>
      </w:r>
      <w:r w:rsidR="00836A5A">
        <w:rPr>
          <w:rFonts w:hint="eastAsia"/>
        </w:rPr>
        <w:t>JDBCTemplate</w:t>
      </w:r>
      <w:r w:rsidR="00836A5A">
        <w:rPr>
          <w:rFonts w:hint="eastAsia"/>
        </w:rPr>
        <w:t>在传智播客都有视频，</w:t>
      </w:r>
      <w:r w:rsidR="0001287B" w:rsidRPr="0001287B">
        <w:rPr>
          <w:rFonts w:hint="eastAsia"/>
        </w:rPr>
        <w:t>推荐将播放器调至</w:t>
      </w:r>
      <w:r w:rsidR="0001287B" w:rsidRPr="0001287B">
        <w:rPr>
          <w:rFonts w:hint="eastAsia"/>
        </w:rPr>
        <w:t>1.5x~2.0x</w:t>
      </w:r>
      <w:r w:rsidR="0001287B" w:rsidRPr="0001287B">
        <w:rPr>
          <w:rFonts w:hint="eastAsia"/>
        </w:rPr>
        <w:t>速度观看。</w:t>
      </w:r>
    </w:p>
    <w:p w:rsidR="006D3ED4" w:rsidRDefault="006D3ED4" w:rsidP="00836A5A">
      <w:r w:rsidRPr="006D3ED4">
        <w:rPr>
          <w:rFonts w:hint="eastAsia"/>
          <w:b/>
        </w:rPr>
        <w:t>JQuery</w:t>
      </w:r>
      <w:r w:rsidRPr="006D3ED4">
        <w:rPr>
          <w:rFonts w:hint="eastAsia"/>
          <w:b/>
        </w:rPr>
        <w:t>：</w:t>
      </w:r>
      <w:r w:rsidRPr="006D3ED4">
        <w:rPr>
          <w:rFonts w:hint="eastAsia"/>
        </w:rPr>
        <w:t>可以看官方的</w:t>
      </w:r>
      <w:r w:rsidRPr="006D3ED4">
        <w:rPr>
          <w:rFonts w:hint="eastAsia"/>
        </w:rPr>
        <w:t>Getting Started</w:t>
      </w:r>
      <w:r>
        <w:rPr>
          <w:rFonts w:hint="eastAsia"/>
        </w:rPr>
        <w:t>。</w:t>
      </w:r>
    </w:p>
    <w:p w:rsidR="006D3ED4" w:rsidRDefault="006D3ED4" w:rsidP="00836A5A"/>
    <w:tbl>
      <w:tblPr>
        <w:tblStyle w:val="11"/>
        <w:tblW w:w="0" w:type="auto"/>
        <w:jc w:val="center"/>
        <w:tblLook w:val="04A0"/>
      </w:tblPr>
      <w:tblGrid>
        <w:gridCol w:w="2270"/>
        <w:gridCol w:w="5574"/>
      </w:tblGrid>
      <w:tr w:rsidR="000E7786" w:rsidTr="000E7786">
        <w:trPr>
          <w:cnfStyle w:val="100000000000"/>
          <w:jc w:val="center"/>
        </w:trPr>
        <w:tc>
          <w:tcPr>
            <w:cnfStyle w:val="001000000000"/>
            <w:tcW w:w="0" w:type="auto"/>
          </w:tcPr>
          <w:p w:rsidR="000E7786" w:rsidRPr="006D3ED4" w:rsidRDefault="000E7786" w:rsidP="00836A5A">
            <w:r>
              <w:rPr>
                <w:rFonts w:hint="eastAsia"/>
              </w:rPr>
              <w:t>视频网站</w:t>
            </w:r>
          </w:p>
        </w:tc>
        <w:tc>
          <w:tcPr>
            <w:tcW w:w="0" w:type="auto"/>
          </w:tcPr>
          <w:p w:rsidR="000E7786" w:rsidRPr="006D3ED4" w:rsidRDefault="000E7786" w:rsidP="00836A5A">
            <w:pPr>
              <w:cnfStyle w:val="100000000000"/>
            </w:pPr>
            <w:r>
              <w:rPr>
                <w:rFonts w:hint="eastAsia"/>
              </w:rPr>
              <w:t>视频网址</w:t>
            </w:r>
          </w:p>
        </w:tc>
      </w:tr>
      <w:tr w:rsidR="006D3ED4" w:rsidTr="000E7786">
        <w:trPr>
          <w:cnfStyle w:val="000000100000"/>
          <w:jc w:val="center"/>
        </w:trPr>
        <w:tc>
          <w:tcPr>
            <w:cnfStyle w:val="001000000000"/>
            <w:tcW w:w="0" w:type="auto"/>
          </w:tcPr>
          <w:p w:rsidR="006D3ED4" w:rsidRDefault="006D3ED4" w:rsidP="00836A5A">
            <w:r w:rsidRPr="006D3ED4">
              <w:rPr>
                <w:rFonts w:hint="eastAsia"/>
              </w:rPr>
              <w:t>传智播客</w:t>
            </w:r>
          </w:p>
        </w:tc>
        <w:tc>
          <w:tcPr>
            <w:tcW w:w="0" w:type="auto"/>
          </w:tcPr>
          <w:p w:rsidR="006D3ED4" w:rsidRDefault="006D3ED4" w:rsidP="00836A5A">
            <w:pPr>
              <w:cnfStyle w:val="000000100000"/>
            </w:pPr>
            <w:r w:rsidRPr="006D3ED4">
              <w:t>http://www.itcast.cn/video</w:t>
            </w:r>
          </w:p>
        </w:tc>
      </w:tr>
      <w:tr w:rsidR="006D3ED4" w:rsidTr="000E7786">
        <w:trPr>
          <w:cnfStyle w:val="000000010000"/>
          <w:jc w:val="center"/>
        </w:trPr>
        <w:tc>
          <w:tcPr>
            <w:cnfStyle w:val="001000000000"/>
            <w:tcW w:w="0" w:type="auto"/>
          </w:tcPr>
          <w:p w:rsidR="006D3ED4" w:rsidRDefault="006D3ED4" w:rsidP="00836A5A">
            <w:r w:rsidRPr="006D3ED4">
              <w:t>JQUERY</w:t>
            </w:r>
            <w:r>
              <w:rPr>
                <w:rFonts w:hint="eastAsia"/>
              </w:rPr>
              <w:t xml:space="preserve"> </w:t>
            </w:r>
            <w:r w:rsidRPr="006D3ED4">
              <w:t>Getting Started</w:t>
            </w:r>
          </w:p>
        </w:tc>
        <w:tc>
          <w:tcPr>
            <w:tcW w:w="0" w:type="auto"/>
          </w:tcPr>
          <w:p w:rsidR="006D3ED4" w:rsidRDefault="006D3ED4" w:rsidP="00836A5A">
            <w:pPr>
              <w:cnfStyle w:val="000000010000"/>
            </w:pPr>
            <w:r w:rsidRPr="006D3ED4">
              <w:t>http://docs.jquery.com/Tutorials:Getting_Started_with_jQuery</w:t>
            </w:r>
          </w:p>
        </w:tc>
      </w:tr>
    </w:tbl>
    <w:p w:rsidR="006D3ED4" w:rsidRDefault="006D3ED4" w:rsidP="00836A5A"/>
    <w:p w:rsidR="00836A5A" w:rsidRDefault="00836A5A" w:rsidP="00C84E30">
      <w:pPr>
        <w:pStyle w:val="1"/>
      </w:pPr>
      <w:r>
        <w:rPr>
          <w:rFonts w:hint="eastAsia"/>
        </w:rPr>
        <w:t>数据结构</w:t>
      </w:r>
    </w:p>
    <w:p w:rsidR="00836A5A" w:rsidRDefault="00836A5A" w:rsidP="00836A5A">
      <w:r w:rsidRPr="000E7786">
        <w:rPr>
          <w:rFonts w:hint="eastAsia"/>
          <w:b/>
        </w:rPr>
        <w:t>节点的抽象</w:t>
      </w:r>
      <w:r w:rsidR="000E7786" w:rsidRPr="000E7786">
        <w:rPr>
          <w:rFonts w:hint="eastAsia"/>
          <w:b/>
        </w:rPr>
        <w:t>：</w:t>
      </w:r>
      <w:r w:rsidR="00953734" w:rsidRPr="00953734">
        <w:rPr>
          <w:rFonts w:hint="eastAsia"/>
        </w:rPr>
        <w:t>注意</w:t>
      </w:r>
      <w:r w:rsidR="00953734">
        <w:rPr>
          <w:rFonts w:hint="eastAsia"/>
        </w:rPr>
        <w:t>，阅读数据结构之前你必须先看完《</w:t>
      </w:r>
      <w:r w:rsidR="00953734">
        <w:rPr>
          <w:rFonts w:hint="eastAsia"/>
        </w:rPr>
        <w:t>Retrieval</w:t>
      </w:r>
      <w:r w:rsidR="00953734">
        <w:rPr>
          <w:rFonts w:hint="eastAsia"/>
        </w:rPr>
        <w:t>使用说明书》。节点中的数据</w:t>
      </w:r>
      <w:r>
        <w:rPr>
          <w:rFonts w:hint="eastAsia"/>
        </w:rPr>
        <w:t>抽象成详细信息（即基本信息）和检索信息（即牵涉到上下午的信息），基本信息有名称</w:t>
      </w:r>
      <w:r>
        <w:rPr>
          <w:rFonts w:hint="eastAsia"/>
        </w:rPr>
        <w:t xml:space="preserve">, </w:t>
      </w:r>
      <w:r>
        <w:rPr>
          <w:rFonts w:hint="eastAsia"/>
        </w:rPr>
        <w:t>英文名称</w:t>
      </w:r>
      <w:r>
        <w:rPr>
          <w:rFonts w:hint="eastAsia"/>
        </w:rPr>
        <w:t>, uri, uri</w:t>
      </w:r>
      <w:r>
        <w:rPr>
          <w:rFonts w:hint="eastAsia"/>
        </w:rPr>
        <w:t>名称，自定义字段等等，都定义在</w:t>
      </w:r>
      <w:r>
        <w:rPr>
          <w:rFonts w:hint="eastAsia"/>
        </w:rPr>
        <w:t>Node</w:t>
      </w:r>
      <w:r>
        <w:rPr>
          <w:rFonts w:hint="eastAsia"/>
        </w:rPr>
        <w:t>类中，检索信息包括特征矩阵，属性，子结点编号，定义在</w:t>
      </w:r>
      <w:r>
        <w:rPr>
          <w:rFonts w:hint="eastAsia"/>
        </w:rPr>
        <w:t>RetrievalDataSource</w:t>
      </w:r>
      <w:r>
        <w:rPr>
          <w:rFonts w:hint="eastAsia"/>
        </w:rPr>
        <w:t>类中，</w:t>
      </w:r>
      <w:r>
        <w:rPr>
          <w:rFonts w:hint="eastAsia"/>
        </w:rPr>
        <w:t>Node</w:t>
      </w:r>
      <w:r w:rsidR="00953734">
        <w:rPr>
          <w:rFonts w:hint="eastAsia"/>
        </w:rPr>
        <w:t>对象</w:t>
      </w:r>
      <w:r>
        <w:rPr>
          <w:rFonts w:hint="eastAsia"/>
        </w:rPr>
        <w:t>包含</w:t>
      </w:r>
      <w:r w:rsidR="00953734">
        <w:rPr>
          <w:rFonts w:hint="eastAsia"/>
        </w:rPr>
        <w:t>一个</w:t>
      </w:r>
      <w:r>
        <w:rPr>
          <w:rFonts w:hint="eastAsia"/>
        </w:rPr>
        <w:t>RetrievalDataSource</w:t>
      </w:r>
      <w:r w:rsidR="00953734">
        <w:rPr>
          <w:rFonts w:hint="eastAsia"/>
        </w:rPr>
        <w:t>对象。</w:t>
      </w:r>
    </w:p>
    <w:p w:rsidR="000E7786" w:rsidRDefault="000E7786" w:rsidP="00D934D8">
      <w:pPr>
        <w:jc w:val="center"/>
      </w:pPr>
      <w:r>
        <w:rPr>
          <w:noProof/>
        </w:rPr>
        <w:drawing>
          <wp:inline distT="0" distB="0" distL="0" distR="0">
            <wp:extent cx="2931184" cy="2837286"/>
            <wp:effectExtent l="19050" t="0" r="2516"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2939471" cy="2845307"/>
                    </a:xfrm>
                    <a:prstGeom prst="rect">
                      <a:avLst/>
                    </a:prstGeom>
                    <a:noFill/>
                    <a:ln w="9525">
                      <a:noFill/>
                      <a:miter lim="800000"/>
                      <a:headEnd/>
                      <a:tailEnd/>
                    </a:ln>
                  </pic:spPr>
                </pic:pic>
              </a:graphicData>
            </a:graphic>
          </wp:inline>
        </w:drawing>
      </w:r>
    </w:p>
    <w:p w:rsidR="00953734" w:rsidRPr="001C5CD6" w:rsidRDefault="00953734" w:rsidP="00D934D8">
      <w:pPr>
        <w:jc w:val="center"/>
        <w:rPr>
          <w:rFonts w:ascii="楷体" w:eastAsia="楷体" w:hAnsi="楷体"/>
          <w:b/>
        </w:rPr>
      </w:pPr>
      <w:r w:rsidRPr="001C5CD6">
        <w:rPr>
          <w:rFonts w:ascii="楷体" w:eastAsia="楷体" w:hAnsi="楷体" w:hint="eastAsia"/>
          <w:b/>
        </w:rPr>
        <w:t>Node类的结构</w:t>
      </w:r>
    </w:p>
    <w:p w:rsidR="00953734" w:rsidRDefault="00953734" w:rsidP="00D934D8">
      <w:pPr>
        <w:jc w:val="center"/>
      </w:pPr>
    </w:p>
    <w:p w:rsidR="00953734" w:rsidRDefault="00953734" w:rsidP="00953734">
      <w:r>
        <w:rPr>
          <w:rFonts w:hint="eastAsia"/>
        </w:rPr>
        <w:t>所以假设现在有一个</w:t>
      </w:r>
      <w:r>
        <w:rPr>
          <w:rFonts w:hint="eastAsia"/>
        </w:rPr>
        <w:t>Node</w:t>
      </w:r>
      <w:r>
        <w:rPr>
          <w:rFonts w:hint="eastAsia"/>
        </w:rPr>
        <w:t>对象叫</w:t>
      </w:r>
      <w:r>
        <w:rPr>
          <w:rFonts w:hint="eastAsia"/>
        </w:rPr>
        <w:t>nd</w:t>
      </w:r>
      <w:r>
        <w:rPr>
          <w:rFonts w:hint="eastAsia"/>
        </w:rPr>
        <w:t>，操作其</w:t>
      </w:r>
      <w:r w:rsidR="00ED3D6D">
        <w:rPr>
          <w:rFonts w:hint="eastAsia"/>
        </w:rPr>
        <w:t>基本信息的代码可以为</w:t>
      </w:r>
      <w:r>
        <w:rPr>
          <w:rFonts w:hint="eastAsia"/>
        </w:rPr>
        <w:t>：</w:t>
      </w:r>
    </w:p>
    <w:p w:rsidR="00953734" w:rsidRPr="00D934D8" w:rsidRDefault="00953734" w:rsidP="00953734"/>
    <w:p w:rsidR="005A5FAC" w:rsidRDefault="005A5FAC" w:rsidP="005A5FAC">
      <w:pPr>
        <w:jc w:val="center"/>
        <w:rPr>
          <w:i/>
        </w:rPr>
      </w:pPr>
      <w:r>
        <w:rPr>
          <w:rFonts w:hint="eastAsia"/>
          <w:i/>
          <w:noProof/>
        </w:rPr>
        <w:drawing>
          <wp:inline distT="0" distB="0" distL="0" distR="0">
            <wp:extent cx="2714625" cy="1162050"/>
            <wp:effectExtent l="19050" t="0" r="9525"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cstate="print"/>
                    <a:srcRect/>
                    <a:stretch>
                      <a:fillRect/>
                    </a:stretch>
                  </pic:blipFill>
                  <pic:spPr bwMode="auto">
                    <a:xfrm>
                      <a:off x="0" y="0"/>
                      <a:ext cx="2714625" cy="1162050"/>
                    </a:xfrm>
                    <a:prstGeom prst="rect">
                      <a:avLst/>
                    </a:prstGeom>
                    <a:noFill/>
                    <a:ln w="9525">
                      <a:noFill/>
                      <a:miter lim="800000"/>
                      <a:headEnd/>
                      <a:tailEnd/>
                    </a:ln>
                  </pic:spPr>
                </pic:pic>
              </a:graphicData>
            </a:graphic>
          </wp:inline>
        </w:drawing>
      </w:r>
    </w:p>
    <w:p w:rsidR="00953734" w:rsidRPr="00953734" w:rsidRDefault="00953734" w:rsidP="005A5FAC">
      <w:pPr>
        <w:jc w:val="center"/>
      </w:pPr>
    </w:p>
    <w:p w:rsidR="00836A5A" w:rsidRDefault="00ED3D6D" w:rsidP="00836A5A">
      <w:r>
        <w:rPr>
          <w:rFonts w:hint="eastAsia"/>
        </w:rPr>
        <w:t>操作其检索信息的代码可以为：</w:t>
      </w:r>
    </w:p>
    <w:p w:rsidR="005A5FAC" w:rsidRDefault="005A5FAC" w:rsidP="005A5FAC">
      <w:pPr>
        <w:jc w:val="center"/>
      </w:pPr>
      <w:r>
        <w:rPr>
          <w:noProof/>
        </w:rPr>
        <w:drawing>
          <wp:inline distT="0" distB="0" distL="0" distR="0">
            <wp:extent cx="5124450" cy="503609"/>
            <wp:effectExtent l="1905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cstate="print"/>
                    <a:srcRect/>
                    <a:stretch>
                      <a:fillRect/>
                    </a:stretch>
                  </pic:blipFill>
                  <pic:spPr bwMode="auto">
                    <a:xfrm>
                      <a:off x="0" y="0"/>
                      <a:ext cx="5124450" cy="503609"/>
                    </a:xfrm>
                    <a:prstGeom prst="rect">
                      <a:avLst/>
                    </a:prstGeom>
                    <a:noFill/>
                    <a:ln w="9525">
                      <a:noFill/>
                      <a:miter lim="800000"/>
                      <a:headEnd/>
                      <a:tailEnd/>
                    </a:ln>
                  </pic:spPr>
                </pic:pic>
              </a:graphicData>
            </a:graphic>
          </wp:inline>
        </w:drawing>
      </w:r>
    </w:p>
    <w:p w:rsidR="005A5FAC" w:rsidRDefault="005A5FAC" w:rsidP="005A5FAC">
      <w:pPr>
        <w:jc w:val="center"/>
      </w:pPr>
    </w:p>
    <w:p w:rsidR="005A5FAC" w:rsidRDefault="005A5FAC" w:rsidP="005A5FAC">
      <w:pPr>
        <w:jc w:val="center"/>
      </w:pPr>
      <w:r>
        <w:rPr>
          <w:noProof/>
        </w:rPr>
        <w:drawing>
          <wp:inline distT="0" distB="0" distL="0" distR="0">
            <wp:extent cx="5153025" cy="522266"/>
            <wp:effectExtent l="19050" t="0" r="9525"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5" cstate="print"/>
                    <a:srcRect/>
                    <a:stretch>
                      <a:fillRect/>
                    </a:stretch>
                  </pic:blipFill>
                  <pic:spPr bwMode="auto">
                    <a:xfrm>
                      <a:off x="0" y="0"/>
                      <a:ext cx="5153025" cy="522266"/>
                    </a:xfrm>
                    <a:prstGeom prst="rect">
                      <a:avLst/>
                    </a:prstGeom>
                    <a:noFill/>
                    <a:ln w="9525">
                      <a:noFill/>
                      <a:miter lim="800000"/>
                      <a:headEnd/>
                      <a:tailEnd/>
                    </a:ln>
                  </pic:spPr>
                </pic:pic>
              </a:graphicData>
            </a:graphic>
          </wp:inline>
        </w:drawing>
      </w:r>
    </w:p>
    <w:p w:rsidR="005A5FAC" w:rsidRDefault="005A5FAC" w:rsidP="005A5FAC">
      <w:pPr>
        <w:jc w:val="center"/>
      </w:pPr>
    </w:p>
    <w:p w:rsidR="005A5FAC" w:rsidRDefault="005A5FAC" w:rsidP="005A5FAC">
      <w:pPr>
        <w:jc w:val="center"/>
      </w:pPr>
    </w:p>
    <w:p w:rsidR="00836A5A" w:rsidRDefault="00836A5A" w:rsidP="00836A5A">
      <w:r>
        <w:rPr>
          <w:rFonts w:hint="eastAsia"/>
        </w:rPr>
        <w:t>RetrievalDataSource</w:t>
      </w:r>
      <w:r>
        <w:rPr>
          <w:rFonts w:hint="eastAsia"/>
        </w:rPr>
        <w:t>类中还</w:t>
      </w:r>
      <w:r w:rsidR="00F165FD">
        <w:rPr>
          <w:rFonts w:hint="eastAsia"/>
        </w:rPr>
        <w:t>进一步</w:t>
      </w:r>
      <w:r>
        <w:rPr>
          <w:rFonts w:hint="eastAsia"/>
        </w:rPr>
        <w:t>定义了</w:t>
      </w:r>
      <w:r>
        <w:rPr>
          <w:rFonts w:hint="eastAsia"/>
        </w:rPr>
        <w:t>Matrix</w:t>
      </w:r>
      <w:r>
        <w:rPr>
          <w:rFonts w:hint="eastAsia"/>
        </w:rPr>
        <w:t>字段</w:t>
      </w:r>
      <w:r w:rsidR="00F165FD">
        <w:rPr>
          <w:rFonts w:hint="eastAsia"/>
        </w:rPr>
        <w:t>、</w:t>
      </w:r>
      <w:r w:rsidR="00F165FD">
        <w:rPr>
          <w:rFonts w:hint="eastAsia"/>
        </w:rPr>
        <w:t>Attributes</w:t>
      </w:r>
      <w:r w:rsidR="00F165FD">
        <w:rPr>
          <w:rFonts w:hint="eastAsia"/>
        </w:rPr>
        <w:t>字段和</w:t>
      </w:r>
      <w:r w:rsidR="00F165FD">
        <w:rPr>
          <w:rFonts w:hint="eastAsia"/>
        </w:rPr>
        <w:t>ChildNodes</w:t>
      </w:r>
      <w:r w:rsidR="00F165FD">
        <w:rPr>
          <w:rFonts w:hint="eastAsia"/>
        </w:rPr>
        <w:t>字段。</w:t>
      </w:r>
      <w:r>
        <w:rPr>
          <w:rFonts w:hint="eastAsia"/>
        </w:rPr>
        <w:t>Matrix</w:t>
      </w:r>
      <w:r>
        <w:rPr>
          <w:rFonts w:hint="eastAsia"/>
        </w:rPr>
        <w:t>顾名思义是保存特征矩阵的，</w:t>
      </w:r>
      <w:r w:rsidR="00F165FD">
        <w:rPr>
          <w:rFonts w:hint="eastAsia"/>
        </w:rPr>
        <w:t>Attributes</w:t>
      </w:r>
      <w:r w:rsidR="00F165FD">
        <w:rPr>
          <w:rFonts w:hint="eastAsia"/>
        </w:rPr>
        <w:t>字段保存了所有的属性，也就是检索过程中那些要问的问题，</w:t>
      </w:r>
      <w:r w:rsidR="00F165FD">
        <w:rPr>
          <w:rFonts w:hint="eastAsia"/>
        </w:rPr>
        <w:t>ChildNodes</w:t>
      </w:r>
      <w:r w:rsidR="00F165FD">
        <w:rPr>
          <w:rFonts w:hint="eastAsia"/>
        </w:rPr>
        <w:t>字段保存了当前节点下的所有子结点的信息（主要保存的是子结点在数据库中的</w:t>
      </w:r>
      <w:r w:rsidR="00F165FD">
        <w:rPr>
          <w:rFonts w:hint="eastAsia"/>
        </w:rPr>
        <w:t>id</w:t>
      </w:r>
      <w:r w:rsidR="00F165FD">
        <w:rPr>
          <w:rFonts w:hint="eastAsia"/>
        </w:rPr>
        <w:t>号）。</w:t>
      </w:r>
      <w:r>
        <w:rPr>
          <w:rFonts w:hint="eastAsia"/>
        </w:rPr>
        <w:t>Matrix</w:t>
      </w:r>
      <w:r>
        <w:rPr>
          <w:rFonts w:hint="eastAsia"/>
        </w:rPr>
        <w:t>、</w:t>
      </w:r>
      <w:r>
        <w:rPr>
          <w:rFonts w:hint="eastAsia"/>
        </w:rPr>
        <w:t>Attributes</w:t>
      </w:r>
      <w:r>
        <w:rPr>
          <w:rFonts w:hint="eastAsia"/>
        </w:rPr>
        <w:t>、</w:t>
      </w:r>
      <w:r>
        <w:rPr>
          <w:rFonts w:hint="eastAsia"/>
        </w:rPr>
        <w:t>ChildNodes</w:t>
      </w:r>
      <w:r>
        <w:rPr>
          <w:rFonts w:hint="eastAsia"/>
        </w:rPr>
        <w:t>加在一起</w:t>
      </w:r>
      <w:r w:rsidR="00F165FD">
        <w:rPr>
          <w:rFonts w:hint="eastAsia"/>
        </w:rPr>
        <w:t>提供了检索所必须的数据来源，所以取名“</w:t>
      </w:r>
      <w:r w:rsidR="00F165FD">
        <w:rPr>
          <w:rFonts w:hint="eastAsia"/>
        </w:rPr>
        <w:t>RetrievalDataSource</w:t>
      </w:r>
      <w:r w:rsidR="00F165FD">
        <w:rPr>
          <w:rFonts w:hint="eastAsia"/>
        </w:rPr>
        <w:t>”</w:t>
      </w:r>
      <w:r>
        <w:rPr>
          <w:rFonts w:hint="eastAsia"/>
        </w:rPr>
        <w:t>。</w:t>
      </w:r>
    </w:p>
    <w:p w:rsidR="005A5FAC" w:rsidRDefault="005A5FAC" w:rsidP="00836A5A"/>
    <w:p w:rsidR="00B77B0B" w:rsidRDefault="00836A5A" w:rsidP="00836A5A">
      <w:r w:rsidRPr="005A5FAC">
        <w:rPr>
          <w:rFonts w:hint="eastAsia"/>
          <w:b/>
        </w:rPr>
        <w:t>关于三层架构</w:t>
      </w:r>
      <w:r w:rsidR="005A5FAC" w:rsidRPr="005A5FAC">
        <w:rPr>
          <w:rFonts w:hint="eastAsia"/>
          <w:b/>
        </w:rPr>
        <w:t>：</w:t>
      </w:r>
      <w:r>
        <w:rPr>
          <w:rFonts w:hint="eastAsia"/>
        </w:rPr>
        <w:t>本项目的三层架构比较模糊，举个例子，客户端是</w:t>
      </w:r>
      <w:r w:rsidR="00AB4BF2">
        <w:rPr>
          <w:rFonts w:hint="eastAsia"/>
        </w:rPr>
        <w:t>JSP</w:t>
      </w:r>
      <w:r>
        <w:rPr>
          <w:rFonts w:hint="eastAsia"/>
        </w:rPr>
        <w:t>，</w:t>
      </w:r>
      <w:r w:rsidR="00AB4BF2">
        <w:rPr>
          <w:rFonts w:hint="eastAsia"/>
        </w:rPr>
        <w:t>JSP</w:t>
      </w:r>
      <w:r>
        <w:rPr>
          <w:rFonts w:hint="eastAsia"/>
        </w:rPr>
        <w:t>上面或使用</w:t>
      </w:r>
      <w:r>
        <w:rPr>
          <w:rFonts w:hint="eastAsia"/>
        </w:rPr>
        <w:t>form</w:t>
      </w:r>
      <w:r>
        <w:rPr>
          <w:rFonts w:hint="eastAsia"/>
        </w:rPr>
        <w:t>或使用</w:t>
      </w:r>
      <w:r w:rsidR="000067AF">
        <w:rPr>
          <w:rFonts w:hint="eastAsia"/>
        </w:rPr>
        <w:t>AJAX</w:t>
      </w:r>
      <w:r>
        <w:rPr>
          <w:rFonts w:hint="eastAsia"/>
        </w:rPr>
        <w:t>方式发起对服务端的请求，服务端通过</w:t>
      </w:r>
      <w:r w:rsidR="000067AF">
        <w:rPr>
          <w:rFonts w:hint="eastAsia"/>
        </w:rPr>
        <w:t>STRUTS2</w:t>
      </w:r>
      <w:r>
        <w:rPr>
          <w:rFonts w:hint="eastAsia"/>
        </w:rPr>
        <w:t>框架将请求转到指定的</w:t>
      </w:r>
      <w:r w:rsidR="00AB4BF2">
        <w:rPr>
          <w:rFonts w:hint="eastAsia"/>
        </w:rPr>
        <w:t>XxxA</w:t>
      </w:r>
      <w:r>
        <w:rPr>
          <w:rFonts w:hint="eastAsia"/>
        </w:rPr>
        <w:t>ction</w:t>
      </w:r>
      <w:r w:rsidR="00FF434A">
        <w:rPr>
          <w:rFonts w:hint="eastAsia"/>
        </w:rPr>
        <w:t>类</w:t>
      </w:r>
      <w:r>
        <w:rPr>
          <w:rFonts w:hint="eastAsia"/>
        </w:rPr>
        <w:t>中，在指定的</w:t>
      </w:r>
      <w:r>
        <w:rPr>
          <w:rFonts w:hint="eastAsia"/>
        </w:rPr>
        <w:t>action</w:t>
      </w:r>
      <w:r w:rsidR="00FF434A">
        <w:rPr>
          <w:rFonts w:hint="eastAsia"/>
        </w:rPr>
        <w:t>类</w:t>
      </w:r>
      <w:r>
        <w:rPr>
          <w:rFonts w:hint="eastAsia"/>
        </w:rPr>
        <w:t>中，取出客户端发来的各种参数（包括上传的文件），调用</w:t>
      </w:r>
      <w:r w:rsidR="00AB4BF2">
        <w:rPr>
          <w:rFonts w:hint="eastAsia"/>
        </w:rPr>
        <w:t>User</w:t>
      </w:r>
      <w:r>
        <w:rPr>
          <w:rFonts w:hint="eastAsia"/>
        </w:rPr>
        <w:t>Dao</w:t>
      </w:r>
      <w:r w:rsidR="00AB4BF2">
        <w:rPr>
          <w:rFonts w:hint="eastAsia"/>
        </w:rPr>
        <w:t>类的方法进行用户的权限</w:t>
      </w:r>
      <w:r>
        <w:rPr>
          <w:rFonts w:hint="eastAsia"/>
        </w:rPr>
        <w:t>验证，调用</w:t>
      </w:r>
      <w:r w:rsidR="00AB4BF2">
        <w:rPr>
          <w:rFonts w:hint="eastAsia"/>
        </w:rPr>
        <w:t>N</w:t>
      </w:r>
      <w:r>
        <w:rPr>
          <w:rFonts w:hint="eastAsia"/>
        </w:rPr>
        <w:t>odeDao</w:t>
      </w:r>
      <w:r>
        <w:rPr>
          <w:rFonts w:hint="eastAsia"/>
        </w:rPr>
        <w:t>进行节点的增删改查，在</w:t>
      </w:r>
      <w:r w:rsidR="00AB4BF2">
        <w:rPr>
          <w:rFonts w:hint="eastAsia"/>
        </w:rPr>
        <w:t>Node</w:t>
      </w:r>
      <w:r>
        <w:rPr>
          <w:rFonts w:hint="eastAsia"/>
        </w:rPr>
        <w:t>Dao</w:t>
      </w:r>
      <w:r w:rsidR="00AB4BF2">
        <w:rPr>
          <w:rFonts w:hint="eastAsia"/>
        </w:rPr>
        <w:t>和</w:t>
      </w:r>
      <w:r w:rsidR="00AB4BF2">
        <w:rPr>
          <w:rFonts w:hint="eastAsia"/>
        </w:rPr>
        <w:t>UserDao</w:t>
      </w:r>
      <w:r>
        <w:rPr>
          <w:rFonts w:hint="eastAsia"/>
        </w:rPr>
        <w:t>中</w:t>
      </w:r>
      <w:r w:rsidR="00AB4BF2">
        <w:rPr>
          <w:rFonts w:hint="eastAsia"/>
        </w:rPr>
        <w:t>的做法通常是</w:t>
      </w:r>
      <w:r>
        <w:rPr>
          <w:rFonts w:hint="eastAsia"/>
        </w:rPr>
        <w:t>拼接出</w:t>
      </w:r>
      <w:r w:rsidR="00AB4BF2">
        <w:rPr>
          <w:rFonts w:hint="eastAsia"/>
        </w:rPr>
        <w:t>SQL</w:t>
      </w:r>
      <w:r>
        <w:rPr>
          <w:rFonts w:hint="eastAsia"/>
        </w:rPr>
        <w:t>语句，</w:t>
      </w:r>
      <w:r w:rsidR="003E476E">
        <w:rPr>
          <w:rFonts w:hint="eastAsia"/>
        </w:rPr>
        <w:t>然后调用</w:t>
      </w:r>
      <w:r w:rsidR="003E476E">
        <w:rPr>
          <w:rFonts w:hint="eastAsia"/>
        </w:rPr>
        <w:t>JDBCTemplate</w:t>
      </w:r>
      <w:r w:rsidR="0024109A">
        <w:rPr>
          <w:rFonts w:hint="eastAsia"/>
        </w:rPr>
        <w:t>的数据库操作</w:t>
      </w:r>
      <w:r>
        <w:rPr>
          <w:rFonts w:hint="eastAsia"/>
        </w:rPr>
        <w:t>方法获得数据库查询结果后返回。</w:t>
      </w:r>
    </w:p>
    <w:p w:rsidR="008D70B6" w:rsidRDefault="008D70B6" w:rsidP="00836A5A"/>
    <w:p w:rsidR="008D70B6" w:rsidRDefault="008D70B6" w:rsidP="00836A5A">
      <w:r w:rsidRPr="008D70B6">
        <w:rPr>
          <w:rFonts w:hint="eastAsia"/>
          <w:b/>
        </w:rPr>
        <w:t>返回客户端的数据：</w:t>
      </w:r>
      <w:r w:rsidR="00343F34" w:rsidRPr="00343F34">
        <w:rPr>
          <w:rFonts w:hint="eastAsia"/>
        </w:rPr>
        <w:t>返回客户端</w:t>
      </w:r>
      <w:r w:rsidR="00343F34">
        <w:rPr>
          <w:rFonts w:hint="eastAsia"/>
        </w:rPr>
        <w:t>的数据可以是普通网页型，也可以是</w:t>
      </w:r>
      <w:r w:rsidR="00343F34">
        <w:rPr>
          <w:rFonts w:hint="eastAsia"/>
        </w:rPr>
        <w:t>JSON</w:t>
      </w:r>
      <w:r w:rsidR="00343F34">
        <w:rPr>
          <w:rFonts w:hint="eastAsia"/>
        </w:rPr>
        <w:t>型，参看</w:t>
      </w:r>
      <w:r w:rsidR="00343F34">
        <w:rPr>
          <w:rFonts w:hint="eastAsia"/>
        </w:rPr>
        <w:t>retrieval-master/src/struts.xml</w:t>
      </w:r>
      <w:r w:rsidR="00343F34">
        <w:rPr>
          <w:rFonts w:hint="eastAsia"/>
        </w:rPr>
        <w:t>，可以看到不同的</w:t>
      </w:r>
      <w:r w:rsidR="00343F34">
        <w:rPr>
          <w:rFonts w:hint="eastAsia"/>
        </w:rPr>
        <w:t>action</w:t>
      </w:r>
      <w:r w:rsidR="00343F34">
        <w:rPr>
          <w:rFonts w:hint="eastAsia"/>
        </w:rPr>
        <w:t>（也就是用</w:t>
      </w:r>
      <w:r w:rsidR="00343F34">
        <w:rPr>
          <w:rFonts w:hint="eastAsia"/>
        </w:rPr>
        <w:t>struts2</w:t>
      </w:r>
      <w:r w:rsidR="00343F34">
        <w:rPr>
          <w:rFonts w:hint="eastAsia"/>
        </w:rPr>
        <w:t>代替</w:t>
      </w:r>
      <w:r w:rsidR="00343F34">
        <w:rPr>
          <w:rFonts w:hint="eastAsia"/>
        </w:rPr>
        <w:t>Servlet</w:t>
      </w:r>
      <w:r w:rsidR="00343F34">
        <w:rPr>
          <w:rFonts w:hint="eastAsia"/>
        </w:rPr>
        <w:t>的东东）各返回不同的类型，比如</w:t>
      </w:r>
      <w:r w:rsidR="00343F34">
        <w:rPr>
          <w:rFonts w:hint="eastAsia"/>
        </w:rPr>
        <w:t>AddNodeAction</w:t>
      </w:r>
      <w:r w:rsidR="00343F34">
        <w:rPr>
          <w:rFonts w:hint="eastAsia"/>
        </w:rPr>
        <w:t>，返回一个</w:t>
      </w:r>
      <w:r w:rsidR="00343F34">
        <w:rPr>
          <w:rFonts w:hint="eastAsia"/>
        </w:rPr>
        <w:t>common-message.jsp</w:t>
      </w:r>
      <w:r w:rsidR="00343F34">
        <w:rPr>
          <w:rFonts w:hint="eastAsia"/>
        </w:rPr>
        <w:t>，打开这个</w:t>
      </w:r>
      <w:r w:rsidR="00343F34">
        <w:rPr>
          <w:rFonts w:hint="eastAsia"/>
        </w:rPr>
        <w:t>jsp</w:t>
      </w:r>
      <w:r w:rsidR="00343F34">
        <w:rPr>
          <w:rFonts w:hint="eastAsia"/>
        </w:rPr>
        <w:t>你会发现其实是一个完整的</w:t>
      </w:r>
      <w:r w:rsidR="00343F34">
        <w:rPr>
          <w:rFonts w:hint="eastAsia"/>
        </w:rPr>
        <w:t>html</w:t>
      </w:r>
      <w:r w:rsidR="00343F34">
        <w:rPr>
          <w:rFonts w:hint="eastAsia"/>
        </w:rPr>
        <w:t>文件，里面有一个</w:t>
      </w:r>
      <w:r w:rsidR="00343F34" w:rsidRPr="00343F34">
        <w:t>${message}</w:t>
      </w:r>
      <w:r w:rsidR="00343F34">
        <w:rPr>
          <w:rFonts w:hint="eastAsia"/>
        </w:rPr>
        <w:t>占位符，在</w:t>
      </w:r>
      <w:r w:rsidR="00343F34">
        <w:rPr>
          <w:rFonts w:hint="eastAsia"/>
        </w:rPr>
        <w:t>action</w:t>
      </w:r>
      <w:r w:rsidR="00343F34">
        <w:rPr>
          <w:rFonts w:hint="eastAsia"/>
        </w:rPr>
        <w:t>中会指定占位符的值，最终返回客户端的是占位符被实际值替换后的</w:t>
      </w:r>
      <w:r w:rsidR="00343F34">
        <w:rPr>
          <w:rFonts w:hint="eastAsia"/>
        </w:rPr>
        <w:t>html</w:t>
      </w:r>
      <w:r w:rsidR="00343F34">
        <w:rPr>
          <w:rFonts w:hint="eastAsia"/>
        </w:rPr>
        <w:t>文件，例如显示“操作成功”或“添加成功”，</w:t>
      </w:r>
      <w:r w:rsidR="00CB70DE">
        <w:rPr>
          <w:rFonts w:hint="eastAsia"/>
        </w:rPr>
        <w:t>这</w:t>
      </w:r>
      <w:r w:rsidR="00343F34">
        <w:rPr>
          <w:rFonts w:hint="eastAsia"/>
        </w:rPr>
        <w:t>是一个完整的网页（有</w:t>
      </w:r>
      <w:r w:rsidR="00343F34">
        <w:rPr>
          <w:rFonts w:hint="eastAsia"/>
        </w:rPr>
        <w:t>html</w:t>
      </w:r>
      <w:r w:rsidR="00343F34">
        <w:rPr>
          <w:rFonts w:hint="eastAsia"/>
        </w:rPr>
        <w:t>标志）。又比如</w:t>
      </w:r>
      <w:r w:rsidR="00343F34">
        <w:rPr>
          <w:rFonts w:hint="eastAsia"/>
        </w:rPr>
        <w:t>DeleteNodeAction</w:t>
      </w:r>
      <w:r w:rsidR="00343F34">
        <w:rPr>
          <w:rFonts w:hint="eastAsia"/>
        </w:rPr>
        <w:t>，它接收来自</w:t>
      </w:r>
      <w:r w:rsidR="00343F34">
        <w:rPr>
          <w:rFonts w:hint="eastAsia"/>
        </w:rPr>
        <w:t>AJAX</w:t>
      </w:r>
      <w:r w:rsidR="00CB70DE">
        <w:rPr>
          <w:rFonts w:hint="eastAsia"/>
        </w:rPr>
        <w:t>类型的调用，</w:t>
      </w:r>
      <w:r w:rsidR="00343F34">
        <w:rPr>
          <w:rFonts w:hint="eastAsia"/>
        </w:rPr>
        <w:t>在客户端实际等待服务端响应的是</w:t>
      </w:r>
      <w:r w:rsidR="00343F34">
        <w:rPr>
          <w:rFonts w:hint="eastAsia"/>
        </w:rPr>
        <w:t>JavaScript</w:t>
      </w:r>
      <w:r w:rsidR="00343F34">
        <w:rPr>
          <w:rFonts w:hint="eastAsia"/>
        </w:rPr>
        <w:t>代码，这时候就应该选择</w:t>
      </w:r>
      <w:r w:rsidR="00343F34">
        <w:rPr>
          <w:rFonts w:hint="eastAsia"/>
        </w:rPr>
        <w:t>common-json.jsp</w:t>
      </w:r>
      <w:r w:rsidR="00343F34">
        <w:rPr>
          <w:rFonts w:hint="eastAsia"/>
        </w:rPr>
        <w:t>类型，开打</w:t>
      </w:r>
      <w:r w:rsidR="00343F34" w:rsidRPr="00343F34">
        <w:t>common-json.jsp</w:t>
      </w:r>
      <w:r w:rsidR="00343F34">
        <w:rPr>
          <w:rFonts w:hint="eastAsia"/>
        </w:rPr>
        <w:t>你会发现其实是一串</w:t>
      </w:r>
      <w:r w:rsidR="00343F34">
        <w:rPr>
          <w:rFonts w:hint="eastAsia"/>
        </w:rPr>
        <w:t>json</w:t>
      </w:r>
      <w:r w:rsidR="00343F34">
        <w:rPr>
          <w:rFonts w:hint="eastAsia"/>
        </w:rPr>
        <w:t>字符串，中间穿插了一些占位符，这不是一个</w:t>
      </w:r>
      <w:r w:rsidR="00343F34">
        <w:rPr>
          <w:rFonts w:hint="eastAsia"/>
        </w:rPr>
        <w:t>html</w:t>
      </w:r>
      <w:r w:rsidR="00343F34">
        <w:rPr>
          <w:rFonts w:hint="eastAsia"/>
        </w:rPr>
        <w:t>文件（因为没有</w:t>
      </w:r>
      <w:r w:rsidR="00343F34">
        <w:rPr>
          <w:rFonts w:hint="eastAsia"/>
        </w:rPr>
        <w:t>html</w:t>
      </w:r>
      <w:r w:rsidR="00343F34">
        <w:rPr>
          <w:rFonts w:hint="eastAsia"/>
        </w:rPr>
        <w:t>标志）</w:t>
      </w:r>
      <w:r w:rsidR="00CB70DE">
        <w:rPr>
          <w:rFonts w:hint="eastAsia"/>
        </w:rPr>
        <w:t>，实际返回客户端的是占位符经过替换后的</w:t>
      </w:r>
      <w:r w:rsidR="00CB70DE">
        <w:rPr>
          <w:rFonts w:hint="eastAsia"/>
        </w:rPr>
        <w:t>json</w:t>
      </w:r>
      <w:r w:rsidR="00CB70DE">
        <w:rPr>
          <w:rFonts w:hint="eastAsia"/>
        </w:rPr>
        <w:t>字符串，</w:t>
      </w:r>
      <w:r w:rsidR="00CB70DE">
        <w:rPr>
          <w:rFonts w:hint="eastAsia"/>
        </w:rPr>
        <w:t>JavaScript</w:t>
      </w:r>
      <w:r w:rsidR="00CB70DE">
        <w:rPr>
          <w:rFonts w:hint="eastAsia"/>
        </w:rPr>
        <w:t>能够正确解析</w:t>
      </w:r>
      <w:r w:rsidR="00CB70DE">
        <w:rPr>
          <w:rFonts w:hint="eastAsia"/>
        </w:rPr>
        <w:t>json</w:t>
      </w:r>
      <w:r w:rsidR="00CB70DE">
        <w:rPr>
          <w:rFonts w:hint="eastAsia"/>
        </w:rPr>
        <w:t>字符串，它会取出其中的字段，通常这时候会在屏幕上弹出信息“删除成功”。</w:t>
      </w:r>
    </w:p>
    <w:p w:rsidR="00343F34" w:rsidRDefault="00343F34" w:rsidP="00836A5A">
      <w:pPr>
        <w:rPr>
          <w:b/>
        </w:rPr>
      </w:pPr>
      <w:r>
        <w:rPr>
          <w:rFonts w:hint="eastAsia"/>
          <w:b/>
          <w:noProof/>
        </w:rPr>
        <w:drawing>
          <wp:inline distT="0" distB="0" distL="0" distR="0">
            <wp:extent cx="5274310" cy="1429783"/>
            <wp:effectExtent l="19050" t="0" r="2540" b="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5274310" cy="1429783"/>
                    </a:xfrm>
                    <a:prstGeom prst="rect">
                      <a:avLst/>
                    </a:prstGeom>
                    <a:noFill/>
                    <a:ln w="9525">
                      <a:noFill/>
                      <a:miter lim="800000"/>
                      <a:headEnd/>
                      <a:tailEnd/>
                    </a:ln>
                  </pic:spPr>
                </pic:pic>
              </a:graphicData>
            </a:graphic>
          </wp:inline>
        </w:drawing>
      </w:r>
    </w:p>
    <w:p w:rsidR="00CB70DE" w:rsidRPr="00CE5A07" w:rsidRDefault="00CB70DE" w:rsidP="00CE5A07">
      <w:pPr>
        <w:jc w:val="center"/>
        <w:rPr>
          <w:rFonts w:ascii="楷体" w:eastAsia="楷体" w:hAnsi="楷体"/>
          <w:b/>
        </w:rPr>
      </w:pPr>
      <w:r w:rsidRPr="00CE5A07">
        <w:rPr>
          <w:rFonts w:ascii="楷体" w:eastAsia="楷体" w:hAnsi="楷体"/>
          <w:b/>
        </w:rPr>
        <w:t>struts</w:t>
      </w:r>
      <w:r w:rsidRPr="00CE5A07">
        <w:rPr>
          <w:rFonts w:ascii="楷体" w:eastAsia="楷体" w:hAnsi="楷体" w:hint="eastAsia"/>
          <w:b/>
        </w:rPr>
        <w:t>.xml中的关于返回值的不同配置</w:t>
      </w:r>
    </w:p>
    <w:p w:rsidR="00343F34" w:rsidRDefault="00343F34" w:rsidP="00836A5A">
      <w:pPr>
        <w:rPr>
          <w:b/>
        </w:rPr>
      </w:pPr>
      <w:r>
        <w:rPr>
          <w:b/>
          <w:noProof/>
        </w:rPr>
        <w:drawing>
          <wp:inline distT="0" distB="0" distL="0" distR="0">
            <wp:extent cx="5274310" cy="299511"/>
            <wp:effectExtent l="19050" t="0" r="254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5274310" cy="299511"/>
                    </a:xfrm>
                    <a:prstGeom prst="rect">
                      <a:avLst/>
                    </a:prstGeom>
                    <a:noFill/>
                    <a:ln w="9525">
                      <a:noFill/>
                      <a:miter lim="800000"/>
                      <a:headEnd/>
                      <a:tailEnd/>
                    </a:ln>
                  </pic:spPr>
                </pic:pic>
              </a:graphicData>
            </a:graphic>
          </wp:inline>
        </w:drawing>
      </w:r>
    </w:p>
    <w:p w:rsidR="00CB70DE" w:rsidRPr="00CE5A07" w:rsidRDefault="00CB70DE" w:rsidP="00CE5A07">
      <w:pPr>
        <w:jc w:val="center"/>
        <w:rPr>
          <w:rFonts w:ascii="楷体" w:eastAsia="楷体" w:hAnsi="楷体"/>
          <w:b/>
        </w:rPr>
      </w:pPr>
      <w:r w:rsidRPr="00CE5A07">
        <w:rPr>
          <w:rFonts w:ascii="楷体" w:eastAsia="楷体" w:hAnsi="楷体" w:hint="eastAsia"/>
          <w:b/>
        </w:rPr>
        <w:t>典型的common-json.jsp中的内容</w:t>
      </w:r>
    </w:p>
    <w:p w:rsidR="00010933" w:rsidRPr="00C84E30" w:rsidRDefault="00010933" w:rsidP="00C84E30">
      <w:pPr>
        <w:pStyle w:val="1"/>
      </w:pPr>
      <w:r w:rsidRPr="00C84E30">
        <w:rPr>
          <w:rFonts w:hint="eastAsia"/>
        </w:rPr>
        <w:t>数据库</w:t>
      </w:r>
    </w:p>
    <w:p w:rsidR="00010933" w:rsidRDefault="00010933" w:rsidP="001D22DF">
      <w:r w:rsidRPr="003F5621">
        <w:rPr>
          <w:rFonts w:hint="eastAsia"/>
          <w:b/>
        </w:rPr>
        <w:t>MASTER</w:t>
      </w:r>
      <w:r w:rsidRPr="003F5621">
        <w:rPr>
          <w:rFonts w:hint="eastAsia"/>
          <w:b/>
        </w:rPr>
        <w:t>端</w:t>
      </w:r>
      <w:r w:rsidR="003F5621" w:rsidRPr="003F5621">
        <w:rPr>
          <w:rFonts w:hint="eastAsia"/>
          <w:b/>
        </w:rPr>
        <w:t>：</w:t>
      </w:r>
      <w:r w:rsidR="001F6238" w:rsidRPr="001F6238">
        <w:rPr>
          <w:rFonts w:hint="eastAsia"/>
        </w:rPr>
        <w:t>使用</w:t>
      </w:r>
      <w:r w:rsidR="001F6238" w:rsidRPr="001F6238">
        <w:rPr>
          <w:rFonts w:hint="eastAsia"/>
        </w:rPr>
        <w:t>MySQL</w:t>
      </w:r>
      <w:r w:rsidR="001F6238">
        <w:rPr>
          <w:rFonts w:hint="eastAsia"/>
        </w:rPr>
        <w:t>数据库，数据库的连接信息存放在</w:t>
      </w:r>
      <w:r w:rsidR="001F6238">
        <w:rPr>
          <w:rFonts w:hint="eastAsia"/>
        </w:rPr>
        <w:t>retrieval-master/WebContent/WEB-INF/beans.xml</w:t>
      </w:r>
      <w:r w:rsidR="001F6238">
        <w:rPr>
          <w:rFonts w:hint="eastAsia"/>
        </w:rPr>
        <w:t>中。</w:t>
      </w:r>
    </w:p>
    <w:p w:rsidR="00171ECF" w:rsidRPr="001F6238" w:rsidRDefault="00171ECF" w:rsidP="001D22DF">
      <w:r w:rsidRPr="003F5621">
        <w:rPr>
          <w:rFonts w:hint="eastAsia"/>
          <w:b/>
        </w:rPr>
        <w:t>MASTER</w:t>
      </w:r>
      <w:r w:rsidRPr="003F5621">
        <w:rPr>
          <w:rFonts w:hint="eastAsia"/>
          <w:b/>
        </w:rPr>
        <w:t>端</w:t>
      </w:r>
      <w:r>
        <w:rPr>
          <w:rFonts w:hint="eastAsia"/>
          <w:b/>
        </w:rPr>
        <w:t>数据库表结构：</w:t>
      </w:r>
    </w:p>
    <w:p w:rsidR="001D22DF" w:rsidRPr="001D22DF" w:rsidRDefault="001D22DF" w:rsidP="003F5621">
      <w:pPr>
        <w:jc w:val="center"/>
      </w:pPr>
      <w:r>
        <w:rPr>
          <w:noProof/>
        </w:rPr>
        <w:drawing>
          <wp:inline distT="0" distB="0" distL="0" distR="0">
            <wp:extent cx="2447925" cy="2295525"/>
            <wp:effectExtent l="19050" t="0" r="9525"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8" cstate="print"/>
                    <a:srcRect/>
                    <a:stretch>
                      <a:fillRect/>
                    </a:stretch>
                  </pic:blipFill>
                  <pic:spPr bwMode="auto">
                    <a:xfrm>
                      <a:off x="0" y="0"/>
                      <a:ext cx="2447925" cy="2295525"/>
                    </a:xfrm>
                    <a:prstGeom prst="rect">
                      <a:avLst/>
                    </a:prstGeom>
                    <a:noFill/>
                    <a:ln w="9525">
                      <a:noFill/>
                      <a:miter lim="800000"/>
                      <a:headEnd/>
                      <a:tailEnd/>
                    </a:ln>
                  </pic:spPr>
                </pic:pic>
              </a:graphicData>
            </a:graphic>
          </wp:inline>
        </w:drawing>
      </w:r>
    </w:p>
    <w:p w:rsidR="00441303" w:rsidRDefault="00010933" w:rsidP="00C17CF2">
      <w:r w:rsidRPr="001D22DF">
        <w:rPr>
          <w:rFonts w:hint="eastAsia"/>
          <w:b/>
        </w:rPr>
        <w:t>CLUSTER</w:t>
      </w:r>
      <w:r w:rsidRPr="001D22DF">
        <w:rPr>
          <w:rFonts w:hint="eastAsia"/>
          <w:b/>
        </w:rPr>
        <w:t>端</w:t>
      </w:r>
      <w:r w:rsidR="001D22DF" w:rsidRPr="001D22DF">
        <w:rPr>
          <w:rFonts w:hint="eastAsia"/>
          <w:b/>
        </w:rPr>
        <w:t>：</w:t>
      </w:r>
      <w:r w:rsidR="00C17CF2">
        <w:rPr>
          <w:rFonts w:hint="eastAsia"/>
        </w:rPr>
        <w:t>CLUSTER</w:t>
      </w:r>
      <w:r w:rsidR="00C17CF2">
        <w:rPr>
          <w:rFonts w:hint="eastAsia"/>
        </w:rPr>
        <w:t>端考虑到使用环境为不懂技术的研究学者或个人使用者，所以使用嵌入式数据库</w:t>
      </w:r>
      <w:r w:rsidR="00C17CF2">
        <w:rPr>
          <w:rFonts w:hint="eastAsia"/>
        </w:rPr>
        <w:t>SQLite</w:t>
      </w:r>
      <w:r w:rsidR="00C17CF2">
        <w:rPr>
          <w:rFonts w:hint="eastAsia"/>
        </w:rPr>
        <w:t>，数据库文件名为</w:t>
      </w:r>
      <w:r w:rsidR="00C17CF2">
        <w:rPr>
          <w:rFonts w:hint="eastAsia"/>
        </w:rPr>
        <w:t>cluster.db</w:t>
      </w:r>
      <w:r w:rsidR="00C17CF2">
        <w:rPr>
          <w:rFonts w:hint="eastAsia"/>
        </w:rPr>
        <w:t>，位于</w:t>
      </w:r>
      <w:r w:rsidR="00441303">
        <w:rPr>
          <w:rFonts w:hint="eastAsia"/>
        </w:rPr>
        <w:t>retrieval-cluster</w:t>
      </w:r>
      <w:r w:rsidR="00441303">
        <w:rPr>
          <w:rFonts w:hint="eastAsia"/>
        </w:rPr>
        <w:t>项目的</w:t>
      </w:r>
      <w:r w:rsidR="00441303">
        <w:rPr>
          <w:rFonts w:hint="eastAsia"/>
        </w:rPr>
        <w:t>WEB-INF</w:t>
      </w:r>
      <w:r w:rsidR="001F6238">
        <w:rPr>
          <w:rFonts w:hint="eastAsia"/>
        </w:rPr>
        <w:t>目录中。数据库连接信息保存在</w:t>
      </w:r>
      <w:r w:rsidR="001F6238">
        <w:rPr>
          <w:rFonts w:hint="eastAsia"/>
        </w:rPr>
        <w:t>retrieval-cluster/WebContent/WEB-INF/beans.xml</w:t>
      </w:r>
      <w:r w:rsidR="001F6238">
        <w:rPr>
          <w:rFonts w:hint="eastAsia"/>
        </w:rPr>
        <w:t>中，这里需要额外指出的是，该配置文件中的</w:t>
      </w:r>
      <w:r w:rsidR="00B82FDA">
        <w:rPr>
          <w:rFonts w:hint="eastAsia"/>
        </w:rPr>
        <w:t>url</w:t>
      </w:r>
      <w:r w:rsidR="00B82FDA">
        <w:rPr>
          <w:rFonts w:hint="eastAsia"/>
        </w:rPr>
        <w:t>值是不完整的。由于嵌入式数据库实际是一个保存在</w:t>
      </w:r>
      <w:r w:rsidR="00B82FDA">
        <w:rPr>
          <w:rFonts w:hint="eastAsia"/>
        </w:rPr>
        <w:t>WEB-INF</w:t>
      </w:r>
      <w:r w:rsidR="00B82FDA">
        <w:rPr>
          <w:rFonts w:hint="eastAsia"/>
        </w:rPr>
        <w:t>下的文件，该文件的实际完整路径应该在运行时才能确定，所以我在</w:t>
      </w:r>
      <w:r w:rsidR="00171ECF">
        <w:rPr>
          <w:rFonts w:hint="eastAsia"/>
        </w:rPr>
        <w:t>*Dao</w:t>
      </w:r>
      <w:r w:rsidR="00171ECF">
        <w:rPr>
          <w:rFonts w:hint="eastAsia"/>
        </w:rPr>
        <w:t>类中每个</w:t>
      </w:r>
      <w:r w:rsidR="00171ECF">
        <w:rPr>
          <w:rFonts w:hint="eastAsia"/>
        </w:rPr>
        <w:t>public</w:t>
      </w:r>
      <w:r w:rsidR="00171ECF">
        <w:rPr>
          <w:rFonts w:hint="eastAsia"/>
        </w:rPr>
        <w:t>方法的第一句都加上了获得</w:t>
      </w:r>
      <w:r w:rsidR="00171ECF">
        <w:rPr>
          <w:rFonts w:hint="eastAsia"/>
        </w:rPr>
        <w:t>cluster.db</w:t>
      </w:r>
      <w:r w:rsidR="00171ECF">
        <w:rPr>
          <w:rFonts w:hint="eastAsia"/>
        </w:rPr>
        <w:t>文件实际路径的方法。</w:t>
      </w:r>
    </w:p>
    <w:p w:rsidR="001F6238" w:rsidRDefault="001F6238" w:rsidP="00C17CF2"/>
    <w:p w:rsidR="001F6238" w:rsidRDefault="001F6238" w:rsidP="001F6238">
      <w:pPr>
        <w:jc w:val="center"/>
      </w:pPr>
      <w:r>
        <w:rPr>
          <w:noProof/>
        </w:rPr>
        <w:drawing>
          <wp:inline distT="0" distB="0" distL="0" distR="0">
            <wp:extent cx="5424641" cy="533400"/>
            <wp:effectExtent l="19050" t="0" r="4609"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5444988" cy="535401"/>
                    </a:xfrm>
                    <a:prstGeom prst="rect">
                      <a:avLst/>
                    </a:prstGeom>
                    <a:noFill/>
                    <a:ln w="9525">
                      <a:noFill/>
                      <a:miter lim="800000"/>
                      <a:headEnd/>
                      <a:tailEnd/>
                    </a:ln>
                  </pic:spPr>
                </pic:pic>
              </a:graphicData>
            </a:graphic>
          </wp:inline>
        </w:drawing>
      </w:r>
    </w:p>
    <w:p w:rsidR="00171ECF" w:rsidRPr="001C5CD6" w:rsidRDefault="00171ECF" w:rsidP="001F6238">
      <w:pPr>
        <w:jc w:val="center"/>
        <w:rPr>
          <w:rFonts w:ascii="楷体" w:eastAsia="楷体" w:hAnsi="楷体"/>
          <w:b/>
        </w:rPr>
      </w:pPr>
      <w:r w:rsidRPr="001C5CD6">
        <w:rPr>
          <w:rFonts w:ascii="楷体" w:eastAsia="楷体" w:hAnsi="楷体" w:hint="eastAsia"/>
          <w:b/>
        </w:rPr>
        <w:t>url的值是不完整的</w:t>
      </w:r>
    </w:p>
    <w:p w:rsidR="00930B1F" w:rsidRDefault="00B82FDA" w:rsidP="00171ECF">
      <w:pPr>
        <w:jc w:val="center"/>
      </w:pPr>
      <w:r>
        <w:rPr>
          <w:noProof/>
        </w:rPr>
        <w:drawing>
          <wp:inline distT="0" distB="0" distL="0" distR="0">
            <wp:extent cx="5383530" cy="1055432"/>
            <wp:effectExtent l="19050" t="0" r="762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srcRect/>
                    <a:stretch>
                      <a:fillRect/>
                    </a:stretch>
                  </pic:blipFill>
                  <pic:spPr bwMode="auto">
                    <a:xfrm>
                      <a:off x="0" y="0"/>
                      <a:ext cx="5383530" cy="1055432"/>
                    </a:xfrm>
                    <a:prstGeom prst="rect">
                      <a:avLst/>
                    </a:prstGeom>
                    <a:noFill/>
                    <a:ln w="9525">
                      <a:noFill/>
                      <a:miter lim="800000"/>
                      <a:headEnd/>
                      <a:tailEnd/>
                    </a:ln>
                  </pic:spPr>
                </pic:pic>
              </a:graphicData>
            </a:graphic>
          </wp:inline>
        </w:drawing>
      </w:r>
    </w:p>
    <w:p w:rsidR="00171ECF" w:rsidRPr="001C5CD6" w:rsidRDefault="00171ECF" w:rsidP="00171ECF">
      <w:pPr>
        <w:jc w:val="center"/>
        <w:rPr>
          <w:rFonts w:ascii="楷体" w:eastAsia="楷体" w:hAnsi="楷体"/>
          <w:b/>
        </w:rPr>
      </w:pPr>
      <w:r w:rsidRPr="001C5CD6">
        <w:rPr>
          <w:rFonts w:ascii="楷体" w:eastAsia="楷体" w:hAnsi="楷体" w:hint="eastAsia"/>
          <w:b/>
        </w:rPr>
        <w:t>该方法的第一句代码用来确定嵌入式数据库文件的在文件系统中的实际位置，并赋予数据库连接对象，如此数据库才能正确连接。</w:t>
      </w:r>
    </w:p>
    <w:p w:rsidR="00171ECF" w:rsidRDefault="00171ECF" w:rsidP="00171ECF">
      <w:pPr>
        <w:jc w:val="center"/>
        <w:rPr>
          <w:rFonts w:ascii="楷体_GB2312" w:eastAsia="楷体_GB2312"/>
          <w:b/>
        </w:rPr>
      </w:pPr>
    </w:p>
    <w:p w:rsidR="00171ECF" w:rsidRPr="00171ECF" w:rsidRDefault="00171ECF" w:rsidP="00171ECF">
      <w:r w:rsidRPr="001D22DF">
        <w:rPr>
          <w:rFonts w:hint="eastAsia"/>
          <w:b/>
        </w:rPr>
        <w:t>CLUSTER</w:t>
      </w:r>
      <w:r w:rsidRPr="001D22DF">
        <w:rPr>
          <w:rFonts w:hint="eastAsia"/>
          <w:b/>
        </w:rPr>
        <w:t>端</w:t>
      </w:r>
      <w:r>
        <w:rPr>
          <w:rFonts w:hint="eastAsia"/>
          <w:b/>
        </w:rPr>
        <w:t>数据库表结构：</w:t>
      </w:r>
    </w:p>
    <w:p w:rsidR="00873848" w:rsidRPr="00C17CF2" w:rsidRDefault="00873848" w:rsidP="00873848">
      <w:pPr>
        <w:jc w:val="center"/>
      </w:pPr>
      <w:r>
        <w:rPr>
          <w:noProof/>
        </w:rPr>
        <w:drawing>
          <wp:inline distT="0" distB="0" distL="0" distR="0">
            <wp:extent cx="3076575" cy="4200525"/>
            <wp:effectExtent l="19050" t="0" r="9525"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1" cstate="print"/>
                    <a:srcRect/>
                    <a:stretch>
                      <a:fillRect/>
                    </a:stretch>
                  </pic:blipFill>
                  <pic:spPr bwMode="auto">
                    <a:xfrm>
                      <a:off x="0" y="0"/>
                      <a:ext cx="3076575" cy="4200525"/>
                    </a:xfrm>
                    <a:prstGeom prst="rect">
                      <a:avLst/>
                    </a:prstGeom>
                    <a:noFill/>
                    <a:ln w="9525">
                      <a:noFill/>
                      <a:miter lim="800000"/>
                      <a:headEnd/>
                      <a:tailEnd/>
                    </a:ln>
                  </pic:spPr>
                </pic:pic>
              </a:graphicData>
            </a:graphic>
          </wp:inline>
        </w:drawing>
      </w:r>
    </w:p>
    <w:p w:rsidR="001D22DF" w:rsidRDefault="001D22DF" w:rsidP="001D22DF"/>
    <w:p w:rsidR="00756E6A" w:rsidRDefault="00756E6A" w:rsidP="00756E6A">
      <w:r w:rsidRPr="001D22DF">
        <w:rPr>
          <w:rFonts w:hint="eastAsia"/>
          <w:b/>
        </w:rPr>
        <w:t>缺陷</w:t>
      </w:r>
      <w:r w:rsidR="001D22DF" w:rsidRPr="001D22DF">
        <w:rPr>
          <w:rFonts w:hint="eastAsia"/>
          <w:b/>
        </w:rPr>
        <w:t>：</w:t>
      </w:r>
      <w:r>
        <w:rPr>
          <w:rFonts w:hint="eastAsia"/>
        </w:rPr>
        <w:t>①</w:t>
      </w:r>
      <w:r>
        <w:rPr>
          <w:rFonts w:hint="eastAsia"/>
        </w:rPr>
        <w:t xml:space="preserve"> </w:t>
      </w:r>
      <w:r>
        <w:rPr>
          <w:rFonts w:hint="eastAsia"/>
        </w:rPr>
        <w:t>目前</w:t>
      </w:r>
      <w:r>
        <w:rPr>
          <w:rFonts w:hint="eastAsia"/>
        </w:rPr>
        <w:t>CLUSTER</w:t>
      </w:r>
      <w:r>
        <w:rPr>
          <w:rFonts w:hint="eastAsia"/>
        </w:rPr>
        <w:t>的部署使用</w:t>
      </w:r>
      <w:r>
        <w:rPr>
          <w:rFonts w:hint="eastAsia"/>
        </w:rPr>
        <w:t>TOMCAT</w:t>
      </w:r>
      <w:r>
        <w:rPr>
          <w:rFonts w:hint="eastAsia"/>
        </w:rPr>
        <w:t>，建议将来换一个容器，比如</w:t>
      </w:r>
      <w:r>
        <w:rPr>
          <w:rFonts w:hint="eastAsia"/>
        </w:rPr>
        <w:t>Jetty</w:t>
      </w:r>
      <w:r>
        <w:rPr>
          <w:rFonts w:hint="eastAsia"/>
        </w:rPr>
        <w:t>，争取将容器的大小控制在</w:t>
      </w:r>
      <w:r>
        <w:rPr>
          <w:rFonts w:hint="eastAsia"/>
        </w:rPr>
        <w:t>1M</w:t>
      </w:r>
      <w:r>
        <w:rPr>
          <w:rFonts w:hint="eastAsia"/>
        </w:rPr>
        <w:t>以内。</w:t>
      </w:r>
    </w:p>
    <w:p w:rsidR="00756E6A" w:rsidRDefault="00756E6A" w:rsidP="00756E6A">
      <w:r>
        <w:rPr>
          <w:rFonts w:hint="eastAsia"/>
        </w:rPr>
        <w:t>②</w:t>
      </w:r>
      <w:r>
        <w:rPr>
          <w:rFonts w:hint="eastAsia"/>
        </w:rPr>
        <w:t xml:space="preserve"> CLUSTER</w:t>
      </w:r>
      <w:r>
        <w:rPr>
          <w:rFonts w:hint="eastAsia"/>
        </w:rPr>
        <w:t>端启动后，点击查看远程访问</w:t>
      </w:r>
      <w:r>
        <w:rPr>
          <w:rFonts w:hint="eastAsia"/>
        </w:rPr>
        <w:t>url</w:t>
      </w:r>
      <w:r>
        <w:rPr>
          <w:rFonts w:hint="eastAsia"/>
        </w:rPr>
        <w:t>时，显示的是当前浏览器地址栏里的域名，所以，如果输入的</w:t>
      </w:r>
      <w:r>
        <w:rPr>
          <w:rFonts w:hint="eastAsia"/>
        </w:rPr>
        <w:t>localhost</w:t>
      </w:r>
      <w:r>
        <w:rPr>
          <w:rFonts w:hint="eastAsia"/>
        </w:rPr>
        <w:t>，就会显示</w:t>
      </w:r>
      <w:r>
        <w:rPr>
          <w:rFonts w:hint="eastAsia"/>
        </w:rPr>
        <w:t>0.0.0.0</w:t>
      </w:r>
      <w:r>
        <w:rPr>
          <w:rFonts w:hint="eastAsia"/>
        </w:rPr>
        <w:t>，这显然是不对的，这就需要用户事先知道自己的</w:t>
      </w:r>
      <w:r>
        <w:rPr>
          <w:rFonts w:hint="eastAsia"/>
        </w:rPr>
        <w:t>IP</w:t>
      </w:r>
      <w:r>
        <w:rPr>
          <w:rFonts w:hint="eastAsia"/>
        </w:rPr>
        <w:t>地址，然后</w:t>
      </w:r>
      <w:r>
        <w:rPr>
          <w:rFonts w:hint="eastAsia"/>
        </w:rPr>
        <w:t>url</w:t>
      </w:r>
      <w:r>
        <w:rPr>
          <w:rFonts w:hint="eastAsia"/>
        </w:rPr>
        <w:t>中的</w:t>
      </w:r>
      <w:r>
        <w:rPr>
          <w:rFonts w:hint="eastAsia"/>
        </w:rPr>
        <w:t>localhost</w:t>
      </w:r>
      <w:r>
        <w:rPr>
          <w:rFonts w:hint="eastAsia"/>
        </w:rPr>
        <w:t>换成</w:t>
      </w:r>
      <w:r>
        <w:rPr>
          <w:rFonts w:hint="eastAsia"/>
        </w:rPr>
        <w:t>ip</w:t>
      </w:r>
      <w:r>
        <w:rPr>
          <w:rFonts w:hint="eastAsia"/>
        </w:rPr>
        <w:t>地址，然后再去点查看远程访问</w:t>
      </w:r>
      <w:r>
        <w:rPr>
          <w:rFonts w:hint="eastAsia"/>
        </w:rPr>
        <w:t>url</w:t>
      </w:r>
      <w:r>
        <w:rPr>
          <w:rFonts w:hint="eastAsia"/>
        </w:rPr>
        <w:t>，便能获得正确的结果，所以，需要开发人员做一个</w:t>
      </w:r>
      <w:r>
        <w:rPr>
          <w:rFonts w:hint="eastAsia"/>
        </w:rPr>
        <w:t>launcher</w:t>
      </w:r>
      <w:r>
        <w:rPr>
          <w:rFonts w:hint="eastAsia"/>
        </w:rPr>
        <w:t>，</w:t>
      </w:r>
      <w:r>
        <w:rPr>
          <w:rFonts w:hint="eastAsia"/>
        </w:rPr>
        <w:t>launcher</w:t>
      </w:r>
      <w:r>
        <w:rPr>
          <w:rFonts w:hint="eastAsia"/>
        </w:rPr>
        <w:t>的作用是启动服务器，获取本地</w:t>
      </w:r>
      <w:r>
        <w:rPr>
          <w:rFonts w:hint="eastAsia"/>
        </w:rPr>
        <w:t>ip</w:t>
      </w:r>
      <w:r>
        <w:rPr>
          <w:rFonts w:hint="eastAsia"/>
        </w:rPr>
        <w:t>地址，拼接出正确的</w:t>
      </w:r>
      <w:r>
        <w:rPr>
          <w:rFonts w:hint="eastAsia"/>
        </w:rPr>
        <w:t>url</w:t>
      </w:r>
      <w:r>
        <w:rPr>
          <w:rFonts w:hint="eastAsia"/>
        </w:rPr>
        <w:t>，然后帮助用户打开浏览器并转到正确的带实际</w:t>
      </w:r>
      <w:r>
        <w:rPr>
          <w:rFonts w:hint="eastAsia"/>
        </w:rPr>
        <w:t>ip</w:t>
      </w:r>
      <w:r>
        <w:rPr>
          <w:rFonts w:hint="eastAsia"/>
        </w:rPr>
        <w:t>地址的页面。</w:t>
      </w:r>
    </w:p>
    <w:p w:rsidR="00756E6A" w:rsidRDefault="00756E6A" w:rsidP="00756E6A">
      <w:r>
        <w:rPr>
          <w:rFonts w:hint="eastAsia"/>
        </w:rPr>
        <w:t>③</w:t>
      </w:r>
      <w:r>
        <w:rPr>
          <w:rFonts w:hint="eastAsia"/>
        </w:rPr>
        <w:t xml:space="preserve"> </w:t>
      </w:r>
      <w:r>
        <w:rPr>
          <w:rFonts w:hint="eastAsia"/>
        </w:rPr>
        <w:t>界面没有美化</w:t>
      </w:r>
      <w:r w:rsidR="0098718E">
        <w:rPr>
          <w:rFonts w:hint="eastAsia"/>
        </w:rPr>
        <w:t>，用户体验还有待加强。</w:t>
      </w:r>
    </w:p>
    <w:p w:rsidR="00B74F5A" w:rsidRDefault="00B74F5A" w:rsidP="00756E6A">
      <w:r>
        <w:rPr>
          <w:rFonts w:hint="eastAsia"/>
        </w:rPr>
        <w:t>④</w:t>
      </w:r>
      <w:r>
        <w:rPr>
          <w:rFonts w:hint="eastAsia"/>
        </w:rPr>
        <w:t xml:space="preserve"> master</w:t>
      </w:r>
      <w:r>
        <w:rPr>
          <w:rFonts w:hint="eastAsia"/>
        </w:rPr>
        <w:t>端和</w:t>
      </w:r>
      <w:r>
        <w:rPr>
          <w:rFonts w:hint="eastAsia"/>
        </w:rPr>
        <w:t>cluster</w:t>
      </w:r>
      <w:r>
        <w:rPr>
          <w:rFonts w:hint="eastAsia"/>
        </w:rPr>
        <w:t>端都缺了</w:t>
      </w:r>
      <w:r>
        <w:rPr>
          <w:rFonts w:hint="eastAsia"/>
        </w:rPr>
        <w:t>modify_su.jsp</w:t>
      </w:r>
      <w:r>
        <w:rPr>
          <w:rFonts w:hint="eastAsia"/>
        </w:rPr>
        <w:t>，</w:t>
      </w:r>
      <w:r w:rsidR="00403D98">
        <w:rPr>
          <w:rFonts w:hint="eastAsia"/>
        </w:rPr>
        <w:t>即</w:t>
      </w:r>
      <w:r>
        <w:rPr>
          <w:rFonts w:hint="eastAsia"/>
        </w:rPr>
        <w:t>缺</w:t>
      </w:r>
      <w:r w:rsidR="00403D98">
        <w:rPr>
          <w:rFonts w:hint="eastAsia"/>
        </w:rPr>
        <w:t>少</w:t>
      </w:r>
      <w:r>
        <w:rPr>
          <w:rFonts w:hint="eastAsia"/>
        </w:rPr>
        <w:t>了修改管理员密码的页面。</w:t>
      </w:r>
    </w:p>
    <w:p w:rsidR="00CD31A4" w:rsidRPr="00756E6A" w:rsidRDefault="00CD31A4" w:rsidP="00756E6A">
      <w:r>
        <w:rPr>
          <w:rFonts w:hint="eastAsia"/>
        </w:rPr>
        <w:t>⑤</w:t>
      </w:r>
      <w:r>
        <w:rPr>
          <w:rFonts w:hint="eastAsia"/>
        </w:rPr>
        <w:t xml:space="preserve"> </w:t>
      </w:r>
      <w:r>
        <w:rPr>
          <w:rFonts w:hint="eastAsia"/>
        </w:rPr>
        <w:t>所有的数据库操作都没有开启事务，要求开启事务，根由于现有技术架构使用了</w:t>
      </w:r>
      <w:r>
        <w:rPr>
          <w:rFonts w:hint="eastAsia"/>
        </w:rPr>
        <w:t>JDBCTemplate</w:t>
      </w:r>
      <w:r>
        <w:rPr>
          <w:rFonts w:hint="eastAsia"/>
        </w:rPr>
        <w:t>框架，而</w:t>
      </w:r>
      <w:r>
        <w:rPr>
          <w:rFonts w:hint="eastAsia"/>
        </w:rPr>
        <w:t>JDBCTemplate</w:t>
      </w:r>
      <w:r>
        <w:rPr>
          <w:rFonts w:hint="eastAsia"/>
        </w:rPr>
        <w:t>框架自带事务机制，开启事务基本只需要一句代码。</w:t>
      </w:r>
    </w:p>
    <w:sectPr w:rsidR="00CD31A4" w:rsidRPr="00756E6A" w:rsidSect="002A149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25441" w:rsidRDefault="00525441" w:rsidP="00525441">
      <w:r>
        <w:separator/>
      </w:r>
    </w:p>
  </w:endnote>
  <w:endnote w:type="continuationSeparator" w:id="0">
    <w:p w:rsidR="00525441" w:rsidRDefault="00525441" w:rsidP="0052544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 w:name="楷体">
    <w:panose1 w:val="02010609060101010101"/>
    <w:charset w:val="86"/>
    <w:family w:val="modern"/>
    <w:pitch w:val="fixed"/>
    <w:sig w:usb0="800002BF" w:usb1="38CF7CFA" w:usb2="00000016" w:usb3="00000000" w:csb0="00040001" w:csb1="00000000"/>
  </w:font>
  <w:font w:name="楷体_GB2312">
    <w:altName w:val="Arial Unicode MS"/>
    <w:charset w:val="86"/>
    <w:family w:val="modern"/>
    <w:pitch w:val="fixed"/>
    <w:sig w:usb0="00000000" w:usb1="080E0000" w:usb2="00000010" w:usb3="00000000" w:csb0="0004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25441" w:rsidRDefault="00525441" w:rsidP="00525441">
      <w:r>
        <w:separator/>
      </w:r>
    </w:p>
  </w:footnote>
  <w:footnote w:type="continuationSeparator" w:id="0">
    <w:p w:rsidR="00525441" w:rsidRDefault="00525441" w:rsidP="0052544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252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36A5A"/>
    <w:rsid w:val="000038B3"/>
    <w:rsid w:val="000059B5"/>
    <w:rsid w:val="000067AF"/>
    <w:rsid w:val="000067D9"/>
    <w:rsid w:val="00010933"/>
    <w:rsid w:val="0001287B"/>
    <w:rsid w:val="00024D92"/>
    <w:rsid w:val="00025C01"/>
    <w:rsid w:val="00030693"/>
    <w:rsid w:val="0004370B"/>
    <w:rsid w:val="00044453"/>
    <w:rsid w:val="00044CB3"/>
    <w:rsid w:val="0004560B"/>
    <w:rsid w:val="0005376C"/>
    <w:rsid w:val="00053838"/>
    <w:rsid w:val="00056B96"/>
    <w:rsid w:val="000578E5"/>
    <w:rsid w:val="000637F7"/>
    <w:rsid w:val="0006593B"/>
    <w:rsid w:val="0007256A"/>
    <w:rsid w:val="00077DC9"/>
    <w:rsid w:val="000970A9"/>
    <w:rsid w:val="000A01BB"/>
    <w:rsid w:val="000A1606"/>
    <w:rsid w:val="000A2BB1"/>
    <w:rsid w:val="000B5B31"/>
    <w:rsid w:val="000B6E41"/>
    <w:rsid w:val="000D3992"/>
    <w:rsid w:val="000D430A"/>
    <w:rsid w:val="000D5C9D"/>
    <w:rsid w:val="000E3E57"/>
    <w:rsid w:val="000E4101"/>
    <w:rsid w:val="000E6AB2"/>
    <w:rsid w:val="000E7786"/>
    <w:rsid w:val="000E7EA1"/>
    <w:rsid w:val="001006BF"/>
    <w:rsid w:val="001038D8"/>
    <w:rsid w:val="00112F45"/>
    <w:rsid w:val="0011671D"/>
    <w:rsid w:val="00117422"/>
    <w:rsid w:val="00121B50"/>
    <w:rsid w:val="00125FED"/>
    <w:rsid w:val="00131447"/>
    <w:rsid w:val="001332FC"/>
    <w:rsid w:val="001367DF"/>
    <w:rsid w:val="00141B34"/>
    <w:rsid w:val="0015586F"/>
    <w:rsid w:val="00156E49"/>
    <w:rsid w:val="00166CC2"/>
    <w:rsid w:val="00171ECF"/>
    <w:rsid w:val="00172F8D"/>
    <w:rsid w:val="00187249"/>
    <w:rsid w:val="00192AA4"/>
    <w:rsid w:val="001A75C6"/>
    <w:rsid w:val="001B15B7"/>
    <w:rsid w:val="001B4F10"/>
    <w:rsid w:val="001B4FB3"/>
    <w:rsid w:val="001C199C"/>
    <w:rsid w:val="001C5CD6"/>
    <w:rsid w:val="001C63F3"/>
    <w:rsid w:val="001C67B8"/>
    <w:rsid w:val="001C7661"/>
    <w:rsid w:val="001D22DF"/>
    <w:rsid w:val="001E6EEF"/>
    <w:rsid w:val="001E7BC4"/>
    <w:rsid w:val="001F4F4D"/>
    <w:rsid w:val="001F6238"/>
    <w:rsid w:val="0020094C"/>
    <w:rsid w:val="00200B0D"/>
    <w:rsid w:val="002315D4"/>
    <w:rsid w:val="0024109A"/>
    <w:rsid w:val="00257BDC"/>
    <w:rsid w:val="00266A30"/>
    <w:rsid w:val="00266A6D"/>
    <w:rsid w:val="00270E85"/>
    <w:rsid w:val="002711B0"/>
    <w:rsid w:val="00277753"/>
    <w:rsid w:val="00282836"/>
    <w:rsid w:val="002848E4"/>
    <w:rsid w:val="00284C18"/>
    <w:rsid w:val="00296AA5"/>
    <w:rsid w:val="002A1493"/>
    <w:rsid w:val="002B1009"/>
    <w:rsid w:val="002B1DD6"/>
    <w:rsid w:val="002B3AE2"/>
    <w:rsid w:val="002C040A"/>
    <w:rsid w:val="002C2752"/>
    <w:rsid w:val="002E6F89"/>
    <w:rsid w:val="002F2A06"/>
    <w:rsid w:val="00307F7B"/>
    <w:rsid w:val="00314007"/>
    <w:rsid w:val="003262B9"/>
    <w:rsid w:val="0032657E"/>
    <w:rsid w:val="003430E3"/>
    <w:rsid w:val="00343F34"/>
    <w:rsid w:val="00355FC3"/>
    <w:rsid w:val="00360F5A"/>
    <w:rsid w:val="00364B14"/>
    <w:rsid w:val="00377BD4"/>
    <w:rsid w:val="003873D7"/>
    <w:rsid w:val="00391E32"/>
    <w:rsid w:val="003968EC"/>
    <w:rsid w:val="003A38D0"/>
    <w:rsid w:val="003A3C4A"/>
    <w:rsid w:val="003A6818"/>
    <w:rsid w:val="003A7F1A"/>
    <w:rsid w:val="003B35CC"/>
    <w:rsid w:val="003B3940"/>
    <w:rsid w:val="003B69EC"/>
    <w:rsid w:val="003C7CFF"/>
    <w:rsid w:val="003E1C1B"/>
    <w:rsid w:val="003E476E"/>
    <w:rsid w:val="003F0D27"/>
    <w:rsid w:val="003F1C51"/>
    <w:rsid w:val="003F2E3C"/>
    <w:rsid w:val="003F5621"/>
    <w:rsid w:val="00403D98"/>
    <w:rsid w:val="00404E6C"/>
    <w:rsid w:val="0041170E"/>
    <w:rsid w:val="00416B28"/>
    <w:rsid w:val="00423E6A"/>
    <w:rsid w:val="0043699D"/>
    <w:rsid w:val="00436CA8"/>
    <w:rsid w:val="00437BB0"/>
    <w:rsid w:val="00440457"/>
    <w:rsid w:val="00441303"/>
    <w:rsid w:val="00445B90"/>
    <w:rsid w:val="00456B11"/>
    <w:rsid w:val="00461818"/>
    <w:rsid w:val="00464810"/>
    <w:rsid w:val="00464D99"/>
    <w:rsid w:val="00467B41"/>
    <w:rsid w:val="00474C82"/>
    <w:rsid w:val="00482370"/>
    <w:rsid w:val="004911AA"/>
    <w:rsid w:val="00492805"/>
    <w:rsid w:val="004A2FDE"/>
    <w:rsid w:val="004A42E2"/>
    <w:rsid w:val="004B0B7B"/>
    <w:rsid w:val="004C0C65"/>
    <w:rsid w:val="004C20EE"/>
    <w:rsid w:val="004C420A"/>
    <w:rsid w:val="004D2BA0"/>
    <w:rsid w:val="004E09CD"/>
    <w:rsid w:val="004E1D52"/>
    <w:rsid w:val="004E1DE6"/>
    <w:rsid w:val="004E31FB"/>
    <w:rsid w:val="0050277B"/>
    <w:rsid w:val="00504166"/>
    <w:rsid w:val="00504A01"/>
    <w:rsid w:val="005069CA"/>
    <w:rsid w:val="00510D93"/>
    <w:rsid w:val="00511CEE"/>
    <w:rsid w:val="0051626C"/>
    <w:rsid w:val="00516B79"/>
    <w:rsid w:val="00521DE6"/>
    <w:rsid w:val="00522AAD"/>
    <w:rsid w:val="00525441"/>
    <w:rsid w:val="0053498A"/>
    <w:rsid w:val="0054043D"/>
    <w:rsid w:val="0054466B"/>
    <w:rsid w:val="0054470B"/>
    <w:rsid w:val="0054521D"/>
    <w:rsid w:val="0055780A"/>
    <w:rsid w:val="00557BD6"/>
    <w:rsid w:val="0057430F"/>
    <w:rsid w:val="005811D1"/>
    <w:rsid w:val="00582FCE"/>
    <w:rsid w:val="0058334A"/>
    <w:rsid w:val="00583808"/>
    <w:rsid w:val="00590EC3"/>
    <w:rsid w:val="00594FE5"/>
    <w:rsid w:val="005960C3"/>
    <w:rsid w:val="005A0E07"/>
    <w:rsid w:val="005A2935"/>
    <w:rsid w:val="005A54A6"/>
    <w:rsid w:val="005A5FAC"/>
    <w:rsid w:val="005B2A1E"/>
    <w:rsid w:val="005B322E"/>
    <w:rsid w:val="005B5FF4"/>
    <w:rsid w:val="005B6BB0"/>
    <w:rsid w:val="005C0529"/>
    <w:rsid w:val="005C1A28"/>
    <w:rsid w:val="005C5E64"/>
    <w:rsid w:val="005D6D1D"/>
    <w:rsid w:val="005E5D30"/>
    <w:rsid w:val="005F1AA5"/>
    <w:rsid w:val="005F4D3B"/>
    <w:rsid w:val="00600AE0"/>
    <w:rsid w:val="0060155C"/>
    <w:rsid w:val="00603B64"/>
    <w:rsid w:val="0060501D"/>
    <w:rsid w:val="00605EC4"/>
    <w:rsid w:val="00606519"/>
    <w:rsid w:val="00616832"/>
    <w:rsid w:val="006204EC"/>
    <w:rsid w:val="00620CC1"/>
    <w:rsid w:val="0063260A"/>
    <w:rsid w:val="0063479E"/>
    <w:rsid w:val="00636B76"/>
    <w:rsid w:val="006407F0"/>
    <w:rsid w:val="0064496C"/>
    <w:rsid w:val="00657B85"/>
    <w:rsid w:val="006624E6"/>
    <w:rsid w:val="00665629"/>
    <w:rsid w:val="006707E1"/>
    <w:rsid w:val="00680232"/>
    <w:rsid w:val="00683625"/>
    <w:rsid w:val="0068434A"/>
    <w:rsid w:val="0068460D"/>
    <w:rsid w:val="006904A1"/>
    <w:rsid w:val="0069068B"/>
    <w:rsid w:val="006910DC"/>
    <w:rsid w:val="00691ABF"/>
    <w:rsid w:val="006A1C26"/>
    <w:rsid w:val="006C12B3"/>
    <w:rsid w:val="006C2426"/>
    <w:rsid w:val="006D3ED4"/>
    <w:rsid w:val="006D70DA"/>
    <w:rsid w:val="006E1A0C"/>
    <w:rsid w:val="006E23B0"/>
    <w:rsid w:val="006F160D"/>
    <w:rsid w:val="006F381A"/>
    <w:rsid w:val="006F71C0"/>
    <w:rsid w:val="006F7EA9"/>
    <w:rsid w:val="007164C0"/>
    <w:rsid w:val="0072327A"/>
    <w:rsid w:val="00733B40"/>
    <w:rsid w:val="00745B37"/>
    <w:rsid w:val="00747DBA"/>
    <w:rsid w:val="0075319A"/>
    <w:rsid w:val="00756E6A"/>
    <w:rsid w:val="00774ABA"/>
    <w:rsid w:val="00777B93"/>
    <w:rsid w:val="00783E56"/>
    <w:rsid w:val="00785DD0"/>
    <w:rsid w:val="00792F84"/>
    <w:rsid w:val="007A3DAC"/>
    <w:rsid w:val="007A4ADD"/>
    <w:rsid w:val="007A5B68"/>
    <w:rsid w:val="007C1D24"/>
    <w:rsid w:val="007C1F25"/>
    <w:rsid w:val="007C37B6"/>
    <w:rsid w:val="007E0618"/>
    <w:rsid w:val="007E26CA"/>
    <w:rsid w:val="007F783E"/>
    <w:rsid w:val="008045A1"/>
    <w:rsid w:val="008066CE"/>
    <w:rsid w:val="00806A70"/>
    <w:rsid w:val="00807BAB"/>
    <w:rsid w:val="008110E9"/>
    <w:rsid w:val="00814978"/>
    <w:rsid w:val="008168F4"/>
    <w:rsid w:val="008174DB"/>
    <w:rsid w:val="00820C8B"/>
    <w:rsid w:val="00822483"/>
    <w:rsid w:val="00830785"/>
    <w:rsid w:val="008324CE"/>
    <w:rsid w:val="00836A5A"/>
    <w:rsid w:val="00854FF4"/>
    <w:rsid w:val="008636A2"/>
    <w:rsid w:val="00865D12"/>
    <w:rsid w:val="008707FC"/>
    <w:rsid w:val="00871DAA"/>
    <w:rsid w:val="00873848"/>
    <w:rsid w:val="00891334"/>
    <w:rsid w:val="00891E99"/>
    <w:rsid w:val="008A003D"/>
    <w:rsid w:val="008A1F3E"/>
    <w:rsid w:val="008A4086"/>
    <w:rsid w:val="008A5B2B"/>
    <w:rsid w:val="008A5CCC"/>
    <w:rsid w:val="008A7334"/>
    <w:rsid w:val="008C3BAE"/>
    <w:rsid w:val="008C5B1C"/>
    <w:rsid w:val="008C7956"/>
    <w:rsid w:val="008D217D"/>
    <w:rsid w:val="008D70B6"/>
    <w:rsid w:val="008E41C8"/>
    <w:rsid w:val="008E422C"/>
    <w:rsid w:val="008F1AD5"/>
    <w:rsid w:val="008F2EAE"/>
    <w:rsid w:val="008F62EB"/>
    <w:rsid w:val="008F782D"/>
    <w:rsid w:val="009003AC"/>
    <w:rsid w:val="00913CB1"/>
    <w:rsid w:val="00913F37"/>
    <w:rsid w:val="00921795"/>
    <w:rsid w:val="00926038"/>
    <w:rsid w:val="00930B1F"/>
    <w:rsid w:val="00941DB3"/>
    <w:rsid w:val="00945313"/>
    <w:rsid w:val="0095131B"/>
    <w:rsid w:val="00952312"/>
    <w:rsid w:val="00953734"/>
    <w:rsid w:val="00954164"/>
    <w:rsid w:val="009572AD"/>
    <w:rsid w:val="009701EC"/>
    <w:rsid w:val="009716BA"/>
    <w:rsid w:val="0097284A"/>
    <w:rsid w:val="0098718E"/>
    <w:rsid w:val="009A3487"/>
    <w:rsid w:val="009B1B1A"/>
    <w:rsid w:val="009D1516"/>
    <w:rsid w:val="009E364C"/>
    <w:rsid w:val="009F0164"/>
    <w:rsid w:val="009F47A0"/>
    <w:rsid w:val="009F7E5F"/>
    <w:rsid w:val="00A06048"/>
    <w:rsid w:val="00A0628C"/>
    <w:rsid w:val="00A166CF"/>
    <w:rsid w:val="00A30EF0"/>
    <w:rsid w:val="00A42011"/>
    <w:rsid w:val="00A46F6A"/>
    <w:rsid w:val="00A56B5D"/>
    <w:rsid w:val="00A60E47"/>
    <w:rsid w:val="00A615BE"/>
    <w:rsid w:val="00A62EA2"/>
    <w:rsid w:val="00A666B1"/>
    <w:rsid w:val="00A672A7"/>
    <w:rsid w:val="00A70864"/>
    <w:rsid w:val="00A70C24"/>
    <w:rsid w:val="00A73379"/>
    <w:rsid w:val="00A82028"/>
    <w:rsid w:val="00A84076"/>
    <w:rsid w:val="00A85A48"/>
    <w:rsid w:val="00A93CA5"/>
    <w:rsid w:val="00AA7889"/>
    <w:rsid w:val="00AB1F07"/>
    <w:rsid w:val="00AB309F"/>
    <w:rsid w:val="00AB4BF2"/>
    <w:rsid w:val="00AD07FB"/>
    <w:rsid w:val="00AF30E9"/>
    <w:rsid w:val="00AF4B2F"/>
    <w:rsid w:val="00AF4C0B"/>
    <w:rsid w:val="00B05B95"/>
    <w:rsid w:val="00B2009C"/>
    <w:rsid w:val="00B30336"/>
    <w:rsid w:val="00B30B33"/>
    <w:rsid w:val="00B4607F"/>
    <w:rsid w:val="00B623DE"/>
    <w:rsid w:val="00B718B8"/>
    <w:rsid w:val="00B74F5A"/>
    <w:rsid w:val="00B77B0B"/>
    <w:rsid w:val="00B77D3E"/>
    <w:rsid w:val="00B82FDA"/>
    <w:rsid w:val="00B83A6D"/>
    <w:rsid w:val="00B84BEA"/>
    <w:rsid w:val="00B85E6E"/>
    <w:rsid w:val="00B90FF1"/>
    <w:rsid w:val="00BA493C"/>
    <w:rsid w:val="00BD2D9C"/>
    <w:rsid w:val="00BD654C"/>
    <w:rsid w:val="00BE3020"/>
    <w:rsid w:val="00BE76EC"/>
    <w:rsid w:val="00BF4316"/>
    <w:rsid w:val="00BF59CE"/>
    <w:rsid w:val="00C00872"/>
    <w:rsid w:val="00C03316"/>
    <w:rsid w:val="00C0374D"/>
    <w:rsid w:val="00C07CCC"/>
    <w:rsid w:val="00C139E0"/>
    <w:rsid w:val="00C16AC6"/>
    <w:rsid w:val="00C17945"/>
    <w:rsid w:val="00C17CCF"/>
    <w:rsid w:val="00C17CF2"/>
    <w:rsid w:val="00C405DF"/>
    <w:rsid w:val="00C42117"/>
    <w:rsid w:val="00C4401B"/>
    <w:rsid w:val="00C464FE"/>
    <w:rsid w:val="00C53358"/>
    <w:rsid w:val="00C547F1"/>
    <w:rsid w:val="00C60A63"/>
    <w:rsid w:val="00C612A7"/>
    <w:rsid w:val="00C62371"/>
    <w:rsid w:val="00C66954"/>
    <w:rsid w:val="00C70655"/>
    <w:rsid w:val="00C813E2"/>
    <w:rsid w:val="00C84E30"/>
    <w:rsid w:val="00C918A8"/>
    <w:rsid w:val="00C97BE5"/>
    <w:rsid w:val="00CB081D"/>
    <w:rsid w:val="00CB70DE"/>
    <w:rsid w:val="00CC2700"/>
    <w:rsid w:val="00CC3AD8"/>
    <w:rsid w:val="00CD31A4"/>
    <w:rsid w:val="00CE58D1"/>
    <w:rsid w:val="00CE5A07"/>
    <w:rsid w:val="00D0042A"/>
    <w:rsid w:val="00D1336B"/>
    <w:rsid w:val="00D26572"/>
    <w:rsid w:val="00D34D3E"/>
    <w:rsid w:val="00D40D04"/>
    <w:rsid w:val="00D46C6B"/>
    <w:rsid w:val="00D50E91"/>
    <w:rsid w:val="00D552AC"/>
    <w:rsid w:val="00D607F1"/>
    <w:rsid w:val="00D63F35"/>
    <w:rsid w:val="00D7228C"/>
    <w:rsid w:val="00D726FB"/>
    <w:rsid w:val="00D72A58"/>
    <w:rsid w:val="00D73F0B"/>
    <w:rsid w:val="00D7564F"/>
    <w:rsid w:val="00D80F6F"/>
    <w:rsid w:val="00D86CAB"/>
    <w:rsid w:val="00D87832"/>
    <w:rsid w:val="00D90347"/>
    <w:rsid w:val="00D90949"/>
    <w:rsid w:val="00D934D8"/>
    <w:rsid w:val="00DA03B9"/>
    <w:rsid w:val="00DA6F13"/>
    <w:rsid w:val="00DB1305"/>
    <w:rsid w:val="00DB2484"/>
    <w:rsid w:val="00DB5725"/>
    <w:rsid w:val="00DD1F09"/>
    <w:rsid w:val="00DD6762"/>
    <w:rsid w:val="00DE6F23"/>
    <w:rsid w:val="00DF705E"/>
    <w:rsid w:val="00DF7ABC"/>
    <w:rsid w:val="00E03F3B"/>
    <w:rsid w:val="00E10A2A"/>
    <w:rsid w:val="00E10D31"/>
    <w:rsid w:val="00E11AA6"/>
    <w:rsid w:val="00E17DF2"/>
    <w:rsid w:val="00E21148"/>
    <w:rsid w:val="00E2227A"/>
    <w:rsid w:val="00E226EF"/>
    <w:rsid w:val="00E30BC5"/>
    <w:rsid w:val="00E32855"/>
    <w:rsid w:val="00E4554B"/>
    <w:rsid w:val="00E47CEF"/>
    <w:rsid w:val="00E567E6"/>
    <w:rsid w:val="00E57CE7"/>
    <w:rsid w:val="00E61AA3"/>
    <w:rsid w:val="00E80299"/>
    <w:rsid w:val="00E84C6A"/>
    <w:rsid w:val="00E8653C"/>
    <w:rsid w:val="00E91A99"/>
    <w:rsid w:val="00E944E6"/>
    <w:rsid w:val="00EA0ACD"/>
    <w:rsid w:val="00EA36F7"/>
    <w:rsid w:val="00EA7F93"/>
    <w:rsid w:val="00EB2D10"/>
    <w:rsid w:val="00EB5D5E"/>
    <w:rsid w:val="00EB75B1"/>
    <w:rsid w:val="00ED1B12"/>
    <w:rsid w:val="00ED2E62"/>
    <w:rsid w:val="00ED3CF9"/>
    <w:rsid w:val="00ED3D6D"/>
    <w:rsid w:val="00ED741F"/>
    <w:rsid w:val="00EF2FEF"/>
    <w:rsid w:val="00EF3972"/>
    <w:rsid w:val="00EF6DED"/>
    <w:rsid w:val="00EF6E45"/>
    <w:rsid w:val="00EF7074"/>
    <w:rsid w:val="00F00D39"/>
    <w:rsid w:val="00F01900"/>
    <w:rsid w:val="00F056ED"/>
    <w:rsid w:val="00F13C03"/>
    <w:rsid w:val="00F165FD"/>
    <w:rsid w:val="00F25E66"/>
    <w:rsid w:val="00F27EBE"/>
    <w:rsid w:val="00F30984"/>
    <w:rsid w:val="00F35DF2"/>
    <w:rsid w:val="00F37197"/>
    <w:rsid w:val="00F40564"/>
    <w:rsid w:val="00F90CCD"/>
    <w:rsid w:val="00F91CE1"/>
    <w:rsid w:val="00FA3BE9"/>
    <w:rsid w:val="00FA74CB"/>
    <w:rsid w:val="00FB3FCA"/>
    <w:rsid w:val="00FB7A7B"/>
    <w:rsid w:val="00FC2779"/>
    <w:rsid w:val="00FC2A68"/>
    <w:rsid w:val="00FC523F"/>
    <w:rsid w:val="00FC5F47"/>
    <w:rsid w:val="00FC7138"/>
    <w:rsid w:val="00FD0A88"/>
    <w:rsid w:val="00FD1409"/>
    <w:rsid w:val="00FD5EA5"/>
    <w:rsid w:val="00FE0EC6"/>
    <w:rsid w:val="00FF3E11"/>
    <w:rsid w:val="00FF434A"/>
    <w:rsid w:val="00FF4EC2"/>
    <w:rsid w:val="00FF78B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63F35"/>
    <w:pPr>
      <w:widowControl w:val="0"/>
      <w:jc w:val="both"/>
    </w:pPr>
  </w:style>
  <w:style w:type="paragraph" w:styleId="1">
    <w:name w:val="heading 1"/>
    <w:basedOn w:val="a"/>
    <w:next w:val="a"/>
    <w:link w:val="1Char"/>
    <w:uiPriority w:val="9"/>
    <w:qFormat/>
    <w:rsid w:val="00C84E30"/>
    <w:pPr>
      <w:keepNext/>
      <w:keepLines/>
      <w:spacing w:before="120" w:after="120" w:line="578" w:lineRule="auto"/>
      <w:outlineLvl w:val="0"/>
    </w:pPr>
    <w:rPr>
      <w:rFonts w:ascii="黑体" w:eastAsia="黑体"/>
      <w:b/>
      <w:bCs/>
      <w:kern w:val="44"/>
      <w:sz w:val="36"/>
      <w:szCs w:val="44"/>
    </w:rPr>
  </w:style>
  <w:style w:type="paragraph" w:styleId="2">
    <w:name w:val="heading 2"/>
    <w:basedOn w:val="a"/>
    <w:next w:val="a"/>
    <w:link w:val="2Char"/>
    <w:uiPriority w:val="9"/>
    <w:unhideWhenUsed/>
    <w:qFormat/>
    <w:rsid w:val="00010933"/>
    <w:pPr>
      <w:keepNext/>
      <w:keepLines/>
      <w:spacing w:before="260" w:after="260" w:line="416" w:lineRule="auto"/>
      <w:outlineLvl w:val="1"/>
    </w:pPr>
    <w:rPr>
      <w:rFonts w:asciiTheme="majorHAnsi" w:eastAsiaTheme="majorEastAsia" w:hAnsiTheme="majorHAnsi" w:cstheme="majorBidi"/>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84E30"/>
    <w:rPr>
      <w:rFonts w:ascii="黑体" w:eastAsia="黑体"/>
      <w:b/>
      <w:bCs/>
      <w:kern w:val="44"/>
      <w:sz w:val="36"/>
      <w:szCs w:val="44"/>
    </w:rPr>
  </w:style>
  <w:style w:type="character" w:customStyle="1" w:styleId="2Char">
    <w:name w:val="标题 2 Char"/>
    <w:basedOn w:val="a0"/>
    <w:link w:val="2"/>
    <w:uiPriority w:val="9"/>
    <w:rsid w:val="00010933"/>
    <w:rPr>
      <w:rFonts w:asciiTheme="majorHAnsi" w:eastAsiaTheme="majorEastAsia" w:hAnsiTheme="majorHAnsi" w:cstheme="majorBidi"/>
      <w:b/>
      <w:bCs/>
      <w:sz w:val="24"/>
      <w:szCs w:val="32"/>
    </w:rPr>
  </w:style>
  <w:style w:type="table" w:styleId="a3">
    <w:name w:val="Table Grid"/>
    <w:basedOn w:val="a1"/>
    <w:uiPriority w:val="59"/>
    <w:rsid w:val="006A1C26"/>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4">
    <w:name w:val="header"/>
    <w:basedOn w:val="a"/>
    <w:link w:val="Char"/>
    <w:uiPriority w:val="99"/>
    <w:semiHidden/>
    <w:unhideWhenUsed/>
    <w:rsid w:val="0052544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525441"/>
    <w:rPr>
      <w:sz w:val="18"/>
      <w:szCs w:val="18"/>
    </w:rPr>
  </w:style>
  <w:style w:type="paragraph" w:styleId="a5">
    <w:name w:val="footer"/>
    <w:basedOn w:val="a"/>
    <w:link w:val="Char0"/>
    <w:uiPriority w:val="99"/>
    <w:semiHidden/>
    <w:unhideWhenUsed/>
    <w:rsid w:val="00525441"/>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525441"/>
    <w:rPr>
      <w:sz w:val="18"/>
      <w:szCs w:val="18"/>
    </w:rPr>
  </w:style>
  <w:style w:type="character" w:styleId="a6">
    <w:name w:val="Hyperlink"/>
    <w:basedOn w:val="a0"/>
    <w:uiPriority w:val="99"/>
    <w:unhideWhenUsed/>
    <w:rsid w:val="00B30B33"/>
    <w:rPr>
      <w:color w:val="0000FF" w:themeColor="hyperlink"/>
      <w:u w:val="single"/>
    </w:rPr>
  </w:style>
  <w:style w:type="paragraph" w:styleId="a7">
    <w:name w:val="Intense Quote"/>
    <w:basedOn w:val="a"/>
    <w:next w:val="a"/>
    <w:link w:val="Char1"/>
    <w:uiPriority w:val="30"/>
    <w:qFormat/>
    <w:rsid w:val="00B30B33"/>
    <w:pPr>
      <w:pBdr>
        <w:bottom w:val="single" w:sz="4" w:space="4" w:color="4F81BD" w:themeColor="accent1"/>
      </w:pBdr>
      <w:spacing w:before="200" w:after="280"/>
      <w:ind w:left="936" w:right="936"/>
    </w:pPr>
    <w:rPr>
      <w:b/>
      <w:bCs/>
      <w:i/>
      <w:iCs/>
      <w:color w:val="4F81BD" w:themeColor="accent1"/>
    </w:rPr>
  </w:style>
  <w:style w:type="character" w:customStyle="1" w:styleId="Char1">
    <w:name w:val="明显引用 Char"/>
    <w:basedOn w:val="a0"/>
    <w:link w:val="a7"/>
    <w:uiPriority w:val="30"/>
    <w:rsid w:val="00B30B33"/>
    <w:rPr>
      <w:b/>
      <w:bCs/>
      <w:i/>
      <w:iCs/>
      <w:color w:val="4F81BD" w:themeColor="accent1"/>
    </w:rPr>
  </w:style>
  <w:style w:type="character" w:styleId="a8">
    <w:name w:val="Intense Emphasis"/>
    <w:basedOn w:val="a0"/>
    <w:uiPriority w:val="21"/>
    <w:qFormat/>
    <w:rsid w:val="00B30B33"/>
    <w:rPr>
      <w:b/>
      <w:bCs/>
      <w:i/>
      <w:iCs/>
      <w:color w:val="4F81BD" w:themeColor="accent1"/>
    </w:rPr>
  </w:style>
  <w:style w:type="paragraph" w:styleId="a9">
    <w:name w:val="Quote"/>
    <w:basedOn w:val="a"/>
    <w:next w:val="a"/>
    <w:link w:val="Char2"/>
    <w:uiPriority w:val="29"/>
    <w:qFormat/>
    <w:rsid w:val="00B30B33"/>
    <w:rPr>
      <w:i/>
      <w:iCs/>
      <w:color w:val="000000" w:themeColor="text1"/>
    </w:rPr>
  </w:style>
  <w:style w:type="character" w:customStyle="1" w:styleId="Char2">
    <w:name w:val="引用 Char"/>
    <w:basedOn w:val="a0"/>
    <w:link w:val="a9"/>
    <w:uiPriority w:val="29"/>
    <w:rsid w:val="00B30B33"/>
    <w:rPr>
      <w:i/>
      <w:iCs/>
      <w:color w:val="000000" w:themeColor="text1"/>
    </w:rPr>
  </w:style>
  <w:style w:type="paragraph" w:styleId="aa">
    <w:name w:val="Balloon Text"/>
    <w:basedOn w:val="a"/>
    <w:link w:val="Char3"/>
    <w:uiPriority w:val="99"/>
    <w:semiHidden/>
    <w:unhideWhenUsed/>
    <w:rsid w:val="00D934D8"/>
    <w:rPr>
      <w:sz w:val="18"/>
      <w:szCs w:val="18"/>
    </w:rPr>
  </w:style>
  <w:style w:type="character" w:customStyle="1" w:styleId="Char3">
    <w:name w:val="批注框文本 Char"/>
    <w:basedOn w:val="a0"/>
    <w:link w:val="aa"/>
    <w:uiPriority w:val="99"/>
    <w:semiHidden/>
    <w:rsid w:val="00D934D8"/>
    <w:rPr>
      <w:sz w:val="18"/>
      <w:szCs w:val="18"/>
    </w:rPr>
  </w:style>
  <w:style w:type="table" w:styleId="-5">
    <w:name w:val="Light Shading Accent 5"/>
    <w:basedOn w:val="a1"/>
    <w:uiPriority w:val="60"/>
    <w:rsid w:val="002711B0"/>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50">
    <w:name w:val="Light List Accent 5"/>
    <w:basedOn w:val="a1"/>
    <w:uiPriority w:val="61"/>
    <w:rsid w:val="002711B0"/>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customStyle="1" w:styleId="1-11">
    <w:name w:val="中等深浅底纹 1 - 强调文字颜色 11"/>
    <w:basedOn w:val="a1"/>
    <w:uiPriority w:val="63"/>
    <w:rsid w:val="002711B0"/>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11">
    <w:name w:val="中等深浅底纹 11"/>
    <w:basedOn w:val="a1"/>
    <w:uiPriority w:val="63"/>
    <w:rsid w:val="002711B0"/>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customStyle="1" w:styleId="ab">
    <w:name w:val="大标题"/>
    <w:basedOn w:val="1"/>
    <w:link w:val="Char4"/>
    <w:qFormat/>
    <w:rsid w:val="006D3ED4"/>
  </w:style>
  <w:style w:type="character" w:customStyle="1" w:styleId="Char4">
    <w:name w:val="大标题 Char"/>
    <w:basedOn w:val="1Char"/>
    <w:link w:val="ab"/>
    <w:rsid w:val="006D3ED4"/>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68B8BF-6112-4ED7-8AA5-7AE18E19C8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8</Pages>
  <Words>629</Words>
  <Characters>3589</Characters>
  <Application>Microsoft Office Word</Application>
  <DocSecurity>0</DocSecurity>
  <Lines>29</Lines>
  <Paragraphs>8</Paragraphs>
  <ScaleCrop>false</ScaleCrop>
  <Company>jzhao</Company>
  <LinksUpToDate>false</LinksUpToDate>
  <CharactersWithSpaces>4210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赵杰</dc:creator>
  <cp:lastModifiedBy>赵杰</cp:lastModifiedBy>
  <cp:revision>93</cp:revision>
  <dcterms:created xsi:type="dcterms:W3CDTF">2012-02-11T08:34:00Z</dcterms:created>
  <dcterms:modified xsi:type="dcterms:W3CDTF">2012-03-13T14:16:00Z</dcterms:modified>
</cp:coreProperties>
</file>