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EA826" w14:textId="77777777" w:rsidR="00CA5569" w:rsidRPr="006F77FE" w:rsidRDefault="00CA5569" w:rsidP="00CA5569">
      <w:pPr>
        <w:rPr>
          <w:rFonts w:ascii="Segoe UI" w:hAnsi="Segoe UI" w:cs="Segoe UI"/>
          <w:lang w:val="en-CA"/>
        </w:rPr>
      </w:pPr>
    </w:p>
    <w:p w14:paraId="75F57CDD" w14:textId="77777777" w:rsidR="00CA5569" w:rsidRPr="006F77FE" w:rsidRDefault="00CA5569" w:rsidP="00CA5569">
      <w:pPr>
        <w:jc w:val="center"/>
        <w:rPr>
          <w:rFonts w:ascii="Segoe UI" w:hAnsi="Segoe UI" w:cs="Segoe UI"/>
          <w:lang w:val="en-CA"/>
        </w:rPr>
      </w:pPr>
    </w:p>
    <w:p w14:paraId="65C419ED" w14:textId="77777777" w:rsidR="00CA5569" w:rsidRPr="006F77FE" w:rsidRDefault="00CA5569" w:rsidP="00CA5569">
      <w:pPr>
        <w:jc w:val="center"/>
        <w:rPr>
          <w:rFonts w:ascii="Segoe UI" w:hAnsi="Segoe UI" w:cs="Segoe UI"/>
          <w:lang w:val="en-CA"/>
        </w:rPr>
      </w:pPr>
    </w:p>
    <w:p w14:paraId="036C7445" w14:textId="77777777" w:rsidR="00CA5569" w:rsidRPr="006F77FE" w:rsidRDefault="00CA5569" w:rsidP="00CA5569">
      <w:pPr>
        <w:jc w:val="center"/>
        <w:rPr>
          <w:rFonts w:ascii="Segoe UI" w:hAnsi="Segoe UI" w:cs="Segoe UI"/>
          <w:lang w:val="en-CA"/>
        </w:rPr>
      </w:pPr>
    </w:p>
    <w:p w14:paraId="21E1C30B" w14:textId="242013E7" w:rsidR="00B773E9" w:rsidRPr="006F77FE" w:rsidRDefault="00B773E9" w:rsidP="00421523">
      <w:pPr>
        <w:jc w:val="center"/>
        <w:rPr>
          <w:rFonts w:ascii="Segoe UI" w:hAnsi="Segoe UI" w:cs="Segoe UI"/>
          <w:color w:val="005CB9"/>
          <w:sz w:val="36"/>
          <w:szCs w:val="36"/>
          <w:lang w:val="en-CA"/>
        </w:rPr>
      </w:pPr>
      <w:r w:rsidRPr="006F77FE">
        <w:rPr>
          <w:rFonts w:ascii="Segoe UI" w:hAnsi="Segoe UI" w:cs="Segoe UI"/>
          <w:color w:val="005CB9"/>
          <w:sz w:val="36"/>
          <w:szCs w:val="36"/>
          <w:lang w:val="en-CA"/>
        </w:rPr>
        <w:t xml:space="preserve">NDE </w:t>
      </w:r>
      <w:r w:rsidR="00CA5569" w:rsidRPr="006F77FE">
        <w:rPr>
          <w:rFonts w:ascii="Segoe UI" w:hAnsi="Segoe UI" w:cs="Segoe UI"/>
          <w:color w:val="005CB9"/>
          <w:sz w:val="36"/>
          <w:szCs w:val="36"/>
          <w:lang w:val="en-CA"/>
        </w:rPr>
        <w:t>Open File Format</w:t>
      </w:r>
    </w:p>
    <w:p w14:paraId="7DA8480D" w14:textId="77777777" w:rsidR="00555ACD" w:rsidRPr="006F77FE" w:rsidRDefault="00555ACD" w:rsidP="00421523">
      <w:pPr>
        <w:jc w:val="center"/>
        <w:rPr>
          <w:sz w:val="36"/>
          <w:szCs w:val="36"/>
          <w:lang w:val="en-CA"/>
        </w:rPr>
      </w:pPr>
    </w:p>
    <w:p w14:paraId="72B52E64" w14:textId="3DCCDD50" w:rsidR="00CA5569" w:rsidRPr="006F77FE" w:rsidRDefault="00617F94" w:rsidP="00421523">
      <w:pPr>
        <w:jc w:val="center"/>
        <w:rPr>
          <w:rFonts w:ascii="Segoe UI" w:hAnsi="Segoe UI" w:cs="Segoe UI"/>
          <w:color w:val="005CB9"/>
          <w:sz w:val="56"/>
          <w:szCs w:val="56"/>
          <w:lang w:val="en-CA"/>
        </w:rPr>
      </w:pPr>
      <w:r w:rsidRPr="006F77FE">
        <w:rPr>
          <w:rFonts w:ascii="Segoe UI" w:hAnsi="Segoe UI" w:cs="Segoe UI"/>
          <w:color w:val="005CB9"/>
          <w:sz w:val="56"/>
          <w:szCs w:val="56"/>
          <w:lang w:val="en-CA"/>
        </w:rPr>
        <w:t xml:space="preserve">NDE </w:t>
      </w:r>
      <w:r w:rsidR="00547FCF" w:rsidRPr="006F77FE">
        <w:rPr>
          <w:rFonts w:ascii="Segoe UI" w:hAnsi="Segoe UI" w:cs="Segoe UI"/>
          <w:color w:val="005CB9"/>
          <w:sz w:val="56"/>
          <w:szCs w:val="56"/>
          <w:lang w:val="en-CA"/>
        </w:rPr>
        <w:t xml:space="preserve">3.1.0 </w:t>
      </w:r>
      <w:r w:rsidR="00D36526">
        <w:rPr>
          <w:rFonts w:ascii="Segoe UI" w:hAnsi="Segoe UI" w:cs="Segoe UI"/>
          <w:color w:val="005CB9"/>
          <w:sz w:val="56"/>
          <w:szCs w:val="56"/>
          <w:lang w:val="en-CA"/>
        </w:rPr>
        <w:t>File Format</w:t>
      </w:r>
      <w:r w:rsidRPr="006F77FE">
        <w:rPr>
          <w:rFonts w:ascii="Segoe UI" w:hAnsi="Segoe UI" w:cs="Segoe UI"/>
          <w:color w:val="005CB9"/>
          <w:sz w:val="56"/>
          <w:szCs w:val="56"/>
          <w:lang w:val="en-CA"/>
        </w:rPr>
        <w:t>: Plate Convention</w:t>
      </w:r>
      <w:r w:rsidR="00E24B62">
        <w:rPr>
          <w:rFonts w:ascii="Segoe UI" w:hAnsi="Segoe UI" w:cs="Segoe UI"/>
          <w:color w:val="005CB9"/>
          <w:sz w:val="56"/>
          <w:szCs w:val="56"/>
          <w:lang w:val="en-CA"/>
        </w:rPr>
        <w:t>s</w:t>
      </w:r>
    </w:p>
    <w:p w14:paraId="203A9318" w14:textId="77777777" w:rsidR="00930425" w:rsidRPr="006F77FE" w:rsidRDefault="00930425" w:rsidP="00421523">
      <w:pPr>
        <w:jc w:val="center"/>
        <w:rPr>
          <w:sz w:val="36"/>
          <w:szCs w:val="36"/>
          <w:lang w:val="en-CA"/>
        </w:rPr>
      </w:pPr>
    </w:p>
    <w:p w14:paraId="0CD0F3DB" w14:textId="3DE51A2B" w:rsidR="00CA5569" w:rsidRPr="006F77FE" w:rsidRDefault="00595E76" w:rsidP="00CA5569">
      <w:pPr>
        <w:jc w:val="center"/>
        <w:rPr>
          <w:rFonts w:ascii="Segoe UI" w:hAnsi="Segoe UI" w:cs="Segoe UI"/>
          <w:lang w:val="en-CA"/>
        </w:rPr>
      </w:pPr>
      <w:r w:rsidRPr="006F77FE">
        <w:rPr>
          <w:rFonts w:ascii="Segoe UI" w:hAnsi="Segoe UI" w:cs="Segoe UI"/>
          <w:noProof/>
          <w:lang w:val="en-CA"/>
        </w:rPr>
        <w:drawing>
          <wp:inline distT="0" distB="0" distL="0" distR="0" wp14:anchorId="7B480EED" wp14:editId="0DE01108">
            <wp:extent cx="1723644" cy="2286000"/>
            <wp:effectExtent l="0" t="0" r="0" b="0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273" cy="22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E3BE" w14:textId="77777777" w:rsidR="00CA5569" w:rsidRPr="006F77FE" w:rsidRDefault="00CA5569" w:rsidP="00CA5569">
      <w:pPr>
        <w:jc w:val="center"/>
        <w:rPr>
          <w:rFonts w:ascii="Segoe UI" w:hAnsi="Segoe UI" w:cs="Segoe UI"/>
          <w:lang w:val="en-CA"/>
        </w:rPr>
      </w:pPr>
    </w:p>
    <w:p w14:paraId="31DE7156" w14:textId="77777777" w:rsidR="00CA5569" w:rsidRPr="006F77FE" w:rsidRDefault="00CA5569" w:rsidP="00CA5569">
      <w:pPr>
        <w:jc w:val="center"/>
        <w:rPr>
          <w:rFonts w:ascii="Segoe UI" w:hAnsi="Segoe UI" w:cs="Segoe UI"/>
          <w:lang w:val="en-CA"/>
        </w:rPr>
      </w:pPr>
    </w:p>
    <w:p w14:paraId="3DAEC955" w14:textId="77777777" w:rsidR="00CA5569" w:rsidRPr="006F77FE" w:rsidRDefault="00CA5569" w:rsidP="00CA5569">
      <w:pPr>
        <w:jc w:val="center"/>
        <w:rPr>
          <w:rFonts w:ascii="Segoe UI" w:hAnsi="Segoe UI" w:cs="Segoe UI"/>
          <w:lang w:val="en-CA"/>
        </w:rPr>
      </w:pPr>
      <w:r w:rsidRPr="006F77FE">
        <w:rPr>
          <w:rFonts w:ascii="Segoe UI" w:hAnsi="Segoe UI" w:cs="Segoe UI"/>
          <w:lang w:val="en-CA"/>
        </w:rPr>
        <w:t>Evident</w:t>
      </w:r>
    </w:p>
    <w:p w14:paraId="2F2D9575" w14:textId="441BE32F" w:rsidR="00CA5569" w:rsidRPr="006F77FE" w:rsidRDefault="00CA5569" w:rsidP="00CA5569">
      <w:pPr>
        <w:jc w:val="center"/>
        <w:rPr>
          <w:rFonts w:ascii="Segoe UI" w:hAnsi="Segoe UI" w:cs="Segoe UI"/>
          <w:lang w:val="en-CA"/>
        </w:rPr>
      </w:pPr>
      <w:r w:rsidRPr="006F77FE">
        <w:rPr>
          <w:rFonts w:ascii="Segoe UI" w:hAnsi="Segoe UI" w:cs="Segoe UI"/>
          <w:lang w:val="en-CA"/>
        </w:rPr>
        <w:t>Version 0.</w:t>
      </w:r>
      <w:r w:rsidR="00B74AE6" w:rsidRPr="006F77FE">
        <w:rPr>
          <w:rFonts w:ascii="Segoe UI" w:hAnsi="Segoe UI" w:cs="Segoe UI"/>
          <w:lang w:val="en-CA"/>
        </w:rPr>
        <w:t>9</w:t>
      </w:r>
    </w:p>
    <w:p w14:paraId="52303306" w14:textId="77532478" w:rsidR="00CA5569" w:rsidRPr="006F77FE" w:rsidRDefault="00B74AE6" w:rsidP="00CA5569">
      <w:pPr>
        <w:jc w:val="center"/>
        <w:rPr>
          <w:rFonts w:ascii="Segoe UI" w:hAnsi="Segoe UI" w:cs="Segoe UI"/>
          <w:lang w:val="en-CA"/>
        </w:rPr>
      </w:pPr>
      <w:r w:rsidRPr="006F77FE">
        <w:rPr>
          <w:rFonts w:ascii="Segoe UI" w:hAnsi="Segoe UI" w:cs="Segoe UI"/>
          <w:lang w:val="en-CA"/>
        </w:rPr>
        <w:t xml:space="preserve">April 1, </w:t>
      </w:r>
      <w:r w:rsidR="00CA5569" w:rsidRPr="006F77FE">
        <w:rPr>
          <w:rFonts w:ascii="Segoe UI" w:hAnsi="Segoe UI" w:cs="Segoe UI"/>
          <w:lang w:val="en-CA"/>
        </w:rPr>
        <w:t>202</w:t>
      </w:r>
      <w:r w:rsidR="007C56FA" w:rsidRPr="006F77FE">
        <w:rPr>
          <w:rFonts w:ascii="Segoe UI" w:hAnsi="Segoe UI" w:cs="Segoe UI"/>
          <w:lang w:val="en-CA"/>
        </w:rPr>
        <w:t>3</w:t>
      </w:r>
    </w:p>
    <w:p w14:paraId="5B3A335B" w14:textId="4BAB0AB3" w:rsidR="00A41959" w:rsidRPr="006F77FE" w:rsidRDefault="00A41959" w:rsidP="00A41959">
      <w:pPr>
        <w:pStyle w:val="Heading1"/>
        <w:jc w:val="both"/>
      </w:pPr>
      <w:r w:rsidRPr="006F77FE">
        <w:lastRenderedPageBreak/>
        <w:t xml:space="preserve">NDE </w:t>
      </w:r>
      <w:r w:rsidR="00D36526">
        <w:t>File Format</w:t>
      </w:r>
      <w:r w:rsidRPr="006F77FE">
        <w:t>: Plate Convention</w:t>
      </w:r>
      <w:r w:rsidR="00E24B62">
        <w:t>s</w:t>
      </w:r>
      <w:r w:rsidRPr="006F77FE">
        <w:t xml:space="preserve"> </w:t>
      </w:r>
    </w:p>
    <w:p w14:paraId="62D11DF9" w14:textId="77D8CE66" w:rsidR="00A41959" w:rsidRPr="006F77FE" w:rsidRDefault="00A41959" w:rsidP="00A41959">
      <w:pPr>
        <w:pStyle w:val="ListParagraph"/>
        <w:numPr>
          <w:ilvl w:val="0"/>
          <w:numId w:val="8"/>
        </w:numPr>
        <w:jc w:val="both"/>
        <w:rPr>
          <w:lang w:val="en-CA"/>
        </w:rPr>
      </w:pPr>
      <w:r w:rsidRPr="006F77FE">
        <w:rPr>
          <w:lang w:val="en-CA"/>
        </w:rPr>
        <w:t xml:space="preserve">By </w:t>
      </w:r>
      <w:r w:rsidR="00612108">
        <w:rPr>
          <w:lang w:val="en-CA"/>
        </w:rPr>
        <w:t xml:space="preserve">the .nde file format’s </w:t>
      </w:r>
      <w:r w:rsidRPr="006F77FE">
        <w:rPr>
          <w:lang w:val="en-CA"/>
        </w:rPr>
        <w:t xml:space="preserve">convention, surface </w:t>
      </w:r>
      <w:r w:rsidRPr="00C9601B">
        <w:rPr>
          <w:rStyle w:val="InLineMY"/>
        </w:rPr>
        <w:t xml:space="preserve">id:0 </w:t>
      </w:r>
      <w:r w:rsidRPr="006F77FE">
        <w:rPr>
          <w:lang w:val="en-CA"/>
        </w:rPr>
        <w:t xml:space="preserve">is the outer surface (or top for plates) and surface </w:t>
      </w:r>
      <w:r w:rsidRPr="00C9601B">
        <w:rPr>
          <w:rStyle w:val="InLineMY"/>
        </w:rPr>
        <w:t>id:1</w:t>
      </w:r>
      <w:r w:rsidRPr="006F77FE">
        <w:rPr>
          <w:lang w:val="en-CA"/>
        </w:rPr>
        <w:t xml:space="preserve"> is the inner surface (or bottom for plates).</w:t>
      </w:r>
    </w:p>
    <w:p w14:paraId="0B77B33A" w14:textId="7BC65FA6" w:rsidR="00A41959" w:rsidRPr="006F77FE" w:rsidRDefault="00A41959" w:rsidP="00A41959">
      <w:pPr>
        <w:pStyle w:val="ListParagraph"/>
        <w:numPr>
          <w:ilvl w:val="0"/>
          <w:numId w:val="8"/>
        </w:numPr>
        <w:jc w:val="both"/>
        <w:rPr>
          <w:lang w:val="en-CA"/>
        </w:rPr>
      </w:pPr>
      <w:r w:rsidRPr="006F77FE">
        <w:rPr>
          <w:b/>
          <w:bCs/>
          <w:lang w:val="en-CA"/>
        </w:rPr>
        <w:t>Units:</w:t>
      </w:r>
      <w:r w:rsidRPr="006F77FE">
        <w:rPr>
          <w:lang w:val="en-CA"/>
        </w:rPr>
        <w:t xml:space="preserve"> Angles are expressed in degrees, while all other units in the dataset are in </w:t>
      </w:r>
      <w:r w:rsidR="008A580A" w:rsidRPr="008A580A">
        <w:rPr>
          <w:lang w:val="en-CA"/>
        </w:rPr>
        <w:t>International System</w:t>
      </w:r>
      <w:r w:rsidR="008A580A">
        <w:rPr>
          <w:lang w:val="en-CA"/>
        </w:rPr>
        <w:t xml:space="preserve"> (</w:t>
      </w:r>
      <w:r w:rsidRPr="006F77FE">
        <w:rPr>
          <w:lang w:val="en-CA"/>
        </w:rPr>
        <w:t>SI</w:t>
      </w:r>
      <w:r w:rsidR="008A580A">
        <w:rPr>
          <w:lang w:val="en-CA"/>
        </w:rPr>
        <w:t>)</w:t>
      </w:r>
      <w:r w:rsidRPr="006F77FE">
        <w:rPr>
          <w:lang w:val="en-CA"/>
        </w:rPr>
        <w:t xml:space="preserve"> units, expressed in meters and seconds unless otherwise indicated by a </w:t>
      </w:r>
      <w:r w:rsidRPr="006F77FE">
        <w:rPr>
          <w:rStyle w:val="InLineMY"/>
          <w:lang w:val="en-CA"/>
        </w:rPr>
        <w:t>"unit"</w:t>
      </w:r>
      <w:r w:rsidRPr="006F77FE">
        <w:rPr>
          <w:lang w:val="en-CA"/>
        </w:rPr>
        <w:t xml:space="preserve"> key. For example, the </w:t>
      </w:r>
      <w:r w:rsidRPr="006F77FE">
        <w:rPr>
          <w:rStyle w:val="InLineMY"/>
          <w:b w:val="0"/>
          <w:lang w:val="en-CA"/>
        </w:rPr>
        <w:t>"</w:t>
      </w:r>
      <w:r w:rsidRPr="00020477">
        <w:rPr>
          <w:rStyle w:val="InLineMY"/>
          <w:b w:val="0"/>
          <w:lang w:val="en-CA"/>
        </w:rPr>
        <w:t>Bitfield</w:t>
      </w:r>
      <w:r w:rsidRPr="006F77FE">
        <w:rPr>
          <w:rStyle w:val="InLineMY"/>
          <w:b w:val="0"/>
          <w:lang w:val="en-CA"/>
        </w:rPr>
        <w:t>"</w:t>
      </w:r>
      <w:r w:rsidRPr="006F77FE">
        <w:rPr>
          <w:lang w:val="en-CA"/>
        </w:rPr>
        <w:t xml:space="preserve"> and </w:t>
      </w:r>
      <w:r w:rsidRPr="006F77FE">
        <w:rPr>
          <w:rStyle w:val="InLineMY"/>
          <w:b w:val="0"/>
          <w:lang w:val="en-CA"/>
        </w:rPr>
        <w:t>"</w:t>
      </w:r>
      <w:r w:rsidRPr="00020477">
        <w:rPr>
          <w:rStyle w:val="InLineMY"/>
          <w:b w:val="0"/>
          <w:lang w:val="en-CA"/>
        </w:rPr>
        <w:t>Percent</w:t>
      </w:r>
      <w:r w:rsidRPr="006F77FE">
        <w:rPr>
          <w:rStyle w:val="InLineMY"/>
          <w:b w:val="0"/>
          <w:lang w:val="en-CA"/>
        </w:rPr>
        <w:t>"</w:t>
      </w:r>
      <w:r w:rsidRPr="006F77FE">
        <w:rPr>
          <w:lang w:val="en-CA"/>
        </w:rPr>
        <w:t xml:space="preserve"> units are used for the </w:t>
      </w:r>
      <w:proofErr w:type="spellStart"/>
      <w:r w:rsidRPr="00C9601B">
        <w:rPr>
          <w:rStyle w:val="InLineMY"/>
        </w:rPr>
        <w:t>ascan</w:t>
      </w:r>
      <w:proofErr w:type="spellEnd"/>
      <w:r w:rsidRPr="00C9601B">
        <w:rPr>
          <w:color w:val="2F5496" w:themeColor="accent1" w:themeShade="BF"/>
          <w:lang w:val="en-CA"/>
        </w:rPr>
        <w:t xml:space="preserve"> </w:t>
      </w:r>
      <w:r w:rsidRPr="006F77FE">
        <w:rPr>
          <w:lang w:val="en-CA"/>
        </w:rPr>
        <w:t>in the dataset object.</w:t>
      </w:r>
    </w:p>
    <w:p w14:paraId="0A235C6A" w14:textId="180106D7" w:rsidR="00A41959" w:rsidRPr="006F77FE" w:rsidRDefault="00A41959" w:rsidP="00A41959">
      <w:pPr>
        <w:pStyle w:val="Heading2"/>
        <w:jc w:val="both"/>
      </w:pPr>
      <w:r w:rsidRPr="006F77FE">
        <w:t xml:space="preserve">Axis and </w:t>
      </w:r>
      <w:r w:rsidR="00612108" w:rsidRPr="006F77FE">
        <w:t>Coordinate System Definition</w:t>
      </w:r>
      <w:r w:rsidR="00612108">
        <w:t>s</w:t>
      </w:r>
    </w:p>
    <w:p w14:paraId="099D05A9" w14:textId="3AFF4A61" w:rsidR="00A41959" w:rsidRPr="006F77FE" w:rsidRDefault="00A41959" w:rsidP="00A41959">
      <w:pPr>
        <w:pStyle w:val="ListParagraph"/>
        <w:numPr>
          <w:ilvl w:val="0"/>
          <w:numId w:val="10"/>
        </w:numPr>
        <w:spacing w:after="0"/>
        <w:jc w:val="both"/>
        <w:rPr>
          <w:lang w:val="en-CA"/>
        </w:rPr>
      </w:pPr>
      <w:r w:rsidRPr="00C9601B">
        <w:rPr>
          <w:rStyle w:val="InLineMY"/>
        </w:rPr>
        <w:t>U</w:t>
      </w:r>
      <w:r w:rsidRPr="00C9601B">
        <w:t>,</w:t>
      </w:r>
      <w:r w:rsidRPr="00C9601B">
        <w:rPr>
          <w:rStyle w:val="InLineMY"/>
        </w:rPr>
        <w:t xml:space="preserve"> V</w:t>
      </w:r>
      <w:r w:rsidRPr="00C9601B">
        <w:t>,</w:t>
      </w:r>
      <w:r w:rsidRPr="00C9601B">
        <w:rPr>
          <w:rStyle w:val="InLineMY"/>
        </w:rPr>
        <w:t xml:space="preserve"> W</w:t>
      </w:r>
      <w:r w:rsidRPr="006F77FE">
        <w:rPr>
          <w:lang w:val="en-CA"/>
        </w:rPr>
        <w:t xml:space="preserve">: Local or </w:t>
      </w:r>
      <w:r w:rsidRPr="00C9601B">
        <w:rPr>
          <w:rStyle w:val="InLineMY"/>
        </w:rPr>
        <w:t>surface</w:t>
      </w:r>
      <w:r w:rsidRPr="006F77FE">
        <w:rPr>
          <w:lang w:val="en-CA"/>
        </w:rPr>
        <w:t xml:space="preserve"> coordinate system. It is the main coordinate by which everything is related in each file. It describes positions on the specimen surface (</w:t>
      </w:r>
      <w:r w:rsidRPr="00C9601B">
        <w:rPr>
          <w:rStyle w:val="InLineMY"/>
        </w:rPr>
        <w:t>u</w:t>
      </w:r>
      <w:r w:rsidRPr="00C9601B">
        <w:t>,</w:t>
      </w:r>
      <w:r w:rsidRPr="00C9601B">
        <w:rPr>
          <w:rStyle w:val="InLineMY"/>
        </w:rPr>
        <w:t xml:space="preserve"> v</w:t>
      </w:r>
      <w:r w:rsidRPr="006F77FE">
        <w:rPr>
          <w:lang w:val="en-CA"/>
        </w:rPr>
        <w:t>) and depth (</w:t>
      </w:r>
      <w:r w:rsidRPr="00C9601B">
        <w:rPr>
          <w:rStyle w:val="InLineMY"/>
        </w:rPr>
        <w:t>w</w:t>
      </w:r>
      <w:r w:rsidRPr="006F77FE">
        <w:rPr>
          <w:lang w:val="en-CA"/>
        </w:rPr>
        <w:t>).</w:t>
      </w:r>
    </w:p>
    <w:p w14:paraId="67EECBE1" w14:textId="6ED52C0C" w:rsidR="00A41959" w:rsidRPr="006F77FE" w:rsidRDefault="00A41959" w:rsidP="00A41959">
      <w:pPr>
        <w:pStyle w:val="ListParagraph"/>
        <w:numPr>
          <w:ilvl w:val="1"/>
          <w:numId w:val="10"/>
        </w:numPr>
        <w:spacing w:after="0"/>
        <w:jc w:val="both"/>
        <w:rPr>
          <w:lang w:val="en-CA"/>
        </w:rPr>
      </w:pPr>
      <w:proofErr w:type="spellStart"/>
      <w:r w:rsidRPr="00C9601B">
        <w:rPr>
          <w:rStyle w:val="InLineMY"/>
        </w:rPr>
        <w:t>origin</w:t>
      </w:r>
      <w:proofErr w:type="spellEnd"/>
      <w:r w:rsidRPr="006F77FE">
        <w:rPr>
          <w:lang w:val="en-CA"/>
        </w:rPr>
        <w:t xml:space="preserve">: </w:t>
      </w:r>
      <w:r w:rsidR="00020477">
        <w:rPr>
          <w:lang w:val="en-CA"/>
        </w:rPr>
        <w:t>S</w:t>
      </w:r>
      <w:r w:rsidRPr="006F77FE">
        <w:rPr>
          <w:lang w:val="en-CA"/>
        </w:rPr>
        <w:t xml:space="preserve">et on the surface of the specimen and some preferred direction along the surface. For example, </w:t>
      </w:r>
      <w:r w:rsidRPr="00C9601B">
        <w:rPr>
          <w:rStyle w:val="InLineMY"/>
        </w:rPr>
        <w:t>U</w:t>
      </w:r>
      <w:r w:rsidRPr="006F77FE">
        <w:rPr>
          <w:lang w:val="en-CA"/>
        </w:rPr>
        <w:t xml:space="preserve"> can be set along the center line of a weld.</w:t>
      </w:r>
    </w:p>
    <w:p w14:paraId="4F106C60" w14:textId="10DB058C" w:rsidR="00A41959" w:rsidRPr="006F77FE" w:rsidRDefault="00A41959" w:rsidP="00A41959">
      <w:pPr>
        <w:pStyle w:val="ListParagraph"/>
        <w:numPr>
          <w:ilvl w:val="1"/>
          <w:numId w:val="10"/>
        </w:numPr>
        <w:jc w:val="both"/>
        <w:rPr>
          <w:lang w:val="en-CA"/>
        </w:rPr>
      </w:pPr>
      <w:r w:rsidRPr="006F77FE">
        <w:rPr>
          <w:lang w:val="en-CA"/>
        </w:rPr>
        <w:t xml:space="preserve">The </w:t>
      </w:r>
      <w:r w:rsidRPr="00C9601B">
        <w:rPr>
          <w:rStyle w:val="InLineMY"/>
        </w:rPr>
        <w:t>U</w:t>
      </w:r>
      <w:r w:rsidRPr="006F77FE">
        <w:rPr>
          <w:lang w:val="en-CA"/>
        </w:rPr>
        <w:t xml:space="preserve"> axis is defined by the scenario. In a general mapping scenario, it can be described as the </w:t>
      </w:r>
      <w:r w:rsidR="00D048C7" w:rsidRPr="006F77FE">
        <w:rPr>
          <w:rStyle w:val="InLineMY"/>
          <w:lang w:val="en-CA"/>
        </w:rPr>
        <w:t>"</w:t>
      </w:r>
      <w:r w:rsidRPr="00A9520A">
        <w:rPr>
          <w:rStyle w:val="InLineMY"/>
        </w:rPr>
        <w:t>active</w:t>
      </w:r>
      <w:r w:rsidR="00D048C7" w:rsidRPr="006F77FE">
        <w:rPr>
          <w:rStyle w:val="InLineMY"/>
          <w:lang w:val="en-CA"/>
        </w:rPr>
        <w:t>"</w:t>
      </w:r>
      <w:r w:rsidRPr="006F77FE">
        <w:rPr>
          <w:lang w:val="en-CA"/>
        </w:rPr>
        <w:t xml:space="preserve"> axis</w:t>
      </w:r>
      <w:r w:rsidR="00C9601B">
        <w:rPr>
          <w:lang w:val="en-CA"/>
        </w:rPr>
        <w:t>,</w:t>
      </w:r>
      <w:r w:rsidRPr="006F77FE">
        <w:rPr>
          <w:lang w:val="en-CA"/>
        </w:rPr>
        <w:t xml:space="preserve"> which often corresponds to the </w:t>
      </w:r>
      <w:r w:rsidRPr="00C9601B">
        <w:rPr>
          <w:rStyle w:val="InLineMY"/>
        </w:rPr>
        <w:t>Scan</w:t>
      </w:r>
      <w:r w:rsidRPr="006F77FE">
        <w:rPr>
          <w:lang w:val="en-CA"/>
        </w:rPr>
        <w:t xml:space="preserve"> axis and is the one on which probes are usually swept in one-line scan acquisition. For </w:t>
      </w:r>
      <w:r w:rsidR="007369B2">
        <w:rPr>
          <w:lang w:val="en-CA"/>
        </w:rPr>
        <w:t xml:space="preserve">a </w:t>
      </w:r>
      <w:r w:rsidRPr="006F77FE">
        <w:rPr>
          <w:lang w:val="en-CA"/>
        </w:rPr>
        <w:t xml:space="preserve">weld scenario, </w:t>
      </w:r>
      <w:r w:rsidRPr="00C9601B">
        <w:rPr>
          <w:rStyle w:val="InLineMY"/>
        </w:rPr>
        <w:t>U</w:t>
      </w:r>
      <w:r w:rsidRPr="006F77FE">
        <w:rPr>
          <w:lang w:val="en-CA"/>
        </w:rPr>
        <w:t xml:space="preserve"> is defined along the weld.  </w:t>
      </w:r>
    </w:p>
    <w:p w14:paraId="441A7F75" w14:textId="77777777" w:rsidR="00A41959" w:rsidRPr="006F77FE" w:rsidRDefault="00A41959" w:rsidP="00A41959">
      <w:pPr>
        <w:pStyle w:val="ListParagraph"/>
        <w:numPr>
          <w:ilvl w:val="1"/>
          <w:numId w:val="10"/>
        </w:numPr>
        <w:jc w:val="both"/>
        <w:rPr>
          <w:lang w:val="en-CA"/>
        </w:rPr>
      </w:pPr>
      <w:r w:rsidRPr="006F77FE">
        <w:rPr>
          <w:lang w:val="en-CA"/>
        </w:rPr>
        <w:t xml:space="preserve">The </w:t>
      </w:r>
      <w:r w:rsidRPr="00C9601B">
        <w:rPr>
          <w:rStyle w:val="InLineMY"/>
        </w:rPr>
        <w:t>V</w:t>
      </w:r>
      <w:r w:rsidRPr="006F77FE">
        <w:rPr>
          <w:b/>
          <w:bCs/>
          <w:lang w:val="en-CA"/>
        </w:rPr>
        <w:t xml:space="preserve"> </w:t>
      </w:r>
      <w:r w:rsidRPr="006F77FE">
        <w:rPr>
          <w:lang w:val="en-CA"/>
        </w:rPr>
        <w:t xml:space="preserve">axis is perpendicular to </w:t>
      </w:r>
      <w:r w:rsidRPr="00C9601B">
        <w:rPr>
          <w:rStyle w:val="InLineMY"/>
        </w:rPr>
        <w:t>U</w:t>
      </w:r>
      <w:r w:rsidRPr="006F77FE">
        <w:rPr>
          <w:lang w:val="en-CA"/>
        </w:rPr>
        <w:t xml:space="preserve">. In most cases, it corresponds to the </w:t>
      </w:r>
      <w:r w:rsidRPr="00C9601B">
        <w:rPr>
          <w:rStyle w:val="InLineMY"/>
        </w:rPr>
        <w:t>Index</w:t>
      </w:r>
      <w:r w:rsidRPr="006F77FE">
        <w:rPr>
          <w:lang w:val="en-CA"/>
        </w:rPr>
        <w:t xml:space="preserve"> axis in raster acquisition.</w:t>
      </w:r>
    </w:p>
    <w:p w14:paraId="47988A83" w14:textId="18B38045" w:rsidR="00A41959" w:rsidRPr="006F77FE" w:rsidRDefault="00A41959" w:rsidP="00A41959">
      <w:pPr>
        <w:pStyle w:val="ListParagraph"/>
        <w:numPr>
          <w:ilvl w:val="1"/>
          <w:numId w:val="10"/>
        </w:numPr>
        <w:jc w:val="both"/>
        <w:rPr>
          <w:lang w:val="en-CA"/>
        </w:rPr>
      </w:pPr>
      <w:r w:rsidRPr="006F77FE">
        <w:rPr>
          <w:lang w:val="en-CA"/>
        </w:rPr>
        <w:t xml:space="preserve">The </w:t>
      </w:r>
      <w:r w:rsidRPr="00C9601B">
        <w:rPr>
          <w:rStyle w:val="InLineMY"/>
        </w:rPr>
        <w:t>W</w:t>
      </w:r>
      <w:r w:rsidRPr="006F77FE">
        <w:rPr>
          <w:lang w:val="en-CA"/>
        </w:rPr>
        <w:t xml:space="preserve"> axis is normal to the surface and points inside the material. </w:t>
      </w:r>
      <w:r w:rsidRPr="00C9601B">
        <w:rPr>
          <w:rStyle w:val="InLineMY"/>
        </w:rPr>
        <w:t>W</w:t>
      </w:r>
      <w:r w:rsidRPr="006F77FE">
        <w:rPr>
          <w:lang w:val="en-CA"/>
        </w:rPr>
        <w:t xml:space="preserve"> is particularly useful in </w:t>
      </w:r>
      <w:r w:rsidR="007369B2">
        <w:rPr>
          <w:lang w:val="en-CA"/>
        </w:rPr>
        <w:t>total focusing method (</w:t>
      </w:r>
      <w:r w:rsidRPr="006F77FE">
        <w:rPr>
          <w:lang w:val="en-CA"/>
        </w:rPr>
        <w:t>TFM</w:t>
      </w:r>
      <w:r w:rsidR="007369B2">
        <w:rPr>
          <w:lang w:val="en-CA"/>
        </w:rPr>
        <w:t>)</w:t>
      </w:r>
      <w:r w:rsidRPr="006F77FE">
        <w:rPr>
          <w:lang w:val="en-CA"/>
        </w:rPr>
        <w:t xml:space="preserve"> acquisition to position the data. However, in most cases, an </w:t>
      </w:r>
      <w:r w:rsidRPr="006F77FE">
        <w:rPr>
          <w:rStyle w:val="InLineMY"/>
          <w:lang w:val="en-CA"/>
        </w:rPr>
        <w:t>"Ultrasound"</w:t>
      </w:r>
      <w:r w:rsidRPr="006F77FE">
        <w:rPr>
          <w:lang w:val="en-CA"/>
        </w:rPr>
        <w:t xml:space="preserve"> axis is used to describe the data instead. </w:t>
      </w:r>
    </w:p>
    <w:p w14:paraId="4206A9B8" w14:textId="77777777" w:rsidR="00A41959" w:rsidRPr="006F77FE" w:rsidRDefault="00A41959" w:rsidP="00A41959">
      <w:pPr>
        <w:pStyle w:val="ListParagraph"/>
        <w:numPr>
          <w:ilvl w:val="1"/>
          <w:numId w:val="10"/>
        </w:numPr>
        <w:jc w:val="both"/>
        <w:rPr>
          <w:lang w:val="en-CA"/>
        </w:rPr>
      </w:pPr>
      <w:r w:rsidRPr="006F77FE">
        <w:rPr>
          <w:lang w:val="en-CA"/>
        </w:rPr>
        <w:t xml:space="preserve">The </w:t>
      </w:r>
      <w:r w:rsidRPr="00C9601B">
        <w:rPr>
          <w:rStyle w:val="InLineMY"/>
        </w:rPr>
        <w:t>U</w:t>
      </w:r>
      <w:r w:rsidRPr="006F77FE">
        <w:rPr>
          <w:lang w:val="en-CA"/>
        </w:rPr>
        <w:t xml:space="preserve"> and </w:t>
      </w:r>
      <w:r w:rsidRPr="00C9601B">
        <w:rPr>
          <w:rStyle w:val="InLineMY"/>
        </w:rPr>
        <w:t>V</w:t>
      </w:r>
      <w:r w:rsidRPr="006F77FE">
        <w:rPr>
          <w:lang w:val="en-CA"/>
        </w:rPr>
        <w:t xml:space="preserve"> axis properties are given in the </w:t>
      </w:r>
      <w:proofErr w:type="spellStart"/>
      <w:r w:rsidRPr="006F77FE">
        <w:rPr>
          <w:rStyle w:val="InLineCode"/>
          <w:lang w:val="en-CA"/>
        </w:rPr>
        <w:t>dataEncodings</w:t>
      </w:r>
      <w:proofErr w:type="spellEnd"/>
      <w:r w:rsidRPr="006F77FE">
        <w:rPr>
          <w:lang w:val="en-CA"/>
        </w:rPr>
        <w:t xml:space="preserve"> object of the domain setup. </w:t>
      </w:r>
    </w:p>
    <w:p w14:paraId="14A9C16D" w14:textId="77777777" w:rsidR="00A41959" w:rsidRPr="006F77FE" w:rsidRDefault="00A41959" w:rsidP="00A41959">
      <w:pPr>
        <w:pStyle w:val="ListParagraph"/>
        <w:numPr>
          <w:ilvl w:val="0"/>
          <w:numId w:val="10"/>
        </w:numPr>
        <w:spacing w:before="120" w:after="0" w:line="240" w:lineRule="auto"/>
        <w:jc w:val="both"/>
        <w:rPr>
          <w:lang w:val="en-CA"/>
        </w:rPr>
      </w:pPr>
      <w:proofErr w:type="spellStart"/>
      <w:r w:rsidRPr="00C9601B">
        <w:rPr>
          <w:rStyle w:val="InLineMY"/>
        </w:rPr>
        <w:t>Xw</w:t>
      </w:r>
      <w:proofErr w:type="spellEnd"/>
      <w:r w:rsidRPr="006F77FE">
        <w:rPr>
          <w:lang w:val="en-CA"/>
        </w:rPr>
        <w:t xml:space="preserve">, </w:t>
      </w:r>
      <w:proofErr w:type="spellStart"/>
      <w:r w:rsidRPr="00C9601B">
        <w:rPr>
          <w:rStyle w:val="InLineMY"/>
        </w:rPr>
        <w:t>Yw</w:t>
      </w:r>
      <w:proofErr w:type="spellEnd"/>
      <w:r w:rsidRPr="006F77FE">
        <w:rPr>
          <w:lang w:val="en-CA"/>
        </w:rPr>
        <w:t xml:space="preserve">, </w:t>
      </w:r>
      <w:proofErr w:type="spellStart"/>
      <w:r w:rsidRPr="00C9601B">
        <w:rPr>
          <w:rStyle w:val="InLineMY"/>
        </w:rPr>
        <w:t>Zw</w:t>
      </w:r>
      <w:proofErr w:type="spellEnd"/>
      <w:r w:rsidRPr="006F77FE">
        <w:rPr>
          <w:lang w:val="en-CA"/>
        </w:rPr>
        <w:t xml:space="preserve">: The wedge coordinate system. </w:t>
      </w:r>
    </w:p>
    <w:p w14:paraId="4F6E344F" w14:textId="0307CD23" w:rsidR="00A41959" w:rsidRPr="006F77FE" w:rsidRDefault="00A41959" w:rsidP="00A41959">
      <w:pPr>
        <w:pStyle w:val="ListParagraph"/>
        <w:numPr>
          <w:ilvl w:val="1"/>
          <w:numId w:val="10"/>
        </w:numPr>
        <w:spacing w:after="0" w:line="240" w:lineRule="auto"/>
        <w:jc w:val="both"/>
        <w:rPr>
          <w:b/>
          <w:bCs/>
          <w:lang w:val="en-CA"/>
        </w:rPr>
      </w:pPr>
      <w:proofErr w:type="spellStart"/>
      <w:r w:rsidRPr="00C9601B">
        <w:rPr>
          <w:rStyle w:val="InLineMY"/>
        </w:rPr>
        <w:t>origin</w:t>
      </w:r>
      <w:proofErr w:type="spellEnd"/>
      <w:r w:rsidRPr="006F77FE">
        <w:rPr>
          <w:lang w:val="en-CA"/>
        </w:rPr>
        <w:t xml:space="preserve">: </w:t>
      </w:r>
      <w:r w:rsidR="00020477">
        <w:rPr>
          <w:lang w:val="en-CA"/>
        </w:rPr>
        <w:t>L</w:t>
      </w:r>
      <w:r w:rsidRPr="006F77FE">
        <w:rPr>
          <w:lang w:val="en-CA"/>
        </w:rPr>
        <w:t>ocated in the middle and at the bottom of its front (blue axis system in the figure)</w:t>
      </w:r>
      <w:r w:rsidRPr="006F77FE">
        <w:rPr>
          <w:b/>
          <w:bCs/>
          <w:lang w:val="en-CA"/>
        </w:rPr>
        <w:t>.</w:t>
      </w:r>
    </w:p>
    <w:p w14:paraId="51D9A000" w14:textId="77777777" w:rsidR="00A41959" w:rsidRPr="006F77FE" w:rsidRDefault="00A41959" w:rsidP="00A41959">
      <w:pPr>
        <w:pStyle w:val="ListParagraph"/>
        <w:numPr>
          <w:ilvl w:val="0"/>
          <w:numId w:val="10"/>
        </w:numPr>
        <w:spacing w:before="120" w:after="0" w:line="240" w:lineRule="auto"/>
        <w:jc w:val="both"/>
        <w:rPr>
          <w:lang w:val="en-CA"/>
        </w:rPr>
      </w:pPr>
      <w:r w:rsidRPr="00C9601B">
        <w:rPr>
          <w:rStyle w:val="InLineMY"/>
        </w:rPr>
        <w:t>Xe</w:t>
      </w:r>
      <w:r w:rsidRPr="006F77FE">
        <w:rPr>
          <w:lang w:val="en-CA"/>
        </w:rPr>
        <w:t xml:space="preserve">, </w:t>
      </w:r>
      <w:proofErr w:type="spellStart"/>
      <w:r w:rsidRPr="00C9601B">
        <w:rPr>
          <w:rStyle w:val="InLineMY"/>
        </w:rPr>
        <w:t>Ye</w:t>
      </w:r>
      <w:proofErr w:type="spellEnd"/>
      <w:r w:rsidRPr="006F77FE">
        <w:rPr>
          <w:lang w:val="en-CA"/>
        </w:rPr>
        <w:t xml:space="preserve">, </w:t>
      </w:r>
      <w:proofErr w:type="spellStart"/>
      <w:r w:rsidRPr="00C9601B">
        <w:rPr>
          <w:rStyle w:val="InLineMY"/>
        </w:rPr>
        <w:t>Ze</w:t>
      </w:r>
      <w:proofErr w:type="spellEnd"/>
      <w:r w:rsidRPr="006F77FE">
        <w:rPr>
          <w:lang w:val="en-CA"/>
        </w:rPr>
        <w:t xml:space="preserve">: The elements coordinate system. </w:t>
      </w:r>
    </w:p>
    <w:p w14:paraId="24DC1005" w14:textId="5D556618" w:rsidR="00A41959" w:rsidRPr="006F77FE" w:rsidRDefault="00A41959" w:rsidP="00A41959">
      <w:pPr>
        <w:pStyle w:val="ListParagraph"/>
        <w:numPr>
          <w:ilvl w:val="1"/>
          <w:numId w:val="10"/>
        </w:numPr>
        <w:spacing w:after="0" w:line="240" w:lineRule="auto"/>
        <w:jc w:val="both"/>
        <w:rPr>
          <w:lang w:val="en-CA"/>
        </w:rPr>
      </w:pPr>
      <w:proofErr w:type="spellStart"/>
      <w:r w:rsidRPr="00C9601B">
        <w:rPr>
          <w:rStyle w:val="InLineMY"/>
        </w:rPr>
        <w:t>origin</w:t>
      </w:r>
      <w:proofErr w:type="spellEnd"/>
      <w:r w:rsidRPr="006F77FE">
        <w:rPr>
          <w:lang w:val="en-CA"/>
        </w:rPr>
        <w:t xml:space="preserve">: </w:t>
      </w:r>
      <w:r w:rsidR="00020477">
        <w:rPr>
          <w:lang w:val="en-CA"/>
        </w:rPr>
        <w:t>L</w:t>
      </w:r>
      <w:r w:rsidRPr="006F77FE">
        <w:rPr>
          <w:lang w:val="en-CA"/>
        </w:rPr>
        <w:t>ocated in the middle of the first element surface (green axis system in the figure).</w:t>
      </w:r>
    </w:p>
    <w:p w14:paraId="49D2E152" w14:textId="31FE64EF" w:rsidR="00A41959" w:rsidRPr="006F77FE" w:rsidRDefault="00A41959" w:rsidP="00A41959">
      <w:pPr>
        <w:pStyle w:val="ListParagraph"/>
        <w:numPr>
          <w:ilvl w:val="0"/>
          <w:numId w:val="10"/>
        </w:numPr>
        <w:spacing w:before="120" w:after="0" w:line="240" w:lineRule="auto"/>
        <w:jc w:val="both"/>
        <w:rPr>
          <w:lang w:val="en-CA"/>
        </w:rPr>
      </w:pPr>
      <w:r w:rsidRPr="00C9601B">
        <w:rPr>
          <w:rStyle w:val="InLineMY"/>
        </w:rPr>
        <w:t>X</w:t>
      </w:r>
      <w:r w:rsidRPr="006F77FE">
        <w:rPr>
          <w:lang w:val="en-CA"/>
        </w:rPr>
        <w:t xml:space="preserve">, </w:t>
      </w:r>
      <w:r w:rsidRPr="00C9601B">
        <w:rPr>
          <w:rStyle w:val="InLineMY"/>
        </w:rPr>
        <w:t>Y</w:t>
      </w:r>
      <w:r w:rsidRPr="006F77FE">
        <w:rPr>
          <w:lang w:val="en-CA"/>
        </w:rPr>
        <w:t xml:space="preserve">, </w:t>
      </w:r>
      <w:r w:rsidRPr="00C9601B">
        <w:rPr>
          <w:rStyle w:val="InLineMY"/>
        </w:rPr>
        <w:t>Z</w:t>
      </w:r>
      <w:r w:rsidRPr="006F77FE">
        <w:rPr>
          <w:lang w:val="en-CA"/>
        </w:rPr>
        <w:t xml:space="preserve">: Global referential axis. It is independent of the acquisition and serves to position the data on the specimen. </w:t>
      </w:r>
      <w:r w:rsidR="007369B2">
        <w:rPr>
          <w:lang w:val="en-CA"/>
        </w:rPr>
        <w:t>These are</w:t>
      </w:r>
      <w:r w:rsidRPr="006F77FE">
        <w:rPr>
          <w:lang w:val="en-CA"/>
        </w:rPr>
        <w:t xml:space="preserve"> akin to real-world coordinate</w:t>
      </w:r>
      <w:r w:rsidR="007369B2">
        <w:rPr>
          <w:lang w:val="en-CA"/>
        </w:rPr>
        <w:t>s</w:t>
      </w:r>
      <w:r w:rsidRPr="006F77FE">
        <w:rPr>
          <w:lang w:val="en-CA"/>
        </w:rPr>
        <w:t xml:space="preserve"> defined by the user for the specimen.</w:t>
      </w:r>
    </w:p>
    <w:p w14:paraId="3A1AD0D2" w14:textId="0772EB69" w:rsidR="00A41959" w:rsidRPr="006F77FE" w:rsidRDefault="00A41959" w:rsidP="00A41959">
      <w:pPr>
        <w:numPr>
          <w:ilvl w:val="1"/>
          <w:numId w:val="10"/>
        </w:numPr>
        <w:spacing w:after="0" w:line="240" w:lineRule="auto"/>
        <w:jc w:val="both"/>
        <w:rPr>
          <w:lang w:val="en-CA"/>
        </w:rPr>
      </w:pPr>
      <w:proofErr w:type="spellStart"/>
      <w:r w:rsidRPr="00C9601B">
        <w:rPr>
          <w:rStyle w:val="InLineMY"/>
        </w:rPr>
        <w:t>origin</w:t>
      </w:r>
      <w:proofErr w:type="spellEnd"/>
      <w:r w:rsidRPr="006F77FE">
        <w:rPr>
          <w:lang w:val="en-CA"/>
        </w:rPr>
        <w:t xml:space="preserve">: </w:t>
      </w:r>
      <w:r w:rsidR="00020477">
        <w:rPr>
          <w:lang w:val="en-CA"/>
        </w:rPr>
        <w:t>A</w:t>
      </w:r>
      <w:r w:rsidRPr="006F77FE">
        <w:rPr>
          <w:lang w:val="en-CA"/>
        </w:rPr>
        <w:t xml:space="preserve">rbitrary and stays the same across files for a given specimen. It is usually defined by the user on the specimen with some marking or physical reference in the specimen environment. </w:t>
      </w:r>
    </w:p>
    <w:p w14:paraId="31C9CD73" w14:textId="71CDCC86" w:rsidR="00A41959" w:rsidRPr="006F77FE" w:rsidRDefault="00A41959" w:rsidP="00A41959">
      <w:pPr>
        <w:numPr>
          <w:ilvl w:val="1"/>
          <w:numId w:val="10"/>
        </w:numPr>
        <w:spacing w:after="0" w:line="240" w:lineRule="auto"/>
        <w:jc w:val="both"/>
        <w:rPr>
          <w:lang w:val="en-CA"/>
        </w:rPr>
      </w:pPr>
      <w:r w:rsidRPr="006F77FE">
        <w:rPr>
          <w:b/>
          <w:bCs/>
          <w:u w:val="single"/>
          <w:lang w:val="en-CA"/>
        </w:rPr>
        <w:t>NOTE</w:t>
      </w:r>
      <w:r w:rsidRPr="006F77FE">
        <w:rPr>
          <w:lang w:val="en-CA"/>
        </w:rPr>
        <w:t xml:space="preserve">: Currently, with NDE format version 3.1.0, the </w:t>
      </w:r>
      <w:r w:rsidRPr="00C9601B">
        <w:rPr>
          <w:rStyle w:val="InLineMY"/>
        </w:rPr>
        <w:t>X</w:t>
      </w:r>
      <w:r w:rsidRPr="006F77FE">
        <w:rPr>
          <w:lang w:val="en-CA"/>
        </w:rPr>
        <w:t xml:space="preserve">, </w:t>
      </w:r>
      <w:r w:rsidRPr="00C9601B">
        <w:rPr>
          <w:rStyle w:val="InLineMY"/>
        </w:rPr>
        <w:t>Y</w:t>
      </w:r>
      <w:r w:rsidRPr="006F77FE">
        <w:rPr>
          <w:lang w:val="en-CA"/>
        </w:rPr>
        <w:t xml:space="preserve">, and </w:t>
      </w:r>
      <w:r w:rsidRPr="00C9601B">
        <w:rPr>
          <w:rStyle w:val="InLineMY"/>
        </w:rPr>
        <w:t>Z</w:t>
      </w:r>
      <w:r w:rsidRPr="006F77FE">
        <w:rPr>
          <w:lang w:val="en-CA"/>
        </w:rPr>
        <w:t xml:space="preserve"> axis are not used nor defined in the NDE file, but to show inspection results in 3D</w:t>
      </w:r>
      <w:r w:rsidR="006C1EDC">
        <w:rPr>
          <w:lang w:val="en-CA"/>
        </w:rPr>
        <w:t>,</w:t>
      </w:r>
      <w:r w:rsidRPr="006F77FE">
        <w:rPr>
          <w:lang w:val="en-CA"/>
        </w:rPr>
        <w:t xml:space="preserve"> one would have to translate everything to this coordinate system.  </w:t>
      </w:r>
    </w:p>
    <w:p w14:paraId="25DB815B" w14:textId="6C7467A7" w:rsidR="00A41959" w:rsidRPr="006F77FE" w:rsidRDefault="00A41959" w:rsidP="00A41959">
      <w:pPr>
        <w:numPr>
          <w:ilvl w:val="0"/>
          <w:numId w:val="10"/>
        </w:numPr>
        <w:spacing w:line="240" w:lineRule="auto"/>
        <w:jc w:val="both"/>
        <w:rPr>
          <w:lang w:val="en-CA"/>
        </w:rPr>
      </w:pPr>
      <w:proofErr w:type="spellStart"/>
      <w:r w:rsidRPr="00C9601B">
        <w:rPr>
          <w:rStyle w:val="InLineMY"/>
        </w:rPr>
        <w:t>beams</w:t>
      </w:r>
      <w:proofErr w:type="spellEnd"/>
      <w:r w:rsidRPr="006F77FE">
        <w:rPr>
          <w:lang w:val="en-CA"/>
        </w:rPr>
        <w:t xml:space="preserve"> axis: An axis used in the HDF5 dataset rather than a physical one where each element contains one beam's positions and parameters. It is used in PAUT scenarios when </w:t>
      </w:r>
      <w:r w:rsidR="00D44D31">
        <w:rPr>
          <w:lang w:val="en-CA"/>
        </w:rPr>
        <w:t>the</w:t>
      </w:r>
      <w:r w:rsidR="00D44D31" w:rsidRPr="006F77FE">
        <w:rPr>
          <w:lang w:val="en-CA"/>
        </w:rPr>
        <w:t xml:space="preserve"> </w:t>
      </w:r>
      <w:r w:rsidRPr="006F77FE">
        <w:rPr>
          <w:lang w:val="en-CA"/>
        </w:rPr>
        <w:t>beam</w:t>
      </w:r>
      <w:r w:rsidR="00D44D31">
        <w:rPr>
          <w:lang w:val="en-CA"/>
        </w:rPr>
        <w:t>s</w:t>
      </w:r>
      <w:r w:rsidRPr="006F77FE">
        <w:rPr>
          <w:lang w:val="en-CA"/>
        </w:rPr>
        <w:t xml:space="preserve"> </w:t>
      </w:r>
      <w:r w:rsidR="00D44D31">
        <w:rPr>
          <w:lang w:val="en-CA"/>
        </w:rPr>
        <w:t>do not</w:t>
      </w:r>
      <w:r w:rsidR="00D44D31" w:rsidRPr="006F77FE">
        <w:rPr>
          <w:lang w:val="en-CA"/>
        </w:rPr>
        <w:t xml:space="preserve"> </w:t>
      </w:r>
      <w:r w:rsidRPr="006F77FE">
        <w:rPr>
          <w:lang w:val="en-CA"/>
        </w:rPr>
        <w:t xml:space="preserve">fit well in a </w:t>
      </w:r>
      <w:r w:rsidRPr="00C9601B">
        <w:rPr>
          <w:rStyle w:val="InLineMY"/>
        </w:rPr>
        <w:t>U</w:t>
      </w:r>
      <w:r w:rsidRPr="006F77FE">
        <w:rPr>
          <w:lang w:val="en-CA"/>
        </w:rPr>
        <w:t xml:space="preserve">, </w:t>
      </w:r>
      <w:r w:rsidRPr="00C9601B">
        <w:rPr>
          <w:rStyle w:val="InLineMY"/>
        </w:rPr>
        <w:t>V</w:t>
      </w:r>
      <w:r w:rsidRPr="006F77FE">
        <w:rPr>
          <w:lang w:val="en-CA"/>
        </w:rPr>
        <w:t xml:space="preserve"> grid. Giving the coordinate by beams simplif</w:t>
      </w:r>
      <w:r w:rsidR="00020477">
        <w:rPr>
          <w:lang w:val="en-CA"/>
        </w:rPr>
        <w:t>ies</w:t>
      </w:r>
      <w:r w:rsidRPr="006F77FE">
        <w:rPr>
          <w:lang w:val="en-CA"/>
        </w:rPr>
        <w:t xml:space="preserve"> their use in these scenarios.</w:t>
      </w:r>
    </w:p>
    <w:p w14:paraId="70FE4BF5" w14:textId="77777777" w:rsidR="00A41959" w:rsidRPr="006F77FE" w:rsidRDefault="00A41959" w:rsidP="00A41959">
      <w:pPr>
        <w:numPr>
          <w:ilvl w:val="0"/>
          <w:numId w:val="10"/>
        </w:numPr>
        <w:spacing w:line="240" w:lineRule="auto"/>
        <w:jc w:val="both"/>
        <w:rPr>
          <w:lang w:val="en-CA"/>
        </w:rPr>
      </w:pPr>
      <w:proofErr w:type="spellStart"/>
      <w:r w:rsidRPr="00C9601B">
        <w:rPr>
          <w:rStyle w:val="InLineMY"/>
        </w:rPr>
        <w:t>Ultrasound</w:t>
      </w:r>
      <w:proofErr w:type="spellEnd"/>
      <w:r w:rsidRPr="006F77FE">
        <w:rPr>
          <w:b/>
          <w:bCs/>
          <w:lang w:val="en-CA"/>
        </w:rPr>
        <w:t xml:space="preserve"> </w:t>
      </w:r>
      <w:r w:rsidRPr="00C9601B">
        <w:rPr>
          <w:lang w:val="en-CA"/>
        </w:rPr>
        <w:t>axis</w:t>
      </w:r>
      <w:r w:rsidRPr="006F77FE">
        <w:rPr>
          <w:b/>
          <w:bCs/>
          <w:lang w:val="en-CA"/>
        </w:rPr>
        <w:t xml:space="preserve">: </w:t>
      </w:r>
      <w:r w:rsidRPr="006F77FE">
        <w:rPr>
          <w:lang w:val="en-CA"/>
        </w:rPr>
        <w:t>Time-based</w:t>
      </w:r>
      <w:r w:rsidRPr="00C9601B">
        <w:rPr>
          <w:lang w:val="en-CA"/>
        </w:rPr>
        <w:t xml:space="preserve"> information sampled by an ultrasonic acquisition system and the specified probe/wedge configuration.</w:t>
      </w:r>
    </w:p>
    <w:p w14:paraId="66B4F647" w14:textId="77777777" w:rsidR="00A41959" w:rsidRPr="006F77FE" w:rsidRDefault="00A41959" w:rsidP="00A41959">
      <w:pPr>
        <w:pStyle w:val="Heading2"/>
        <w:jc w:val="both"/>
      </w:pPr>
      <w:r w:rsidRPr="006F77FE">
        <w:lastRenderedPageBreak/>
        <w:t>Wedge:</w:t>
      </w:r>
    </w:p>
    <w:p w14:paraId="475900CC" w14:textId="0B751F3B" w:rsidR="00A41959" w:rsidRPr="006F77FE" w:rsidRDefault="00A41959" w:rsidP="00A41959">
      <w:pPr>
        <w:pStyle w:val="ListParagraph"/>
        <w:numPr>
          <w:ilvl w:val="0"/>
          <w:numId w:val="9"/>
        </w:numPr>
        <w:jc w:val="both"/>
        <w:rPr>
          <w:lang w:val="en-CA"/>
        </w:rPr>
      </w:pPr>
      <w:r w:rsidRPr="006F77FE">
        <w:rPr>
          <w:lang w:val="en-CA"/>
        </w:rPr>
        <w:t xml:space="preserve">The wedge </w:t>
      </w:r>
      <w:proofErr w:type="spellStart"/>
      <w:r w:rsidRPr="00C9601B">
        <w:rPr>
          <w:rStyle w:val="InLineMY"/>
        </w:rPr>
        <w:t>origin</w:t>
      </w:r>
      <w:proofErr w:type="spellEnd"/>
      <w:r w:rsidRPr="006F77FE">
        <w:rPr>
          <w:lang w:val="en-CA"/>
        </w:rPr>
        <w:t xml:space="preserve"> is </w:t>
      </w:r>
      <w:r w:rsidR="00020477">
        <w:rPr>
          <w:lang w:val="en-CA"/>
        </w:rPr>
        <w:t xml:space="preserve">centered at the </w:t>
      </w:r>
      <w:r w:rsidRPr="006F77FE">
        <w:rPr>
          <w:lang w:val="en-CA"/>
        </w:rPr>
        <w:t>bottom of its front</w:t>
      </w:r>
      <w:r w:rsidR="006C1EDC">
        <w:rPr>
          <w:lang w:val="en-CA"/>
        </w:rPr>
        <w:t xml:space="preserve"> face</w:t>
      </w:r>
      <w:r w:rsidRPr="006F77FE">
        <w:rPr>
          <w:lang w:val="en-CA"/>
        </w:rPr>
        <w:t xml:space="preserve"> (blue axis system in the figure).</w:t>
      </w:r>
    </w:p>
    <w:p w14:paraId="3C806761" w14:textId="77777777" w:rsidR="00A41959" w:rsidRPr="006F77FE" w:rsidRDefault="00A41959" w:rsidP="00A41959">
      <w:pPr>
        <w:pStyle w:val="ListParagraph"/>
        <w:numPr>
          <w:ilvl w:val="0"/>
          <w:numId w:val="9"/>
        </w:numPr>
        <w:jc w:val="both"/>
        <w:rPr>
          <w:lang w:val="en-CA"/>
        </w:rPr>
      </w:pPr>
      <w:r w:rsidRPr="006F77FE">
        <w:rPr>
          <w:lang w:val="en-CA"/>
        </w:rPr>
        <w:t xml:space="preserve">The wedge </w:t>
      </w:r>
      <w:proofErr w:type="spellStart"/>
      <w:r w:rsidRPr="00C9601B">
        <w:rPr>
          <w:rStyle w:val="InLineMY"/>
        </w:rPr>
        <w:t>skew</w:t>
      </w:r>
      <w:proofErr w:type="spellEnd"/>
      <w:r w:rsidRPr="00C9601B">
        <w:rPr>
          <w:rStyle w:val="InLineMY"/>
        </w:rPr>
        <w:t xml:space="preserve"> angle</w:t>
      </w:r>
      <w:r w:rsidRPr="006F77FE">
        <w:rPr>
          <w:lang w:val="en-CA"/>
        </w:rPr>
        <w:t xml:space="preserve"> is defined by the angle between the wedge and </w:t>
      </w:r>
      <w:r w:rsidRPr="00C9601B">
        <w:rPr>
          <w:rStyle w:val="InLineMY"/>
        </w:rPr>
        <w:t>U</w:t>
      </w:r>
      <w:r w:rsidRPr="006F77FE">
        <w:rPr>
          <w:lang w:val="en-CA"/>
        </w:rPr>
        <w:t xml:space="preserve"> axis.</w:t>
      </w:r>
    </w:p>
    <w:p w14:paraId="250AC2D7" w14:textId="77777777" w:rsidR="00A41959" w:rsidRPr="006F77FE" w:rsidRDefault="00A41959" w:rsidP="00A41959">
      <w:pPr>
        <w:pStyle w:val="ListParagraph"/>
        <w:numPr>
          <w:ilvl w:val="0"/>
          <w:numId w:val="9"/>
        </w:numPr>
        <w:jc w:val="both"/>
        <w:rPr>
          <w:lang w:val="en-CA"/>
        </w:rPr>
      </w:pPr>
      <w:r w:rsidRPr="006F77FE">
        <w:rPr>
          <w:lang w:val="en-CA"/>
        </w:rPr>
        <w:t xml:space="preserve">Its starting position is given in relation to the </w:t>
      </w:r>
      <w:r w:rsidRPr="00C9601B">
        <w:rPr>
          <w:rStyle w:val="InLineMY"/>
        </w:rPr>
        <w:t>U</w:t>
      </w:r>
      <w:r w:rsidRPr="006F77FE">
        <w:rPr>
          <w:lang w:val="en-CA"/>
        </w:rPr>
        <w:t xml:space="preserve"> and </w:t>
      </w:r>
      <w:r w:rsidRPr="00C9601B">
        <w:rPr>
          <w:rStyle w:val="InLineMY"/>
        </w:rPr>
        <w:t>V</w:t>
      </w:r>
      <w:r w:rsidRPr="006F77FE">
        <w:rPr>
          <w:lang w:val="en-CA"/>
        </w:rPr>
        <w:t xml:space="preserve"> axis with the </w:t>
      </w:r>
      <w:proofErr w:type="spellStart"/>
      <w:r w:rsidRPr="006F77FE">
        <w:rPr>
          <w:rStyle w:val="InLineCode"/>
          <w:lang w:val="en-CA"/>
        </w:rPr>
        <w:t>uCoordinateOffset</w:t>
      </w:r>
      <w:proofErr w:type="spellEnd"/>
      <w:r w:rsidRPr="006F77FE">
        <w:rPr>
          <w:lang w:val="en-CA"/>
        </w:rPr>
        <w:t xml:space="preserve"> and </w:t>
      </w:r>
      <w:proofErr w:type="spellStart"/>
      <w:r w:rsidRPr="006F77FE">
        <w:rPr>
          <w:rStyle w:val="InLineCode"/>
          <w:lang w:val="en-CA"/>
        </w:rPr>
        <w:t>vCoordinateOffset</w:t>
      </w:r>
      <w:proofErr w:type="spellEnd"/>
      <w:r w:rsidRPr="006F77FE">
        <w:rPr>
          <w:lang w:val="en-CA"/>
        </w:rPr>
        <w:t xml:space="preserve"> located in the domain setup at </w:t>
      </w:r>
      <w:proofErr w:type="gramStart"/>
      <w:r w:rsidRPr="006F77FE">
        <w:rPr>
          <w:rStyle w:val="InLineCode"/>
          <w:lang w:val="en-CA"/>
        </w:rPr>
        <w:t>wedges[</w:t>
      </w:r>
      <w:proofErr w:type="gramEnd"/>
      <w:r w:rsidRPr="006F77FE">
        <w:rPr>
          <w:rStyle w:val="InLineCode"/>
          <w:lang w:val="en-CA"/>
        </w:rPr>
        <w:t>0].positioning</w:t>
      </w:r>
      <w:r w:rsidRPr="006F77FE">
        <w:rPr>
          <w:lang w:val="en-CA"/>
        </w:rPr>
        <w:t xml:space="preserve">.  </w:t>
      </w:r>
    </w:p>
    <w:p w14:paraId="28E17A57" w14:textId="77777777" w:rsidR="00A41959" w:rsidRPr="006F77FE" w:rsidRDefault="00A41959" w:rsidP="00A41959">
      <w:pPr>
        <w:pStyle w:val="ListParagraph"/>
        <w:numPr>
          <w:ilvl w:val="0"/>
          <w:numId w:val="9"/>
        </w:numPr>
        <w:jc w:val="both"/>
        <w:rPr>
          <w:lang w:val="en-CA"/>
        </w:rPr>
      </w:pPr>
      <w:r w:rsidRPr="006F77FE">
        <w:rPr>
          <w:lang w:val="en-CA"/>
        </w:rPr>
        <w:t xml:space="preserve">The width, height and length of the wedge are found at </w:t>
      </w:r>
      <w:proofErr w:type="gramStart"/>
      <w:r w:rsidRPr="006F77FE">
        <w:rPr>
          <w:rStyle w:val="InLineMY"/>
          <w:lang w:val="en-CA"/>
        </w:rPr>
        <w:t>wedges[</w:t>
      </w:r>
      <w:proofErr w:type="gramEnd"/>
      <w:r w:rsidRPr="006F77FE">
        <w:rPr>
          <w:rStyle w:val="InLineMY"/>
          <w:lang w:val="en-CA"/>
        </w:rPr>
        <w:t>0].</w:t>
      </w:r>
      <w:proofErr w:type="spellStart"/>
      <w:r w:rsidRPr="006F77FE">
        <w:rPr>
          <w:rStyle w:val="InLineMY"/>
          <w:lang w:val="en-CA"/>
        </w:rPr>
        <w:t>angleBeamWedge</w:t>
      </w:r>
      <w:proofErr w:type="spellEnd"/>
      <w:r w:rsidRPr="006F77FE">
        <w:rPr>
          <w:lang w:val="en-CA"/>
        </w:rPr>
        <w:t>.</w:t>
      </w:r>
    </w:p>
    <w:p w14:paraId="6D1F12FA" w14:textId="77777777" w:rsidR="00A41959" w:rsidRPr="006F77FE" w:rsidRDefault="00A41959" w:rsidP="00A41959">
      <w:pPr>
        <w:pStyle w:val="Heading2"/>
        <w:jc w:val="both"/>
      </w:pPr>
      <w:r w:rsidRPr="006F77FE">
        <w:t>Probes:</w:t>
      </w:r>
    </w:p>
    <w:p w14:paraId="5C27E393" w14:textId="194A9E64" w:rsidR="00A41959" w:rsidRPr="006F77FE" w:rsidRDefault="00A41959" w:rsidP="00A41959">
      <w:pPr>
        <w:pStyle w:val="ListParagraph"/>
        <w:numPr>
          <w:ilvl w:val="0"/>
          <w:numId w:val="11"/>
        </w:numPr>
        <w:jc w:val="both"/>
        <w:rPr>
          <w:lang w:val="en-CA"/>
        </w:rPr>
      </w:pPr>
      <w:r w:rsidRPr="006F77FE">
        <w:rPr>
          <w:lang w:val="en-CA"/>
        </w:rPr>
        <w:t xml:space="preserve">Position of the first element is given by; </w:t>
      </w:r>
      <w:r w:rsidRPr="006F77FE">
        <w:rPr>
          <w:rStyle w:val="InLineMY"/>
          <w:lang w:val="en-CA"/>
        </w:rPr>
        <w:t>"</w:t>
      </w:r>
      <w:proofErr w:type="spellStart"/>
      <w:r w:rsidRPr="006F77FE">
        <w:rPr>
          <w:rStyle w:val="InLineMY"/>
          <w:lang w:val="en-CA"/>
        </w:rPr>
        <w:t>primaryOffset</w:t>
      </w:r>
      <w:proofErr w:type="spellEnd"/>
      <w:r w:rsidRPr="006F77FE">
        <w:rPr>
          <w:rStyle w:val="InLineMY"/>
          <w:lang w:val="en-CA"/>
        </w:rPr>
        <w:t>"</w:t>
      </w:r>
      <w:r w:rsidRPr="006F77FE">
        <w:rPr>
          <w:lang w:val="en-CA"/>
        </w:rPr>
        <w:t xml:space="preserve">, </w:t>
      </w:r>
      <w:r w:rsidRPr="006F77FE">
        <w:rPr>
          <w:rStyle w:val="InLineMY"/>
          <w:lang w:val="en-CA"/>
        </w:rPr>
        <w:t>"</w:t>
      </w:r>
      <w:proofErr w:type="spellStart"/>
      <w:r w:rsidRPr="006F77FE">
        <w:rPr>
          <w:rStyle w:val="InLineMY"/>
          <w:lang w:val="en-CA"/>
        </w:rPr>
        <w:t>secondaryOffset</w:t>
      </w:r>
      <w:proofErr w:type="spellEnd"/>
      <w:r w:rsidRPr="006F77FE">
        <w:rPr>
          <w:rStyle w:val="InLineMY"/>
          <w:lang w:val="en-CA"/>
        </w:rPr>
        <w:t>"</w:t>
      </w:r>
      <w:r w:rsidRPr="006F77FE">
        <w:rPr>
          <w:lang w:val="en-CA"/>
        </w:rPr>
        <w:t xml:space="preserve"> and </w:t>
      </w:r>
      <w:r w:rsidRPr="006F77FE">
        <w:rPr>
          <w:rStyle w:val="InLineMY"/>
          <w:lang w:val="en-CA"/>
        </w:rPr>
        <w:t>"</w:t>
      </w:r>
      <w:proofErr w:type="spellStart"/>
      <w:r w:rsidRPr="006F77FE">
        <w:rPr>
          <w:rStyle w:val="InLineMY"/>
          <w:lang w:val="en-CA"/>
        </w:rPr>
        <w:t>tertiaryOffset</w:t>
      </w:r>
      <w:proofErr w:type="spellEnd"/>
      <w:r w:rsidRPr="006F77FE">
        <w:rPr>
          <w:rStyle w:val="InLineMY"/>
          <w:lang w:val="en-CA"/>
        </w:rPr>
        <w:t>"</w:t>
      </w:r>
      <w:r w:rsidRPr="006F77FE">
        <w:rPr>
          <w:lang w:val="en-CA"/>
        </w:rPr>
        <w:t xml:space="preserve"> found in </w:t>
      </w:r>
      <w:proofErr w:type="gramStart"/>
      <w:r w:rsidRPr="006F77FE">
        <w:rPr>
          <w:rStyle w:val="InLineMY"/>
          <w:lang w:val="en-CA"/>
        </w:rPr>
        <w:t>wedges[</w:t>
      </w:r>
      <w:proofErr w:type="gramEnd"/>
      <w:r w:rsidRPr="006F77FE">
        <w:rPr>
          <w:rStyle w:val="InLineMY"/>
          <w:lang w:val="en-CA"/>
        </w:rPr>
        <w:t>0].</w:t>
      </w:r>
      <w:proofErr w:type="spellStart"/>
      <w:r w:rsidRPr="006F77FE">
        <w:rPr>
          <w:rStyle w:val="InLineMY"/>
          <w:lang w:val="en-CA"/>
        </w:rPr>
        <w:t>angleBeamWedge.mountingLocations</w:t>
      </w:r>
      <w:proofErr w:type="spellEnd"/>
      <w:r w:rsidRPr="006F77FE">
        <w:rPr>
          <w:lang w:val="en-CA"/>
        </w:rPr>
        <w:t>. These three offsets are given in relation to the wedge coordinate system where the primary, secondary</w:t>
      </w:r>
      <w:r w:rsidR="00D44D31">
        <w:rPr>
          <w:lang w:val="en-CA"/>
        </w:rPr>
        <w:t>,</w:t>
      </w:r>
      <w:r w:rsidRPr="006F77FE">
        <w:rPr>
          <w:lang w:val="en-CA"/>
        </w:rPr>
        <w:t xml:space="preserve"> and tertiary offsets are on the </w:t>
      </w:r>
      <w:proofErr w:type="spellStart"/>
      <w:r w:rsidRPr="00C9601B">
        <w:rPr>
          <w:rStyle w:val="InLineMY"/>
        </w:rPr>
        <w:t>Yw</w:t>
      </w:r>
      <w:proofErr w:type="spellEnd"/>
      <w:r w:rsidRPr="006F77FE">
        <w:rPr>
          <w:lang w:val="en-CA"/>
        </w:rPr>
        <w:t xml:space="preserve">, </w:t>
      </w:r>
      <w:proofErr w:type="spellStart"/>
      <w:r w:rsidRPr="00C9601B">
        <w:rPr>
          <w:rStyle w:val="InLineMY"/>
        </w:rPr>
        <w:t>Xw</w:t>
      </w:r>
      <w:proofErr w:type="spellEnd"/>
      <w:r w:rsidR="00D44D31" w:rsidRPr="00C9601B">
        <w:t>,</w:t>
      </w:r>
      <w:r w:rsidRPr="006F77FE">
        <w:rPr>
          <w:lang w:val="en-CA"/>
        </w:rPr>
        <w:t xml:space="preserve"> and </w:t>
      </w:r>
      <w:proofErr w:type="spellStart"/>
      <w:r w:rsidRPr="00C9601B">
        <w:rPr>
          <w:rStyle w:val="InLineMY"/>
        </w:rPr>
        <w:t>Zw</w:t>
      </w:r>
      <w:proofErr w:type="spellEnd"/>
      <w:r w:rsidRPr="006F77FE">
        <w:rPr>
          <w:lang w:val="en-CA"/>
        </w:rPr>
        <w:t xml:space="preserve"> axis respectively.</w:t>
      </w:r>
    </w:p>
    <w:p w14:paraId="77163940" w14:textId="02A8E6E9" w:rsidR="00B12DD8" w:rsidRPr="006F77FE" w:rsidRDefault="00B12DD8" w:rsidP="00A41959">
      <w:pPr>
        <w:pStyle w:val="ListParagraph"/>
        <w:numPr>
          <w:ilvl w:val="0"/>
          <w:numId w:val="11"/>
        </w:numPr>
        <w:jc w:val="both"/>
        <w:rPr>
          <w:lang w:val="en-CA"/>
        </w:rPr>
      </w:pPr>
      <w:r w:rsidRPr="00C9601B">
        <w:rPr>
          <w:rStyle w:val="InLineMY"/>
        </w:rPr>
        <w:t>Reference Position</w:t>
      </w:r>
      <w:r w:rsidRPr="006F77FE">
        <w:rPr>
          <w:lang w:val="en-CA"/>
        </w:rPr>
        <w:t xml:space="preserve"> (.Ref): Probes are referenced to other objects (wedge, specimen, etc</w:t>
      </w:r>
      <w:r w:rsidR="00AB38F4">
        <w:rPr>
          <w:lang w:val="en-CA"/>
        </w:rPr>
        <w:t>.</w:t>
      </w:r>
      <w:r w:rsidRPr="006F77FE">
        <w:rPr>
          <w:lang w:val="en-CA"/>
        </w:rPr>
        <w:t>) through this point. The reference position is defined from the position of the first element when the probe skew =</w:t>
      </w:r>
      <w:r w:rsidR="006F77FE">
        <w:rPr>
          <w:lang w:val="en-CA"/>
        </w:rPr>
        <w:t xml:space="preserve"> </w:t>
      </w:r>
      <w:r w:rsidRPr="006F77FE">
        <w:rPr>
          <w:lang w:val="en-CA"/>
        </w:rPr>
        <w:t>0.</w:t>
      </w:r>
    </w:p>
    <w:p w14:paraId="015267D5" w14:textId="48CB9ED6" w:rsidR="00A41959" w:rsidRPr="006F77FE" w:rsidRDefault="00A41959" w:rsidP="00266469">
      <w:pPr>
        <w:jc w:val="both"/>
        <w:rPr>
          <w:lang w:val="en-CA"/>
        </w:rPr>
      </w:pPr>
    </w:p>
    <w:p w14:paraId="34C8C603" w14:textId="606FA86A" w:rsidR="00266469" w:rsidRPr="006F77FE" w:rsidRDefault="00266469" w:rsidP="00266469">
      <w:pPr>
        <w:jc w:val="both"/>
        <w:rPr>
          <w:lang w:val="en-CA"/>
        </w:rPr>
      </w:pPr>
      <w:r w:rsidRPr="006F77FE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80393" wp14:editId="43A4D381">
                <wp:simplePos x="0" y="0"/>
                <wp:positionH relativeFrom="column">
                  <wp:posOffset>-745585</wp:posOffset>
                </wp:positionH>
                <wp:positionV relativeFrom="paragraph">
                  <wp:posOffset>4721860</wp:posOffset>
                </wp:positionV>
                <wp:extent cx="7472680" cy="266700"/>
                <wp:effectExtent l="4445" t="1270" r="0" b="0"/>
                <wp:wrapSquare wrapText="bothSides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26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9E0774" w14:textId="69ABA8EF" w:rsidR="00A41959" w:rsidRPr="00CF2E4F" w:rsidRDefault="00A41959" w:rsidP="00A4195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6646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3877CC">
                              <w:t>–</w:t>
                            </w:r>
                            <w:r>
                              <w:t xml:space="preserve"> </w:t>
                            </w:r>
                            <w:r w:rsidR="003877CC">
                              <w:t>Example of a typical</w:t>
                            </w:r>
                            <w:r w:rsidR="003877CC" w:rsidRPr="009D7536">
                              <w:t xml:space="preserve"> </w:t>
                            </w:r>
                            <w:r w:rsidRPr="009D7536">
                              <w:t xml:space="preserve">plate scenario with </w:t>
                            </w:r>
                            <w:r w:rsidR="003877CC">
                              <w:t xml:space="preserve">a </w:t>
                            </w:r>
                            <w:r w:rsidRPr="009D7536">
                              <w:t xml:space="preserve">weld and </w:t>
                            </w:r>
                            <w:r>
                              <w:t xml:space="preserve">two </w:t>
                            </w:r>
                            <w:r w:rsidRPr="009D7536">
                              <w:t xml:space="preserve">probes in relation to the </w:t>
                            </w:r>
                            <w:r w:rsidRPr="005704B1">
                              <w:rPr>
                                <w:b/>
                                <w:bCs/>
                                <w:color w:val="FF0000"/>
                              </w:rPr>
                              <w:t>U</w:t>
                            </w:r>
                            <w:r w:rsidRPr="009D7536">
                              <w:t xml:space="preserve"> and </w:t>
                            </w:r>
                            <w:r w:rsidRPr="005704B1">
                              <w:rPr>
                                <w:b/>
                                <w:bCs/>
                                <w:color w:val="70AD47" w:themeColor="accent6"/>
                              </w:rPr>
                              <w:t>V</w:t>
                            </w:r>
                            <w:r w:rsidRPr="009D7536">
                              <w:t xml:space="preserve"> axis.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A80393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-58.7pt;margin-top:371.8pt;width:588.4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qt46AEAALoDAAAOAAAAZHJzL2Uyb0RvYy54bWysU8tu2zAQvBfoPxC815KNwg4Ey0HiwEWB&#10;9AEk/QCKoiSiFJdd0pbcr++SspwivRXRgVhyucOd2dH2duwNOyn0GmzJl4ucM2Ul1Nq2Jf/xfPhw&#10;w5kPwtbCgFUlPyvPb3fv320HV6gVdGBqhYxArC8GV/IuBFdkmZed6oVfgFOWkg1gLwJtsc1qFAOh&#10;9yZb5fk6GwBrhyCV93T6MCX5LuE3jZLhW9N4FZgpOfUW0oppreKa7baiaFG4TstLG+I/uuiFtvTo&#10;FepBBMGOqP+B6rVE8NCEhYQ+g6bRUiUOxGaZv2Lz1AmnEhcSx7urTP7tYOXX05P7jiyM9zDSABMJ&#10;7x5B/vTMwr4TtlV3iDB0StT08DJKlg3OF5fSKLUvfASphi9Q05DFMUACGhvsoyrEkxE6DeB8FV2N&#10;gUk63HzcrNY3lJKUW63XmzxNJRPFXO3Qh08KehaDkiMNNaGL06MPsRtRzFfiYx6Mrg/amLTBttob&#10;ZCdBBjikLxF4dc3YeNlCLJsQ40miGZlNHMNYjZSMdCuoz0QYYTIU/QAUdIC/ORvITCX3v44CFWfm&#10;syXRovPmAOegmgNhJZWWPHA2hfswOfToULcdIc9juSNhDzpxfuni0icZJElxMXN04N/7dOvll9v9&#10;AQAA//8DAFBLAwQUAAYACAAAACEAPBMwXOQAAAANAQAADwAAAGRycy9kb3ducmV2LnhtbEyPsW7C&#10;MBCG90p9B+sqdanASQkB0jgIoXYoC2rKwmbiI04bn6PYgfTta6Z2vP8+/fddvh5Nyy7Yu8aSgHga&#10;AUOqrGqoFnD4fJssgTkvScnWEgr4QQfr4v4ul5myV/rAS+lrFkrIZVKA9r7LOHeVRiPd1HZIYXe2&#10;vZE+jH3NVS+vody0/DmKUm5kQ+GClh1uNVbf5WAE7JPjXj8N59fdJpn174dhm37VpRCPD+PmBZjH&#10;0f/BcNMP6lAEp5MdSDnWCpjE8SIJrIBFMkuB3ZBovgrRKUTLeQq8yPn/L4pfAAAA//8DAFBLAQIt&#10;ABQABgAIAAAAIQC2gziS/gAAAOEBAAATAAAAAAAAAAAAAAAAAAAAAABbQ29udGVudF9UeXBlc10u&#10;eG1sUEsBAi0AFAAGAAgAAAAhADj9If/WAAAAlAEAAAsAAAAAAAAAAAAAAAAALwEAAF9yZWxzLy5y&#10;ZWxzUEsBAi0AFAAGAAgAAAAhAK+qq3joAQAAugMAAA4AAAAAAAAAAAAAAAAALgIAAGRycy9lMm9E&#10;b2MueG1sUEsBAi0AFAAGAAgAAAAhADwTMFzkAAAADQEAAA8AAAAAAAAAAAAAAAAAQgQAAGRycy9k&#10;b3ducmV2LnhtbFBLBQYAAAAABAAEAPMAAABTBQAAAAA=&#10;" stroked="f">
                <v:textbox style="mso-fit-shape-to-text:t" inset="0,0,0,0">
                  <w:txbxContent>
                    <w:p w14:paraId="339E0774" w14:textId="69ABA8EF" w:rsidR="00A41959" w:rsidRPr="00CF2E4F" w:rsidRDefault="00A41959" w:rsidP="00A4195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6646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3877CC">
                        <w:t>–</w:t>
                      </w:r>
                      <w:r>
                        <w:t xml:space="preserve"> </w:t>
                      </w:r>
                      <w:r w:rsidR="003877CC">
                        <w:t>Example of a typical</w:t>
                      </w:r>
                      <w:r w:rsidR="003877CC" w:rsidRPr="009D7536">
                        <w:t xml:space="preserve"> </w:t>
                      </w:r>
                      <w:r w:rsidRPr="009D7536">
                        <w:t xml:space="preserve">plate scenario with </w:t>
                      </w:r>
                      <w:r w:rsidR="003877CC">
                        <w:t xml:space="preserve">a </w:t>
                      </w:r>
                      <w:r w:rsidRPr="009D7536">
                        <w:t xml:space="preserve">weld and </w:t>
                      </w:r>
                      <w:r>
                        <w:t xml:space="preserve">two </w:t>
                      </w:r>
                      <w:r w:rsidRPr="009D7536">
                        <w:t xml:space="preserve">probes in relation to the </w:t>
                      </w:r>
                      <w:r w:rsidRPr="005704B1">
                        <w:rPr>
                          <w:b/>
                          <w:bCs/>
                          <w:color w:val="FF0000"/>
                        </w:rPr>
                        <w:t>U</w:t>
                      </w:r>
                      <w:r w:rsidRPr="009D7536">
                        <w:t xml:space="preserve"> and </w:t>
                      </w:r>
                      <w:r w:rsidRPr="005704B1">
                        <w:rPr>
                          <w:b/>
                          <w:bCs/>
                          <w:color w:val="70AD47" w:themeColor="accent6"/>
                        </w:rPr>
                        <w:t>V</w:t>
                      </w:r>
                      <w:r w:rsidRPr="009D7536">
                        <w:t xml:space="preserve"> axis.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F77FE">
        <w:rPr>
          <w:noProof/>
          <w:lang w:val="en-CA"/>
        </w:rPr>
        <w:drawing>
          <wp:anchor distT="0" distB="0" distL="114300" distR="114300" simplePos="0" relativeHeight="251659264" behindDoc="0" locked="0" layoutInCell="1" allowOverlap="1" wp14:anchorId="7A1BEA2F" wp14:editId="79D617FE">
            <wp:simplePos x="0" y="0"/>
            <wp:positionH relativeFrom="column">
              <wp:posOffset>-750867</wp:posOffset>
            </wp:positionH>
            <wp:positionV relativeFrom="paragraph">
              <wp:posOffset>256</wp:posOffset>
            </wp:positionV>
            <wp:extent cx="7472680" cy="4714240"/>
            <wp:effectExtent l="0" t="0" r="0" b="0"/>
            <wp:wrapSquare wrapText="bothSides"/>
            <wp:docPr id="5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68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5F94B" w14:textId="77777777" w:rsidR="00A41959" w:rsidRPr="006F77FE" w:rsidRDefault="00A41959" w:rsidP="00A41959">
      <w:pPr>
        <w:jc w:val="both"/>
        <w:rPr>
          <w:lang w:val="en-CA"/>
        </w:rPr>
      </w:pPr>
    </w:p>
    <w:p w14:paraId="5019A4D0" w14:textId="77777777" w:rsidR="00A41959" w:rsidRPr="006F77FE" w:rsidRDefault="00A41959" w:rsidP="00A41959">
      <w:pPr>
        <w:jc w:val="both"/>
        <w:rPr>
          <w:lang w:val="en-CA"/>
        </w:rPr>
      </w:pPr>
    </w:p>
    <w:p w14:paraId="02D49A74" w14:textId="77777777" w:rsidR="00A41959" w:rsidRPr="006F77FE" w:rsidRDefault="00A41959" w:rsidP="00A41959">
      <w:pPr>
        <w:jc w:val="both"/>
        <w:rPr>
          <w:lang w:val="en-CA"/>
        </w:rPr>
      </w:pPr>
    </w:p>
    <w:p w14:paraId="31361448" w14:textId="77777777" w:rsidR="00A41959" w:rsidRPr="006F77FE" w:rsidRDefault="00A41959" w:rsidP="00A41959">
      <w:pPr>
        <w:jc w:val="both"/>
        <w:rPr>
          <w:lang w:val="en-CA"/>
        </w:rPr>
      </w:pPr>
    </w:p>
    <w:p w14:paraId="02B4D438" w14:textId="77777777" w:rsidR="00A41959" w:rsidRPr="006F77FE" w:rsidRDefault="00A41959" w:rsidP="00A41959">
      <w:pPr>
        <w:jc w:val="both"/>
        <w:rPr>
          <w:lang w:val="en-CA"/>
        </w:rPr>
      </w:pPr>
    </w:p>
    <w:p w14:paraId="6E3E2C73" w14:textId="77777777" w:rsidR="00A41959" w:rsidRPr="006F77FE" w:rsidRDefault="00A41959" w:rsidP="00A41959">
      <w:pPr>
        <w:keepNext/>
        <w:tabs>
          <w:tab w:val="left" w:pos="2805"/>
        </w:tabs>
        <w:jc w:val="both"/>
        <w:rPr>
          <w:lang w:val="en-CA"/>
        </w:rPr>
      </w:pPr>
      <w:r w:rsidRPr="006F77FE">
        <w:rPr>
          <w:lang w:val="en-CA"/>
        </w:rPr>
        <w:tab/>
      </w:r>
      <w:r w:rsidRPr="006F77FE">
        <w:rPr>
          <w:lang w:val="en-CA"/>
        </w:rPr>
        <w:br w:type="textWrapping" w:clear="all"/>
      </w:r>
      <w:r w:rsidRPr="006F77FE">
        <w:rPr>
          <w:noProof/>
          <w:lang w:val="en-CA"/>
        </w:rPr>
        <w:drawing>
          <wp:inline distT="0" distB="0" distL="0" distR="0" wp14:anchorId="7980B310" wp14:editId="59625590">
            <wp:extent cx="3274378" cy="3109595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378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3C40" w14:textId="279657A2" w:rsidR="00A41959" w:rsidRDefault="00A41959" w:rsidP="00A41959">
      <w:pPr>
        <w:pStyle w:val="Caption"/>
        <w:spacing w:after="0"/>
        <w:jc w:val="both"/>
      </w:pPr>
      <w:r w:rsidRPr="006F77FE">
        <w:t xml:space="preserve">Figure </w:t>
      </w:r>
      <w:r w:rsidRPr="006F77FE">
        <w:fldChar w:fldCharType="begin"/>
      </w:r>
      <w:r w:rsidRPr="006F77FE">
        <w:instrText xml:space="preserve"> SEQ Figure \* ARABIC </w:instrText>
      </w:r>
      <w:r w:rsidRPr="006F77FE">
        <w:fldChar w:fldCharType="separate"/>
      </w:r>
      <w:r w:rsidR="00266469" w:rsidRPr="006F77FE">
        <w:rPr>
          <w:noProof/>
        </w:rPr>
        <w:t>2</w:t>
      </w:r>
      <w:r w:rsidRPr="006F77FE">
        <w:fldChar w:fldCharType="end"/>
      </w:r>
      <w:r w:rsidRPr="006F77FE">
        <w:t xml:space="preserve"> - Raster example with the </w:t>
      </w:r>
      <w:r w:rsidRPr="006F77FE">
        <w:rPr>
          <w:b/>
          <w:bCs/>
          <w:color w:val="FF0000"/>
        </w:rPr>
        <w:t>U</w:t>
      </w:r>
      <w:r w:rsidRPr="006F77FE">
        <w:t xml:space="preserve"> and </w:t>
      </w:r>
      <w:r w:rsidRPr="006F77FE">
        <w:rPr>
          <w:b/>
          <w:bCs/>
          <w:color w:val="70AD47" w:themeColor="accent6"/>
        </w:rPr>
        <w:t>V</w:t>
      </w:r>
      <w:r w:rsidRPr="006F77FE">
        <w:t xml:space="preserve"> axis.</w:t>
      </w:r>
    </w:p>
    <w:p w14:paraId="1042C1B7" w14:textId="77777777" w:rsidR="00042210" w:rsidRDefault="00042210" w:rsidP="00042210">
      <w:pPr>
        <w:rPr>
          <w:lang w:val="en-CA" w:eastAsia="ja-JP"/>
        </w:rPr>
      </w:pPr>
    </w:p>
    <w:p w14:paraId="42A259FF" w14:textId="3E171EA6" w:rsidR="00042210" w:rsidRPr="00455114" w:rsidRDefault="00042210" w:rsidP="00455114">
      <w:pPr>
        <w:rPr>
          <w:lang w:val="en-CA" w:eastAsia="ja-JP"/>
        </w:rPr>
      </w:pPr>
      <w:r w:rsidRPr="006F77FE">
        <w:rPr>
          <w:noProof/>
          <w:lang w:val="en-CA"/>
        </w:rPr>
        <w:drawing>
          <wp:anchor distT="0" distB="0" distL="114300" distR="114300" simplePos="0" relativeHeight="251671552" behindDoc="1" locked="0" layoutInCell="1" allowOverlap="1" wp14:anchorId="17FFA7F0" wp14:editId="07CEE415">
            <wp:simplePos x="0" y="0"/>
            <wp:positionH relativeFrom="column">
              <wp:posOffset>0</wp:posOffset>
            </wp:positionH>
            <wp:positionV relativeFrom="paragraph">
              <wp:posOffset>2835910</wp:posOffset>
            </wp:positionV>
            <wp:extent cx="4388400" cy="3501151"/>
            <wp:effectExtent l="0" t="0" r="0" b="4445"/>
            <wp:wrapTight wrapText="bothSides">
              <wp:wrapPolygon edited="0">
                <wp:start x="0" y="0"/>
                <wp:lineTo x="0" y="21510"/>
                <wp:lineTo x="21475" y="21510"/>
                <wp:lineTo x="21475" y="0"/>
                <wp:lineTo x="0" y="0"/>
              </wp:wrapPolygon>
            </wp:wrapTight>
            <wp:docPr id="157302867" name="Picture 15730286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00" cy="3501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77FE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7FA9F8D" wp14:editId="2710AC35">
                <wp:simplePos x="0" y="0"/>
                <wp:positionH relativeFrom="column">
                  <wp:posOffset>0</wp:posOffset>
                </wp:positionH>
                <wp:positionV relativeFrom="paragraph">
                  <wp:posOffset>7453630</wp:posOffset>
                </wp:positionV>
                <wp:extent cx="4388400" cy="454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40" y="20057"/>
                    <wp:lineTo x="21540" y="0"/>
                    <wp:lineTo x="0" y="0"/>
                  </wp:wrapPolygon>
                </wp:wrapTight>
                <wp:docPr id="1496969955" name="Text Box 14969699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4388400" cy="45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D8D36" w14:textId="77777777" w:rsidR="00042210" w:rsidRPr="001A4495" w:rsidRDefault="00042210" w:rsidP="00042210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lang w:eastAsia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5146E8">
                              <w:t xml:space="preserve"> - Wedge parameters and referential system conventions.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FA9F8D" id="_x0000_t202" coordsize="21600,21600" o:spt="202" path="m,l,21600r21600,l21600,xe">
                <v:stroke joinstyle="miter"/>
                <v:path gradientshapeok="t" o:connecttype="rect"/>
              </v:shapetype>
              <v:shape id="Text Box 1496969955" o:spid="_x0000_s1027" type="#_x0000_t202" style="position:absolute;margin-left:0;margin-top:586.9pt;width:345.55pt;height:.0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ZpSNAIAAGsEAAAOAAAAZHJzL2Uyb0RvYy54bWysVMFu2zAMvQ/YPwi6L066bCiMOEWWIsOA&#10;oC2QDj0rshwLk0WNUmJnXz9KtpOt22nYRaZE6lHvkfTirmsMOyn0GmzBZ5MpZ8pKKLU9FPzr8+bd&#10;LWc+CFsKA1YV/Kw8v1u+fbNoXa5uoAZTKmQEYn3euoLXIbg8y7ysVSP8BJyy5KwAGxFoi4esRNES&#10;emOym+n0Y9YClg5BKu/p9L538mXCryolw2NVeRWYKTi9LaQV07qPa7ZciPyAwtVaDs8Q//CKRmhL&#10;SS9Q9yIIdkT9B1SjJYKHKkwkNBlUlZYqcSA2s+krNrtaOJW4kDjeXWTy/w9WPpx27glZ6D5BRwVM&#10;JLzbgvzmmYV1LexBrbwjIaOX5Mpa5/PhWpTZ554AIveuwiZ+iRUjLJL7fJFYdYFJOpy/v72dT8kl&#10;yTf/ME+I16sOffisoGHRKDhS2vQicdr6EJOLfAyJmTwYXW60MXETHWuD7CSo1m2tgxrAf4syNsZa&#10;iLd6wHiSSPU8IqPQ7TumS3phhIgneyjPJBNC30HeyY2mfFvhw5NAahmiRGMQHmmpDLQFh8HirAb8&#10;8bfzGE+VJC9nLbVgwf33o0DFmfliqcaxX0cDR2M/GvbYrIGYzmjAnEwmXcBgRrNCaF5oOlYxC7mE&#10;lZSr4GE016EfBJouqVarFERd6UTY2p2TYzdEXZ+7F4FuqEqgYj7A2Jwif1WcPjaVx62OgZROlbuq&#10;OMhNHZ0KOkxfHJlf9ynq+o9Y/gQAAP//AwBQSwMEFAAGAAgAAAAhAKTseYjfAAAACgEAAA8AAABk&#10;cnMvZG93bnJldi54bWxMj8FOwzAQRO9I/IO1SFwQdUKrQEOcqqrgAJeK0As3N97GgXgdxU4b/p5F&#10;PcBxZ0az84rV5DpxxCG0nhSkswQEUu1NS42C3fvz7QOIEDUZ3XlCBd8YYFVeXhQ6N/5Eb3isYiO4&#10;hEKuFdgY+1zKUFt0Osx8j8TewQ9ORz6HRppBn7jcdfIuSTLpdEv8weoeNxbrr2p0CraLj629GQ9P&#10;r+vFfHjZjZvss6mUur6a1o8gIk7xLwy/83k6lLxp70cyQXQKGCSymt7PmYD9bJmmIPZnaQmyLOR/&#10;hPIHAAD//wMAUEsBAi0AFAAGAAgAAAAhALaDOJL+AAAA4QEAABMAAAAAAAAAAAAAAAAAAAAAAFtD&#10;b250ZW50X1R5cGVzXS54bWxQSwECLQAUAAYACAAAACEAOP0h/9YAAACUAQAACwAAAAAAAAAAAAAA&#10;AAAvAQAAX3JlbHMvLnJlbHNQSwECLQAUAAYACAAAACEAArmaUjQCAABrBAAADgAAAAAAAAAAAAAA&#10;AAAuAgAAZHJzL2Uyb0RvYy54bWxQSwECLQAUAAYACAAAACEApOx5iN8AAAAKAQAADwAAAAAAAAAA&#10;AAAAAACOBAAAZHJzL2Rvd25yZXYueG1sUEsFBgAAAAAEAAQA8wAAAJoFAAAAAA==&#10;" stroked="f">
                <o:lock v:ext="edit" aspectratio="t"/>
                <v:textbox style="mso-fit-shape-to-text:t" inset="0,0,0,0">
                  <w:txbxContent>
                    <w:p w14:paraId="0AAD8D36" w14:textId="77777777" w:rsidR="00042210" w:rsidRPr="001A4495" w:rsidRDefault="00042210" w:rsidP="00042210">
                      <w:pPr>
                        <w:pStyle w:val="Caption"/>
                        <w:rPr>
                          <w:rFonts w:eastAsiaTheme="minorHAnsi"/>
                          <w:noProof/>
                          <w:lang w:eastAsia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5146E8">
                        <w:t xml:space="preserve"> - Wedge parameters and referential system conventions.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66EE73A" w14:textId="3B9CA4A8" w:rsidR="00266469" w:rsidRPr="006F77FE" w:rsidRDefault="00920BB3" w:rsidP="00C9601B">
      <w:pPr>
        <w:keepNext/>
        <w:jc w:val="both"/>
        <w:rPr>
          <w:noProof/>
          <w:lang w:val="en-CA"/>
        </w:rPr>
      </w:pPr>
      <w:r w:rsidRPr="006F77FE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9D0E0F6" wp14:editId="236BBB60">
                <wp:simplePos x="0" y="0"/>
                <wp:positionH relativeFrom="margin">
                  <wp:posOffset>-342900</wp:posOffset>
                </wp:positionH>
                <wp:positionV relativeFrom="margin">
                  <wp:posOffset>5963285</wp:posOffset>
                </wp:positionV>
                <wp:extent cx="6858000" cy="266700"/>
                <wp:effectExtent l="0" t="0" r="0" b="0"/>
                <wp:wrapSquare wrapText="bothSides"/>
                <wp:docPr id="2001471426" name="Text Box 200147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8C09F" w14:textId="206EE384" w:rsidR="00920BB3" w:rsidRPr="009A43DA" w:rsidRDefault="00920BB3" w:rsidP="00C9601B">
                            <w:pPr>
                              <w:pStyle w:val="Caption"/>
                              <w:keepNext/>
                              <w:rPr>
                                <w:rFonts w:eastAsiaTheme="minorHAnsi"/>
                                <w:noProof/>
                                <w:lang w:eastAsia="en-US"/>
                              </w:rPr>
                            </w:pPr>
                            <w:r>
                              <w:t>Figure 4 –</w:t>
                            </w:r>
                            <w:r w:rsidRPr="00266469">
                              <w:t xml:space="preserve"> </w:t>
                            </w:r>
                            <w:r w:rsidRPr="002C78E7">
                              <w:t>Top view</w:t>
                            </w:r>
                            <w:r>
                              <w:t>s of different</w:t>
                            </w:r>
                            <w:r w:rsidRPr="002C78E7">
                              <w:t xml:space="preserve"> skew </w:t>
                            </w:r>
                            <w:r>
                              <w:t>angles for reference</w:t>
                            </w:r>
                            <w:r w:rsidRPr="002C78E7">
                              <w:t xml:space="preserve">. The skew angle is taken from the </w:t>
                            </w:r>
                            <w:r w:rsidRPr="00131AE1">
                              <w:rPr>
                                <w:b/>
                                <w:bCs/>
                                <w:color w:val="FF0000"/>
                              </w:rPr>
                              <w:t>U-axis</w:t>
                            </w:r>
                            <w:r w:rsidRPr="002C78E7">
                              <w:t xml:space="preserve"> to the wedge </w:t>
                            </w:r>
                            <w:r w:rsidRPr="005704B1">
                              <w:rPr>
                                <w:b/>
                                <w:bCs/>
                                <w:color w:val="5B9BD5" w:themeColor="accent5"/>
                              </w:rPr>
                              <w:t>Yw-axis</w:t>
                            </w:r>
                            <w:r w:rsidRPr="002C78E7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0E0F6" id="Text Box 2001471426" o:spid="_x0000_s1027" type="#_x0000_t202" style="position:absolute;left:0;text-align:left;margin-left:-27pt;margin-top:469.55pt;width:540pt;height:21pt;z-index:-251646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kX8GQIAAEIEAAAOAAAAZHJzL2Uyb0RvYy54bWysU01v2zAMvQ/YfxB0X+wEWBYYcYosRYYB&#10;QVsgLXpWZDkWIIsapcTOfv0ofyRdt9Owi0yTFCm+97i8a2vDzgq9Bpvz6STlTFkJhbbHnL88bz8t&#10;OPNB2EIYsCrnF+X53erjh2XjMjWDCkyhkFER67PG5bwKwWVJ4mWlauEn4JSlYAlYi0C/eEwKFA1V&#10;r00yS9N50gAWDkEq78l73wf5qqtflkqGx7L0KjCTc3pb6E7szkM8k9VSZEcUrtJyeIb4h1fUQltq&#10;ei11L4JgJ9R/lKq1RPBQhomEOoGy1FJ1M9A00/TdNPtKONXNQuB4d4XJ/7+y8uG8d0/IQvsVWiIw&#10;AtI4n3lyxnnaEuv4pZcyihOElytsqg1MknO++LxIUwpJis3m8y9kU5nkdtuhD98U1CwaOUeipUNL&#10;nHc+9KljSmzmwehiq42JPzGwMcjOgihsKh3UUPy3LGNjroV4qy8YPcltlGiF9tAyXbwZ8wDFhaZH&#10;6IXhndxq6rcTPjwJJCXQVKTu8EhHaaDJOQwWZxXgz7/5Yz4RRFHOGlJWzv2Pk0DFmfluiboow9HA&#10;0TiMhj3VG6BJp7Q3TnYmXcBgRrNEqF9J9OvYhULCSuqV8zCam9Drm5ZGqvW6SyKxORF2du9kLD3i&#10;+ty+CnQDK4H4fIBRcyJ7R06f29Hj1qdASHfMRVx7FAe4Sagd98NSxU14+99l3VZ/9QsAAP//AwBQ&#10;SwMEFAAGAAgAAAAhACpQR/HjAAAADAEAAA8AAABkcnMvZG93bnJldi54bWxMj8FOwzAQRO9I/IO1&#10;SFxQ66QNURviVFUFB7hUhF64ufE2DsR2ZDtt+Hu2Jzju7GjmTbmZTM/O6EPnrIB0ngBD2zjV2VbA&#10;4eNltgIWorRK9s6igB8MsKlub0pZKHex73iuY8soxIZCCtAxDgXnodFoZJi7AS39Ts4bGen0LVde&#10;Xijc9HyRJDk3srPUoOWAO43Ndz0aAfvsc68fxtPz2zZb+tfDuMu/2lqI+7tp+wQs4hT/zHDFJ3So&#10;iOnoRqsC6wXMHjPaEgWsl+sU2NWRLHKSjiSt0hR4VfL/I6pfAAAA//8DAFBLAQItABQABgAIAAAA&#10;IQC2gziS/gAAAOEBAAATAAAAAAAAAAAAAAAAAAAAAABbQ29udGVudF9UeXBlc10ueG1sUEsBAi0A&#10;FAAGAAgAAAAhADj9If/WAAAAlAEAAAsAAAAAAAAAAAAAAAAALwEAAF9yZWxzLy5yZWxzUEsBAi0A&#10;FAAGAAgAAAAhAEBGRfwZAgAAQgQAAA4AAAAAAAAAAAAAAAAALgIAAGRycy9lMm9Eb2MueG1sUEsB&#10;Ai0AFAAGAAgAAAAhACpQR/HjAAAADAEAAA8AAAAAAAAAAAAAAAAAcwQAAGRycy9kb3ducmV2Lnht&#10;bFBLBQYAAAAABAAEAPMAAACDBQAAAAA=&#10;" stroked="f">
                <v:textbox style="mso-fit-shape-to-text:t" inset="0,0,0,0">
                  <w:txbxContent>
                    <w:p w14:paraId="1358C09F" w14:textId="206EE384" w:rsidR="00920BB3" w:rsidRPr="009A43DA" w:rsidRDefault="00920BB3" w:rsidP="00C9601B">
                      <w:pPr>
                        <w:pStyle w:val="Caption"/>
                        <w:keepNext/>
                        <w:rPr>
                          <w:rFonts w:eastAsiaTheme="minorHAnsi"/>
                          <w:noProof/>
                          <w:lang w:eastAsia="en-US"/>
                        </w:rPr>
                      </w:pPr>
                      <w:r>
                        <w:t>Figure 4 –</w:t>
                      </w:r>
                      <w:r w:rsidRPr="00266469">
                        <w:t xml:space="preserve"> </w:t>
                      </w:r>
                      <w:r w:rsidRPr="002C78E7">
                        <w:t>Top view</w:t>
                      </w:r>
                      <w:r>
                        <w:t>s of different</w:t>
                      </w:r>
                      <w:r w:rsidRPr="002C78E7">
                        <w:t xml:space="preserve"> skew </w:t>
                      </w:r>
                      <w:r>
                        <w:t>angles for reference</w:t>
                      </w:r>
                      <w:r w:rsidRPr="002C78E7">
                        <w:t xml:space="preserve">. The skew angle is taken from the </w:t>
                      </w:r>
                      <w:r w:rsidRPr="00131AE1">
                        <w:rPr>
                          <w:b/>
                          <w:bCs/>
                          <w:color w:val="FF0000"/>
                        </w:rPr>
                        <w:t>U-axis</w:t>
                      </w:r>
                      <w:r w:rsidRPr="002C78E7">
                        <w:t xml:space="preserve"> to the wedge </w:t>
                      </w:r>
                      <w:r w:rsidRPr="005704B1">
                        <w:rPr>
                          <w:b/>
                          <w:bCs/>
                          <w:color w:val="5B9BD5" w:themeColor="accent5"/>
                        </w:rPr>
                        <w:t>Yw-axis</w:t>
                      </w:r>
                      <w:r w:rsidRPr="002C78E7">
                        <w:t>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66469" w:rsidRPr="006F77FE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0E1583B" wp14:editId="6AD74542">
                <wp:simplePos x="0" y="0"/>
                <wp:positionH relativeFrom="column">
                  <wp:posOffset>-309880</wp:posOffset>
                </wp:positionH>
                <wp:positionV relativeFrom="paragraph">
                  <wp:posOffset>5353050</wp:posOffset>
                </wp:positionV>
                <wp:extent cx="6858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33F297" w14:textId="0FAAB9CF" w:rsidR="00266469" w:rsidRPr="001A4495" w:rsidRDefault="00266469" w:rsidP="00266469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lang w:eastAsia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5146E8">
                              <w:t xml:space="preserve"> - Wedge parameters and referential system conventions.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1583B" id="Text Box 1" o:spid="_x0000_s1028" type="#_x0000_t202" style="position:absolute;left:0;text-align:left;margin-left:-24.4pt;margin-top:421.5pt;width:540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ipWGQIAAD8EAAAOAAAAZHJzL2Uyb0RvYy54bWysU01v2zAMvQ/YfxB0X+xkaBAYcYosRYYB&#10;QVsgLXpWZDkWIIsapcTOfv0ofyRbt9Owi0yTFCm+97i8b2vDzgq9Bpvz6STlTFkJhbbHnL++bD8t&#10;OPNB2EIYsCrnF+X5/erjh2XjMjWDCkyhkFER67PG5bwKwWVJ4mWlauEn4JSlYAlYi0C/eEwKFA1V&#10;r00yS9N50gAWDkEq78n70Af5qqtflkqGp7L0KjCTc3pb6E7szkM8k9VSZEcUrtJyeIb4h1fUQltq&#10;ei31IIJgJ9R/lKq1RPBQhomEOoGy1FJ1M9A00/TdNPtKONXNQuB4d4XJ/7+y8vG8d8/IQvsFWiIw&#10;AtI4n3lyxnnaEuv4pZcyihOElytsqg1MknO+uFukKYUkxeaf72KN5HbVoQ9fFdQsGjlH4qSDSpx3&#10;PvSpY0rs5MHoYquNiT8xsDHIzoL4ayod1FD8tyxjY66FeKsvGD3JbY5ohfbQMl3kfDbOeIDiQqMj&#10;9KrwTm419dsJH54FkgxoJJJ2eKKjNNDkHAaLswrwx9/8MZ/YoShnDckq5/77SaDizHyzxFvU4Gjg&#10;aBxGw57qDdCkU1oaJzuTLmAwo1ki1G+k+HXsQiFhJfXKeRjNTejFTRsj1XrdJZHSnAg7u3cylh5x&#10;fWnfBLqBlUBkPsIoOJG9I6fP7ehx61MgpDvmIq49igPcpNKO+2Gj4hr8+t9l3fZ+9RMAAP//AwBQ&#10;SwMEFAAGAAgAAAAhAIEq53/hAAAADAEAAA8AAABkcnMvZG93bnJldi54bWxMj8FOwzAQRO9I/IO1&#10;SFxQ66SJqijEqaoKDnCpCL1wc+NtHIjXke204e9xucBxdkazb6rNbAZ2Rud7SwLSZQIMqbWqp07A&#10;4f15UQDzQZKSgyUU8I0eNvXtTSVLZS/0hucmdCyWkC+lAB3CWHLuW41G+qUdkaJ3ss7IEKXruHLy&#10;EsvNwFdJsuZG9hQ/aDniTmP71UxGwD7/2OuH6fT0us0z93KYduvPrhHi/m7ePgILOIe/MFzxIzrU&#10;keloJ1KeDQIWeRHRg4Aiz+KoayLJ0hWw4+8pBV5X/P+I+gcAAP//AwBQSwECLQAUAAYACAAAACEA&#10;toM4kv4AAADhAQAAEwAAAAAAAAAAAAAAAAAAAAAAW0NvbnRlbnRfVHlwZXNdLnhtbFBLAQItABQA&#10;BgAIAAAAIQA4/SH/1gAAAJQBAAALAAAAAAAAAAAAAAAAAC8BAABfcmVscy8ucmVsc1BLAQItABQA&#10;BgAIAAAAIQA8xipWGQIAAD8EAAAOAAAAAAAAAAAAAAAAAC4CAABkcnMvZTJvRG9jLnhtbFBLAQIt&#10;ABQABgAIAAAAIQCBKud/4QAAAAwBAAAPAAAAAAAAAAAAAAAAAHMEAABkcnMvZG93bnJldi54bWxQ&#10;SwUGAAAAAAQABADzAAAAgQUAAAAA&#10;" stroked="f">
                <v:textbox style="mso-fit-shape-to-text:t" inset="0,0,0,0">
                  <w:txbxContent>
                    <w:p w14:paraId="6B33F297" w14:textId="0FAAB9CF" w:rsidR="00266469" w:rsidRPr="001A4495" w:rsidRDefault="00266469" w:rsidP="00266469">
                      <w:pPr>
                        <w:pStyle w:val="Caption"/>
                        <w:rPr>
                          <w:rFonts w:eastAsiaTheme="minorHAnsi"/>
                          <w:noProof/>
                          <w:lang w:eastAsia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5146E8">
                        <w:t xml:space="preserve"> - Wedge parameters and referential system conventions.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66469" w:rsidRPr="006F77FE">
        <w:rPr>
          <w:noProof/>
          <w:lang w:val="en-CA"/>
        </w:rPr>
        <w:drawing>
          <wp:anchor distT="0" distB="0" distL="114300" distR="114300" simplePos="0" relativeHeight="251661312" behindDoc="1" locked="0" layoutInCell="1" allowOverlap="1" wp14:anchorId="2C794CC1" wp14:editId="720592A2">
            <wp:simplePos x="0" y="0"/>
            <wp:positionH relativeFrom="column">
              <wp:posOffset>-310190</wp:posOffset>
            </wp:positionH>
            <wp:positionV relativeFrom="paragraph">
              <wp:posOffset>411642</wp:posOffset>
            </wp:positionV>
            <wp:extent cx="6858000" cy="4884420"/>
            <wp:effectExtent l="0" t="0" r="0" b="0"/>
            <wp:wrapTight wrapText="bothSides">
              <wp:wrapPolygon edited="0">
                <wp:start x="0" y="0"/>
                <wp:lineTo x="0" y="21482"/>
                <wp:lineTo x="21540" y="21482"/>
                <wp:lineTo x="21540" y="0"/>
                <wp:lineTo x="0" y="0"/>
              </wp:wrapPolygon>
            </wp:wrapTight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77FE">
        <w:rPr>
          <w:noProof/>
          <w:lang w:val="en-CA"/>
        </w:rPr>
        <w:drawing>
          <wp:anchor distT="0" distB="0" distL="114300" distR="114300" simplePos="0" relativeHeight="251664384" behindDoc="1" locked="0" layoutInCell="1" allowOverlap="1" wp14:anchorId="58CF40FE" wp14:editId="6833A03F">
            <wp:simplePos x="0" y="0"/>
            <wp:positionH relativeFrom="column">
              <wp:posOffset>-340360</wp:posOffset>
            </wp:positionH>
            <wp:positionV relativeFrom="paragraph">
              <wp:posOffset>-6567805</wp:posOffset>
            </wp:positionV>
            <wp:extent cx="6858000" cy="5916930"/>
            <wp:effectExtent l="0" t="0" r="0" b="7620"/>
            <wp:wrapTight wrapText="bothSides">
              <wp:wrapPolygon edited="0">
                <wp:start x="0" y="0"/>
                <wp:lineTo x="0" y="21558"/>
                <wp:lineTo x="21540" y="21558"/>
                <wp:lineTo x="21540" y="0"/>
                <wp:lineTo x="0" y="0"/>
              </wp:wrapPolygon>
            </wp:wrapTight>
            <wp:docPr id="13" name="Picture 13" descr="A picture containing text, sky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ky, severa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491D6" w14:textId="605092DC" w:rsidR="00266469" w:rsidRPr="006F77FE" w:rsidRDefault="00D36526" w:rsidP="00C9601B">
      <w:pPr>
        <w:keepNext/>
        <w:jc w:val="both"/>
        <w:rPr>
          <w:noProof/>
          <w:lang w:val="en-CA"/>
        </w:rPr>
      </w:pPr>
      <w:r w:rsidRPr="006F77FE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68231A6" wp14:editId="0E1EE6A1">
                <wp:simplePos x="0" y="0"/>
                <wp:positionH relativeFrom="column">
                  <wp:posOffset>-485140</wp:posOffset>
                </wp:positionH>
                <wp:positionV relativeFrom="paragraph">
                  <wp:posOffset>4012711</wp:posOffset>
                </wp:positionV>
                <wp:extent cx="6858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DE693" w14:textId="2978A6E4" w:rsidR="00266469" w:rsidRPr="009A43DA" w:rsidRDefault="00266469" w:rsidP="00266469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lang w:eastAsia="en-US"/>
                              </w:rPr>
                            </w:pPr>
                            <w:r>
                              <w:t xml:space="preserve">Figure </w:t>
                            </w:r>
                            <w:r w:rsidR="00920BB3">
                              <w:t xml:space="preserve">5 </w:t>
                            </w:r>
                            <w:r w:rsidR="00427B4C">
                              <w:t>–</w:t>
                            </w:r>
                            <w:r w:rsidR="00920BB3">
                              <w:t xml:space="preserve"> I</w:t>
                            </w:r>
                            <w:r>
                              <w:t>sometric</w:t>
                            </w:r>
                            <w:r w:rsidRPr="002C78E7">
                              <w:t xml:space="preserve"> view</w:t>
                            </w:r>
                            <w:r w:rsidR="00427B4C">
                              <w:t>s</w:t>
                            </w:r>
                            <w:r>
                              <w:t xml:space="preserve"> of different</w:t>
                            </w:r>
                            <w:r w:rsidRPr="002C78E7">
                              <w:t xml:space="preserve"> skew </w:t>
                            </w:r>
                            <w:r>
                              <w:t>angles for reference</w:t>
                            </w:r>
                            <w:r w:rsidRPr="002C78E7">
                              <w:t xml:space="preserve">. The skew angle is taken from the </w:t>
                            </w:r>
                            <w:r w:rsidRPr="00131AE1">
                              <w:rPr>
                                <w:b/>
                                <w:bCs/>
                                <w:color w:val="FF0000"/>
                              </w:rPr>
                              <w:t>U-axis</w:t>
                            </w:r>
                            <w:r w:rsidRPr="002C78E7">
                              <w:t xml:space="preserve"> to the wedge </w:t>
                            </w:r>
                            <w:r w:rsidRPr="005704B1">
                              <w:rPr>
                                <w:b/>
                                <w:bCs/>
                                <w:color w:val="5B9BD5" w:themeColor="accent5"/>
                              </w:rPr>
                              <w:t>Yw-axis</w:t>
                            </w:r>
                            <w:r w:rsidRPr="002C78E7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231A6" id="Text Box 21" o:spid="_x0000_s1029" type="#_x0000_t202" style="position:absolute;left:0;text-align:left;margin-left:-38.2pt;margin-top:315.95pt;width:540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Q5zGQIAAD8EAAAOAAAAZHJzL2Uyb0RvYy54bWysU8Fu2zAMvQ/YPwi6L3ZaNAiCOEWWIsOA&#10;oC3QDj0rshwLkEWNUmJnXz9KtpOt22nYRaZJihTfe1zed41hJ4Vegy34dJJzpqyEUttDwb+9bj/N&#10;OfNB2FIYsKrgZ+X5/erjh2XrFuoGajClQkZFrF+0ruB1CG6RZV7WqhF+Ak5ZClaAjQj0i4esRNFS&#10;9cZkN3k+y1rA0iFI5T15H/ogX6X6VaVkeKoqrwIzBae3hXRiOvfxzFZLsTigcLWWwzPEP7yiEdpS&#10;00upBxEEO6L+o1SjJYKHKkwkNBlUlZYqzUDTTPN307zUwqk0C4Hj3QUm///KysfTi3tGFrrP0BGB&#10;EZDW+YUnZ5ynq7CJX3opozhBeL7AprrAJDln87t5nlNIUmx2exdrZNerDn34oqBh0Sg4EicJKnHa&#10;+dCnjimxkwejy602Jv7EwMYgOwnir611UEPx37KMjbkW4q2+YPRk1zmiFbp9x3RZ8Ntxxj2UZxod&#10;oVeFd3Krqd9O+PAskGRAI5G0wxMdlYG24DBYnNWAP/7mj/nEDkU5a0lWBfffjwIVZ+arJd6iBkcD&#10;R2M/GvbYbIAmndLSOJlMuoDBjGaF0LyR4texC4WEldSr4GE0N6EXN22MVOt1SiKlORF29sXJWHrE&#10;9bV7E+gGVgKR+Qij4MTiHTl9bqLHrY+BkE7MRVx7FAe4SaWJ+2Gj4hr8+p+yrnu/+gkAAP//AwBQ&#10;SwMEFAAGAAgAAAAhAHkfbvThAAAADAEAAA8AAABkcnMvZG93bnJldi54bWxMj7FOwzAQhnck3sE6&#10;JBbU2m0iAyFOVVUwwFIRurC58TUOxHZkO214e5wJxrv79N/3l5vJ9OSMPnTOClgtGRC0jVOdbQUc&#10;Pl4WD0BClFbJ3lkU8IMBNtX1VSkL5S72Hc91bEkKsaGQAnSMQ0FpaDQaGZZuQJtuJ+eNjGn0LVVe&#10;XlK46emaMU6N7Gz6oOWAO43Ndz0aAfv8c6/vxtPz2zbP/Oth3PGvthbi9mbaPgGJOMU/GGb9pA5V&#10;cjq60apAegGLe54nVADPVo9AZoKxjAM5zqs1A1qV9H+J6hcAAP//AwBQSwECLQAUAAYACAAAACEA&#10;toM4kv4AAADhAQAAEwAAAAAAAAAAAAAAAAAAAAAAW0NvbnRlbnRfVHlwZXNdLnhtbFBLAQItABQA&#10;BgAIAAAAIQA4/SH/1gAAAJQBAAALAAAAAAAAAAAAAAAAAC8BAABfcmVscy8ucmVsc1BLAQItABQA&#10;BgAIAAAAIQC9YQ5zGQIAAD8EAAAOAAAAAAAAAAAAAAAAAC4CAABkcnMvZTJvRG9jLnhtbFBLAQIt&#10;ABQABgAIAAAAIQB5H2704QAAAAwBAAAPAAAAAAAAAAAAAAAAAHMEAABkcnMvZG93bnJldi54bWxQ&#10;SwUGAAAAAAQABADzAAAAgQUAAAAA&#10;" stroked="f">
                <v:textbox style="mso-fit-shape-to-text:t" inset="0,0,0,0">
                  <w:txbxContent>
                    <w:p w14:paraId="5C6DE693" w14:textId="2978A6E4" w:rsidR="00266469" w:rsidRPr="009A43DA" w:rsidRDefault="00266469" w:rsidP="00266469">
                      <w:pPr>
                        <w:pStyle w:val="Caption"/>
                        <w:rPr>
                          <w:rFonts w:eastAsiaTheme="minorHAnsi"/>
                          <w:noProof/>
                          <w:lang w:eastAsia="en-US"/>
                        </w:rPr>
                      </w:pPr>
                      <w:r>
                        <w:t xml:space="preserve">Figure </w:t>
                      </w:r>
                      <w:r w:rsidR="00920BB3">
                        <w:t xml:space="preserve">5 </w:t>
                      </w:r>
                      <w:r w:rsidR="00427B4C">
                        <w:t>–</w:t>
                      </w:r>
                      <w:r w:rsidR="00920BB3">
                        <w:t xml:space="preserve"> I</w:t>
                      </w:r>
                      <w:r>
                        <w:t>sometric</w:t>
                      </w:r>
                      <w:r w:rsidRPr="002C78E7">
                        <w:t xml:space="preserve"> view</w:t>
                      </w:r>
                      <w:r w:rsidR="00427B4C">
                        <w:t>s</w:t>
                      </w:r>
                      <w:r>
                        <w:t xml:space="preserve"> of different</w:t>
                      </w:r>
                      <w:r w:rsidRPr="002C78E7">
                        <w:t xml:space="preserve"> skew </w:t>
                      </w:r>
                      <w:r>
                        <w:t>angles for reference</w:t>
                      </w:r>
                      <w:r w:rsidRPr="002C78E7">
                        <w:t xml:space="preserve">. The skew angle is taken from the </w:t>
                      </w:r>
                      <w:r w:rsidRPr="00131AE1">
                        <w:rPr>
                          <w:b/>
                          <w:bCs/>
                          <w:color w:val="FF0000"/>
                        </w:rPr>
                        <w:t>U-axis</w:t>
                      </w:r>
                      <w:r w:rsidRPr="002C78E7">
                        <w:t xml:space="preserve"> to the wedge </w:t>
                      </w:r>
                      <w:r w:rsidRPr="005704B1">
                        <w:rPr>
                          <w:b/>
                          <w:bCs/>
                          <w:color w:val="5B9BD5" w:themeColor="accent5"/>
                        </w:rPr>
                        <w:t>Yw-axis</w:t>
                      </w:r>
                      <w:r w:rsidRPr="002C78E7"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66469" w:rsidRPr="006F77FE">
        <w:rPr>
          <w:noProof/>
          <w:lang w:val="en-CA"/>
        </w:rPr>
        <w:drawing>
          <wp:anchor distT="0" distB="0" distL="114300" distR="114300" simplePos="0" relativeHeight="251665408" behindDoc="1" locked="0" layoutInCell="1" allowOverlap="1" wp14:anchorId="0A7BB2BC" wp14:editId="1F43717D">
            <wp:simplePos x="0" y="0"/>
            <wp:positionH relativeFrom="column">
              <wp:posOffset>-622827</wp:posOffset>
            </wp:positionH>
            <wp:positionV relativeFrom="paragraph">
              <wp:posOffset>72012</wp:posOffset>
            </wp:positionV>
            <wp:extent cx="7158355" cy="3930650"/>
            <wp:effectExtent l="0" t="0" r="4445" b="0"/>
            <wp:wrapTight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ight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35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32C50" w14:textId="3F6DDBD2" w:rsidR="00266469" w:rsidRPr="006F77FE" w:rsidRDefault="00266469" w:rsidP="00A41959">
      <w:pPr>
        <w:jc w:val="both"/>
        <w:rPr>
          <w:noProof/>
          <w:lang w:val="en-CA"/>
        </w:rPr>
      </w:pPr>
    </w:p>
    <w:p w14:paraId="11C0F510" w14:textId="0F6F5248" w:rsidR="00266469" w:rsidRPr="006F77FE" w:rsidRDefault="00266469" w:rsidP="00A41959">
      <w:pPr>
        <w:jc w:val="both"/>
        <w:rPr>
          <w:noProof/>
          <w:lang w:val="en-CA"/>
        </w:rPr>
      </w:pPr>
    </w:p>
    <w:p w14:paraId="3CB44C34" w14:textId="63E6E2ED" w:rsidR="00266469" w:rsidRPr="006F77FE" w:rsidRDefault="00266469" w:rsidP="00A41959">
      <w:pPr>
        <w:jc w:val="both"/>
        <w:rPr>
          <w:noProof/>
          <w:lang w:val="en-CA"/>
        </w:rPr>
      </w:pPr>
    </w:p>
    <w:p w14:paraId="2B9C7AC9" w14:textId="59992CA3" w:rsidR="00266469" w:rsidRPr="006F77FE" w:rsidRDefault="00266469" w:rsidP="00A41959">
      <w:pPr>
        <w:jc w:val="both"/>
        <w:rPr>
          <w:noProof/>
          <w:lang w:val="en-CA"/>
        </w:rPr>
      </w:pPr>
    </w:p>
    <w:p w14:paraId="6452448D" w14:textId="77777777" w:rsidR="00266469" w:rsidRPr="006F77FE" w:rsidRDefault="00266469" w:rsidP="00A41959">
      <w:pPr>
        <w:jc w:val="both"/>
        <w:rPr>
          <w:noProof/>
          <w:lang w:val="en-CA"/>
        </w:rPr>
      </w:pPr>
    </w:p>
    <w:p w14:paraId="4459C1D7" w14:textId="3DDDAD8F" w:rsidR="00266469" w:rsidRPr="006F77FE" w:rsidRDefault="00266469" w:rsidP="00A41959">
      <w:pPr>
        <w:jc w:val="both"/>
        <w:rPr>
          <w:noProof/>
          <w:lang w:val="en-CA"/>
        </w:rPr>
      </w:pPr>
    </w:p>
    <w:p w14:paraId="5AA3D49F" w14:textId="77777777" w:rsidR="00266469" w:rsidRPr="006F77FE" w:rsidRDefault="00266469" w:rsidP="00A41959">
      <w:pPr>
        <w:jc w:val="both"/>
        <w:rPr>
          <w:lang w:val="en-CA"/>
        </w:rPr>
      </w:pPr>
    </w:p>
    <w:sectPr w:rsidR="00266469" w:rsidRPr="006F77FE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7162E" w14:textId="77777777" w:rsidR="00B70BA6" w:rsidRDefault="00B70BA6" w:rsidP="00C85EDC">
      <w:pPr>
        <w:spacing w:after="0" w:line="240" w:lineRule="auto"/>
      </w:pPr>
      <w:r>
        <w:separator/>
      </w:r>
    </w:p>
  </w:endnote>
  <w:endnote w:type="continuationSeparator" w:id="0">
    <w:p w14:paraId="2138C9B4" w14:textId="77777777" w:rsidR="00B70BA6" w:rsidRDefault="00B70BA6" w:rsidP="00C85EDC">
      <w:pPr>
        <w:spacing w:after="0" w:line="240" w:lineRule="auto"/>
      </w:pPr>
      <w:r>
        <w:continuationSeparator/>
      </w:r>
    </w:p>
  </w:endnote>
  <w:endnote w:type="continuationNotice" w:id="1">
    <w:p w14:paraId="583C5F3D" w14:textId="77777777" w:rsidR="00B70BA6" w:rsidRDefault="00B70BA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AAEFF" w14:textId="77777777" w:rsidR="002B4CBA" w:rsidRPr="00FA66D4" w:rsidRDefault="002B4CBA" w:rsidP="002B4CBA">
    <w:pPr>
      <w:jc w:val="center"/>
      <w:rPr>
        <w:b/>
        <w:bCs/>
        <w:color w:val="005CB9"/>
        <w:spacing w:val="24"/>
        <w:sz w:val="28"/>
        <w:szCs w:val="28"/>
      </w:rPr>
    </w:pPr>
    <w:r w:rsidRPr="00FA66D4">
      <w:rPr>
        <w:b/>
        <w:bCs/>
        <w:color w:val="005CB9"/>
        <w:spacing w:val="24"/>
        <w:sz w:val="28"/>
        <w:szCs w:val="28"/>
      </w:rPr>
      <w:t>Evident</w:t>
    </w:r>
    <w:r w:rsidRPr="00465576">
      <w:rPr>
        <w:b/>
        <w:bCs/>
        <w:color w:val="005CB9"/>
        <w:spacing w:val="24"/>
        <w:sz w:val="28"/>
        <w:szCs w:val="28"/>
      </w:rPr>
      <w:t>S</w:t>
    </w:r>
    <w:r w:rsidRPr="00FA66D4">
      <w:rPr>
        <w:b/>
        <w:bCs/>
        <w:color w:val="005CB9"/>
        <w:spacing w:val="24"/>
        <w:sz w:val="28"/>
        <w:szCs w:val="28"/>
      </w:rPr>
      <w:t>cientific.com</w:t>
    </w:r>
  </w:p>
  <w:p w14:paraId="438378D2" w14:textId="3E10A5F0" w:rsidR="00260C88" w:rsidRPr="002B4CBA" w:rsidRDefault="00260C88" w:rsidP="002B4C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E9AAE" w14:textId="77777777" w:rsidR="00B70BA6" w:rsidRDefault="00B70BA6" w:rsidP="00C85EDC">
      <w:pPr>
        <w:spacing w:after="0" w:line="240" w:lineRule="auto"/>
      </w:pPr>
      <w:r>
        <w:separator/>
      </w:r>
    </w:p>
  </w:footnote>
  <w:footnote w:type="continuationSeparator" w:id="0">
    <w:p w14:paraId="182F0682" w14:textId="77777777" w:rsidR="00B70BA6" w:rsidRDefault="00B70BA6" w:rsidP="00C85EDC">
      <w:pPr>
        <w:spacing w:after="0" w:line="240" w:lineRule="auto"/>
      </w:pPr>
      <w:r>
        <w:continuationSeparator/>
      </w:r>
    </w:p>
  </w:footnote>
  <w:footnote w:type="continuationNotice" w:id="1">
    <w:p w14:paraId="6D679BA5" w14:textId="77777777" w:rsidR="00B70BA6" w:rsidRDefault="00B70BA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581A1" w14:textId="057C5C30" w:rsidR="00873678" w:rsidRDefault="00455114">
    <w:pPr>
      <w:pStyle w:val="Header"/>
    </w:pPr>
    <w:sdt>
      <w:sdtPr>
        <w:id w:val="411277294"/>
        <w:docPartObj>
          <w:docPartGallery w:val="Watermarks"/>
          <w:docPartUnique/>
        </w:docPartObj>
      </w:sdtPr>
      <w:sdtEndPr/>
      <w:sdtContent>
        <w:r w:rsidR="002B4CBA">
          <w:rPr>
            <w:noProof/>
          </w:rPr>
          <w:drawing>
            <wp:anchor distT="0" distB="0" distL="114300" distR="114300" simplePos="0" relativeHeight="251658240" behindDoc="1" locked="0" layoutInCell="1" allowOverlap="1" wp14:anchorId="781D04AB" wp14:editId="0C48FEE6">
              <wp:simplePos x="0" y="0"/>
              <wp:positionH relativeFrom="column">
                <wp:posOffset>1581785</wp:posOffset>
              </wp:positionH>
              <wp:positionV relativeFrom="paragraph">
                <wp:posOffset>1362710</wp:posOffset>
              </wp:positionV>
              <wp:extent cx="6729984" cy="6400800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/>
                    </pic:nvPicPr>
                    <pic:blipFill rotWithShape="1">
                      <a:blip r:embed="rId1" cstate="print">
                        <a:lum bright="70000" contrast="-70000"/>
                        <a:alphaModFix amt="22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9444" t="19722" r="17778" b="20556"/>
                      <a:stretch/>
                    </pic:blipFill>
                    <pic:spPr bwMode="auto">
                      <a:xfrm>
                        <a:off x="0" y="0"/>
                        <a:ext cx="6729984" cy="640080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sdtContent>
    </w:sdt>
    <w:r w:rsidR="00053A1C">
      <w:rPr>
        <w:noProof/>
      </w:rPr>
      <w:drawing>
        <wp:inline distT="0" distB="0" distL="0" distR="0" wp14:anchorId="455B7E10" wp14:editId="0E511AEC">
          <wp:extent cx="2035534" cy="914400"/>
          <wp:effectExtent l="0" t="0" r="3175" b="0"/>
          <wp:docPr id="2" name="Picture 2" descr="A picture containing diagram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picture containing diagram&#10;&#10;Description automatically generated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50531"/>
                  <a:stretch/>
                </pic:blipFill>
                <pic:spPr bwMode="auto">
                  <a:xfrm>
                    <a:off x="0" y="0"/>
                    <a:ext cx="2035534" cy="914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F7B98"/>
    <w:multiLevelType w:val="hybridMultilevel"/>
    <w:tmpl w:val="0D2ED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F14C0"/>
    <w:multiLevelType w:val="hybridMultilevel"/>
    <w:tmpl w:val="7194C3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B4B04"/>
    <w:multiLevelType w:val="hybridMultilevel"/>
    <w:tmpl w:val="308854D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F4C14"/>
    <w:multiLevelType w:val="hybridMultilevel"/>
    <w:tmpl w:val="D652A57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0259F"/>
    <w:multiLevelType w:val="hybridMultilevel"/>
    <w:tmpl w:val="896A1204"/>
    <w:lvl w:ilvl="0" w:tplc="8ACAE5C8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plc="8AFC7D66">
      <w:start w:val="1"/>
      <w:numFmt w:val="bullet"/>
      <w:lvlText w:val=""/>
      <w:lvlJc w:val="left"/>
      <w:pPr>
        <w:ind w:left="2160" w:hanging="360"/>
      </w:pPr>
      <w:rPr>
        <w:rFonts w:ascii="Symbol" w:hAnsi="Symbol"/>
      </w:rPr>
    </w:lvl>
    <w:lvl w:ilvl="2" w:tplc="C430F74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3" w:tplc="FE4C5BBC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4" w:tplc="C28280B2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5" w:tplc="CEDC45A4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6" w:tplc="289666AC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7" w:tplc="2D2EC388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8" w:tplc="D702F0BC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</w:abstractNum>
  <w:abstractNum w:abstractNumId="5" w15:restartNumberingAfterBreak="0">
    <w:nsid w:val="4BE56592"/>
    <w:multiLevelType w:val="hybridMultilevel"/>
    <w:tmpl w:val="E1DC5DF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065DD1"/>
    <w:multiLevelType w:val="hybridMultilevel"/>
    <w:tmpl w:val="BB320CD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7F6570"/>
    <w:multiLevelType w:val="hybridMultilevel"/>
    <w:tmpl w:val="66C02BB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D6269A"/>
    <w:multiLevelType w:val="hybridMultilevel"/>
    <w:tmpl w:val="19A41FA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391926"/>
    <w:multiLevelType w:val="hybridMultilevel"/>
    <w:tmpl w:val="16FCFF2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1167E9"/>
    <w:multiLevelType w:val="hybridMultilevel"/>
    <w:tmpl w:val="40C2BC0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9637B1"/>
    <w:multiLevelType w:val="hybridMultilevel"/>
    <w:tmpl w:val="644AFB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020055">
    <w:abstractNumId w:val="7"/>
  </w:num>
  <w:num w:numId="2" w16cid:durableId="1710648350">
    <w:abstractNumId w:val="9"/>
  </w:num>
  <w:num w:numId="3" w16cid:durableId="357630384">
    <w:abstractNumId w:val="3"/>
  </w:num>
  <w:num w:numId="4" w16cid:durableId="1542593218">
    <w:abstractNumId w:val="2"/>
  </w:num>
  <w:num w:numId="5" w16cid:durableId="2008366894">
    <w:abstractNumId w:val="8"/>
  </w:num>
  <w:num w:numId="6" w16cid:durableId="427772071">
    <w:abstractNumId w:val="0"/>
  </w:num>
  <w:num w:numId="7" w16cid:durableId="2075468911">
    <w:abstractNumId w:val="1"/>
  </w:num>
  <w:num w:numId="8" w16cid:durableId="1321301887">
    <w:abstractNumId w:val="11"/>
  </w:num>
  <w:num w:numId="9" w16cid:durableId="106506455">
    <w:abstractNumId w:val="5"/>
  </w:num>
  <w:num w:numId="10" w16cid:durableId="1998922605">
    <w:abstractNumId w:val="10"/>
  </w:num>
  <w:num w:numId="11" w16cid:durableId="996542666">
    <w:abstractNumId w:val="6"/>
  </w:num>
  <w:num w:numId="12" w16cid:durableId="1739791191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528"/>
    <w:rsid w:val="000000A3"/>
    <w:rsid w:val="00000197"/>
    <w:rsid w:val="000004AF"/>
    <w:rsid w:val="00000F82"/>
    <w:rsid w:val="000016F6"/>
    <w:rsid w:val="00001933"/>
    <w:rsid w:val="00002646"/>
    <w:rsid w:val="00003D93"/>
    <w:rsid w:val="000046C3"/>
    <w:rsid w:val="0000567F"/>
    <w:rsid w:val="0000584F"/>
    <w:rsid w:val="00005DF3"/>
    <w:rsid w:val="00006261"/>
    <w:rsid w:val="00006727"/>
    <w:rsid w:val="00007F3D"/>
    <w:rsid w:val="00010F2D"/>
    <w:rsid w:val="00011AC4"/>
    <w:rsid w:val="00011BA5"/>
    <w:rsid w:val="00012E48"/>
    <w:rsid w:val="0001396A"/>
    <w:rsid w:val="00013ABC"/>
    <w:rsid w:val="00013D53"/>
    <w:rsid w:val="00014C0E"/>
    <w:rsid w:val="00015529"/>
    <w:rsid w:val="0001570C"/>
    <w:rsid w:val="00015B24"/>
    <w:rsid w:val="00016A64"/>
    <w:rsid w:val="00017016"/>
    <w:rsid w:val="000177AD"/>
    <w:rsid w:val="00017E2D"/>
    <w:rsid w:val="00020228"/>
    <w:rsid w:val="00020477"/>
    <w:rsid w:val="00020CEA"/>
    <w:rsid w:val="00022139"/>
    <w:rsid w:val="00022C2D"/>
    <w:rsid w:val="00023562"/>
    <w:rsid w:val="000239F9"/>
    <w:rsid w:val="00024116"/>
    <w:rsid w:val="0002449F"/>
    <w:rsid w:val="00024D2A"/>
    <w:rsid w:val="00027D13"/>
    <w:rsid w:val="00027FFD"/>
    <w:rsid w:val="00030F1F"/>
    <w:rsid w:val="00031E4C"/>
    <w:rsid w:val="00032E69"/>
    <w:rsid w:val="00034224"/>
    <w:rsid w:val="0003477E"/>
    <w:rsid w:val="00034DDB"/>
    <w:rsid w:val="000364E0"/>
    <w:rsid w:val="00036F4D"/>
    <w:rsid w:val="000401D7"/>
    <w:rsid w:val="00040FF7"/>
    <w:rsid w:val="00041F61"/>
    <w:rsid w:val="00042210"/>
    <w:rsid w:val="000440B2"/>
    <w:rsid w:val="00045575"/>
    <w:rsid w:val="00045ED9"/>
    <w:rsid w:val="0004720B"/>
    <w:rsid w:val="00047FB2"/>
    <w:rsid w:val="000504B3"/>
    <w:rsid w:val="00050E27"/>
    <w:rsid w:val="00051B38"/>
    <w:rsid w:val="000522B9"/>
    <w:rsid w:val="00052E4F"/>
    <w:rsid w:val="000537DA"/>
    <w:rsid w:val="00053A1C"/>
    <w:rsid w:val="000547FF"/>
    <w:rsid w:val="000557BB"/>
    <w:rsid w:val="00056B60"/>
    <w:rsid w:val="00057964"/>
    <w:rsid w:val="0006199C"/>
    <w:rsid w:val="00062226"/>
    <w:rsid w:val="000624ED"/>
    <w:rsid w:val="00070135"/>
    <w:rsid w:val="000709A5"/>
    <w:rsid w:val="00072087"/>
    <w:rsid w:val="00072C39"/>
    <w:rsid w:val="00072D2A"/>
    <w:rsid w:val="00074914"/>
    <w:rsid w:val="00074AEA"/>
    <w:rsid w:val="00075677"/>
    <w:rsid w:val="00075DF8"/>
    <w:rsid w:val="00076AED"/>
    <w:rsid w:val="0007713A"/>
    <w:rsid w:val="00077457"/>
    <w:rsid w:val="00077939"/>
    <w:rsid w:val="00080819"/>
    <w:rsid w:val="00081483"/>
    <w:rsid w:val="00081A3E"/>
    <w:rsid w:val="0008393B"/>
    <w:rsid w:val="00083AB3"/>
    <w:rsid w:val="00084BCD"/>
    <w:rsid w:val="00084D3B"/>
    <w:rsid w:val="000857C5"/>
    <w:rsid w:val="00085F45"/>
    <w:rsid w:val="000861A4"/>
    <w:rsid w:val="00086A63"/>
    <w:rsid w:val="00086F31"/>
    <w:rsid w:val="00090633"/>
    <w:rsid w:val="00090D57"/>
    <w:rsid w:val="00090DAB"/>
    <w:rsid w:val="000912BF"/>
    <w:rsid w:val="000913A8"/>
    <w:rsid w:val="00091536"/>
    <w:rsid w:val="000922E4"/>
    <w:rsid w:val="00095002"/>
    <w:rsid w:val="00095AD0"/>
    <w:rsid w:val="00095C93"/>
    <w:rsid w:val="00096A08"/>
    <w:rsid w:val="000A1D5D"/>
    <w:rsid w:val="000A3497"/>
    <w:rsid w:val="000A3E0B"/>
    <w:rsid w:val="000A44B5"/>
    <w:rsid w:val="000A4769"/>
    <w:rsid w:val="000A4926"/>
    <w:rsid w:val="000A5618"/>
    <w:rsid w:val="000A572D"/>
    <w:rsid w:val="000A57B5"/>
    <w:rsid w:val="000A787E"/>
    <w:rsid w:val="000B3C20"/>
    <w:rsid w:val="000B6D4E"/>
    <w:rsid w:val="000B7101"/>
    <w:rsid w:val="000C1CB1"/>
    <w:rsid w:val="000C1EC6"/>
    <w:rsid w:val="000C2DE0"/>
    <w:rsid w:val="000C2F67"/>
    <w:rsid w:val="000C3C90"/>
    <w:rsid w:val="000C53C0"/>
    <w:rsid w:val="000C54A8"/>
    <w:rsid w:val="000C7584"/>
    <w:rsid w:val="000D160B"/>
    <w:rsid w:val="000D300A"/>
    <w:rsid w:val="000D3049"/>
    <w:rsid w:val="000D33CA"/>
    <w:rsid w:val="000D48F4"/>
    <w:rsid w:val="000D538A"/>
    <w:rsid w:val="000D7DE3"/>
    <w:rsid w:val="000E00BB"/>
    <w:rsid w:val="000E0751"/>
    <w:rsid w:val="000E09F9"/>
    <w:rsid w:val="000E0A8B"/>
    <w:rsid w:val="000E1214"/>
    <w:rsid w:val="000E234C"/>
    <w:rsid w:val="000E27CF"/>
    <w:rsid w:val="000E3136"/>
    <w:rsid w:val="000E3705"/>
    <w:rsid w:val="000E46BE"/>
    <w:rsid w:val="000E4AA3"/>
    <w:rsid w:val="000E5D4F"/>
    <w:rsid w:val="000E6465"/>
    <w:rsid w:val="000E668C"/>
    <w:rsid w:val="000F2773"/>
    <w:rsid w:val="000F43E4"/>
    <w:rsid w:val="000F4528"/>
    <w:rsid w:val="000F4792"/>
    <w:rsid w:val="000F5466"/>
    <w:rsid w:val="000F5DF1"/>
    <w:rsid w:val="000F6D4A"/>
    <w:rsid w:val="001005EB"/>
    <w:rsid w:val="001009BB"/>
    <w:rsid w:val="00100BF2"/>
    <w:rsid w:val="00100D88"/>
    <w:rsid w:val="00101B3F"/>
    <w:rsid w:val="00102D24"/>
    <w:rsid w:val="0010308E"/>
    <w:rsid w:val="00103ADF"/>
    <w:rsid w:val="00104055"/>
    <w:rsid w:val="001053D2"/>
    <w:rsid w:val="00105664"/>
    <w:rsid w:val="00105B63"/>
    <w:rsid w:val="0011125B"/>
    <w:rsid w:val="00111F84"/>
    <w:rsid w:val="001127E4"/>
    <w:rsid w:val="001128D0"/>
    <w:rsid w:val="0011495A"/>
    <w:rsid w:val="00114F85"/>
    <w:rsid w:val="001157EC"/>
    <w:rsid w:val="001175FC"/>
    <w:rsid w:val="00117D3F"/>
    <w:rsid w:val="00120204"/>
    <w:rsid w:val="001202C4"/>
    <w:rsid w:val="0012060E"/>
    <w:rsid w:val="001217F8"/>
    <w:rsid w:val="00121C5C"/>
    <w:rsid w:val="001228D2"/>
    <w:rsid w:val="00125B17"/>
    <w:rsid w:val="001260B0"/>
    <w:rsid w:val="00126209"/>
    <w:rsid w:val="00126D25"/>
    <w:rsid w:val="00130C77"/>
    <w:rsid w:val="001313DC"/>
    <w:rsid w:val="0013169D"/>
    <w:rsid w:val="00132709"/>
    <w:rsid w:val="0013294A"/>
    <w:rsid w:val="00134713"/>
    <w:rsid w:val="00134733"/>
    <w:rsid w:val="0013554C"/>
    <w:rsid w:val="00135702"/>
    <w:rsid w:val="001365C1"/>
    <w:rsid w:val="00136D67"/>
    <w:rsid w:val="001375F9"/>
    <w:rsid w:val="00141348"/>
    <w:rsid w:val="00141355"/>
    <w:rsid w:val="00141C59"/>
    <w:rsid w:val="001421D6"/>
    <w:rsid w:val="00142539"/>
    <w:rsid w:val="00144A5D"/>
    <w:rsid w:val="0014531D"/>
    <w:rsid w:val="00145A53"/>
    <w:rsid w:val="00145E28"/>
    <w:rsid w:val="00146D1E"/>
    <w:rsid w:val="00147568"/>
    <w:rsid w:val="0014773A"/>
    <w:rsid w:val="00147A6C"/>
    <w:rsid w:val="00151152"/>
    <w:rsid w:val="00152579"/>
    <w:rsid w:val="001533F4"/>
    <w:rsid w:val="00154463"/>
    <w:rsid w:val="0015472E"/>
    <w:rsid w:val="00157607"/>
    <w:rsid w:val="0016154D"/>
    <w:rsid w:val="00161973"/>
    <w:rsid w:val="001621E7"/>
    <w:rsid w:val="0016225F"/>
    <w:rsid w:val="00162C20"/>
    <w:rsid w:val="0016340F"/>
    <w:rsid w:val="0016537B"/>
    <w:rsid w:val="00165A81"/>
    <w:rsid w:val="001715BE"/>
    <w:rsid w:val="00172694"/>
    <w:rsid w:val="001731E3"/>
    <w:rsid w:val="00173514"/>
    <w:rsid w:val="00175C2D"/>
    <w:rsid w:val="001764BB"/>
    <w:rsid w:val="001764D1"/>
    <w:rsid w:val="00176529"/>
    <w:rsid w:val="0017655E"/>
    <w:rsid w:val="00176937"/>
    <w:rsid w:val="001770C6"/>
    <w:rsid w:val="00177A04"/>
    <w:rsid w:val="00177F85"/>
    <w:rsid w:val="001804EC"/>
    <w:rsid w:val="00180590"/>
    <w:rsid w:val="001805AA"/>
    <w:rsid w:val="00181423"/>
    <w:rsid w:val="0018220A"/>
    <w:rsid w:val="00183193"/>
    <w:rsid w:val="00183CDC"/>
    <w:rsid w:val="00183EF5"/>
    <w:rsid w:val="001842D1"/>
    <w:rsid w:val="001854F5"/>
    <w:rsid w:val="00185C21"/>
    <w:rsid w:val="00187FE3"/>
    <w:rsid w:val="00190126"/>
    <w:rsid w:val="001917E9"/>
    <w:rsid w:val="00191B48"/>
    <w:rsid w:val="00192BA0"/>
    <w:rsid w:val="001935ED"/>
    <w:rsid w:val="001946CE"/>
    <w:rsid w:val="001948A1"/>
    <w:rsid w:val="001950DE"/>
    <w:rsid w:val="00195C31"/>
    <w:rsid w:val="00196DEA"/>
    <w:rsid w:val="0019795D"/>
    <w:rsid w:val="001A0AE4"/>
    <w:rsid w:val="001A0B18"/>
    <w:rsid w:val="001A0BB0"/>
    <w:rsid w:val="001A0DE1"/>
    <w:rsid w:val="001A1354"/>
    <w:rsid w:val="001A2E0A"/>
    <w:rsid w:val="001A349C"/>
    <w:rsid w:val="001A357A"/>
    <w:rsid w:val="001A394F"/>
    <w:rsid w:val="001A3DD7"/>
    <w:rsid w:val="001A451F"/>
    <w:rsid w:val="001A69E8"/>
    <w:rsid w:val="001A6C3A"/>
    <w:rsid w:val="001A7657"/>
    <w:rsid w:val="001A7B09"/>
    <w:rsid w:val="001B08D0"/>
    <w:rsid w:val="001B1C13"/>
    <w:rsid w:val="001B20AA"/>
    <w:rsid w:val="001B305D"/>
    <w:rsid w:val="001B45AE"/>
    <w:rsid w:val="001B4727"/>
    <w:rsid w:val="001B5207"/>
    <w:rsid w:val="001B62AA"/>
    <w:rsid w:val="001B769C"/>
    <w:rsid w:val="001C06EB"/>
    <w:rsid w:val="001C14CB"/>
    <w:rsid w:val="001C291F"/>
    <w:rsid w:val="001C2A89"/>
    <w:rsid w:val="001C2CE2"/>
    <w:rsid w:val="001C2ECC"/>
    <w:rsid w:val="001C3837"/>
    <w:rsid w:val="001C404F"/>
    <w:rsid w:val="001C439A"/>
    <w:rsid w:val="001C5ADD"/>
    <w:rsid w:val="001C5E69"/>
    <w:rsid w:val="001C63A8"/>
    <w:rsid w:val="001C73D9"/>
    <w:rsid w:val="001C7B45"/>
    <w:rsid w:val="001D0108"/>
    <w:rsid w:val="001D30C8"/>
    <w:rsid w:val="001D3127"/>
    <w:rsid w:val="001D421C"/>
    <w:rsid w:val="001D46DB"/>
    <w:rsid w:val="001D53D2"/>
    <w:rsid w:val="001D77FE"/>
    <w:rsid w:val="001D7CFD"/>
    <w:rsid w:val="001E0311"/>
    <w:rsid w:val="001E0624"/>
    <w:rsid w:val="001E06D1"/>
    <w:rsid w:val="001E3E32"/>
    <w:rsid w:val="001E4462"/>
    <w:rsid w:val="001E4F53"/>
    <w:rsid w:val="001E5EA6"/>
    <w:rsid w:val="001E6D08"/>
    <w:rsid w:val="001E7666"/>
    <w:rsid w:val="001F4404"/>
    <w:rsid w:val="001F5E60"/>
    <w:rsid w:val="001F7A2B"/>
    <w:rsid w:val="00201A9B"/>
    <w:rsid w:val="00203404"/>
    <w:rsid w:val="002037E2"/>
    <w:rsid w:val="00203E02"/>
    <w:rsid w:val="00205541"/>
    <w:rsid w:val="00205693"/>
    <w:rsid w:val="0020573B"/>
    <w:rsid w:val="002060B8"/>
    <w:rsid w:val="0020706A"/>
    <w:rsid w:val="00210156"/>
    <w:rsid w:val="002113CB"/>
    <w:rsid w:val="00211858"/>
    <w:rsid w:val="00212674"/>
    <w:rsid w:val="00212C08"/>
    <w:rsid w:val="00212FC9"/>
    <w:rsid w:val="002143C9"/>
    <w:rsid w:val="002152AF"/>
    <w:rsid w:val="0021625A"/>
    <w:rsid w:val="00221115"/>
    <w:rsid w:val="00221A8D"/>
    <w:rsid w:val="00221AC1"/>
    <w:rsid w:val="00221B38"/>
    <w:rsid w:val="00221F9D"/>
    <w:rsid w:val="00222539"/>
    <w:rsid w:val="00223819"/>
    <w:rsid w:val="00225615"/>
    <w:rsid w:val="00226307"/>
    <w:rsid w:val="00226D23"/>
    <w:rsid w:val="002306F7"/>
    <w:rsid w:val="002312DF"/>
    <w:rsid w:val="00231318"/>
    <w:rsid w:val="002315A0"/>
    <w:rsid w:val="00231817"/>
    <w:rsid w:val="00231DC8"/>
    <w:rsid w:val="00231F77"/>
    <w:rsid w:val="00232045"/>
    <w:rsid w:val="00232304"/>
    <w:rsid w:val="0023299F"/>
    <w:rsid w:val="00233BAD"/>
    <w:rsid w:val="002345E2"/>
    <w:rsid w:val="00234F73"/>
    <w:rsid w:val="00235142"/>
    <w:rsid w:val="0023555C"/>
    <w:rsid w:val="00235A01"/>
    <w:rsid w:val="00236C2A"/>
    <w:rsid w:val="002376C1"/>
    <w:rsid w:val="0023789A"/>
    <w:rsid w:val="00242040"/>
    <w:rsid w:val="0024274D"/>
    <w:rsid w:val="0024307C"/>
    <w:rsid w:val="0024314B"/>
    <w:rsid w:val="0024394F"/>
    <w:rsid w:val="002441FE"/>
    <w:rsid w:val="0024458A"/>
    <w:rsid w:val="00245808"/>
    <w:rsid w:val="00247357"/>
    <w:rsid w:val="00247E02"/>
    <w:rsid w:val="002508AE"/>
    <w:rsid w:val="00250981"/>
    <w:rsid w:val="0025103E"/>
    <w:rsid w:val="0025159A"/>
    <w:rsid w:val="00251794"/>
    <w:rsid w:val="00251997"/>
    <w:rsid w:val="00252789"/>
    <w:rsid w:val="00252A40"/>
    <w:rsid w:val="00253667"/>
    <w:rsid w:val="00254278"/>
    <w:rsid w:val="002557BB"/>
    <w:rsid w:val="00255A2E"/>
    <w:rsid w:val="00256A88"/>
    <w:rsid w:val="00257F35"/>
    <w:rsid w:val="00260C88"/>
    <w:rsid w:val="002617D8"/>
    <w:rsid w:val="00262379"/>
    <w:rsid w:val="002641F2"/>
    <w:rsid w:val="002643E8"/>
    <w:rsid w:val="0026494F"/>
    <w:rsid w:val="00265120"/>
    <w:rsid w:val="00265185"/>
    <w:rsid w:val="00265850"/>
    <w:rsid w:val="00265C68"/>
    <w:rsid w:val="00266469"/>
    <w:rsid w:val="002665EF"/>
    <w:rsid w:val="002666FE"/>
    <w:rsid w:val="00267EA4"/>
    <w:rsid w:val="002714E1"/>
    <w:rsid w:val="002725A9"/>
    <w:rsid w:val="00274A8A"/>
    <w:rsid w:val="00274D42"/>
    <w:rsid w:val="00276A64"/>
    <w:rsid w:val="00276DD1"/>
    <w:rsid w:val="002810D3"/>
    <w:rsid w:val="00281AFC"/>
    <w:rsid w:val="00281C7E"/>
    <w:rsid w:val="002869A4"/>
    <w:rsid w:val="00287E12"/>
    <w:rsid w:val="002907E4"/>
    <w:rsid w:val="0029398F"/>
    <w:rsid w:val="00293D37"/>
    <w:rsid w:val="0029551E"/>
    <w:rsid w:val="0029670B"/>
    <w:rsid w:val="00296E94"/>
    <w:rsid w:val="002A0DFA"/>
    <w:rsid w:val="002A17F8"/>
    <w:rsid w:val="002A195C"/>
    <w:rsid w:val="002A2003"/>
    <w:rsid w:val="002A2446"/>
    <w:rsid w:val="002A2865"/>
    <w:rsid w:val="002A4EAA"/>
    <w:rsid w:val="002A4EAF"/>
    <w:rsid w:val="002A4FEE"/>
    <w:rsid w:val="002A5832"/>
    <w:rsid w:val="002A672E"/>
    <w:rsid w:val="002A7402"/>
    <w:rsid w:val="002A7E1E"/>
    <w:rsid w:val="002B04C3"/>
    <w:rsid w:val="002B1794"/>
    <w:rsid w:val="002B21DD"/>
    <w:rsid w:val="002B25D1"/>
    <w:rsid w:val="002B36DE"/>
    <w:rsid w:val="002B4303"/>
    <w:rsid w:val="002B4323"/>
    <w:rsid w:val="002B4CBA"/>
    <w:rsid w:val="002B6787"/>
    <w:rsid w:val="002B6F1C"/>
    <w:rsid w:val="002C08CB"/>
    <w:rsid w:val="002C0B10"/>
    <w:rsid w:val="002C26BD"/>
    <w:rsid w:val="002C2725"/>
    <w:rsid w:val="002C2FE4"/>
    <w:rsid w:val="002C30FE"/>
    <w:rsid w:val="002C42D9"/>
    <w:rsid w:val="002C6A3C"/>
    <w:rsid w:val="002C7A8C"/>
    <w:rsid w:val="002D0006"/>
    <w:rsid w:val="002D0E1D"/>
    <w:rsid w:val="002D0FA1"/>
    <w:rsid w:val="002D1338"/>
    <w:rsid w:val="002D244C"/>
    <w:rsid w:val="002D2DE7"/>
    <w:rsid w:val="002D362A"/>
    <w:rsid w:val="002D3E9D"/>
    <w:rsid w:val="002D55C0"/>
    <w:rsid w:val="002D5E95"/>
    <w:rsid w:val="002D6638"/>
    <w:rsid w:val="002D6B86"/>
    <w:rsid w:val="002D71FA"/>
    <w:rsid w:val="002D733D"/>
    <w:rsid w:val="002D7F10"/>
    <w:rsid w:val="002DAC59"/>
    <w:rsid w:val="002E1C6C"/>
    <w:rsid w:val="002E1C80"/>
    <w:rsid w:val="002E24AE"/>
    <w:rsid w:val="002E2738"/>
    <w:rsid w:val="002E2E27"/>
    <w:rsid w:val="002E3686"/>
    <w:rsid w:val="002E36D7"/>
    <w:rsid w:val="002E40A8"/>
    <w:rsid w:val="002E4900"/>
    <w:rsid w:val="002E5A55"/>
    <w:rsid w:val="002E6438"/>
    <w:rsid w:val="002E649E"/>
    <w:rsid w:val="002E6641"/>
    <w:rsid w:val="002E6816"/>
    <w:rsid w:val="002E6C55"/>
    <w:rsid w:val="002E6C5A"/>
    <w:rsid w:val="002E7497"/>
    <w:rsid w:val="002F0041"/>
    <w:rsid w:val="002F0502"/>
    <w:rsid w:val="002F0F08"/>
    <w:rsid w:val="002F1145"/>
    <w:rsid w:val="002F163B"/>
    <w:rsid w:val="002F22B6"/>
    <w:rsid w:val="002F3A65"/>
    <w:rsid w:val="002F4B29"/>
    <w:rsid w:val="002F60E6"/>
    <w:rsid w:val="002F62A8"/>
    <w:rsid w:val="002F6BBA"/>
    <w:rsid w:val="002F6FC5"/>
    <w:rsid w:val="002F729A"/>
    <w:rsid w:val="002F7318"/>
    <w:rsid w:val="003006A8"/>
    <w:rsid w:val="00301C3A"/>
    <w:rsid w:val="00302487"/>
    <w:rsid w:val="003024EC"/>
    <w:rsid w:val="00303245"/>
    <w:rsid w:val="00303B7F"/>
    <w:rsid w:val="00304028"/>
    <w:rsid w:val="003046F2"/>
    <w:rsid w:val="00304A8A"/>
    <w:rsid w:val="0030589F"/>
    <w:rsid w:val="00305F04"/>
    <w:rsid w:val="003063C8"/>
    <w:rsid w:val="003079B9"/>
    <w:rsid w:val="00310424"/>
    <w:rsid w:val="00310CC6"/>
    <w:rsid w:val="00311493"/>
    <w:rsid w:val="00311732"/>
    <w:rsid w:val="003127EB"/>
    <w:rsid w:val="00312835"/>
    <w:rsid w:val="003129C2"/>
    <w:rsid w:val="00312AE5"/>
    <w:rsid w:val="00312DD3"/>
    <w:rsid w:val="00313557"/>
    <w:rsid w:val="00314543"/>
    <w:rsid w:val="003146E3"/>
    <w:rsid w:val="0031514D"/>
    <w:rsid w:val="00315F85"/>
    <w:rsid w:val="00316360"/>
    <w:rsid w:val="00316B2B"/>
    <w:rsid w:val="00317A85"/>
    <w:rsid w:val="00317D1F"/>
    <w:rsid w:val="0031E182"/>
    <w:rsid w:val="00321533"/>
    <w:rsid w:val="003217C8"/>
    <w:rsid w:val="00321CE5"/>
    <w:rsid w:val="003233D0"/>
    <w:rsid w:val="003245FC"/>
    <w:rsid w:val="00325024"/>
    <w:rsid w:val="003267E8"/>
    <w:rsid w:val="003300DE"/>
    <w:rsid w:val="0033133F"/>
    <w:rsid w:val="00332E94"/>
    <w:rsid w:val="0033306E"/>
    <w:rsid w:val="00333348"/>
    <w:rsid w:val="003338E5"/>
    <w:rsid w:val="003342F6"/>
    <w:rsid w:val="003343BB"/>
    <w:rsid w:val="0033631C"/>
    <w:rsid w:val="003363A5"/>
    <w:rsid w:val="00341378"/>
    <w:rsid w:val="00341860"/>
    <w:rsid w:val="00341A1F"/>
    <w:rsid w:val="00341DF0"/>
    <w:rsid w:val="003431CC"/>
    <w:rsid w:val="00343CCD"/>
    <w:rsid w:val="0034460B"/>
    <w:rsid w:val="00344CB8"/>
    <w:rsid w:val="00344E8F"/>
    <w:rsid w:val="003454BC"/>
    <w:rsid w:val="0034553F"/>
    <w:rsid w:val="00345E81"/>
    <w:rsid w:val="00346C75"/>
    <w:rsid w:val="00346EAC"/>
    <w:rsid w:val="00347ABA"/>
    <w:rsid w:val="003538C6"/>
    <w:rsid w:val="003547F0"/>
    <w:rsid w:val="00354880"/>
    <w:rsid w:val="003549AF"/>
    <w:rsid w:val="00354DE7"/>
    <w:rsid w:val="00355931"/>
    <w:rsid w:val="00356862"/>
    <w:rsid w:val="00357646"/>
    <w:rsid w:val="0036176F"/>
    <w:rsid w:val="003618C9"/>
    <w:rsid w:val="003620CF"/>
    <w:rsid w:val="00363A78"/>
    <w:rsid w:val="003667D6"/>
    <w:rsid w:val="00372CB7"/>
    <w:rsid w:val="0037393D"/>
    <w:rsid w:val="003751EB"/>
    <w:rsid w:val="00375258"/>
    <w:rsid w:val="00376196"/>
    <w:rsid w:val="00376933"/>
    <w:rsid w:val="00377130"/>
    <w:rsid w:val="003800BE"/>
    <w:rsid w:val="0038057E"/>
    <w:rsid w:val="0038106F"/>
    <w:rsid w:val="003812CC"/>
    <w:rsid w:val="00381994"/>
    <w:rsid w:val="003829F8"/>
    <w:rsid w:val="003830C9"/>
    <w:rsid w:val="00383538"/>
    <w:rsid w:val="00384962"/>
    <w:rsid w:val="00385286"/>
    <w:rsid w:val="00386D14"/>
    <w:rsid w:val="003877CC"/>
    <w:rsid w:val="0039041E"/>
    <w:rsid w:val="0039090C"/>
    <w:rsid w:val="00391089"/>
    <w:rsid w:val="0039169D"/>
    <w:rsid w:val="00393987"/>
    <w:rsid w:val="00394A9E"/>
    <w:rsid w:val="0039620F"/>
    <w:rsid w:val="00397F45"/>
    <w:rsid w:val="003A052F"/>
    <w:rsid w:val="003A05DF"/>
    <w:rsid w:val="003A130A"/>
    <w:rsid w:val="003A197F"/>
    <w:rsid w:val="003A1A6A"/>
    <w:rsid w:val="003A30F9"/>
    <w:rsid w:val="003A3257"/>
    <w:rsid w:val="003A3430"/>
    <w:rsid w:val="003A34C8"/>
    <w:rsid w:val="003A4588"/>
    <w:rsid w:val="003A4ACB"/>
    <w:rsid w:val="003A5F33"/>
    <w:rsid w:val="003A6D81"/>
    <w:rsid w:val="003B0476"/>
    <w:rsid w:val="003B0827"/>
    <w:rsid w:val="003B0CC4"/>
    <w:rsid w:val="003B395C"/>
    <w:rsid w:val="003B43EF"/>
    <w:rsid w:val="003B6262"/>
    <w:rsid w:val="003B7B8C"/>
    <w:rsid w:val="003C01B0"/>
    <w:rsid w:val="003C18FE"/>
    <w:rsid w:val="003C1DA4"/>
    <w:rsid w:val="003C1DD9"/>
    <w:rsid w:val="003C1F97"/>
    <w:rsid w:val="003C4393"/>
    <w:rsid w:val="003C5790"/>
    <w:rsid w:val="003C6EAC"/>
    <w:rsid w:val="003C73C8"/>
    <w:rsid w:val="003C7BD1"/>
    <w:rsid w:val="003D08F5"/>
    <w:rsid w:val="003D21D3"/>
    <w:rsid w:val="003D2612"/>
    <w:rsid w:val="003D2824"/>
    <w:rsid w:val="003D46BD"/>
    <w:rsid w:val="003D4EF8"/>
    <w:rsid w:val="003D4F73"/>
    <w:rsid w:val="003D5052"/>
    <w:rsid w:val="003D5B2C"/>
    <w:rsid w:val="003D5E30"/>
    <w:rsid w:val="003D6488"/>
    <w:rsid w:val="003D76C2"/>
    <w:rsid w:val="003E0207"/>
    <w:rsid w:val="003E17EA"/>
    <w:rsid w:val="003E1A3A"/>
    <w:rsid w:val="003E1CFC"/>
    <w:rsid w:val="003E352E"/>
    <w:rsid w:val="003E3972"/>
    <w:rsid w:val="003E4C79"/>
    <w:rsid w:val="003E5B31"/>
    <w:rsid w:val="003E6DAC"/>
    <w:rsid w:val="003E715A"/>
    <w:rsid w:val="003E7A95"/>
    <w:rsid w:val="003F2A19"/>
    <w:rsid w:val="003F2ECB"/>
    <w:rsid w:val="003F3061"/>
    <w:rsid w:val="003F393B"/>
    <w:rsid w:val="003F3C54"/>
    <w:rsid w:val="003F3E9D"/>
    <w:rsid w:val="003F3EF4"/>
    <w:rsid w:val="003F586B"/>
    <w:rsid w:val="003F6D45"/>
    <w:rsid w:val="00401264"/>
    <w:rsid w:val="004022FA"/>
    <w:rsid w:val="0040281F"/>
    <w:rsid w:val="00403011"/>
    <w:rsid w:val="00403781"/>
    <w:rsid w:val="00403B67"/>
    <w:rsid w:val="004041D4"/>
    <w:rsid w:val="00404B45"/>
    <w:rsid w:val="004058E3"/>
    <w:rsid w:val="0040744D"/>
    <w:rsid w:val="00407701"/>
    <w:rsid w:val="00407D97"/>
    <w:rsid w:val="00407DEE"/>
    <w:rsid w:val="0041030A"/>
    <w:rsid w:val="00410F4D"/>
    <w:rsid w:val="00411912"/>
    <w:rsid w:val="00412E6D"/>
    <w:rsid w:val="00413862"/>
    <w:rsid w:val="00413EA2"/>
    <w:rsid w:val="004149C6"/>
    <w:rsid w:val="00415183"/>
    <w:rsid w:val="004161F4"/>
    <w:rsid w:val="004172B3"/>
    <w:rsid w:val="00417590"/>
    <w:rsid w:val="00420649"/>
    <w:rsid w:val="004214F7"/>
    <w:rsid w:val="00421523"/>
    <w:rsid w:val="00422DC9"/>
    <w:rsid w:val="00422E6B"/>
    <w:rsid w:val="00423318"/>
    <w:rsid w:val="00424159"/>
    <w:rsid w:val="00425334"/>
    <w:rsid w:val="00425D94"/>
    <w:rsid w:val="00427751"/>
    <w:rsid w:val="00427B4C"/>
    <w:rsid w:val="004301CF"/>
    <w:rsid w:val="004315C3"/>
    <w:rsid w:val="0043189F"/>
    <w:rsid w:val="004321E4"/>
    <w:rsid w:val="00432358"/>
    <w:rsid w:val="00432A99"/>
    <w:rsid w:val="00433A6A"/>
    <w:rsid w:val="00440360"/>
    <w:rsid w:val="00440744"/>
    <w:rsid w:val="00442053"/>
    <w:rsid w:val="0044220B"/>
    <w:rsid w:val="0044258B"/>
    <w:rsid w:val="004437D1"/>
    <w:rsid w:val="004440D7"/>
    <w:rsid w:val="0045019E"/>
    <w:rsid w:val="00450D6A"/>
    <w:rsid w:val="00451059"/>
    <w:rsid w:val="00451C9B"/>
    <w:rsid w:val="0045305C"/>
    <w:rsid w:val="00453216"/>
    <w:rsid w:val="004540F4"/>
    <w:rsid w:val="0045451F"/>
    <w:rsid w:val="00455114"/>
    <w:rsid w:val="004552C0"/>
    <w:rsid w:val="00456C69"/>
    <w:rsid w:val="00456F92"/>
    <w:rsid w:val="004570ED"/>
    <w:rsid w:val="0046120F"/>
    <w:rsid w:val="0046311C"/>
    <w:rsid w:val="00464808"/>
    <w:rsid w:val="004648CB"/>
    <w:rsid w:val="004651D0"/>
    <w:rsid w:val="00465576"/>
    <w:rsid w:val="004659FB"/>
    <w:rsid w:val="004704E2"/>
    <w:rsid w:val="00470BAD"/>
    <w:rsid w:val="00470C8B"/>
    <w:rsid w:val="00471C29"/>
    <w:rsid w:val="0047228D"/>
    <w:rsid w:val="00473CD9"/>
    <w:rsid w:val="00473D4F"/>
    <w:rsid w:val="00473F20"/>
    <w:rsid w:val="004746E3"/>
    <w:rsid w:val="004759A6"/>
    <w:rsid w:val="0047605F"/>
    <w:rsid w:val="00476300"/>
    <w:rsid w:val="00477605"/>
    <w:rsid w:val="00477905"/>
    <w:rsid w:val="00480ABE"/>
    <w:rsid w:val="00481962"/>
    <w:rsid w:val="004820E5"/>
    <w:rsid w:val="004828C2"/>
    <w:rsid w:val="00482C49"/>
    <w:rsid w:val="0048300C"/>
    <w:rsid w:val="00483343"/>
    <w:rsid w:val="00483887"/>
    <w:rsid w:val="0048421F"/>
    <w:rsid w:val="004844B8"/>
    <w:rsid w:val="00484644"/>
    <w:rsid w:val="00485526"/>
    <w:rsid w:val="00486248"/>
    <w:rsid w:val="00486B90"/>
    <w:rsid w:val="0048705A"/>
    <w:rsid w:val="00487AC0"/>
    <w:rsid w:val="004902A1"/>
    <w:rsid w:val="00491A2F"/>
    <w:rsid w:val="00492167"/>
    <w:rsid w:val="00492E8E"/>
    <w:rsid w:val="004930AC"/>
    <w:rsid w:val="004938A9"/>
    <w:rsid w:val="00494F2B"/>
    <w:rsid w:val="0049518D"/>
    <w:rsid w:val="00496087"/>
    <w:rsid w:val="0049780D"/>
    <w:rsid w:val="004A09F8"/>
    <w:rsid w:val="004A166B"/>
    <w:rsid w:val="004A1792"/>
    <w:rsid w:val="004A1C3A"/>
    <w:rsid w:val="004A3474"/>
    <w:rsid w:val="004A35A7"/>
    <w:rsid w:val="004A4411"/>
    <w:rsid w:val="004A4BF3"/>
    <w:rsid w:val="004A5868"/>
    <w:rsid w:val="004A5B8B"/>
    <w:rsid w:val="004A5D4D"/>
    <w:rsid w:val="004A60FC"/>
    <w:rsid w:val="004A72F8"/>
    <w:rsid w:val="004A77EF"/>
    <w:rsid w:val="004B064A"/>
    <w:rsid w:val="004B08C1"/>
    <w:rsid w:val="004B1002"/>
    <w:rsid w:val="004B18AE"/>
    <w:rsid w:val="004B4256"/>
    <w:rsid w:val="004B7283"/>
    <w:rsid w:val="004B7D61"/>
    <w:rsid w:val="004C0444"/>
    <w:rsid w:val="004C1A7D"/>
    <w:rsid w:val="004C28D4"/>
    <w:rsid w:val="004C2E7F"/>
    <w:rsid w:val="004C4663"/>
    <w:rsid w:val="004C6917"/>
    <w:rsid w:val="004C6A24"/>
    <w:rsid w:val="004D0145"/>
    <w:rsid w:val="004D30CF"/>
    <w:rsid w:val="004D39B9"/>
    <w:rsid w:val="004D59FC"/>
    <w:rsid w:val="004E0ABE"/>
    <w:rsid w:val="004E1091"/>
    <w:rsid w:val="004E439A"/>
    <w:rsid w:val="004E4A42"/>
    <w:rsid w:val="004E4E35"/>
    <w:rsid w:val="004E4EFE"/>
    <w:rsid w:val="004E71B7"/>
    <w:rsid w:val="004F10C1"/>
    <w:rsid w:val="004F1EDF"/>
    <w:rsid w:val="004F26AC"/>
    <w:rsid w:val="004F2D36"/>
    <w:rsid w:val="004F2E6F"/>
    <w:rsid w:val="004F310A"/>
    <w:rsid w:val="004F3165"/>
    <w:rsid w:val="004F35D6"/>
    <w:rsid w:val="004F4053"/>
    <w:rsid w:val="004F4101"/>
    <w:rsid w:val="004F4522"/>
    <w:rsid w:val="004F6371"/>
    <w:rsid w:val="004F657F"/>
    <w:rsid w:val="004F6C71"/>
    <w:rsid w:val="00501399"/>
    <w:rsid w:val="005025D1"/>
    <w:rsid w:val="005034B9"/>
    <w:rsid w:val="005041FD"/>
    <w:rsid w:val="005044A4"/>
    <w:rsid w:val="00504966"/>
    <w:rsid w:val="00504E01"/>
    <w:rsid w:val="00505F68"/>
    <w:rsid w:val="0050617B"/>
    <w:rsid w:val="0050660C"/>
    <w:rsid w:val="00506C9B"/>
    <w:rsid w:val="00507B66"/>
    <w:rsid w:val="00507EFA"/>
    <w:rsid w:val="005122BF"/>
    <w:rsid w:val="005127E9"/>
    <w:rsid w:val="00515411"/>
    <w:rsid w:val="005164C4"/>
    <w:rsid w:val="00517E8B"/>
    <w:rsid w:val="0052008A"/>
    <w:rsid w:val="00520961"/>
    <w:rsid w:val="00520B8C"/>
    <w:rsid w:val="00520CA3"/>
    <w:rsid w:val="0052185F"/>
    <w:rsid w:val="00521BAB"/>
    <w:rsid w:val="00523F0C"/>
    <w:rsid w:val="005242D4"/>
    <w:rsid w:val="00525041"/>
    <w:rsid w:val="00526EC8"/>
    <w:rsid w:val="0052798E"/>
    <w:rsid w:val="00530B40"/>
    <w:rsid w:val="0053132B"/>
    <w:rsid w:val="0053254F"/>
    <w:rsid w:val="0053333C"/>
    <w:rsid w:val="005338B7"/>
    <w:rsid w:val="005343E9"/>
    <w:rsid w:val="0053457A"/>
    <w:rsid w:val="00534621"/>
    <w:rsid w:val="00534C82"/>
    <w:rsid w:val="00535516"/>
    <w:rsid w:val="00535882"/>
    <w:rsid w:val="00535F07"/>
    <w:rsid w:val="00536467"/>
    <w:rsid w:val="005370E8"/>
    <w:rsid w:val="00540041"/>
    <w:rsid w:val="00541190"/>
    <w:rsid w:val="00541532"/>
    <w:rsid w:val="005437AB"/>
    <w:rsid w:val="005469D5"/>
    <w:rsid w:val="00546A50"/>
    <w:rsid w:val="005475E6"/>
    <w:rsid w:val="00547FCF"/>
    <w:rsid w:val="00550075"/>
    <w:rsid w:val="00550A39"/>
    <w:rsid w:val="0055201C"/>
    <w:rsid w:val="00554518"/>
    <w:rsid w:val="00554FC9"/>
    <w:rsid w:val="00555ACD"/>
    <w:rsid w:val="0055641E"/>
    <w:rsid w:val="00556679"/>
    <w:rsid w:val="00556FCD"/>
    <w:rsid w:val="00557282"/>
    <w:rsid w:val="00557C10"/>
    <w:rsid w:val="005605EB"/>
    <w:rsid w:val="005609C4"/>
    <w:rsid w:val="00561397"/>
    <w:rsid w:val="00562ABC"/>
    <w:rsid w:val="005631B4"/>
    <w:rsid w:val="00564A9D"/>
    <w:rsid w:val="0056504C"/>
    <w:rsid w:val="005695CC"/>
    <w:rsid w:val="0057041D"/>
    <w:rsid w:val="00570519"/>
    <w:rsid w:val="005724F9"/>
    <w:rsid w:val="005725F2"/>
    <w:rsid w:val="0057402C"/>
    <w:rsid w:val="00574B6A"/>
    <w:rsid w:val="00575302"/>
    <w:rsid w:val="00575F75"/>
    <w:rsid w:val="00576420"/>
    <w:rsid w:val="00576FF3"/>
    <w:rsid w:val="00577BBB"/>
    <w:rsid w:val="00581001"/>
    <w:rsid w:val="00581285"/>
    <w:rsid w:val="00582642"/>
    <w:rsid w:val="005827A2"/>
    <w:rsid w:val="00583E8C"/>
    <w:rsid w:val="0058656A"/>
    <w:rsid w:val="00586DAC"/>
    <w:rsid w:val="005870A5"/>
    <w:rsid w:val="00587856"/>
    <w:rsid w:val="00590724"/>
    <w:rsid w:val="005912FC"/>
    <w:rsid w:val="005917B0"/>
    <w:rsid w:val="00595C71"/>
    <w:rsid w:val="00595E76"/>
    <w:rsid w:val="005968B7"/>
    <w:rsid w:val="005A08CD"/>
    <w:rsid w:val="005A08DE"/>
    <w:rsid w:val="005A231C"/>
    <w:rsid w:val="005A3E99"/>
    <w:rsid w:val="005A4D4E"/>
    <w:rsid w:val="005A538C"/>
    <w:rsid w:val="005A58FF"/>
    <w:rsid w:val="005A6765"/>
    <w:rsid w:val="005B11B6"/>
    <w:rsid w:val="005B29BA"/>
    <w:rsid w:val="005B38A0"/>
    <w:rsid w:val="005B38B1"/>
    <w:rsid w:val="005B4642"/>
    <w:rsid w:val="005B52B3"/>
    <w:rsid w:val="005B530A"/>
    <w:rsid w:val="005B6143"/>
    <w:rsid w:val="005B7799"/>
    <w:rsid w:val="005B7C86"/>
    <w:rsid w:val="005C10AF"/>
    <w:rsid w:val="005C1316"/>
    <w:rsid w:val="005C162A"/>
    <w:rsid w:val="005C2329"/>
    <w:rsid w:val="005C2E8A"/>
    <w:rsid w:val="005C2ECA"/>
    <w:rsid w:val="005C30E3"/>
    <w:rsid w:val="005C37F9"/>
    <w:rsid w:val="005C3830"/>
    <w:rsid w:val="005C4422"/>
    <w:rsid w:val="005C58CE"/>
    <w:rsid w:val="005C5B2B"/>
    <w:rsid w:val="005C5EFC"/>
    <w:rsid w:val="005C5F62"/>
    <w:rsid w:val="005C74A3"/>
    <w:rsid w:val="005D083F"/>
    <w:rsid w:val="005D1EA7"/>
    <w:rsid w:val="005D2644"/>
    <w:rsid w:val="005D3A51"/>
    <w:rsid w:val="005D4606"/>
    <w:rsid w:val="005D4687"/>
    <w:rsid w:val="005D540B"/>
    <w:rsid w:val="005D7582"/>
    <w:rsid w:val="005D78B2"/>
    <w:rsid w:val="005E0328"/>
    <w:rsid w:val="005E1175"/>
    <w:rsid w:val="005E1CE6"/>
    <w:rsid w:val="005E2104"/>
    <w:rsid w:val="005E39B5"/>
    <w:rsid w:val="005E3D66"/>
    <w:rsid w:val="005E4657"/>
    <w:rsid w:val="005E5768"/>
    <w:rsid w:val="005E5B31"/>
    <w:rsid w:val="005E5C3A"/>
    <w:rsid w:val="005E6583"/>
    <w:rsid w:val="005E6FE6"/>
    <w:rsid w:val="005E727A"/>
    <w:rsid w:val="005E77F5"/>
    <w:rsid w:val="005F12AB"/>
    <w:rsid w:val="005F2B80"/>
    <w:rsid w:val="005F4C20"/>
    <w:rsid w:val="005F5903"/>
    <w:rsid w:val="005FD60C"/>
    <w:rsid w:val="00601BFD"/>
    <w:rsid w:val="00601C0C"/>
    <w:rsid w:val="00601C5F"/>
    <w:rsid w:val="00601EC5"/>
    <w:rsid w:val="00602799"/>
    <w:rsid w:val="00603CBF"/>
    <w:rsid w:val="006045D1"/>
    <w:rsid w:val="00604B58"/>
    <w:rsid w:val="00606B00"/>
    <w:rsid w:val="0060737A"/>
    <w:rsid w:val="00607466"/>
    <w:rsid w:val="006102C2"/>
    <w:rsid w:val="00610F3E"/>
    <w:rsid w:val="00610FFE"/>
    <w:rsid w:val="00611000"/>
    <w:rsid w:val="00612108"/>
    <w:rsid w:val="006130BC"/>
    <w:rsid w:val="00613383"/>
    <w:rsid w:val="00613BEA"/>
    <w:rsid w:val="00614D34"/>
    <w:rsid w:val="00616C20"/>
    <w:rsid w:val="00616FD7"/>
    <w:rsid w:val="0061744D"/>
    <w:rsid w:val="006176D3"/>
    <w:rsid w:val="00617F94"/>
    <w:rsid w:val="00620AB0"/>
    <w:rsid w:val="006220A2"/>
    <w:rsid w:val="0062339C"/>
    <w:rsid w:val="00623B2F"/>
    <w:rsid w:val="00624DD3"/>
    <w:rsid w:val="00626791"/>
    <w:rsid w:val="0062714E"/>
    <w:rsid w:val="0062730B"/>
    <w:rsid w:val="00627337"/>
    <w:rsid w:val="0063089F"/>
    <w:rsid w:val="00630C90"/>
    <w:rsid w:val="00630D84"/>
    <w:rsid w:val="0063196C"/>
    <w:rsid w:val="00631DAB"/>
    <w:rsid w:val="00632F1B"/>
    <w:rsid w:val="006345C6"/>
    <w:rsid w:val="006346C0"/>
    <w:rsid w:val="00634A16"/>
    <w:rsid w:val="0063612A"/>
    <w:rsid w:val="00636A52"/>
    <w:rsid w:val="00636E56"/>
    <w:rsid w:val="00637315"/>
    <w:rsid w:val="00640BF3"/>
    <w:rsid w:val="00640FEC"/>
    <w:rsid w:val="00643649"/>
    <w:rsid w:val="006447AD"/>
    <w:rsid w:val="00644C3F"/>
    <w:rsid w:val="00645E05"/>
    <w:rsid w:val="00647084"/>
    <w:rsid w:val="00651651"/>
    <w:rsid w:val="0065179F"/>
    <w:rsid w:val="00651D35"/>
    <w:rsid w:val="00652E0D"/>
    <w:rsid w:val="00653B07"/>
    <w:rsid w:val="00655730"/>
    <w:rsid w:val="00655C6F"/>
    <w:rsid w:val="006565EF"/>
    <w:rsid w:val="0065698A"/>
    <w:rsid w:val="00657C14"/>
    <w:rsid w:val="006605C1"/>
    <w:rsid w:val="00661529"/>
    <w:rsid w:val="00661FB6"/>
    <w:rsid w:val="00662566"/>
    <w:rsid w:val="00664598"/>
    <w:rsid w:val="00666767"/>
    <w:rsid w:val="00667010"/>
    <w:rsid w:val="00667AFA"/>
    <w:rsid w:val="00671FFD"/>
    <w:rsid w:val="00672118"/>
    <w:rsid w:val="006721EC"/>
    <w:rsid w:val="00672508"/>
    <w:rsid w:val="00672560"/>
    <w:rsid w:val="00673895"/>
    <w:rsid w:val="00674D8B"/>
    <w:rsid w:val="00675BA4"/>
    <w:rsid w:val="00676A13"/>
    <w:rsid w:val="00680249"/>
    <w:rsid w:val="006802EB"/>
    <w:rsid w:val="006804D8"/>
    <w:rsid w:val="00681C5B"/>
    <w:rsid w:val="006820FE"/>
    <w:rsid w:val="0068337F"/>
    <w:rsid w:val="00684DE1"/>
    <w:rsid w:val="00686D1B"/>
    <w:rsid w:val="006902E2"/>
    <w:rsid w:val="00694E4F"/>
    <w:rsid w:val="00696182"/>
    <w:rsid w:val="006A1F4E"/>
    <w:rsid w:val="006A220F"/>
    <w:rsid w:val="006A29F9"/>
    <w:rsid w:val="006A2F36"/>
    <w:rsid w:val="006A5A8B"/>
    <w:rsid w:val="006A7702"/>
    <w:rsid w:val="006A7A11"/>
    <w:rsid w:val="006B197B"/>
    <w:rsid w:val="006B1A69"/>
    <w:rsid w:val="006B2E48"/>
    <w:rsid w:val="006B40A8"/>
    <w:rsid w:val="006B716D"/>
    <w:rsid w:val="006C0ED0"/>
    <w:rsid w:val="006C1EDC"/>
    <w:rsid w:val="006C490B"/>
    <w:rsid w:val="006C4B2B"/>
    <w:rsid w:val="006C4E30"/>
    <w:rsid w:val="006C5EEF"/>
    <w:rsid w:val="006C71FA"/>
    <w:rsid w:val="006D000F"/>
    <w:rsid w:val="006D00E1"/>
    <w:rsid w:val="006D017F"/>
    <w:rsid w:val="006D0E65"/>
    <w:rsid w:val="006D0F93"/>
    <w:rsid w:val="006D107E"/>
    <w:rsid w:val="006D4CE8"/>
    <w:rsid w:val="006D526E"/>
    <w:rsid w:val="006D6711"/>
    <w:rsid w:val="006D6F41"/>
    <w:rsid w:val="006E03AA"/>
    <w:rsid w:val="006E0BF3"/>
    <w:rsid w:val="006E1663"/>
    <w:rsid w:val="006E34A7"/>
    <w:rsid w:val="006E4CC5"/>
    <w:rsid w:val="006E51B4"/>
    <w:rsid w:val="006E5944"/>
    <w:rsid w:val="006E73E5"/>
    <w:rsid w:val="006E7CBF"/>
    <w:rsid w:val="006F00D0"/>
    <w:rsid w:val="006F012F"/>
    <w:rsid w:val="006F0E97"/>
    <w:rsid w:val="006F2F58"/>
    <w:rsid w:val="006F3481"/>
    <w:rsid w:val="006F5923"/>
    <w:rsid w:val="006F6107"/>
    <w:rsid w:val="006F66B8"/>
    <w:rsid w:val="006F6DC2"/>
    <w:rsid w:val="006F7187"/>
    <w:rsid w:val="006F77FE"/>
    <w:rsid w:val="007012D2"/>
    <w:rsid w:val="0070198B"/>
    <w:rsid w:val="00702CF0"/>
    <w:rsid w:val="00703015"/>
    <w:rsid w:val="007035FE"/>
    <w:rsid w:val="00705234"/>
    <w:rsid w:val="0070590A"/>
    <w:rsid w:val="00705AF9"/>
    <w:rsid w:val="00707729"/>
    <w:rsid w:val="00707785"/>
    <w:rsid w:val="00707E7A"/>
    <w:rsid w:val="00710757"/>
    <w:rsid w:val="00712F77"/>
    <w:rsid w:val="00714426"/>
    <w:rsid w:val="00714812"/>
    <w:rsid w:val="00715605"/>
    <w:rsid w:val="00716FB6"/>
    <w:rsid w:val="007172F4"/>
    <w:rsid w:val="0072045A"/>
    <w:rsid w:val="007210E7"/>
    <w:rsid w:val="0072200A"/>
    <w:rsid w:val="00722ADD"/>
    <w:rsid w:val="00722D0A"/>
    <w:rsid w:val="007233C0"/>
    <w:rsid w:val="00723FE7"/>
    <w:rsid w:val="007248FA"/>
    <w:rsid w:val="00724962"/>
    <w:rsid w:val="0072520E"/>
    <w:rsid w:val="0072588D"/>
    <w:rsid w:val="0072693F"/>
    <w:rsid w:val="00726DE0"/>
    <w:rsid w:val="00726F4E"/>
    <w:rsid w:val="00726F52"/>
    <w:rsid w:val="00727DCF"/>
    <w:rsid w:val="00732F6F"/>
    <w:rsid w:val="00733833"/>
    <w:rsid w:val="00734DF3"/>
    <w:rsid w:val="00735393"/>
    <w:rsid w:val="00735D07"/>
    <w:rsid w:val="00735FE3"/>
    <w:rsid w:val="00736639"/>
    <w:rsid w:val="007369B2"/>
    <w:rsid w:val="00736FB3"/>
    <w:rsid w:val="00737A97"/>
    <w:rsid w:val="0074086D"/>
    <w:rsid w:val="00740B8F"/>
    <w:rsid w:val="00740C1C"/>
    <w:rsid w:val="0074142C"/>
    <w:rsid w:val="00742169"/>
    <w:rsid w:val="00743291"/>
    <w:rsid w:val="00744F10"/>
    <w:rsid w:val="00744F89"/>
    <w:rsid w:val="00745A83"/>
    <w:rsid w:val="007461C5"/>
    <w:rsid w:val="007477A6"/>
    <w:rsid w:val="00750718"/>
    <w:rsid w:val="00750AC5"/>
    <w:rsid w:val="00751002"/>
    <w:rsid w:val="00751A54"/>
    <w:rsid w:val="00753426"/>
    <w:rsid w:val="00753C29"/>
    <w:rsid w:val="00753D63"/>
    <w:rsid w:val="00754596"/>
    <w:rsid w:val="0075586B"/>
    <w:rsid w:val="00755930"/>
    <w:rsid w:val="00755D0E"/>
    <w:rsid w:val="00756306"/>
    <w:rsid w:val="00757713"/>
    <w:rsid w:val="007577A0"/>
    <w:rsid w:val="0076002F"/>
    <w:rsid w:val="007607E5"/>
    <w:rsid w:val="00761667"/>
    <w:rsid w:val="00762110"/>
    <w:rsid w:val="007631A4"/>
    <w:rsid w:val="00763487"/>
    <w:rsid w:val="007644EB"/>
    <w:rsid w:val="007654FF"/>
    <w:rsid w:val="007655C5"/>
    <w:rsid w:val="00765CE0"/>
    <w:rsid w:val="00766DA1"/>
    <w:rsid w:val="00766F4C"/>
    <w:rsid w:val="00767982"/>
    <w:rsid w:val="00770058"/>
    <w:rsid w:val="00770276"/>
    <w:rsid w:val="00770B14"/>
    <w:rsid w:val="00770C89"/>
    <w:rsid w:val="0077248E"/>
    <w:rsid w:val="00773D03"/>
    <w:rsid w:val="007755C1"/>
    <w:rsid w:val="007755D2"/>
    <w:rsid w:val="00775E65"/>
    <w:rsid w:val="00775F65"/>
    <w:rsid w:val="007772C0"/>
    <w:rsid w:val="0078046C"/>
    <w:rsid w:val="007829C2"/>
    <w:rsid w:val="0078406F"/>
    <w:rsid w:val="00785B4C"/>
    <w:rsid w:val="0078618B"/>
    <w:rsid w:val="007869B4"/>
    <w:rsid w:val="007869BC"/>
    <w:rsid w:val="00786A1C"/>
    <w:rsid w:val="007878A8"/>
    <w:rsid w:val="0078792E"/>
    <w:rsid w:val="00790413"/>
    <w:rsid w:val="00790C1C"/>
    <w:rsid w:val="00790D98"/>
    <w:rsid w:val="0079386D"/>
    <w:rsid w:val="00793C5E"/>
    <w:rsid w:val="00793DFA"/>
    <w:rsid w:val="00795261"/>
    <w:rsid w:val="0079635D"/>
    <w:rsid w:val="007963BC"/>
    <w:rsid w:val="00796C7B"/>
    <w:rsid w:val="007A02B1"/>
    <w:rsid w:val="007A107A"/>
    <w:rsid w:val="007A1633"/>
    <w:rsid w:val="007A1920"/>
    <w:rsid w:val="007A32C5"/>
    <w:rsid w:val="007A3EDC"/>
    <w:rsid w:val="007A445E"/>
    <w:rsid w:val="007A4602"/>
    <w:rsid w:val="007A55F0"/>
    <w:rsid w:val="007A5778"/>
    <w:rsid w:val="007A5938"/>
    <w:rsid w:val="007A5ADD"/>
    <w:rsid w:val="007A61D2"/>
    <w:rsid w:val="007A70E2"/>
    <w:rsid w:val="007A72C1"/>
    <w:rsid w:val="007B0202"/>
    <w:rsid w:val="007B0CF9"/>
    <w:rsid w:val="007B1319"/>
    <w:rsid w:val="007B1867"/>
    <w:rsid w:val="007B24EB"/>
    <w:rsid w:val="007B273A"/>
    <w:rsid w:val="007B3A62"/>
    <w:rsid w:val="007B4E89"/>
    <w:rsid w:val="007B6A7B"/>
    <w:rsid w:val="007C0EFC"/>
    <w:rsid w:val="007C0FF7"/>
    <w:rsid w:val="007C14CB"/>
    <w:rsid w:val="007C1633"/>
    <w:rsid w:val="007C2EEE"/>
    <w:rsid w:val="007C4250"/>
    <w:rsid w:val="007C47B9"/>
    <w:rsid w:val="007C4F37"/>
    <w:rsid w:val="007C548A"/>
    <w:rsid w:val="007C56FA"/>
    <w:rsid w:val="007C5FC4"/>
    <w:rsid w:val="007C7248"/>
    <w:rsid w:val="007C7A76"/>
    <w:rsid w:val="007C7B87"/>
    <w:rsid w:val="007D029F"/>
    <w:rsid w:val="007D0717"/>
    <w:rsid w:val="007D09D8"/>
    <w:rsid w:val="007D1339"/>
    <w:rsid w:val="007D1B78"/>
    <w:rsid w:val="007D1CC7"/>
    <w:rsid w:val="007D1FF3"/>
    <w:rsid w:val="007D2FA7"/>
    <w:rsid w:val="007D337E"/>
    <w:rsid w:val="007D35F4"/>
    <w:rsid w:val="007D3866"/>
    <w:rsid w:val="007D386C"/>
    <w:rsid w:val="007D3EC4"/>
    <w:rsid w:val="007D41D4"/>
    <w:rsid w:val="007D4203"/>
    <w:rsid w:val="007D5742"/>
    <w:rsid w:val="007D67F2"/>
    <w:rsid w:val="007D7805"/>
    <w:rsid w:val="007E04E8"/>
    <w:rsid w:val="007E0F2F"/>
    <w:rsid w:val="007E11F9"/>
    <w:rsid w:val="007E43F9"/>
    <w:rsid w:val="007E482D"/>
    <w:rsid w:val="007E4EC7"/>
    <w:rsid w:val="007E55C3"/>
    <w:rsid w:val="007E604D"/>
    <w:rsid w:val="007E61E6"/>
    <w:rsid w:val="007E6FD1"/>
    <w:rsid w:val="007F0089"/>
    <w:rsid w:val="007F0643"/>
    <w:rsid w:val="007F1342"/>
    <w:rsid w:val="007F1F4E"/>
    <w:rsid w:val="007F2873"/>
    <w:rsid w:val="007F349D"/>
    <w:rsid w:val="007F64B6"/>
    <w:rsid w:val="007F7AE2"/>
    <w:rsid w:val="008008DC"/>
    <w:rsid w:val="00800ECF"/>
    <w:rsid w:val="0080119F"/>
    <w:rsid w:val="008011DD"/>
    <w:rsid w:val="008016B0"/>
    <w:rsid w:val="00801AE2"/>
    <w:rsid w:val="0080443E"/>
    <w:rsid w:val="008045B0"/>
    <w:rsid w:val="00804D46"/>
    <w:rsid w:val="008052E2"/>
    <w:rsid w:val="0080605A"/>
    <w:rsid w:val="00806491"/>
    <w:rsid w:val="00813533"/>
    <w:rsid w:val="00813A5D"/>
    <w:rsid w:val="008151EE"/>
    <w:rsid w:val="008164C5"/>
    <w:rsid w:val="0082180E"/>
    <w:rsid w:val="0082272E"/>
    <w:rsid w:val="00823ED5"/>
    <w:rsid w:val="00824A4A"/>
    <w:rsid w:val="00825215"/>
    <w:rsid w:val="008263C7"/>
    <w:rsid w:val="0083008F"/>
    <w:rsid w:val="008309B2"/>
    <w:rsid w:val="008309DD"/>
    <w:rsid w:val="00830B41"/>
    <w:rsid w:val="00830D02"/>
    <w:rsid w:val="00831092"/>
    <w:rsid w:val="008315C4"/>
    <w:rsid w:val="008316D0"/>
    <w:rsid w:val="0083171A"/>
    <w:rsid w:val="0083353D"/>
    <w:rsid w:val="00836B5D"/>
    <w:rsid w:val="00837506"/>
    <w:rsid w:val="00837A4D"/>
    <w:rsid w:val="008404B2"/>
    <w:rsid w:val="0084071C"/>
    <w:rsid w:val="00841217"/>
    <w:rsid w:val="00841EC7"/>
    <w:rsid w:val="00843A52"/>
    <w:rsid w:val="008446FC"/>
    <w:rsid w:val="00845B1D"/>
    <w:rsid w:val="00845F3D"/>
    <w:rsid w:val="008464DA"/>
    <w:rsid w:val="0084719E"/>
    <w:rsid w:val="0084729C"/>
    <w:rsid w:val="008472DF"/>
    <w:rsid w:val="008518FF"/>
    <w:rsid w:val="00851FBC"/>
    <w:rsid w:val="00854584"/>
    <w:rsid w:val="00854857"/>
    <w:rsid w:val="00854D2F"/>
    <w:rsid w:val="00856ABB"/>
    <w:rsid w:val="00861A0A"/>
    <w:rsid w:val="00861D4E"/>
    <w:rsid w:val="00862FFF"/>
    <w:rsid w:val="008630D2"/>
    <w:rsid w:val="00863762"/>
    <w:rsid w:val="0086406C"/>
    <w:rsid w:val="0086448E"/>
    <w:rsid w:val="008646DF"/>
    <w:rsid w:val="00864C5D"/>
    <w:rsid w:val="00865B27"/>
    <w:rsid w:val="00865C0A"/>
    <w:rsid w:val="00867ECD"/>
    <w:rsid w:val="008707AC"/>
    <w:rsid w:val="00871307"/>
    <w:rsid w:val="008713FD"/>
    <w:rsid w:val="00873678"/>
    <w:rsid w:val="00874FE2"/>
    <w:rsid w:val="00875CC1"/>
    <w:rsid w:val="00876778"/>
    <w:rsid w:val="0087E390"/>
    <w:rsid w:val="00880AA7"/>
    <w:rsid w:val="008811A4"/>
    <w:rsid w:val="00882805"/>
    <w:rsid w:val="00883888"/>
    <w:rsid w:val="00883B24"/>
    <w:rsid w:val="00883E4B"/>
    <w:rsid w:val="008841EE"/>
    <w:rsid w:val="008854AF"/>
    <w:rsid w:val="008855AF"/>
    <w:rsid w:val="00885953"/>
    <w:rsid w:val="00885B30"/>
    <w:rsid w:val="00885D82"/>
    <w:rsid w:val="00887732"/>
    <w:rsid w:val="0089063F"/>
    <w:rsid w:val="0089102C"/>
    <w:rsid w:val="00891913"/>
    <w:rsid w:val="008927AA"/>
    <w:rsid w:val="00892C63"/>
    <w:rsid w:val="00892EE3"/>
    <w:rsid w:val="00894974"/>
    <w:rsid w:val="00894DF2"/>
    <w:rsid w:val="008951E9"/>
    <w:rsid w:val="0089660E"/>
    <w:rsid w:val="00896F5F"/>
    <w:rsid w:val="0089759E"/>
    <w:rsid w:val="00897F5D"/>
    <w:rsid w:val="008A13BD"/>
    <w:rsid w:val="008A1982"/>
    <w:rsid w:val="008A2550"/>
    <w:rsid w:val="008A2BD9"/>
    <w:rsid w:val="008A3DB3"/>
    <w:rsid w:val="008A49E0"/>
    <w:rsid w:val="008A4D5C"/>
    <w:rsid w:val="008A580A"/>
    <w:rsid w:val="008A5BFE"/>
    <w:rsid w:val="008A7A19"/>
    <w:rsid w:val="008A7B7D"/>
    <w:rsid w:val="008B0947"/>
    <w:rsid w:val="008B1754"/>
    <w:rsid w:val="008B573B"/>
    <w:rsid w:val="008B770A"/>
    <w:rsid w:val="008C14BD"/>
    <w:rsid w:val="008C189F"/>
    <w:rsid w:val="008C2705"/>
    <w:rsid w:val="008C35FA"/>
    <w:rsid w:val="008C46E8"/>
    <w:rsid w:val="008C47D8"/>
    <w:rsid w:val="008C5FC8"/>
    <w:rsid w:val="008C6411"/>
    <w:rsid w:val="008C78EB"/>
    <w:rsid w:val="008D06B7"/>
    <w:rsid w:val="008D1567"/>
    <w:rsid w:val="008D24AC"/>
    <w:rsid w:val="008D3D5A"/>
    <w:rsid w:val="008D465A"/>
    <w:rsid w:val="008D4AE1"/>
    <w:rsid w:val="008D517E"/>
    <w:rsid w:val="008D53ED"/>
    <w:rsid w:val="008D5550"/>
    <w:rsid w:val="008D7181"/>
    <w:rsid w:val="008E0ACC"/>
    <w:rsid w:val="008E1F1D"/>
    <w:rsid w:val="008E25F6"/>
    <w:rsid w:val="008E2761"/>
    <w:rsid w:val="008E3CE7"/>
    <w:rsid w:val="008E55EE"/>
    <w:rsid w:val="008E62C3"/>
    <w:rsid w:val="008E6ACD"/>
    <w:rsid w:val="008E756F"/>
    <w:rsid w:val="008E7A6D"/>
    <w:rsid w:val="008F0D85"/>
    <w:rsid w:val="008F3553"/>
    <w:rsid w:val="008F4DF6"/>
    <w:rsid w:val="008F4E75"/>
    <w:rsid w:val="008F5C34"/>
    <w:rsid w:val="008F6C1B"/>
    <w:rsid w:val="008F6C20"/>
    <w:rsid w:val="008F707D"/>
    <w:rsid w:val="008F77E7"/>
    <w:rsid w:val="0090140D"/>
    <w:rsid w:val="00901537"/>
    <w:rsid w:val="00902885"/>
    <w:rsid w:val="00904321"/>
    <w:rsid w:val="009048F9"/>
    <w:rsid w:val="00904919"/>
    <w:rsid w:val="00905A92"/>
    <w:rsid w:val="00905B46"/>
    <w:rsid w:val="00905D44"/>
    <w:rsid w:val="009070DE"/>
    <w:rsid w:val="00907FDA"/>
    <w:rsid w:val="009101FD"/>
    <w:rsid w:val="00910A37"/>
    <w:rsid w:val="00910AF5"/>
    <w:rsid w:val="0091114D"/>
    <w:rsid w:val="009140A5"/>
    <w:rsid w:val="00914566"/>
    <w:rsid w:val="00914962"/>
    <w:rsid w:val="009151D2"/>
    <w:rsid w:val="00915D2D"/>
    <w:rsid w:val="009167C0"/>
    <w:rsid w:val="009167E9"/>
    <w:rsid w:val="00916E76"/>
    <w:rsid w:val="009176FE"/>
    <w:rsid w:val="009209DB"/>
    <w:rsid w:val="00920BB3"/>
    <w:rsid w:val="00921EE3"/>
    <w:rsid w:val="00921EF6"/>
    <w:rsid w:val="00921F11"/>
    <w:rsid w:val="0092221B"/>
    <w:rsid w:val="00923C13"/>
    <w:rsid w:val="00924DD2"/>
    <w:rsid w:val="009250E8"/>
    <w:rsid w:val="009256C3"/>
    <w:rsid w:val="00926595"/>
    <w:rsid w:val="00926695"/>
    <w:rsid w:val="00927544"/>
    <w:rsid w:val="00927C64"/>
    <w:rsid w:val="00930425"/>
    <w:rsid w:val="00930F36"/>
    <w:rsid w:val="0093111E"/>
    <w:rsid w:val="00934438"/>
    <w:rsid w:val="00934FE6"/>
    <w:rsid w:val="009355AD"/>
    <w:rsid w:val="00937783"/>
    <w:rsid w:val="00940221"/>
    <w:rsid w:val="00940F01"/>
    <w:rsid w:val="009415C3"/>
    <w:rsid w:val="0094173F"/>
    <w:rsid w:val="00941A9C"/>
    <w:rsid w:val="00941B80"/>
    <w:rsid w:val="00941D60"/>
    <w:rsid w:val="00941D87"/>
    <w:rsid w:val="0094222E"/>
    <w:rsid w:val="0094305D"/>
    <w:rsid w:val="00943FEF"/>
    <w:rsid w:val="009441D8"/>
    <w:rsid w:val="00944E82"/>
    <w:rsid w:val="009453D9"/>
    <w:rsid w:val="009505EC"/>
    <w:rsid w:val="00951129"/>
    <w:rsid w:val="009523DB"/>
    <w:rsid w:val="00952DFF"/>
    <w:rsid w:val="009531BD"/>
    <w:rsid w:val="00953281"/>
    <w:rsid w:val="00953BF1"/>
    <w:rsid w:val="00955B9D"/>
    <w:rsid w:val="00955F99"/>
    <w:rsid w:val="00956D36"/>
    <w:rsid w:val="0095726E"/>
    <w:rsid w:val="009572A9"/>
    <w:rsid w:val="0096041F"/>
    <w:rsid w:val="00960A9C"/>
    <w:rsid w:val="009617C8"/>
    <w:rsid w:val="00961F00"/>
    <w:rsid w:val="00962FCC"/>
    <w:rsid w:val="00964BA1"/>
    <w:rsid w:val="0096594F"/>
    <w:rsid w:val="00965A8F"/>
    <w:rsid w:val="00965F87"/>
    <w:rsid w:val="009665B7"/>
    <w:rsid w:val="00966AFC"/>
    <w:rsid w:val="00970E93"/>
    <w:rsid w:val="00971956"/>
    <w:rsid w:val="00971D45"/>
    <w:rsid w:val="00972AE7"/>
    <w:rsid w:val="0097307E"/>
    <w:rsid w:val="00974D6C"/>
    <w:rsid w:val="0097550C"/>
    <w:rsid w:val="0097611E"/>
    <w:rsid w:val="0098016E"/>
    <w:rsid w:val="00980714"/>
    <w:rsid w:val="00981E93"/>
    <w:rsid w:val="00982D76"/>
    <w:rsid w:val="009833D9"/>
    <w:rsid w:val="00984A16"/>
    <w:rsid w:val="00986636"/>
    <w:rsid w:val="00986CCE"/>
    <w:rsid w:val="0099007C"/>
    <w:rsid w:val="009900FB"/>
    <w:rsid w:val="0099060D"/>
    <w:rsid w:val="00991131"/>
    <w:rsid w:val="00991779"/>
    <w:rsid w:val="009917FD"/>
    <w:rsid w:val="00992A4A"/>
    <w:rsid w:val="00994EFF"/>
    <w:rsid w:val="00996547"/>
    <w:rsid w:val="0099662C"/>
    <w:rsid w:val="00996C02"/>
    <w:rsid w:val="009A04B6"/>
    <w:rsid w:val="009A0D5F"/>
    <w:rsid w:val="009A180F"/>
    <w:rsid w:val="009A274F"/>
    <w:rsid w:val="009A2A7E"/>
    <w:rsid w:val="009A54C4"/>
    <w:rsid w:val="009A5581"/>
    <w:rsid w:val="009A5813"/>
    <w:rsid w:val="009A64B0"/>
    <w:rsid w:val="009A66C1"/>
    <w:rsid w:val="009B0051"/>
    <w:rsid w:val="009B0B07"/>
    <w:rsid w:val="009B18C4"/>
    <w:rsid w:val="009B1C75"/>
    <w:rsid w:val="009B57B0"/>
    <w:rsid w:val="009B6E87"/>
    <w:rsid w:val="009C08E8"/>
    <w:rsid w:val="009C1119"/>
    <w:rsid w:val="009C11D4"/>
    <w:rsid w:val="009C3964"/>
    <w:rsid w:val="009C565B"/>
    <w:rsid w:val="009C5BA0"/>
    <w:rsid w:val="009C6343"/>
    <w:rsid w:val="009D11A8"/>
    <w:rsid w:val="009D2691"/>
    <w:rsid w:val="009D390D"/>
    <w:rsid w:val="009D454B"/>
    <w:rsid w:val="009D611F"/>
    <w:rsid w:val="009D6243"/>
    <w:rsid w:val="009E0958"/>
    <w:rsid w:val="009E0B51"/>
    <w:rsid w:val="009E3032"/>
    <w:rsid w:val="009E32A4"/>
    <w:rsid w:val="009E33D9"/>
    <w:rsid w:val="009E47C9"/>
    <w:rsid w:val="009E6E80"/>
    <w:rsid w:val="009E7024"/>
    <w:rsid w:val="009E70F9"/>
    <w:rsid w:val="009E7278"/>
    <w:rsid w:val="009E7441"/>
    <w:rsid w:val="009E7C71"/>
    <w:rsid w:val="009E7C7B"/>
    <w:rsid w:val="009F006B"/>
    <w:rsid w:val="009F137A"/>
    <w:rsid w:val="009F1C19"/>
    <w:rsid w:val="009F24D6"/>
    <w:rsid w:val="009F33C5"/>
    <w:rsid w:val="009F3B83"/>
    <w:rsid w:val="009F5109"/>
    <w:rsid w:val="009F58B2"/>
    <w:rsid w:val="009F689C"/>
    <w:rsid w:val="009F6CC4"/>
    <w:rsid w:val="009F6D1D"/>
    <w:rsid w:val="009F7507"/>
    <w:rsid w:val="009F7EEE"/>
    <w:rsid w:val="00A00221"/>
    <w:rsid w:val="00A008C4"/>
    <w:rsid w:val="00A00C2B"/>
    <w:rsid w:val="00A0169F"/>
    <w:rsid w:val="00A0316D"/>
    <w:rsid w:val="00A03D40"/>
    <w:rsid w:val="00A05C29"/>
    <w:rsid w:val="00A06A0A"/>
    <w:rsid w:val="00A07571"/>
    <w:rsid w:val="00A07629"/>
    <w:rsid w:val="00A07EDB"/>
    <w:rsid w:val="00A07F2A"/>
    <w:rsid w:val="00A10F5F"/>
    <w:rsid w:val="00A1260B"/>
    <w:rsid w:val="00A12974"/>
    <w:rsid w:val="00A12A13"/>
    <w:rsid w:val="00A133E6"/>
    <w:rsid w:val="00A144CA"/>
    <w:rsid w:val="00A14F8D"/>
    <w:rsid w:val="00A156B1"/>
    <w:rsid w:val="00A15BC0"/>
    <w:rsid w:val="00A15FCE"/>
    <w:rsid w:val="00A16A17"/>
    <w:rsid w:val="00A17A4C"/>
    <w:rsid w:val="00A20142"/>
    <w:rsid w:val="00A2047B"/>
    <w:rsid w:val="00A210DA"/>
    <w:rsid w:val="00A228DF"/>
    <w:rsid w:val="00A23615"/>
    <w:rsid w:val="00A23DA6"/>
    <w:rsid w:val="00A24A8F"/>
    <w:rsid w:val="00A25480"/>
    <w:rsid w:val="00A27C54"/>
    <w:rsid w:val="00A315BD"/>
    <w:rsid w:val="00A31951"/>
    <w:rsid w:val="00A323E4"/>
    <w:rsid w:val="00A32989"/>
    <w:rsid w:val="00A3351F"/>
    <w:rsid w:val="00A34673"/>
    <w:rsid w:val="00A3541C"/>
    <w:rsid w:val="00A364D8"/>
    <w:rsid w:val="00A41959"/>
    <w:rsid w:val="00A41AAA"/>
    <w:rsid w:val="00A420DB"/>
    <w:rsid w:val="00A425A8"/>
    <w:rsid w:val="00A42EFC"/>
    <w:rsid w:val="00A4369A"/>
    <w:rsid w:val="00A43A8B"/>
    <w:rsid w:val="00A4427A"/>
    <w:rsid w:val="00A44386"/>
    <w:rsid w:val="00A44DDA"/>
    <w:rsid w:val="00A4785F"/>
    <w:rsid w:val="00A515FE"/>
    <w:rsid w:val="00A52727"/>
    <w:rsid w:val="00A52DBB"/>
    <w:rsid w:val="00A55C71"/>
    <w:rsid w:val="00A56DAC"/>
    <w:rsid w:val="00A61ECA"/>
    <w:rsid w:val="00A6426F"/>
    <w:rsid w:val="00A6438F"/>
    <w:rsid w:val="00A644C6"/>
    <w:rsid w:val="00A6452E"/>
    <w:rsid w:val="00A6470D"/>
    <w:rsid w:val="00A7002F"/>
    <w:rsid w:val="00A71715"/>
    <w:rsid w:val="00A7205E"/>
    <w:rsid w:val="00A723C1"/>
    <w:rsid w:val="00A72AF4"/>
    <w:rsid w:val="00A73988"/>
    <w:rsid w:val="00A73B45"/>
    <w:rsid w:val="00A73F3E"/>
    <w:rsid w:val="00A74DFE"/>
    <w:rsid w:val="00A751BC"/>
    <w:rsid w:val="00A75972"/>
    <w:rsid w:val="00A75E05"/>
    <w:rsid w:val="00A76468"/>
    <w:rsid w:val="00A778C0"/>
    <w:rsid w:val="00A77AA3"/>
    <w:rsid w:val="00A81EEE"/>
    <w:rsid w:val="00A8305F"/>
    <w:rsid w:val="00A85CBA"/>
    <w:rsid w:val="00A86989"/>
    <w:rsid w:val="00A86D6B"/>
    <w:rsid w:val="00A87069"/>
    <w:rsid w:val="00A8733D"/>
    <w:rsid w:val="00A87DC3"/>
    <w:rsid w:val="00A90194"/>
    <w:rsid w:val="00A911EF"/>
    <w:rsid w:val="00A93393"/>
    <w:rsid w:val="00A93FA5"/>
    <w:rsid w:val="00A948CC"/>
    <w:rsid w:val="00A9520A"/>
    <w:rsid w:val="00A95CDA"/>
    <w:rsid w:val="00A960BA"/>
    <w:rsid w:val="00A973B2"/>
    <w:rsid w:val="00AA081F"/>
    <w:rsid w:val="00AA08EA"/>
    <w:rsid w:val="00AA3FCB"/>
    <w:rsid w:val="00AA52DB"/>
    <w:rsid w:val="00AA57DC"/>
    <w:rsid w:val="00AA5A49"/>
    <w:rsid w:val="00AA5E56"/>
    <w:rsid w:val="00AA5F2F"/>
    <w:rsid w:val="00AA6CE2"/>
    <w:rsid w:val="00AA7A51"/>
    <w:rsid w:val="00AB0B4A"/>
    <w:rsid w:val="00AB38F4"/>
    <w:rsid w:val="00AB3C53"/>
    <w:rsid w:val="00AB4C54"/>
    <w:rsid w:val="00AB4D2D"/>
    <w:rsid w:val="00AB4D65"/>
    <w:rsid w:val="00AB4E3F"/>
    <w:rsid w:val="00AB74A6"/>
    <w:rsid w:val="00AC1C47"/>
    <w:rsid w:val="00AC1C83"/>
    <w:rsid w:val="00AC21BF"/>
    <w:rsid w:val="00AC2C85"/>
    <w:rsid w:val="00AC4759"/>
    <w:rsid w:val="00AC4DBF"/>
    <w:rsid w:val="00AC4FE7"/>
    <w:rsid w:val="00AC5EE0"/>
    <w:rsid w:val="00AC7345"/>
    <w:rsid w:val="00AC78D6"/>
    <w:rsid w:val="00AC7916"/>
    <w:rsid w:val="00AC7ECD"/>
    <w:rsid w:val="00AD1045"/>
    <w:rsid w:val="00AD2B48"/>
    <w:rsid w:val="00AD2E21"/>
    <w:rsid w:val="00AD2EC7"/>
    <w:rsid w:val="00AD46E1"/>
    <w:rsid w:val="00AD50AF"/>
    <w:rsid w:val="00AD6158"/>
    <w:rsid w:val="00AE1134"/>
    <w:rsid w:val="00AE1E97"/>
    <w:rsid w:val="00AE2E37"/>
    <w:rsid w:val="00AE368B"/>
    <w:rsid w:val="00AE3B88"/>
    <w:rsid w:val="00AE5F4F"/>
    <w:rsid w:val="00AE6173"/>
    <w:rsid w:val="00AF1A51"/>
    <w:rsid w:val="00AF28F1"/>
    <w:rsid w:val="00AF30A2"/>
    <w:rsid w:val="00AF37FC"/>
    <w:rsid w:val="00AF40ED"/>
    <w:rsid w:val="00AF4509"/>
    <w:rsid w:val="00AF5786"/>
    <w:rsid w:val="00AF62A9"/>
    <w:rsid w:val="00AF687C"/>
    <w:rsid w:val="00B0023F"/>
    <w:rsid w:val="00B01A52"/>
    <w:rsid w:val="00B01C7B"/>
    <w:rsid w:val="00B067D8"/>
    <w:rsid w:val="00B07BAC"/>
    <w:rsid w:val="00B1091D"/>
    <w:rsid w:val="00B12D4C"/>
    <w:rsid w:val="00B12DD8"/>
    <w:rsid w:val="00B13560"/>
    <w:rsid w:val="00B13B97"/>
    <w:rsid w:val="00B15843"/>
    <w:rsid w:val="00B15FC1"/>
    <w:rsid w:val="00B17073"/>
    <w:rsid w:val="00B178EF"/>
    <w:rsid w:val="00B2067B"/>
    <w:rsid w:val="00B207B6"/>
    <w:rsid w:val="00B21988"/>
    <w:rsid w:val="00B22275"/>
    <w:rsid w:val="00B22A17"/>
    <w:rsid w:val="00B23009"/>
    <w:rsid w:val="00B2358F"/>
    <w:rsid w:val="00B239A2"/>
    <w:rsid w:val="00B23CFD"/>
    <w:rsid w:val="00B24704"/>
    <w:rsid w:val="00B25E5B"/>
    <w:rsid w:val="00B2633F"/>
    <w:rsid w:val="00B26E78"/>
    <w:rsid w:val="00B27FCB"/>
    <w:rsid w:val="00B30D3D"/>
    <w:rsid w:val="00B31CF0"/>
    <w:rsid w:val="00B34CCB"/>
    <w:rsid w:val="00B34E67"/>
    <w:rsid w:val="00B35054"/>
    <w:rsid w:val="00B35870"/>
    <w:rsid w:val="00B36185"/>
    <w:rsid w:val="00B364E8"/>
    <w:rsid w:val="00B37389"/>
    <w:rsid w:val="00B404EA"/>
    <w:rsid w:val="00B41F60"/>
    <w:rsid w:val="00B42511"/>
    <w:rsid w:val="00B4275B"/>
    <w:rsid w:val="00B42785"/>
    <w:rsid w:val="00B430F7"/>
    <w:rsid w:val="00B43474"/>
    <w:rsid w:val="00B4487D"/>
    <w:rsid w:val="00B45D7C"/>
    <w:rsid w:val="00B46062"/>
    <w:rsid w:val="00B478A8"/>
    <w:rsid w:val="00B47DAA"/>
    <w:rsid w:val="00B516DE"/>
    <w:rsid w:val="00B51917"/>
    <w:rsid w:val="00B52E3F"/>
    <w:rsid w:val="00B532C1"/>
    <w:rsid w:val="00B5492C"/>
    <w:rsid w:val="00B551FF"/>
    <w:rsid w:val="00B56E21"/>
    <w:rsid w:val="00B57537"/>
    <w:rsid w:val="00B575CF"/>
    <w:rsid w:val="00B576D5"/>
    <w:rsid w:val="00B591AA"/>
    <w:rsid w:val="00B60769"/>
    <w:rsid w:val="00B61892"/>
    <w:rsid w:val="00B621E0"/>
    <w:rsid w:val="00B62A5B"/>
    <w:rsid w:val="00B6309C"/>
    <w:rsid w:val="00B635AC"/>
    <w:rsid w:val="00B645C4"/>
    <w:rsid w:val="00B64DF9"/>
    <w:rsid w:val="00B6560D"/>
    <w:rsid w:val="00B6637E"/>
    <w:rsid w:val="00B6688F"/>
    <w:rsid w:val="00B67383"/>
    <w:rsid w:val="00B67596"/>
    <w:rsid w:val="00B7099C"/>
    <w:rsid w:val="00B70BA6"/>
    <w:rsid w:val="00B70F24"/>
    <w:rsid w:val="00B71327"/>
    <w:rsid w:val="00B719B8"/>
    <w:rsid w:val="00B74AE6"/>
    <w:rsid w:val="00B76AEE"/>
    <w:rsid w:val="00B773E9"/>
    <w:rsid w:val="00B774AF"/>
    <w:rsid w:val="00B814D2"/>
    <w:rsid w:val="00B82100"/>
    <w:rsid w:val="00B8243D"/>
    <w:rsid w:val="00B82C93"/>
    <w:rsid w:val="00B85D4B"/>
    <w:rsid w:val="00B85DDB"/>
    <w:rsid w:val="00B86ED7"/>
    <w:rsid w:val="00B90210"/>
    <w:rsid w:val="00B9090E"/>
    <w:rsid w:val="00B91C8F"/>
    <w:rsid w:val="00B928A8"/>
    <w:rsid w:val="00B93319"/>
    <w:rsid w:val="00B93585"/>
    <w:rsid w:val="00B9364A"/>
    <w:rsid w:val="00B940DA"/>
    <w:rsid w:val="00B95376"/>
    <w:rsid w:val="00B95EFC"/>
    <w:rsid w:val="00B96F62"/>
    <w:rsid w:val="00B979C6"/>
    <w:rsid w:val="00BA092F"/>
    <w:rsid w:val="00BA353F"/>
    <w:rsid w:val="00BA36DC"/>
    <w:rsid w:val="00BA538C"/>
    <w:rsid w:val="00BA57F0"/>
    <w:rsid w:val="00BA5D0B"/>
    <w:rsid w:val="00BA5D49"/>
    <w:rsid w:val="00BA5E7F"/>
    <w:rsid w:val="00BA60A4"/>
    <w:rsid w:val="00BB05C7"/>
    <w:rsid w:val="00BB1374"/>
    <w:rsid w:val="00BB161B"/>
    <w:rsid w:val="00BB174E"/>
    <w:rsid w:val="00BB2717"/>
    <w:rsid w:val="00BB4AC4"/>
    <w:rsid w:val="00BB5A5B"/>
    <w:rsid w:val="00BB7B7C"/>
    <w:rsid w:val="00BC0B52"/>
    <w:rsid w:val="00BC1FF2"/>
    <w:rsid w:val="00BC2532"/>
    <w:rsid w:val="00BC44A2"/>
    <w:rsid w:val="00BC4A2F"/>
    <w:rsid w:val="00BC4E61"/>
    <w:rsid w:val="00BC69EF"/>
    <w:rsid w:val="00BC6E0F"/>
    <w:rsid w:val="00BC77B9"/>
    <w:rsid w:val="00BD05C0"/>
    <w:rsid w:val="00BD1214"/>
    <w:rsid w:val="00BD166D"/>
    <w:rsid w:val="00BD2622"/>
    <w:rsid w:val="00BD3362"/>
    <w:rsid w:val="00BD437A"/>
    <w:rsid w:val="00BD5F42"/>
    <w:rsid w:val="00BD6CFE"/>
    <w:rsid w:val="00BE1199"/>
    <w:rsid w:val="00BE173A"/>
    <w:rsid w:val="00BE2422"/>
    <w:rsid w:val="00BE33E8"/>
    <w:rsid w:val="00BE3A73"/>
    <w:rsid w:val="00BE3BB5"/>
    <w:rsid w:val="00BE43BC"/>
    <w:rsid w:val="00BE4C85"/>
    <w:rsid w:val="00BE4ED1"/>
    <w:rsid w:val="00BE53BB"/>
    <w:rsid w:val="00BE57EB"/>
    <w:rsid w:val="00BE6630"/>
    <w:rsid w:val="00BE6CCA"/>
    <w:rsid w:val="00BE77DF"/>
    <w:rsid w:val="00BE7F1C"/>
    <w:rsid w:val="00BF02A3"/>
    <w:rsid w:val="00BF0DC6"/>
    <w:rsid w:val="00BF1455"/>
    <w:rsid w:val="00BF16E1"/>
    <w:rsid w:val="00BF2127"/>
    <w:rsid w:val="00BF37D5"/>
    <w:rsid w:val="00BF3946"/>
    <w:rsid w:val="00BF3B16"/>
    <w:rsid w:val="00BF40CB"/>
    <w:rsid w:val="00BF4C30"/>
    <w:rsid w:val="00BF7C6A"/>
    <w:rsid w:val="00BF7DF1"/>
    <w:rsid w:val="00C023D9"/>
    <w:rsid w:val="00C039BC"/>
    <w:rsid w:val="00C03BEE"/>
    <w:rsid w:val="00C04CE9"/>
    <w:rsid w:val="00C04F44"/>
    <w:rsid w:val="00C0552E"/>
    <w:rsid w:val="00C0598E"/>
    <w:rsid w:val="00C0639F"/>
    <w:rsid w:val="00C06F2F"/>
    <w:rsid w:val="00C07C33"/>
    <w:rsid w:val="00C10951"/>
    <w:rsid w:val="00C10C31"/>
    <w:rsid w:val="00C12C39"/>
    <w:rsid w:val="00C147A4"/>
    <w:rsid w:val="00C14D16"/>
    <w:rsid w:val="00C14DBB"/>
    <w:rsid w:val="00C1689B"/>
    <w:rsid w:val="00C175C7"/>
    <w:rsid w:val="00C20A73"/>
    <w:rsid w:val="00C21137"/>
    <w:rsid w:val="00C215FD"/>
    <w:rsid w:val="00C2250E"/>
    <w:rsid w:val="00C23C09"/>
    <w:rsid w:val="00C24DB3"/>
    <w:rsid w:val="00C25B5E"/>
    <w:rsid w:val="00C25B8F"/>
    <w:rsid w:val="00C25FCF"/>
    <w:rsid w:val="00C26D04"/>
    <w:rsid w:val="00C27FE2"/>
    <w:rsid w:val="00C32546"/>
    <w:rsid w:val="00C33654"/>
    <w:rsid w:val="00C34B61"/>
    <w:rsid w:val="00C354B8"/>
    <w:rsid w:val="00C368EE"/>
    <w:rsid w:val="00C36B30"/>
    <w:rsid w:val="00C372D9"/>
    <w:rsid w:val="00C37795"/>
    <w:rsid w:val="00C37B7E"/>
    <w:rsid w:val="00C37E24"/>
    <w:rsid w:val="00C4028E"/>
    <w:rsid w:val="00C407FE"/>
    <w:rsid w:val="00C409A9"/>
    <w:rsid w:val="00C40BBC"/>
    <w:rsid w:val="00C410C9"/>
    <w:rsid w:val="00C418C3"/>
    <w:rsid w:val="00C41D1D"/>
    <w:rsid w:val="00C44276"/>
    <w:rsid w:val="00C44BB5"/>
    <w:rsid w:val="00C44C41"/>
    <w:rsid w:val="00C4527E"/>
    <w:rsid w:val="00C46547"/>
    <w:rsid w:val="00C478C6"/>
    <w:rsid w:val="00C47DAA"/>
    <w:rsid w:val="00C51BF1"/>
    <w:rsid w:val="00C5210A"/>
    <w:rsid w:val="00C53BF9"/>
    <w:rsid w:val="00C5562A"/>
    <w:rsid w:val="00C56941"/>
    <w:rsid w:val="00C57217"/>
    <w:rsid w:val="00C573A6"/>
    <w:rsid w:val="00C57F8A"/>
    <w:rsid w:val="00C60993"/>
    <w:rsid w:val="00C60CAD"/>
    <w:rsid w:val="00C611A6"/>
    <w:rsid w:val="00C6288B"/>
    <w:rsid w:val="00C631C4"/>
    <w:rsid w:val="00C64DDF"/>
    <w:rsid w:val="00C66B87"/>
    <w:rsid w:val="00C66BDF"/>
    <w:rsid w:val="00C67551"/>
    <w:rsid w:val="00C679E6"/>
    <w:rsid w:val="00C67FCF"/>
    <w:rsid w:val="00C701B0"/>
    <w:rsid w:val="00C70E68"/>
    <w:rsid w:val="00C72FD3"/>
    <w:rsid w:val="00C73394"/>
    <w:rsid w:val="00C73C66"/>
    <w:rsid w:val="00C73D1F"/>
    <w:rsid w:val="00C7504E"/>
    <w:rsid w:val="00C7548A"/>
    <w:rsid w:val="00C75726"/>
    <w:rsid w:val="00C7572D"/>
    <w:rsid w:val="00C7652B"/>
    <w:rsid w:val="00C770FB"/>
    <w:rsid w:val="00C77AA9"/>
    <w:rsid w:val="00C77DFA"/>
    <w:rsid w:val="00C8062D"/>
    <w:rsid w:val="00C819D5"/>
    <w:rsid w:val="00C824DF"/>
    <w:rsid w:val="00C83846"/>
    <w:rsid w:val="00C83CE9"/>
    <w:rsid w:val="00C84659"/>
    <w:rsid w:val="00C85EDC"/>
    <w:rsid w:val="00C86208"/>
    <w:rsid w:val="00C869EA"/>
    <w:rsid w:val="00C87075"/>
    <w:rsid w:val="00C87782"/>
    <w:rsid w:val="00C87952"/>
    <w:rsid w:val="00C93DD5"/>
    <w:rsid w:val="00C94B90"/>
    <w:rsid w:val="00C95269"/>
    <w:rsid w:val="00C9601B"/>
    <w:rsid w:val="00C97EA4"/>
    <w:rsid w:val="00CA00EF"/>
    <w:rsid w:val="00CA2722"/>
    <w:rsid w:val="00CA2909"/>
    <w:rsid w:val="00CA31E9"/>
    <w:rsid w:val="00CA3223"/>
    <w:rsid w:val="00CA4246"/>
    <w:rsid w:val="00CA46C4"/>
    <w:rsid w:val="00CA535C"/>
    <w:rsid w:val="00CA5569"/>
    <w:rsid w:val="00CA6F9D"/>
    <w:rsid w:val="00CA7017"/>
    <w:rsid w:val="00CB1CAB"/>
    <w:rsid w:val="00CB1EEC"/>
    <w:rsid w:val="00CB270B"/>
    <w:rsid w:val="00CB454A"/>
    <w:rsid w:val="00CB4C27"/>
    <w:rsid w:val="00CB5C5B"/>
    <w:rsid w:val="00CB7C47"/>
    <w:rsid w:val="00CC1F27"/>
    <w:rsid w:val="00CC1FFD"/>
    <w:rsid w:val="00CC3059"/>
    <w:rsid w:val="00CC3EA3"/>
    <w:rsid w:val="00CC480A"/>
    <w:rsid w:val="00CC6C05"/>
    <w:rsid w:val="00CC7891"/>
    <w:rsid w:val="00CD003F"/>
    <w:rsid w:val="00CD0CA4"/>
    <w:rsid w:val="00CD0FF4"/>
    <w:rsid w:val="00CD1002"/>
    <w:rsid w:val="00CD1246"/>
    <w:rsid w:val="00CD2F08"/>
    <w:rsid w:val="00CD30DE"/>
    <w:rsid w:val="00CD36DB"/>
    <w:rsid w:val="00CD40A2"/>
    <w:rsid w:val="00CD44C5"/>
    <w:rsid w:val="00CD474A"/>
    <w:rsid w:val="00CD479B"/>
    <w:rsid w:val="00CD4DAC"/>
    <w:rsid w:val="00CD58A2"/>
    <w:rsid w:val="00CD5BC5"/>
    <w:rsid w:val="00CD70A4"/>
    <w:rsid w:val="00CE1146"/>
    <w:rsid w:val="00CE1C72"/>
    <w:rsid w:val="00CE2712"/>
    <w:rsid w:val="00CE2F06"/>
    <w:rsid w:val="00CE3AF6"/>
    <w:rsid w:val="00CE4131"/>
    <w:rsid w:val="00CE4254"/>
    <w:rsid w:val="00CE4B12"/>
    <w:rsid w:val="00CE75D1"/>
    <w:rsid w:val="00CE7B62"/>
    <w:rsid w:val="00CF0DC9"/>
    <w:rsid w:val="00CF2162"/>
    <w:rsid w:val="00CF2D0B"/>
    <w:rsid w:val="00CF3401"/>
    <w:rsid w:val="00CF34B2"/>
    <w:rsid w:val="00CF34F3"/>
    <w:rsid w:val="00CF3A0C"/>
    <w:rsid w:val="00CF4496"/>
    <w:rsid w:val="00CF4549"/>
    <w:rsid w:val="00CF5B7D"/>
    <w:rsid w:val="00CF5C8D"/>
    <w:rsid w:val="00CF73B3"/>
    <w:rsid w:val="00D037E4"/>
    <w:rsid w:val="00D048C7"/>
    <w:rsid w:val="00D052B5"/>
    <w:rsid w:val="00D0602B"/>
    <w:rsid w:val="00D065A5"/>
    <w:rsid w:val="00D10738"/>
    <w:rsid w:val="00D109B1"/>
    <w:rsid w:val="00D10D16"/>
    <w:rsid w:val="00D10FDF"/>
    <w:rsid w:val="00D11A9A"/>
    <w:rsid w:val="00D14402"/>
    <w:rsid w:val="00D14D6D"/>
    <w:rsid w:val="00D1580E"/>
    <w:rsid w:val="00D158B2"/>
    <w:rsid w:val="00D16600"/>
    <w:rsid w:val="00D16C62"/>
    <w:rsid w:val="00D1732B"/>
    <w:rsid w:val="00D17E6D"/>
    <w:rsid w:val="00D212B1"/>
    <w:rsid w:val="00D22BC6"/>
    <w:rsid w:val="00D22C5D"/>
    <w:rsid w:val="00D24513"/>
    <w:rsid w:val="00D25022"/>
    <w:rsid w:val="00D25A69"/>
    <w:rsid w:val="00D26039"/>
    <w:rsid w:val="00D268AC"/>
    <w:rsid w:val="00D26D03"/>
    <w:rsid w:val="00D300D6"/>
    <w:rsid w:val="00D3057D"/>
    <w:rsid w:val="00D30857"/>
    <w:rsid w:val="00D30BB4"/>
    <w:rsid w:val="00D31596"/>
    <w:rsid w:val="00D317A4"/>
    <w:rsid w:val="00D319E2"/>
    <w:rsid w:val="00D31D22"/>
    <w:rsid w:val="00D32734"/>
    <w:rsid w:val="00D33335"/>
    <w:rsid w:val="00D354FF"/>
    <w:rsid w:val="00D356F1"/>
    <w:rsid w:val="00D36526"/>
    <w:rsid w:val="00D36CF7"/>
    <w:rsid w:val="00D37BAC"/>
    <w:rsid w:val="00D37C4B"/>
    <w:rsid w:val="00D37D55"/>
    <w:rsid w:val="00D4027A"/>
    <w:rsid w:val="00D40F3E"/>
    <w:rsid w:val="00D411B7"/>
    <w:rsid w:val="00D434D5"/>
    <w:rsid w:val="00D43BC9"/>
    <w:rsid w:val="00D43C32"/>
    <w:rsid w:val="00D44430"/>
    <w:rsid w:val="00D4447E"/>
    <w:rsid w:val="00D445ED"/>
    <w:rsid w:val="00D4469E"/>
    <w:rsid w:val="00D447F6"/>
    <w:rsid w:val="00D44A46"/>
    <w:rsid w:val="00D44A75"/>
    <w:rsid w:val="00D44D31"/>
    <w:rsid w:val="00D477FB"/>
    <w:rsid w:val="00D47DF8"/>
    <w:rsid w:val="00D50A3E"/>
    <w:rsid w:val="00D51826"/>
    <w:rsid w:val="00D51910"/>
    <w:rsid w:val="00D521DE"/>
    <w:rsid w:val="00D526EC"/>
    <w:rsid w:val="00D56014"/>
    <w:rsid w:val="00D60470"/>
    <w:rsid w:val="00D60D3C"/>
    <w:rsid w:val="00D60E1F"/>
    <w:rsid w:val="00D61A70"/>
    <w:rsid w:val="00D63CD8"/>
    <w:rsid w:val="00D641C6"/>
    <w:rsid w:val="00D642CA"/>
    <w:rsid w:val="00D6475A"/>
    <w:rsid w:val="00D65792"/>
    <w:rsid w:val="00D6619A"/>
    <w:rsid w:val="00D70F88"/>
    <w:rsid w:val="00D723D3"/>
    <w:rsid w:val="00D72972"/>
    <w:rsid w:val="00D72AED"/>
    <w:rsid w:val="00D74527"/>
    <w:rsid w:val="00D74EFB"/>
    <w:rsid w:val="00D752A8"/>
    <w:rsid w:val="00D75303"/>
    <w:rsid w:val="00D76C10"/>
    <w:rsid w:val="00D8096D"/>
    <w:rsid w:val="00D80CD4"/>
    <w:rsid w:val="00D81E44"/>
    <w:rsid w:val="00D82674"/>
    <w:rsid w:val="00D82F76"/>
    <w:rsid w:val="00D84217"/>
    <w:rsid w:val="00D8442C"/>
    <w:rsid w:val="00D86483"/>
    <w:rsid w:val="00D87001"/>
    <w:rsid w:val="00D8766C"/>
    <w:rsid w:val="00D87B2F"/>
    <w:rsid w:val="00D90979"/>
    <w:rsid w:val="00D91B7E"/>
    <w:rsid w:val="00D9215F"/>
    <w:rsid w:val="00D921B1"/>
    <w:rsid w:val="00D92E24"/>
    <w:rsid w:val="00D92E68"/>
    <w:rsid w:val="00D936D3"/>
    <w:rsid w:val="00D96893"/>
    <w:rsid w:val="00D974F7"/>
    <w:rsid w:val="00D9753F"/>
    <w:rsid w:val="00DA0000"/>
    <w:rsid w:val="00DA1520"/>
    <w:rsid w:val="00DA3563"/>
    <w:rsid w:val="00DA361D"/>
    <w:rsid w:val="00DA4934"/>
    <w:rsid w:val="00DA4BDA"/>
    <w:rsid w:val="00DA4E91"/>
    <w:rsid w:val="00DA5656"/>
    <w:rsid w:val="00DA68B3"/>
    <w:rsid w:val="00DA6C04"/>
    <w:rsid w:val="00DA748B"/>
    <w:rsid w:val="00DA7C18"/>
    <w:rsid w:val="00DB0BA0"/>
    <w:rsid w:val="00DB157D"/>
    <w:rsid w:val="00DB1AFC"/>
    <w:rsid w:val="00DB4FAD"/>
    <w:rsid w:val="00DB512A"/>
    <w:rsid w:val="00DB5C85"/>
    <w:rsid w:val="00DB7194"/>
    <w:rsid w:val="00DB78E2"/>
    <w:rsid w:val="00DC2913"/>
    <w:rsid w:val="00DC39E6"/>
    <w:rsid w:val="00DC7769"/>
    <w:rsid w:val="00DC7AE2"/>
    <w:rsid w:val="00DD0DD1"/>
    <w:rsid w:val="00DD1EA8"/>
    <w:rsid w:val="00DD20DB"/>
    <w:rsid w:val="00DD46CF"/>
    <w:rsid w:val="00DD518A"/>
    <w:rsid w:val="00DD527B"/>
    <w:rsid w:val="00DD5433"/>
    <w:rsid w:val="00DD5756"/>
    <w:rsid w:val="00DD57A8"/>
    <w:rsid w:val="00DD62E3"/>
    <w:rsid w:val="00DD6FD2"/>
    <w:rsid w:val="00DE0730"/>
    <w:rsid w:val="00DE1907"/>
    <w:rsid w:val="00DE24AC"/>
    <w:rsid w:val="00DE47B8"/>
    <w:rsid w:val="00DE5852"/>
    <w:rsid w:val="00DE5D81"/>
    <w:rsid w:val="00DE65A5"/>
    <w:rsid w:val="00DE71F1"/>
    <w:rsid w:val="00DE7591"/>
    <w:rsid w:val="00DE786A"/>
    <w:rsid w:val="00DF2121"/>
    <w:rsid w:val="00DF2159"/>
    <w:rsid w:val="00DF3094"/>
    <w:rsid w:val="00DF62D5"/>
    <w:rsid w:val="00DF71D5"/>
    <w:rsid w:val="00DF7FEF"/>
    <w:rsid w:val="00E00EB9"/>
    <w:rsid w:val="00E0129A"/>
    <w:rsid w:val="00E029CC"/>
    <w:rsid w:val="00E02C07"/>
    <w:rsid w:val="00E02F84"/>
    <w:rsid w:val="00E046D1"/>
    <w:rsid w:val="00E05981"/>
    <w:rsid w:val="00E07A8E"/>
    <w:rsid w:val="00E07DD8"/>
    <w:rsid w:val="00E10907"/>
    <w:rsid w:val="00E10B50"/>
    <w:rsid w:val="00E12557"/>
    <w:rsid w:val="00E14A8C"/>
    <w:rsid w:val="00E164CE"/>
    <w:rsid w:val="00E16F4C"/>
    <w:rsid w:val="00E17141"/>
    <w:rsid w:val="00E17448"/>
    <w:rsid w:val="00E20EB3"/>
    <w:rsid w:val="00E2157B"/>
    <w:rsid w:val="00E21FAB"/>
    <w:rsid w:val="00E24B30"/>
    <w:rsid w:val="00E24B62"/>
    <w:rsid w:val="00E25641"/>
    <w:rsid w:val="00E26079"/>
    <w:rsid w:val="00E26213"/>
    <w:rsid w:val="00E26555"/>
    <w:rsid w:val="00E26EE1"/>
    <w:rsid w:val="00E26EEB"/>
    <w:rsid w:val="00E27056"/>
    <w:rsid w:val="00E273EF"/>
    <w:rsid w:val="00E30C30"/>
    <w:rsid w:val="00E30E85"/>
    <w:rsid w:val="00E314D4"/>
    <w:rsid w:val="00E3160B"/>
    <w:rsid w:val="00E31E21"/>
    <w:rsid w:val="00E32578"/>
    <w:rsid w:val="00E327F6"/>
    <w:rsid w:val="00E3320B"/>
    <w:rsid w:val="00E33384"/>
    <w:rsid w:val="00E33D10"/>
    <w:rsid w:val="00E345C2"/>
    <w:rsid w:val="00E349B8"/>
    <w:rsid w:val="00E352FB"/>
    <w:rsid w:val="00E35929"/>
    <w:rsid w:val="00E359A2"/>
    <w:rsid w:val="00E3605A"/>
    <w:rsid w:val="00E4207D"/>
    <w:rsid w:val="00E4294D"/>
    <w:rsid w:val="00E4330E"/>
    <w:rsid w:val="00E44A40"/>
    <w:rsid w:val="00E44C47"/>
    <w:rsid w:val="00E508C0"/>
    <w:rsid w:val="00E52854"/>
    <w:rsid w:val="00E532FA"/>
    <w:rsid w:val="00E5332C"/>
    <w:rsid w:val="00E542B0"/>
    <w:rsid w:val="00E54696"/>
    <w:rsid w:val="00E555FE"/>
    <w:rsid w:val="00E55BCB"/>
    <w:rsid w:val="00E56B3A"/>
    <w:rsid w:val="00E602C7"/>
    <w:rsid w:val="00E612CC"/>
    <w:rsid w:val="00E613EE"/>
    <w:rsid w:val="00E62766"/>
    <w:rsid w:val="00E641D7"/>
    <w:rsid w:val="00E64304"/>
    <w:rsid w:val="00E64739"/>
    <w:rsid w:val="00E64B1D"/>
    <w:rsid w:val="00E6554A"/>
    <w:rsid w:val="00E666AD"/>
    <w:rsid w:val="00E67294"/>
    <w:rsid w:val="00E67C5D"/>
    <w:rsid w:val="00E7011D"/>
    <w:rsid w:val="00E725A7"/>
    <w:rsid w:val="00E725DF"/>
    <w:rsid w:val="00E72894"/>
    <w:rsid w:val="00E7386E"/>
    <w:rsid w:val="00E73DCF"/>
    <w:rsid w:val="00E74649"/>
    <w:rsid w:val="00E74B64"/>
    <w:rsid w:val="00E75F5E"/>
    <w:rsid w:val="00E80566"/>
    <w:rsid w:val="00E812E1"/>
    <w:rsid w:val="00E82397"/>
    <w:rsid w:val="00E84C41"/>
    <w:rsid w:val="00E85465"/>
    <w:rsid w:val="00E8557D"/>
    <w:rsid w:val="00E8589B"/>
    <w:rsid w:val="00E85AC8"/>
    <w:rsid w:val="00E85D17"/>
    <w:rsid w:val="00E873A0"/>
    <w:rsid w:val="00E874C1"/>
    <w:rsid w:val="00E90830"/>
    <w:rsid w:val="00E911EE"/>
    <w:rsid w:val="00E9183D"/>
    <w:rsid w:val="00E9256B"/>
    <w:rsid w:val="00E92FE3"/>
    <w:rsid w:val="00E95432"/>
    <w:rsid w:val="00E963FA"/>
    <w:rsid w:val="00EA04FB"/>
    <w:rsid w:val="00EA0933"/>
    <w:rsid w:val="00EA13D6"/>
    <w:rsid w:val="00EA1797"/>
    <w:rsid w:val="00EA19F4"/>
    <w:rsid w:val="00EA1B5E"/>
    <w:rsid w:val="00EA246D"/>
    <w:rsid w:val="00EA5713"/>
    <w:rsid w:val="00EB00C4"/>
    <w:rsid w:val="00EB1958"/>
    <w:rsid w:val="00EB1EF7"/>
    <w:rsid w:val="00EB203A"/>
    <w:rsid w:val="00EB2F11"/>
    <w:rsid w:val="00EB36DB"/>
    <w:rsid w:val="00EB3744"/>
    <w:rsid w:val="00EB4D87"/>
    <w:rsid w:val="00EB56DB"/>
    <w:rsid w:val="00EB601C"/>
    <w:rsid w:val="00EB60E6"/>
    <w:rsid w:val="00EB6103"/>
    <w:rsid w:val="00EB710A"/>
    <w:rsid w:val="00EB79E1"/>
    <w:rsid w:val="00EB7D9A"/>
    <w:rsid w:val="00EC026E"/>
    <w:rsid w:val="00EC10F0"/>
    <w:rsid w:val="00EC1790"/>
    <w:rsid w:val="00EC1D8A"/>
    <w:rsid w:val="00EC1FA4"/>
    <w:rsid w:val="00EC2415"/>
    <w:rsid w:val="00EC2667"/>
    <w:rsid w:val="00EC28B0"/>
    <w:rsid w:val="00EC32EC"/>
    <w:rsid w:val="00EC3F08"/>
    <w:rsid w:val="00EC4841"/>
    <w:rsid w:val="00EC5AA2"/>
    <w:rsid w:val="00EC5B72"/>
    <w:rsid w:val="00EC63CF"/>
    <w:rsid w:val="00EC676A"/>
    <w:rsid w:val="00EC7987"/>
    <w:rsid w:val="00EC7AA1"/>
    <w:rsid w:val="00ED27D3"/>
    <w:rsid w:val="00ED2BCB"/>
    <w:rsid w:val="00ED4075"/>
    <w:rsid w:val="00ED48B8"/>
    <w:rsid w:val="00ED5069"/>
    <w:rsid w:val="00ED70CA"/>
    <w:rsid w:val="00EE05CD"/>
    <w:rsid w:val="00EE0A3F"/>
    <w:rsid w:val="00EE1E36"/>
    <w:rsid w:val="00EE3B73"/>
    <w:rsid w:val="00EE3BBD"/>
    <w:rsid w:val="00EE40D4"/>
    <w:rsid w:val="00EE46D2"/>
    <w:rsid w:val="00EE4899"/>
    <w:rsid w:val="00EE4B51"/>
    <w:rsid w:val="00EE5805"/>
    <w:rsid w:val="00EE6188"/>
    <w:rsid w:val="00EE64CC"/>
    <w:rsid w:val="00EE6CDC"/>
    <w:rsid w:val="00EE6F97"/>
    <w:rsid w:val="00EF140F"/>
    <w:rsid w:val="00EF1482"/>
    <w:rsid w:val="00EF1AC4"/>
    <w:rsid w:val="00EF27FA"/>
    <w:rsid w:val="00EF31CE"/>
    <w:rsid w:val="00EF37BA"/>
    <w:rsid w:val="00EF3DDF"/>
    <w:rsid w:val="00EF4208"/>
    <w:rsid w:val="00EF68DF"/>
    <w:rsid w:val="00EF6BA4"/>
    <w:rsid w:val="00EF7231"/>
    <w:rsid w:val="00EF7F84"/>
    <w:rsid w:val="00F02FCB"/>
    <w:rsid w:val="00F040B5"/>
    <w:rsid w:val="00F04E4C"/>
    <w:rsid w:val="00F05059"/>
    <w:rsid w:val="00F060E6"/>
    <w:rsid w:val="00F10A79"/>
    <w:rsid w:val="00F120AA"/>
    <w:rsid w:val="00F1211B"/>
    <w:rsid w:val="00F16C78"/>
    <w:rsid w:val="00F16CD0"/>
    <w:rsid w:val="00F17B31"/>
    <w:rsid w:val="00F21455"/>
    <w:rsid w:val="00F222B9"/>
    <w:rsid w:val="00F229D9"/>
    <w:rsid w:val="00F22ACD"/>
    <w:rsid w:val="00F230DE"/>
    <w:rsid w:val="00F24390"/>
    <w:rsid w:val="00F24CDC"/>
    <w:rsid w:val="00F25408"/>
    <w:rsid w:val="00F259A6"/>
    <w:rsid w:val="00F26A73"/>
    <w:rsid w:val="00F26D24"/>
    <w:rsid w:val="00F279FA"/>
    <w:rsid w:val="00F30041"/>
    <w:rsid w:val="00F30662"/>
    <w:rsid w:val="00F3191C"/>
    <w:rsid w:val="00F31DF7"/>
    <w:rsid w:val="00F32567"/>
    <w:rsid w:val="00F32F66"/>
    <w:rsid w:val="00F33838"/>
    <w:rsid w:val="00F34F77"/>
    <w:rsid w:val="00F3502B"/>
    <w:rsid w:val="00F35709"/>
    <w:rsid w:val="00F40889"/>
    <w:rsid w:val="00F40A3C"/>
    <w:rsid w:val="00F41C5B"/>
    <w:rsid w:val="00F4407A"/>
    <w:rsid w:val="00F445EF"/>
    <w:rsid w:val="00F451D7"/>
    <w:rsid w:val="00F45639"/>
    <w:rsid w:val="00F45A69"/>
    <w:rsid w:val="00F4731C"/>
    <w:rsid w:val="00F4769C"/>
    <w:rsid w:val="00F4799A"/>
    <w:rsid w:val="00F47F95"/>
    <w:rsid w:val="00F4EA6B"/>
    <w:rsid w:val="00F5025F"/>
    <w:rsid w:val="00F502F8"/>
    <w:rsid w:val="00F50B7B"/>
    <w:rsid w:val="00F5135C"/>
    <w:rsid w:val="00F51498"/>
    <w:rsid w:val="00F51932"/>
    <w:rsid w:val="00F520B1"/>
    <w:rsid w:val="00F52357"/>
    <w:rsid w:val="00F52439"/>
    <w:rsid w:val="00F5285F"/>
    <w:rsid w:val="00F53A6C"/>
    <w:rsid w:val="00F544CE"/>
    <w:rsid w:val="00F54AEF"/>
    <w:rsid w:val="00F575BD"/>
    <w:rsid w:val="00F60952"/>
    <w:rsid w:val="00F6319E"/>
    <w:rsid w:val="00F66EAD"/>
    <w:rsid w:val="00F6740C"/>
    <w:rsid w:val="00F71C17"/>
    <w:rsid w:val="00F71C5C"/>
    <w:rsid w:val="00F71D82"/>
    <w:rsid w:val="00F736F2"/>
    <w:rsid w:val="00F74204"/>
    <w:rsid w:val="00F745AE"/>
    <w:rsid w:val="00F76F31"/>
    <w:rsid w:val="00F77CB8"/>
    <w:rsid w:val="00F7E411"/>
    <w:rsid w:val="00F814BD"/>
    <w:rsid w:val="00F81BD1"/>
    <w:rsid w:val="00F84201"/>
    <w:rsid w:val="00F87B94"/>
    <w:rsid w:val="00F90501"/>
    <w:rsid w:val="00F91BC6"/>
    <w:rsid w:val="00F921D9"/>
    <w:rsid w:val="00F92214"/>
    <w:rsid w:val="00F94064"/>
    <w:rsid w:val="00F951E3"/>
    <w:rsid w:val="00F9592E"/>
    <w:rsid w:val="00F96BE3"/>
    <w:rsid w:val="00F96F1C"/>
    <w:rsid w:val="00FA0CF0"/>
    <w:rsid w:val="00FA2381"/>
    <w:rsid w:val="00FA2AAB"/>
    <w:rsid w:val="00FA36A1"/>
    <w:rsid w:val="00FA4029"/>
    <w:rsid w:val="00FA4DDA"/>
    <w:rsid w:val="00FA53AB"/>
    <w:rsid w:val="00FA54D9"/>
    <w:rsid w:val="00FA5FDC"/>
    <w:rsid w:val="00FA69AF"/>
    <w:rsid w:val="00FA6A39"/>
    <w:rsid w:val="00FA6A3C"/>
    <w:rsid w:val="00FA7089"/>
    <w:rsid w:val="00FB02AB"/>
    <w:rsid w:val="00FB1D7D"/>
    <w:rsid w:val="00FB220F"/>
    <w:rsid w:val="00FB312E"/>
    <w:rsid w:val="00FB3C13"/>
    <w:rsid w:val="00FB4E42"/>
    <w:rsid w:val="00FB5E1C"/>
    <w:rsid w:val="00FB6965"/>
    <w:rsid w:val="00FB6C62"/>
    <w:rsid w:val="00FB7543"/>
    <w:rsid w:val="00FC62C3"/>
    <w:rsid w:val="00FC6AD9"/>
    <w:rsid w:val="00FD041D"/>
    <w:rsid w:val="00FD121D"/>
    <w:rsid w:val="00FD2439"/>
    <w:rsid w:val="00FD2501"/>
    <w:rsid w:val="00FD2EBD"/>
    <w:rsid w:val="00FD3A10"/>
    <w:rsid w:val="00FD3E97"/>
    <w:rsid w:val="00FD479F"/>
    <w:rsid w:val="00FD5AF2"/>
    <w:rsid w:val="00FD611C"/>
    <w:rsid w:val="00FE01D2"/>
    <w:rsid w:val="00FE2798"/>
    <w:rsid w:val="00FE60C3"/>
    <w:rsid w:val="00FE6495"/>
    <w:rsid w:val="00FE6F91"/>
    <w:rsid w:val="00FE786A"/>
    <w:rsid w:val="00FE7FAE"/>
    <w:rsid w:val="00FF1254"/>
    <w:rsid w:val="00FF13C2"/>
    <w:rsid w:val="00FF20B2"/>
    <w:rsid w:val="00FF2B06"/>
    <w:rsid w:val="00FF5B3F"/>
    <w:rsid w:val="00FF5D7F"/>
    <w:rsid w:val="00FF5F7A"/>
    <w:rsid w:val="00FF7324"/>
    <w:rsid w:val="00FF7CED"/>
    <w:rsid w:val="01161F05"/>
    <w:rsid w:val="01221751"/>
    <w:rsid w:val="014AA602"/>
    <w:rsid w:val="02261270"/>
    <w:rsid w:val="0251F593"/>
    <w:rsid w:val="02651091"/>
    <w:rsid w:val="026A7D2A"/>
    <w:rsid w:val="0275639F"/>
    <w:rsid w:val="02A1A686"/>
    <w:rsid w:val="02A3D1C1"/>
    <w:rsid w:val="02F62F2B"/>
    <w:rsid w:val="03011785"/>
    <w:rsid w:val="03047722"/>
    <w:rsid w:val="0379F5EB"/>
    <w:rsid w:val="037ED413"/>
    <w:rsid w:val="03994F03"/>
    <w:rsid w:val="03AEFEF9"/>
    <w:rsid w:val="03B891C8"/>
    <w:rsid w:val="03C75437"/>
    <w:rsid w:val="03ED326C"/>
    <w:rsid w:val="03EE5302"/>
    <w:rsid w:val="03FF26D8"/>
    <w:rsid w:val="043DB9DF"/>
    <w:rsid w:val="04652353"/>
    <w:rsid w:val="047224F6"/>
    <w:rsid w:val="04944EAF"/>
    <w:rsid w:val="04A51CEF"/>
    <w:rsid w:val="04C87FB6"/>
    <w:rsid w:val="04CA2C1B"/>
    <w:rsid w:val="0521176E"/>
    <w:rsid w:val="052F57DA"/>
    <w:rsid w:val="0541B8CD"/>
    <w:rsid w:val="054492DC"/>
    <w:rsid w:val="0549A309"/>
    <w:rsid w:val="056330CA"/>
    <w:rsid w:val="05666585"/>
    <w:rsid w:val="05696F87"/>
    <w:rsid w:val="05B22B4A"/>
    <w:rsid w:val="05D43772"/>
    <w:rsid w:val="05F4BF10"/>
    <w:rsid w:val="05FA2D51"/>
    <w:rsid w:val="05FC22C4"/>
    <w:rsid w:val="0648C1A7"/>
    <w:rsid w:val="068AF001"/>
    <w:rsid w:val="0699A069"/>
    <w:rsid w:val="06AAA423"/>
    <w:rsid w:val="06D90F21"/>
    <w:rsid w:val="06F6FA53"/>
    <w:rsid w:val="073948E6"/>
    <w:rsid w:val="073A25AE"/>
    <w:rsid w:val="073C7E8C"/>
    <w:rsid w:val="075735AE"/>
    <w:rsid w:val="0794A8AC"/>
    <w:rsid w:val="07AE0E56"/>
    <w:rsid w:val="07D405F1"/>
    <w:rsid w:val="082757DA"/>
    <w:rsid w:val="087DD9E3"/>
    <w:rsid w:val="089A9C5A"/>
    <w:rsid w:val="089C1B88"/>
    <w:rsid w:val="08B17889"/>
    <w:rsid w:val="08D29A27"/>
    <w:rsid w:val="09071F8D"/>
    <w:rsid w:val="092C625A"/>
    <w:rsid w:val="09310C92"/>
    <w:rsid w:val="094B1A5D"/>
    <w:rsid w:val="0959389E"/>
    <w:rsid w:val="096B8F55"/>
    <w:rsid w:val="097E74F0"/>
    <w:rsid w:val="09A03127"/>
    <w:rsid w:val="09A30AA5"/>
    <w:rsid w:val="09B46682"/>
    <w:rsid w:val="09B628FA"/>
    <w:rsid w:val="0A2816F0"/>
    <w:rsid w:val="0A483F0A"/>
    <w:rsid w:val="0A54BF1C"/>
    <w:rsid w:val="0A57E069"/>
    <w:rsid w:val="0A99F4B0"/>
    <w:rsid w:val="0ACDD562"/>
    <w:rsid w:val="0AFD522B"/>
    <w:rsid w:val="0B4B302D"/>
    <w:rsid w:val="0B768D62"/>
    <w:rsid w:val="0B94FFE7"/>
    <w:rsid w:val="0BE1E816"/>
    <w:rsid w:val="0C08A752"/>
    <w:rsid w:val="0C8EC8D9"/>
    <w:rsid w:val="0C9198F3"/>
    <w:rsid w:val="0D062C77"/>
    <w:rsid w:val="0D2C86F9"/>
    <w:rsid w:val="0D530B4A"/>
    <w:rsid w:val="0DC54842"/>
    <w:rsid w:val="0DEF4B4B"/>
    <w:rsid w:val="0E14B054"/>
    <w:rsid w:val="0E4A3BAA"/>
    <w:rsid w:val="0E65209E"/>
    <w:rsid w:val="0E959D3F"/>
    <w:rsid w:val="0E9AA223"/>
    <w:rsid w:val="0ED25EFC"/>
    <w:rsid w:val="0FB24CB0"/>
    <w:rsid w:val="0FB39D4B"/>
    <w:rsid w:val="0FB8ED6A"/>
    <w:rsid w:val="103868D8"/>
    <w:rsid w:val="10684AA7"/>
    <w:rsid w:val="1068D1D8"/>
    <w:rsid w:val="1075CF35"/>
    <w:rsid w:val="108C7A77"/>
    <w:rsid w:val="10B1CBF2"/>
    <w:rsid w:val="10BBF2D9"/>
    <w:rsid w:val="10C3713A"/>
    <w:rsid w:val="10E88A82"/>
    <w:rsid w:val="1101D089"/>
    <w:rsid w:val="110A1216"/>
    <w:rsid w:val="11170B38"/>
    <w:rsid w:val="111D21DD"/>
    <w:rsid w:val="115AB218"/>
    <w:rsid w:val="1164ACDA"/>
    <w:rsid w:val="119FA907"/>
    <w:rsid w:val="11AD7F2A"/>
    <w:rsid w:val="11B8F796"/>
    <w:rsid w:val="11C26A8F"/>
    <w:rsid w:val="12A485CE"/>
    <w:rsid w:val="12B8F23E"/>
    <w:rsid w:val="12C5B6E7"/>
    <w:rsid w:val="12CBEE9B"/>
    <w:rsid w:val="12EA4F5F"/>
    <w:rsid w:val="132FC075"/>
    <w:rsid w:val="13773640"/>
    <w:rsid w:val="13899CEE"/>
    <w:rsid w:val="1477CBD5"/>
    <w:rsid w:val="14843F31"/>
    <w:rsid w:val="14978A8F"/>
    <w:rsid w:val="149C179B"/>
    <w:rsid w:val="149F8DCB"/>
    <w:rsid w:val="14AEBDA3"/>
    <w:rsid w:val="14BCC2C4"/>
    <w:rsid w:val="14D4F99A"/>
    <w:rsid w:val="14E30D43"/>
    <w:rsid w:val="14F37838"/>
    <w:rsid w:val="152F2B46"/>
    <w:rsid w:val="1533334E"/>
    <w:rsid w:val="157E9E8F"/>
    <w:rsid w:val="15C6ADE1"/>
    <w:rsid w:val="15C75D07"/>
    <w:rsid w:val="1625501D"/>
    <w:rsid w:val="16946E99"/>
    <w:rsid w:val="16B9B166"/>
    <w:rsid w:val="16BF9DF5"/>
    <w:rsid w:val="17427553"/>
    <w:rsid w:val="17618048"/>
    <w:rsid w:val="176261DF"/>
    <w:rsid w:val="1773257B"/>
    <w:rsid w:val="178EDD8E"/>
    <w:rsid w:val="17BB7B4C"/>
    <w:rsid w:val="17CC36F4"/>
    <w:rsid w:val="17E20E28"/>
    <w:rsid w:val="17E5EEFA"/>
    <w:rsid w:val="17EE47FB"/>
    <w:rsid w:val="17F62681"/>
    <w:rsid w:val="1802759B"/>
    <w:rsid w:val="18355C48"/>
    <w:rsid w:val="1845DA87"/>
    <w:rsid w:val="18795F20"/>
    <w:rsid w:val="18A5DCF5"/>
    <w:rsid w:val="18BAF626"/>
    <w:rsid w:val="18C18C83"/>
    <w:rsid w:val="18FDC206"/>
    <w:rsid w:val="195CA733"/>
    <w:rsid w:val="198400FF"/>
    <w:rsid w:val="1988AC03"/>
    <w:rsid w:val="1991F6E2"/>
    <w:rsid w:val="19966623"/>
    <w:rsid w:val="1996C4AB"/>
    <w:rsid w:val="19AEE170"/>
    <w:rsid w:val="19B2BF29"/>
    <w:rsid w:val="19D2E15F"/>
    <w:rsid w:val="19D720F6"/>
    <w:rsid w:val="1A09E30D"/>
    <w:rsid w:val="1A0D1F6B"/>
    <w:rsid w:val="1A15D63F"/>
    <w:rsid w:val="1A42AAC1"/>
    <w:rsid w:val="1A56C77A"/>
    <w:rsid w:val="1A6AB015"/>
    <w:rsid w:val="1A727B76"/>
    <w:rsid w:val="1ABDFF30"/>
    <w:rsid w:val="1AC731F9"/>
    <w:rsid w:val="1B0197FC"/>
    <w:rsid w:val="1B70236F"/>
    <w:rsid w:val="1B9C46BA"/>
    <w:rsid w:val="1BAD0881"/>
    <w:rsid w:val="1BB28645"/>
    <w:rsid w:val="1BBC7DEB"/>
    <w:rsid w:val="1BC52AB7"/>
    <w:rsid w:val="1C41F98B"/>
    <w:rsid w:val="1C9E4F2C"/>
    <w:rsid w:val="1D13F96D"/>
    <w:rsid w:val="1D6C93AB"/>
    <w:rsid w:val="1D7217BE"/>
    <w:rsid w:val="1D8F7A19"/>
    <w:rsid w:val="1D9FF60D"/>
    <w:rsid w:val="1DB3FCDB"/>
    <w:rsid w:val="1DB7CC40"/>
    <w:rsid w:val="1DC6E160"/>
    <w:rsid w:val="1E332F21"/>
    <w:rsid w:val="1E7BFFC0"/>
    <w:rsid w:val="1E9411BB"/>
    <w:rsid w:val="1E976122"/>
    <w:rsid w:val="1EA30A35"/>
    <w:rsid w:val="1EBB3673"/>
    <w:rsid w:val="1F14A95E"/>
    <w:rsid w:val="1F31F993"/>
    <w:rsid w:val="2016CFBE"/>
    <w:rsid w:val="203F0D1B"/>
    <w:rsid w:val="20518E7C"/>
    <w:rsid w:val="207CE119"/>
    <w:rsid w:val="20AD1A7D"/>
    <w:rsid w:val="20B44678"/>
    <w:rsid w:val="20CB7949"/>
    <w:rsid w:val="20F5A5A3"/>
    <w:rsid w:val="2103DE9B"/>
    <w:rsid w:val="211CF04A"/>
    <w:rsid w:val="21201245"/>
    <w:rsid w:val="213B545D"/>
    <w:rsid w:val="213DFB61"/>
    <w:rsid w:val="21752B37"/>
    <w:rsid w:val="217A1C2C"/>
    <w:rsid w:val="217D7D64"/>
    <w:rsid w:val="218B285D"/>
    <w:rsid w:val="218BA574"/>
    <w:rsid w:val="21D7BC36"/>
    <w:rsid w:val="21E7E5E8"/>
    <w:rsid w:val="21EEE6C5"/>
    <w:rsid w:val="22815B29"/>
    <w:rsid w:val="22C5143D"/>
    <w:rsid w:val="22E9D8A4"/>
    <w:rsid w:val="22F05664"/>
    <w:rsid w:val="23025F04"/>
    <w:rsid w:val="230BF051"/>
    <w:rsid w:val="230E2F8F"/>
    <w:rsid w:val="23267DEC"/>
    <w:rsid w:val="233923CC"/>
    <w:rsid w:val="235CC934"/>
    <w:rsid w:val="23738C97"/>
    <w:rsid w:val="239F3943"/>
    <w:rsid w:val="23A27B4E"/>
    <w:rsid w:val="23A7EC76"/>
    <w:rsid w:val="24116E54"/>
    <w:rsid w:val="242C9C1B"/>
    <w:rsid w:val="249ACD44"/>
    <w:rsid w:val="24B10C5C"/>
    <w:rsid w:val="24D1EA6F"/>
    <w:rsid w:val="251211A4"/>
    <w:rsid w:val="25319556"/>
    <w:rsid w:val="254F4901"/>
    <w:rsid w:val="25976288"/>
    <w:rsid w:val="25ABC44F"/>
    <w:rsid w:val="25C66931"/>
    <w:rsid w:val="25C779A6"/>
    <w:rsid w:val="26AF9DFF"/>
    <w:rsid w:val="26BE28FC"/>
    <w:rsid w:val="26CF50FC"/>
    <w:rsid w:val="27011500"/>
    <w:rsid w:val="270AA7CF"/>
    <w:rsid w:val="2741D439"/>
    <w:rsid w:val="282B3424"/>
    <w:rsid w:val="2882F9F1"/>
    <w:rsid w:val="28923810"/>
    <w:rsid w:val="28944934"/>
    <w:rsid w:val="28EE089A"/>
    <w:rsid w:val="292995C6"/>
    <w:rsid w:val="293E46E6"/>
    <w:rsid w:val="29672339"/>
    <w:rsid w:val="297568B8"/>
    <w:rsid w:val="29847D7F"/>
    <w:rsid w:val="29B03B57"/>
    <w:rsid w:val="29FCBA2A"/>
    <w:rsid w:val="2A14D3BB"/>
    <w:rsid w:val="2A3D43C4"/>
    <w:rsid w:val="2A7E6291"/>
    <w:rsid w:val="2A925270"/>
    <w:rsid w:val="2AA49BB1"/>
    <w:rsid w:val="2AA5A92F"/>
    <w:rsid w:val="2B00245D"/>
    <w:rsid w:val="2B0F1AE3"/>
    <w:rsid w:val="2B352F30"/>
    <w:rsid w:val="2B59F3AD"/>
    <w:rsid w:val="2BA17FEB"/>
    <w:rsid w:val="2BB7270B"/>
    <w:rsid w:val="2BC07E2D"/>
    <w:rsid w:val="2C593594"/>
    <w:rsid w:val="2C636E77"/>
    <w:rsid w:val="2C6B0CE2"/>
    <w:rsid w:val="2C7C1DA6"/>
    <w:rsid w:val="2C832299"/>
    <w:rsid w:val="2C89A861"/>
    <w:rsid w:val="2C94D181"/>
    <w:rsid w:val="2CA04F96"/>
    <w:rsid w:val="2CB6E79B"/>
    <w:rsid w:val="2CD64C46"/>
    <w:rsid w:val="2D04EDD8"/>
    <w:rsid w:val="2D083F01"/>
    <w:rsid w:val="2D6AFA75"/>
    <w:rsid w:val="2D729FFB"/>
    <w:rsid w:val="2D8AF2A9"/>
    <w:rsid w:val="2DB5B828"/>
    <w:rsid w:val="2DCCCDE9"/>
    <w:rsid w:val="2DE67F2B"/>
    <w:rsid w:val="2E29588A"/>
    <w:rsid w:val="2E4F9871"/>
    <w:rsid w:val="2EA93966"/>
    <w:rsid w:val="2EB31F2A"/>
    <w:rsid w:val="2F13FC71"/>
    <w:rsid w:val="2F173B99"/>
    <w:rsid w:val="2F8E19C2"/>
    <w:rsid w:val="2FC27ACD"/>
    <w:rsid w:val="2FF2EFB0"/>
    <w:rsid w:val="300DDC62"/>
    <w:rsid w:val="300DED08"/>
    <w:rsid w:val="305E2691"/>
    <w:rsid w:val="305F4D57"/>
    <w:rsid w:val="306C3F52"/>
    <w:rsid w:val="30AA5526"/>
    <w:rsid w:val="30B63570"/>
    <w:rsid w:val="30C4C673"/>
    <w:rsid w:val="31017ABB"/>
    <w:rsid w:val="3115E6D2"/>
    <w:rsid w:val="3148C153"/>
    <w:rsid w:val="319FCA18"/>
    <w:rsid w:val="31D6E433"/>
    <w:rsid w:val="322A0B15"/>
    <w:rsid w:val="323E61FC"/>
    <w:rsid w:val="3261E25C"/>
    <w:rsid w:val="329544F9"/>
    <w:rsid w:val="32A84F11"/>
    <w:rsid w:val="32DB86DF"/>
    <w:rsid w:val="330DE95F"/>
    <w:rsid w:val="330FE19D"/>
    <w:rsid w:val="332EE2BE"/>
    <w:rsid w:val="33327E03"/>
    <w:rsid w:val="335C004C"/>
    <w:rsid w:val="336B1D95"/>
    <w:rsid w:val="336B8A3A"/>
    <w:rsid w:val="33A95DEC"/>
    <w:rsid w:val="33BA1994"/>
    <w:rsid w:val="33BA1D84"/>
    <w:rsid w:val="3425C555"/>
    <w:rsid w:val="3464CD69"/>
    <w:rsid w:val="34B97279"/>
    <w:rsid w:val="34CF2345"/>
    <w:rsid w:val="34D5A472"/>
    <w:rsid w:val="351D76E2"/>
    <w:rsid w:val="362D4113"/>
    <w:rsid w:val="367B48A3"/>
    <w:rsid w:val="367EBD88"/>
    <w:rsid w:val="36B5D0DD"/>
    <w:rsid w:val="36C05762"/>
    <w:rsid w:val="36CA2344"/>
    <w:rsid w:val="36FEAB28"/>
    <w:rsid w:val="371814C5"/>
    <w:rsid w:val="3723E35D"/>
    <w:rsid w:val="37451247"/>
    <w:rsid w:val="37D9F2C2"/>
    <w:rsid w:val="37E99F73"/>
    <w:rsid w:val="3803A5AF"/>
    <w:rsid w:val="38369AC1"/>
    <w:rsid w:val="3877E397"/>
    <w:rsid w:val="388F8EB7"/>
    <w:rsid w:val="38B2F5AC"/>
    <w:rsid w:val="38E0A577"/>
    <w:rsid w:val="38E8AE30"/>
    <w:rsid w:val="3908D64A"/>
    <w:rsid w:val="39E225CA"/>
    <w:rsid w:val="3A30837E"/>
    <w:rsid w:val="3A34D2A0"/>
    <w:rsid w:val="3A5251F3"/>
    <w:rsid w:val="3A8447A3"/>
    <w:rsid w:val="3A958E0D"/>
    <w:rsid w:val="3A96B16A"/>
    <w:rsid w:val="3AA72D8B"/>
    <w:rsid w:val="3AB3964F"/>
    <w:rsid w:val="3ABFEFA9"/>
    <w:rsid w:val="3AD8EAD1"/>
    <w:rsid w:val="3AE0090F"/>
    <w:rsid w:val="3B0D9153"/>
    <w:rsid w:val="3B0EDE74"/>
    <w:rsid w:val="3B11B3D7"/>
    <w:rsid w:val="3B3A8ED5"/>
    <w:rsid w:val="3B3C07E4"/>
    <w:rsid w:val="3B56AAC6"/>
    <w:rsid w:val="3B87724F"/>
    <w:rsid w:val="3BE3FE04"/>
    <w:rsid w:val="3C01E2DA"/>
    <w:rsid w:val="3C2A9540"/>
    <w:rsid w:val="3C46F9FB"/>
    <w:rsid w:val="3C54435B"/>
    <w:rsid w:val="3C74BB32"/>
    <w:rsid w:val="3CAB9221"/>
    <w:rsid w:val="3CB44FA5"/>
    <w:rsid w:val="3CB7428C"/>
    <w:rsid w:val="3CEA95B2"/>
    <w:rsid w:val="3CEB8ABB"/>
    <w:rsid w:val="3D1F57D0"/>
    <w:rsid w:val="3D2CA08B"/>
    <w:rsid w:val="3D3586E7"/>
    <w:rsid w:val="3D4F4631"/>
    <w:rsid w:val="3DACE335"/>
    <w:rsid w:val="3DFA05FD"/>
    <w:rsid w:val="3E10FABE"/>
    <w:rsid w:val="3E171259"/>
    <w:rsid w:val="3E197039"/>
    <w:rsid w:val="3E4245B2"/>
    <w:rsid w:val="3E59102F"/>
    <w:rsid w:val="3E7AC050"/>
    <w:rsid w:val="3F014D87"/>
    <w:rsid w:val="3F3353B0"/>
    <w:rsid w:val="3F5D6750"/>
    <w:rsid w:val="3F8368F0"/>
    <w:rsid w:val="3FC3B5E2"/>
    <w:rsid w:val="3FCCD465"/>
    <w:rsid w:val="3FFD2867"/>
    <w:rsid w:val="403815D3"/>
    <w:rsid w:val="4066DA43"/>
    <w:rsid w:val="406AA9D7"/>
    <w:rsid w:val="409EF590"/>
    <w:rsid w:val="40ACBF1A"/>
    <w:rsid w:val="4109E247"/>
    <w:rsid w:val="413B82CF"/>
    <w:rsid w:val="41468BB7"/>
    <w:rsid w:val="41652389"/>
    <w:rsid w:val="417B92DB"/>
    <w:rsid w:val="417BEE06"/>
    <w:rsid w:val="4180EA80"/>
    <w:rsid w:val="41C23B23"/>
    <w:rsid w:val="41E06F1C"/>
    <w:rsid w:val="41E5EFF9"/>
    <w:rsid w:val="41FBDD83"/>
    <w:rsid w:val="420D4C7A"/>
    <w:rsid w:val="42138E37"/>
    <w:rsid w:val="42221DBE"/>
    <w:rsid w:val="428695FE"/>
    <w:rsid w:val="42F75D9D"/>
    <w:rsid w:val="435C77ED"/>
    <w:rsid w:val="4399CC10"/>
    <w:rsid w:val="43B0930D"/>
    <w:rsid w:val="43C75805"/>
    <w:rsid w:val="43CB0CC6"/>
    <w:rsid w:val="43D2C27C"/>
    <w:rsid w:val="43FCC154"/>
    <w:rsid w:val="44466135"/>
    <w:rsid w:val="4461DF5D"/>
    <w:rsid w:val="446F0651"/>
    <w:rsid w:val="44897B0B"/>
    <w:rsid w:val="44BEFBBB"/>
    <w:rsid w:val="44CBC02F"/>
    <w:rsid w:val="44E73297"/>
    <w:rsid w:val="44F7EE3F"/>
    <w:rsid w:val="450D54A2"/>
    <w:rsid w:val="452FF4E2"/>
    <w:rsid w:val="45372438"/>
    <w:rsid w:val="4538B3DA"/>
    <w:rsid w:val="45426A3C"/>
    <w:rsid w:val="455EEB9D"/>
    <w:rsid w:val="457A48A6"/>
    <w:rsid w:val="45AB1322"/>
    <w:rsid w:val="45D02A2E"/>
    <w:rsid w:val="4615AF4A"/>
    <w:rsid w:val="46172A44"/>
    <w:rsid w:val="4667A5EF"/>
    <w:rsid w:val="466B1F8A"/>
    <w:rsid w:val="46E5F712"/>
    <w:rsid w:val="46FFF195"/>
    <w:rsid w:val="4715B460"/>
    <w:rsid w:val="474894EF"/>
    <w:rsid w:val="48046305"/>
    <w:rsid w:val="4894A965"/>
    <w:rsid w:val="48BDC76A"/>
    <w:rsid w:val="48E5CA4C"/>
    <w:rsid w:val="48E6B26E"/>
    <w:rsid w:val="49093C9F"/>
    <w:rsid w:val="490D462D"/>
    <w:rsid w:val="49510E2C"/>
    <w:rsid w:val="496E24E7"/>
    <w:rsid w:val="4A6FE181"/>
    <w:rsid w:val="4A93EA40"/>
    <w:rsid w:val="4ABA378D"/>
    <w:rsid w:val="4B094F61"/>
    <w:rsid w:val="4B0FFCE1"/>
    <w:rsid w:val="4B2C3531"/>
    <w:rsid w:val="4B3CA5E8"/>
    <w:rsid w:val="4B497560"/>
    <w:rsid w:val="4BB0F05B"/>
    <w:rsid w:val="4BEA9113"/>
    <w:rsid w:val="4C28DDD2"/>
    <w:rsid w:val="4C30B1F8"/>
    <w:rsid w:val="4C4A1AC4"/>
    <w:rsid w:val="4C6E84D9"/>
    <w:rsid w:val="4C82C539"/>
    <w:rsid w:val="4C8D6E2C"/>
    <w:rsid w:val="4C9303F1"/>
    <w:rsid w:val="4C96B7FF"/>
    <w:rsid w:val="4CEF9E97"/>
    <w:rsid w:val="4CF92134"/>
    <w:rsid w:val="4D10B7FC"/>
    <w:rsid w:val="4D2E2A18"/>
    <w:rsid w:val="4D4ED031"/>
    <w:rsid w:val="4D516C9D"/>
    <w:rsid w:val="4D5B7348"/>
    <w:rsid w:val="4D77DE5A"/>
    <w:rsid w:val="4DC0C4A2"/>
    <w:rsid w:val="4DEB269B"/>
    <w:rsid w:val="4E08E211"/>
    <w:rsid w:val="4E134AD4"/>
    <w:rsid w:val="4E295F66"/>
    <w:rsid w:val="4E46D7C1"/>
    <w:rsid w:val="4E65DC64"/>
    <w:rsid w:val="4E670BA8"/>
    <w:rsid w:val="4E692F8C"/>
    <w:rsid w:val="4E7A65EA"/>
    <w:rsid w:val="4EC605F7"/>
    <w:rsid w:val="4EFCA3EE"/>
    <w:rsid w:val="4F1060D5"/>
    <w:rsid w:val="4F152415"/>
    <w:rsid w:val="4F228CAD"/>
    <w:rsid w:val="4F2FE6C9"/>
    <w:rsid w:val="4F571CAB"/>
    <w:rsid w:val="4F5C2A58"/>
    <w:rsid w:val="4F76C635"/>
    <w:rsid w:val="4FAB4B42"/>
    <w:rsid w:val="4FD2A959"/>
    <w:rsid w:val="4FF26D99"/>
    <w:rsid w:val="4FF7FC44"/>
    <w:rsid w:val="5001ACC5"/>
    <w:rsid w:val="50317F25"/>
    <w:rsid w:val="50AD0252"/>
    <w:rsid w:val="50D7B3D4"/>
    <w:rsid w:val="5109F93E"/>
    <w:rsid w:val="511B730F"/>
    <w:rsid w:val="5195FE8B"/>
    <w:rsid w:val="51A44305"/>
    <w:rsid w:val="522C37D2"/>
    <w:rsid w:val="5271C801"/>
    <w:rsid w:val="528CADE1"/>
    <w:rsid w:val="52BC86A3"/>
    <w:rsid w:val="52F548A5"/>
    <w:rsid w:val="531813D3"/>
    <w:rsid w:val="5335A6A9"/>
    <w:rsid w:val="537A8842"/>
    <w:rsid w:val="53A47950"/>
    <w:rsid w:val="53EBFF99"/>
    <w:rsid w:val="541DC264"/>
    <w:rsid w:val="54538B80"/>
    <w:rsid w:val="549AD75A"/>
    <w:rsid w:val="549C777A"/>
    <w:rsid w:val="55150C36"/>
    <w:rsid w:val="553D9F41"/>
    <w:rsid w:val="557C211C"/>
    <w:rsid w:val="55A4B241"/>
    <w:rsid w:val="55D6924F"/>
    <w:rsid w:val="55E6BF25"/>
    <w:rsid w:val="55EB3202"/>
    <w:rsid w:val="5606A32F"/>
    <w:rsid w:val="56439021"/>
    <w:rsid w:val="57070CA8"/>
    <w:rsid w:val="57359BBD"/>
    <w:rsid w:val="574D5B47"/>
    <w:rsid w:val="57ECCCE9"/>
    <w:rsid w:val="580BA3CA"/>
    <w:rsid w:val="5812EEF5"/>
    <w:rsid w:val="5836C247"/>
    <w:rsid w:val="586EDC77"/>
    <w:rsid w:val="587BE74B"/>
    <w:rsid w:val="589053E8"/>
    <w:rsid w:val="58B9DE29"/>
    <w:rsid w:val="592F45DB"/>
    <w:rsid w:val="594BE943"/>
    <w:rsid w:val="5952C8D7"/>
    <w:rsid w:val="59625F04"/>
    <w:rsid w:val="59A5AFD5"/>
    <w:rsid w:val="59AD626D"/>
    <w:rsid w:val="59FC103F"/>
    <w:rsid w:val="5A08B89E"/>
    <w:rsid w:val="5A1DABF9"/>
    <w:rsid w:val="5A2C6E68"/>
    <w:rsid w:val="5A4C809D"/>
    <w:rsid w:val="5A81156D"/>
    <w:rsid w:val="5AA2E9EB"/>
    <w:rsid w:val="5AA970F9"/>
    <w:rsid w:val="5AB34ABD"/>
    <w:rsid w:val="5AC69066"/>
    <w:rsid w:val="5ADF7B17"/>
    <w:rsid w:val="5BAF63C5"/>
    <w:rsid w:val="5BC0A8E0"/>
    <w:rsid w:val="5BDFA20A"/>
    <w:rsid w:val="5BE775FB"/>
    <w:rsid w:val="5C44FC0B"/>
    <w:rsid w:val="5C71CAD6"/>
    <w:rsid w:val="5C84A1CF"/>
    <w:rsid w:val="5C9F74C8"/>
    <w:rsid w:val="5CAFDBB9"/>
    <w:rsid w:val="5D047FC4"/>
    <w:rsid w:val="5D1F2C69"/>
    <w:rsid w:val="5D786B96"/>
    <w:rsid w:val="5D832041"/>
    <w:rsid w:val="5E2639FA"/>
    <w:rsid w:val="5E477B1C"/>
    <w:rsid w:val="5E63C9DE"/>
    <w:rsid w:val="5E77E844"/>
    <w:rsid w:val="5E927409"/>
    <w:rsid w:val="5EA7C498"/>
    <w:rsid w:val="5F2CD692"/>
    <w:rsid w:val="5F3E401D"/>
    <w:rsid w:val="5F57F178"/>
    <w:rsid w:val="5FCFECB4"/>
    <w:rsid w:val="6015AA68"/>
    <w:rsid w:val="601A4792"/>
    <w:rsid w:val="601D91F6"/>
    <w:rsid w:val="601E405E"/>
    <w:rsid w:val="603DA0C2"/>
    <w:rsid w:val="608436A9"/>
    <w:rsid w:val="60AAB51C"/>
    <w:rsid w:val="60B45C9E"/>
    <w:rsid w:val="60B82AA5"/>
    <w:rsid w:val="60C7804A"/>
    <w:rsid w:val="60CA693E"/>
    <w:rsid w:val="60D2839A"/>
    <w:rsid w:val="60D9B66F"/>
    <w:rsid w:val="60E99E66"/>
    <w:rsid w:val="6124685F"/>
    <w:rsid w:val="61393705"/>
    <w:rsid w:val="613A9081"/>
    <w:rsid w:val="618440B6"/>
    <w:rsid w:val="61AB555D"/>
    <w:rsid w:val="61D1BAC3"/>
    <w:rsid w:val="61E548D4"/>
    <w:rsid w:val="62144F7D"/>
    <w:rsid w:val="6234C27E"/>
    <w:rsid w:val="627AB0D4"/>
    <w:rsid w:val="6282216A"/>
    <w:rsid w:val="62B65385"/>
    <w:rsid w:val="62C98D87"/>
    <w:rsid w:val="62ED5001"/>
    <w:rsid w:val="632B9099"/>
    <w:rsid w:val="637C396D"/>
    <w:rsid w:val="637DAA33"/>
    <w:rsid w:val="63858B9D"/>
    <w:rsid w:val="63A02176"/>
    <w:rsid w:val="63BC7B99"/>
    <w:rsid w:val="63D86582"/>
    <w:rsid w:val="63E51865"/>
    <w:rsid w:val="6403A82F"/>
    <w:rsid w:val="64044AC5"/>
    <w:rsid w:val="642D4B02"/>
    <w:rsid w:val="6459388F"/>
    <w:rsid w:val="649453A8"/>
    <w:rsid w:val="655F6281"/>
    <w:rsid w:val="65C3A7F0"/>
    <w:rsid w:val="6605A987"/>
    <w:rsid w:val="66C0C9E9"/>
    <w:rsid w:val="66E038BC"/>
    <w:rsid w:val="66E0B6FB"/>
    <w:rsid w:val="670EE2E7"/>
    <w:rsid w:val="67534D7C"/>
    <w:rsid w:val="677208DF"/>
    <w:rsid w:val="678F6967"/>
    <w:rsid w:val="67A94570"/>
    <w:rsid w:val="67C354F4"/>
    <w:rsid w:val="685174DC"/>
    <w:rsid w:val="68632CA3"/>
    <w:rsid w:val="6870ADFD"/>
    <w:rsid w:val="6877BDF6"/>
    <w:rsid w:val="687A2789"/>
    <w:rsid w:val="687C875C"/>
    <w:rsid w:val="6887E0CE"/>
    <w:rsid w:val="6898B7C7"/>
    <w:rsid w:val="68BA0FA0"/>
    <w:rsid w:val="68CA35A5"/>
    <w:rsid w:val="68E2B7CD"/>
    <w:rsid w:val="68ED8AC7"/>
    <w:rsid w:val="69F0ABF2"/>
    <w:rsid w:val="6A80A515"/>
    <w:rsid w:val="6AC29A4C"/>
    <w:rsid w:val="6AC65436"/>
    <w:rsid w:val="6AFE4FE1"/>
    <w:rsid w:val="6B9F4AC1"/>
    <w:rsid w:val="6BA7FF77"/>
    <w:rsid w:val="6BB4281E"/>
    <w:rsid w:val="6BC99054"/>
    <w:rsid w:val="6C1E2E29"/>
    <w:rsid w:val="6CAC2754"/>
    <w:rsid w:val="6CAF3506"/>
    <w:rsid w:val="6CB806F5"/>
    <w:rsid w:val="6CF3079D"/>
    <w:rsid w:val="6D1D5E1B"/>
    <w:rsid w:val="6D300B6D"/>
    <w:rsid w:val="6D552BCE"/>
    <w:rsid w:val="6D85F8DF"/>
    <w:rsid w:val="6DB7FC0E"/>
    <w:rsid w:val="6DEDB064"/>
    <w:rsid w:val="6E076BD1"/>
    <w:rsid w:val="6E089C10"/>
    <w:rsid w:val="6E0CBED1"/>
    <w:rsid w:val="6E4C1785"/>
    <w:rsid w:val="6E52C420"/>
    <w:rsid w:val="6E8DEAC3"/>
    <w:rsid w:val="6E9E3456"/>
    <w:rsid w:val="6F9C30CB"/>
    <w:rsid w:val="6FE272F4"/>
    <w:rsid w:val="6FE519F8"/>
    <w:rsid w:val="700BD845"/>
    <w:rsid w:val="701994C6"/>
    <w:rsid w:val="70B7078B"/>
    <w:rsid w:val="70D9992F"/>
    <w:rsid w:val="710A0D84"/>
    <w:rsid w:val="7112DAA9"/>
    <w:rsid w:val="71238ABE"/>
    <w:rsid w:val="71322929"/>
    <w:rsid w:val="719AB5EE"/>
    <w:rsid w:val="719AE12A"/>
    <w:rsid w:val="71BA6825"/>
    <w:rsid w:val="71D3B788"/>
    <w:rsid w:val="71E5AF29"/>
    <w:rsid w:val="720970DD"/>
    <w:rsid w:val="72279D25"/>
    <w:rsid w:val="7233AB51"/>
    <w:rsid w:val="7264AA3B"/>
    <w:rsid w:val="73274EA7"/>
    <w:rsid w:val="73387D65"/>
    <w:rsid w:val="73480231"/>
    <w:rsid w:val="739D5AD2"/>
    <w:rsid w:val="73C72096"/>
    <w:rsid w:val="740FA65A"/>
    <w:rsid w:val="741A83AE"/>
    <w:rsid w:val="7440AEE2"/>
    <w:rsid w:val="74830996"/>
    <w:rsid w:val="74C5AA4B"/>
    <w:rsid w:val="74CE71D5"/>
    <w:rsid w:val="74D8E460"/>
    <w:rsid w:val="74E6ECE1"/>
    <w:rsid w:val="74E81492"/>
    <w:rsid w:val="7514BBF4"/>
    <w:rsid w:val="751CB873"/>
    <w:rsid w:val="754D6574"/>
    <w:rsid w:val="758E8EB6"/>
    <w:rsid w:val="75DC24C8"/>
    <w:rsid w:val="75F4EF69"/>
    <w:rsid w:val="76152FDA"/>
    <w:rsid w:val="767039AA"/>
    <w:rsid w:val="76D040CF"/>
    <w:rsid w:val="76D3A31E"/>
    <w:rsid w:val="76E92568"/>
    <w:rsid w:val="771CDAC4"/>
    <w:rsid w:val="772F7C4A"/>
    <w:rsid w:val="7790BA5B"/>
    <w:rsid w:val="77C71FD2"/>
    <w:rsid w:val="77D5589B"/>
    <w:rsid w:val="781E0D67"/>
    <w:rsid w:val="781F1DDC"/>
    <w:rsid w:val="78407DBF"/>
    <w:rsid w:val="7889F3CC"/>
    <w:rsid w:val="788BDF54"/>
    <w:rsid w:val="788E5482"/>
    <w:rsid w:val="78C338F6"/>
    <w:rsid w:val="78EBF20C"/>
    <w:rsid w:val="79074235"/>
    <w:rsid w:val="790FF0B9"/>
    <w:rsid w:val="79354E83"/>
    <w:rsid w:val="799D2C7D"/>
    <w:rsid w:val="799DB025"/>
    <w:rsid w:val="79ABDC9D"/>
    <w:rsid w:val="79C4EE0E"/>
    <w:rsid w:val="79C6C445"/>
    <w:rsid w:val="79D14D07"/>
    <w:rsid w:val="79F7E44B"/>
    <w:rsid w:val="7A08930B"/>
    <w:rsid w:val="7A65B638"/>
    <w:rsid w:val="7A727115"/>
    <w:rsid w:val="7A8C7214"/>
    <w:rsid w:val="7A8D6E33"/>
    <w:rsid w:val="7AC15CA7"/>
    <w:rsid w:val="7AE64B37"/>
    <w:rsid w:val="7AE66BE1"/>
    <w:rsid w:val="7AF7C691"/>
    <w:rsid w:val="7B1DB17E"/>
    <w:rsid w:val="7B69206B"/>
    <w:rsid w:val="7BB9A0E9"/>
    <w:rsid w:val="7BE269EF"/>
    <w:rsid w:val="7C7A7C1C"/>
    <w:rsid w:val="7CB8D6A0"/>
    <w:rsid w:val="7CB9ACA4"/>
    <w:rsid w:val="7CBAEFFD"/>
    <w:rsid w:val="7CBBF8FC"/>
    <w:rsid w:val="7D2C6D49"/>
    <w:rsid w:val="7D3100D1"/>
    <w:rsid w:val="7D34E71F"/>
    <w:rsid w:val="7D53921D"/>
    <w:rsid w:val="7D67EEEA"/>
    <w:rsid w:val="7D73E484"/>
    <w:rsid w:val="7D7D81BC"/>
    <w:rsid w:val="7D7DF0E7"/>
    <w:rsid w:val="7D836A4D"/>
    <w:rsid w:val="7D954EEC"/>
    <w:rsid w:val="7D9A543A"/>
    <w:rsid w:val="7DE93E55"/>
    <w:rsid w:val="7DEBE559"/>
    <w:rsid w:val="7E43E1A4"/>
    <w:rsid w:val="7E445697"/>
    <w:rsid w:val="7E45D5C5"/>
    <w:rsid w:val="7E9222C2"/>
    <w:rsid w:val="7EDD7EC8"/>
    <w:rsid w:val="7EFC7667"/>
    <w:rsid w:val="7F2B850F"/>
    <w:rsid w:val="7F46DD28"/>
    <w:rsid w:val="7F8B4DA8"/>
    <w:rsid w:val="7FE5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461D73"/>
  <w15:chartTrackingRefBased/>
  <w15:docId w15:val="{EB02E6EE-C186-42E7-AB11-53170690A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569"/>
    <w:rPr>
      <w:rFonts w:eastAsiaTheme="minorHAnsi"/>
      <w:lang w:val="fr-CA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70A5"/>
    <w:pPr>
      <w:keepNext/>
      <w:keepLines/>
      <w:spacing w:before="240" w:after="0"/>
      <w:outlineLvl w:val="0"/>
    </w:pPr>
    <w:rPr>
      <w:rFonts w:ascii="Segoe UI" w:eastAsiaTheme="majorEastAsia" w:hAnsi="Segoe UI" w:cs="Segoe UI"/>
      <w:color w:val="005CB9"/>
      <w:sz w:val="32"/>
      <w:szCs w:val="32"/>
      <w:lang w:val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70A5"/>
    <w:pPr>
      <w:keepNext/>
      <w:keepLines/>
      <w:spacing w:before="40" w:after="0"/>
      <w:outlineLvl w:val="1"/>
    </w:pPr>
    <w:rPr>
      <w:rFonts w:ascii="Segoe UI" w:eastAsiaTheme="majorEastAsia" w:hAnsi="Segoe UI" w:cs="Segoe UI"/>
      <w:color w:val="005CB9"/>
      <w:sz w:val="26"/>
      <w:szCs w:val="26"/>
      <w:lang w:val="en-C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70A5"/>
    <w:pPr>
      <w:keepNext/>
      <w:keepLines/>
      <w:spacing w:before="40" w:after="0"/>
      <w:outlineLvl w:val="2"/>
    </w:pPr>
    <w:rPr>
      <w:rFonts w:ascii="Segoe UI" w:eastAsiaTheme="majorEastAsia" w:hAnsi="Segoe UI" w:cs="Segoe UI"/>
      <w:color w:val="005CB9"/>
      <w:sz w:val="24"/>
      <w:szCs w:val="24"/>
      <w:lang w:val="en-C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59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C30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30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30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309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F3094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5870A5"/>
    <w:rPr>
      <w:rFonts w:ascii="Segoe UI" w:eastAsiaTheme="majorEastAsia" w:hAnsi="Segoe UI" w:cs="Segoe UI"/>
      <w:color w:val="005CB9"/>
      <w:sz w:val="32"/>
      <w:szCs w:val="32"/>
      <w:lang w:val="en-CA"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5013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5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EDC"/>
  </w:style>
  <w:style w:type="paragraph" w:styleId="Footer">
    <w:name w:val="footer"/>
    <w:basedOn w:val="Normal"/>
    <w:link w:val="FooterChar"/>
    <w:uiPriority w:val="99"/>
    <w:unhideWhenUsed/>
    <w:rsid w:val="00C85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EDC"/>
  </w:style>
  <w:style w:type="paragraph" w:styleId="BalloonText">
    <w:name w:val="Balloon Text"/>
    <w:basedOn w:val="Normal"/>
    <w:link w:val="BalloonTextChar"/>
    <w:uiPriority w:val="99"/>
    <w:semiHidden/>
    <w:unhideWhenUsed/>
    <w:rsid w:val="008644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48E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B6A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B6A7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B6A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6A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6A7B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B425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B4251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B4251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203404"/>
    <w:rPr>
      <w:color w:val="0000FF"/>
      <w:u w:val="single"/>
    </w:rPr>
  </w:style>
  <w:style w:type="paragraph" w:customStyle="1" w:styleId="paragraph">
    <w:name w:val="paragraph"/>
    <w:basedOn w:val="Normal"/>
    <w:rsid w:val="00B23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23009"/>
  </w:style>
  <w:style w:type="character" w:customStyle="1" w:styleId="scxw248014501">
    <w:name w:val="scxw248014501"/>
    <w:basedOn w:val="DefaultParagraphFont"/>
    <w:rsid w:val="00B23009"/>
  </w:style>
  <w:style w:type="character" w:customStyle="1" w:styleId="eop">
    <w:name w:val="eop"/>
    <w:basedOn w:val="DefaultParagraphFont"/>
    <w:rsid w:val="00B23009"/>
  </w:style>
  <w:style w:type="character" w:customStyle="1" w:styleId="Heading2Char">
    <w:name w:val="Heading 2 Char"/>
    <w:basedOn w:val="DefaultParagraphFont"/>
    <w:link w:val="Heading2"/>
    <w:uiPriority w:val="9"/>
    <w:rsid w:val="005870A5"/>
    <w:rPr>
      <w:rFonts w:ascii="Segoe UI" w:eastAsiaTheme="majorEastAsia" w:hAnsi="Segoe UI" w:cs="Segoe UI"/>
      <w:color w:val="005CB9"/>
      <w:sz w:val="26"/>
      <w:szCs w:val="26"/>
      <w:lang w:val="en-CA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70A5"/>
    <w:rPr>
      <w:rFonts w:ascii="Segoe UI" w:eastAsiaTheme="majorEastAsia" w:hAnsi="Segoe UI" w:cs="Segoe UI"/>
      <w:color w:val="005CB9"/>
      <w:sz w:val="24"/>
      <w:szCs w:val="24"/>
      <w:lang w:val="en-CA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E0598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3A3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character" w:styleId="Mention">
    <w:name w:val="Mention"/>
    <w:basedOn w:val="DefaultParagraphFont"/>
    <w:uiPriority w:val="99"/>
    <w:unhideWhenUsed/>
    <w:rsid w:val="009167E9"/>
    <w:rPr>
      <w:color w:val="2B579A"/>
      <w:shd w:val="clear" w:color="auto" w:fill="E1DFDD"/>
    </w:rPr>
  </w:style>
  <w:style w:type="character" w:styleId="UnresolvedMention">
    <w:name w:val="Unresolved Mention"/>
    <w:basedOn w:val="DefaultParagraphFont"/>
    <w:uiPriority w:val="99"/>
    <w:unhideWhenUsed/>
    <w:rsid w:val="002F729A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2C30FE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Revision">
    <w:name w:val="Revision"/>
    <w:hidden/>
    <w:uiPriority w:val="99"/>
    <w:semiHidden/>
    <w:rsid w:val="008C2705"/>
    <w:pPr>
      <w:spacing w:after="0" w:line="240" w:lineRule="auto"/>
    </w:pPr>
  </w:style>
  <w:style w:type="table" w:styleId="GridTable4-Accent1">
    <w:name w:val="Grid Table 4 Accent 1"/>
    <w:basedOn w:val="TableNormal"/>
    <w:uiPriority w:val="49"/>
    <w:rsid w:val="00CA5569"/>
    <w:pPr>
      <w:spacing w:after="0" w:line="240" w:lineRule="auto"/>
    </w:pPr>
    <w:rPr>
      <w:lang w:val="fr-CA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3-Accent1">
    <w:name w:val="Grid Table 3 Accent 1"/>
    <w:basedOn w:val="TableNormal"/>
    <w:uiPriority w:val="48"/>
    <w:rsid w:val="00CA5569"/>
    <w:pPr>
      <w:spacing w:after="0" w:line="240" w:lineRule="auto"/>
    </w:pPr>
    <w:rPr>
      <w:lang w:val="fr-CA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1C404F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A41959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18"/>
      <w:lang w:val="en-CA" w:eastAsia="ja-JP"/>
    </w:rPr>
  </w:style>
  <w:style w:type="character" w:customStyle="1" w:styleId="InLineCode">
    <w:name w:val="InLine_Code"/>
    <w:uiPriority w:val="1"/>
    <w:rsid w:val="00A41959"/>
    <w:rPr>
      <w:rFonts w:ascii="Consolas" w:hAnsi="Consolas"/>
      <w:b/>
      <w:color w:val="2F5496" w:themeColor="accent1" w:themeShade="BF"/>
      <w:sz w:val="2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41959"/>
    <w:rPr>
      <w:rFonts w:eastAsiaTheme="minorHAnsi"/>
      <w:lang w:val="fr-CA" w:eastAsia="en-US"/>
    </w:rPr>
  </w:style>
  <w:style w:type="character" w:customStyle="1" w:styleId="InLineMY">
    <w:name w:val="InLine_MY"/>
    <w:basedOn w:val="InLineCode"/>
    <w:uiPriority w:val="1"/>
    <w:qFormat/>
    <w:rsid w:val="00A41959"/>
    <w:rPr>
      <w:rFonts w:ascii="Consolas" w:hAnsi="Consolas"/>
      <w:b/>
      <w:color w:val="2F5496" w:themeColor="accent1" w:themeShade="BF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6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0984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641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294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4871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779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77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81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231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772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88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51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30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8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28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68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9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20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5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8605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5783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9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98864">
                      <w:marLeft w:val="12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681742">
                      <w:marLeft w:val="12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228225">
                      <w:marLeft w:val="12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259116">
                      <w:marLeft w:val="12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739188">
                      <w:marLeft w:val="12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697790">
                      <w:marLeft w:val="12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335045">
                      <w:marLeft w:val="12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870117">
                      <w:marLeft w:val="12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834970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904516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87328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04216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98148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650332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031834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86493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77700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504603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835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98592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96551">
                  <w:marLeft w:val="12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8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8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43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38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4203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131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9370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11522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47140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134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79262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chnology xmlns="ed32483e-7663-4407-85d3-2b989893a8ef" xsi:nil="true"/>
    <lcf76f155ced4ddcb4097134ff3c332f xmlns="ed32483e-7663-4407-85d3-2b989893a8ef">
      <Terms xmlns="http://schemas.microsoft.com/office/infopath/2007/PartnerControls"/>
    </lcf76f155ced4ddcb4097134ff3c332f>
    <Description xmlns="ed32483e-7663-4407-85d3-2b989893a8ef" xsi:nil="true"/>
    <TaxCatchAll xmlns="d8e276f9-8ec4-4ca2-947d-5558f671f90c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8DA7CA50F2B440A80462650A53C067" ma:contentTypeVersion="22" ma:contentTypeDescription="Create a new document." ma:contentTypeScope="" ma:versionID="51acb324216028d29f54170c4cdb11a6">
  <xsd:schema xmlns:xsd="http://www.w3.org/2001/XMLSchema" xmlns:xs="http://www.w3.org/2001/XMLSchema" xmlns:p="http://schemas.microsoft.com/office/2006/metadata/properties" xmlns:ns2="ed32483e-7663-4407-85d3-2b989893a8ef" xmlns:ns3="d8e276f9-8ec4-4ca2-947d-5558f671f90c" targetNamespace="http://schemas.microsoft.com/office/2006/metadata/properties" ma:root="true" ma:fieldsID="6963389e4771ec6cc33940cd8064c578" ns2:_="" ns3:_="">
    <xsd:import namespace="ed32483e-7663-4407-85d3-2b989893a8ef"/>
    <xsd:import namespace="d8e276f9-8ec4-4ca2-947d-5558f671f90c"/>
    <xsd:element name="properties">
      <xsd:complexType>
        <xsd:sequence>
          <xsd:element name="documentManagement">
            <xsd:complexType>
              <xsd:all>
                <xsd:element ref="ns2:Description" minOccurs="0"/>
                <xsd:element ref="ns2:Technology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32483e-7663-4407-85d3-2b989893a8ef" elementFormDefault="qualified">
    <xsd:import namespace="http://schemas.microsoft.com/office/2006/documentManagement/types"/>
    <xsd:import namespace="http://schemas.microsoft.com/office/infopath/2007/PartnerControls"/>
    <xsd:element name="Description" ma:index="6" nillable="true" ma:displayName="Description" ma:description="Entrer une brève description du fichier" ma:internalName="Description0" ma:readOnly="false">
      <xsd:simpleType>
        <xsd:restriction base="dms:Text">
          <xsd:maxLength value="255"/>
        </xsd:restriction>
      </xsd:simpleType>
    </xsd:element>
    <xsd:element name="Technology" ma:index="7" nillable="true" ma:displayName="Technology" ma:description="Permet de spécifier la technologie des groupes utilisé" ma:format="Dropdown" ma:internalName="Technology" ma:readOnly="false">
      <xsd:simpleType>
        <xsd:restriction base="dms:Choice">
          <xsd:enumeration value="PAUT"/>
          <xsd:enumeration value="TFM"/>
        </xsd:restriction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Balises d’images" ma:readOnly="false" ma:fieldId="{5cf76f15-5ced-4ddc-b409-7134ff3c332f}" ma:taxonomyMulti="true" ma:sspId="4d8b08e6-b8b8-4b61-9548-f88fe8eba00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e276f9-8ec4-4ca2-947d-5558f671f90c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b5fe2b4d-00c3-4a32-bbe9-7a50aac76481}" ma:internalName="TaxCatchAll" ma:showField="CatchAllData" ma:web="d8e276f9-8ec4-4ca2-947d-5558f671f90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Type de contenu"/>
        <xsd:element ref="dc:title" minOccurs="0" maxOccurs="1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2882A2-386E-4E21-A47A-50DF11033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77E6259-A787-47BF-A3F4-B1D6CEBCAC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ED0339-F850-49CB-AE87-0D6E39A2441F}">
  <ds:schemaRefs>
    <ds:schemaRef ds:uri="http://schemas.microsoft.com/office/2006/metadata/properties"/>
    <ds:schemaRef ds:uri="http://schemas.microsoft.com/office/infopath/2007/PartnerControls"/>
    <ds:schemaRef ds:uri="ed32483e-7663-4407-85d3-2b989893a8ef"/>
    <ds:schemaRef ds:uri="d8e276f9-8ec4-4ca2-947d-5558f671f90c"/>
  </ds:schemaRefs>
</ds:datastoreItem>
</file>

<file path=customXml/itemProps4.xml><?xml version="1.0" encoding="utf-8"?>
<ds:datastoreItem xmlns:ds="http://schemas.openxmlformats.org/officeDocument/2006/customXml" ds:itemID="{45FFF67C-2CEE-4867-A524-946A2EA8D2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32483e-7663-4407-85d3-2b989893a8ef"/>
    <ds:schemaRef ds:uri="d8e276f9-8ec4-4ca2-947d-5558f671f9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685</Words>
  <Characters>3358</Characters>
  <Application>Microsoft Office Word</Application>
  <DocSecurity>0</DocSecurity>
  <Lines>88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4003</CharactersWithSpaces>
  <SharedDoc>false</SharedDoc>
  <HLinks>
    <vt:vector size="18" baseType="variant">
      <vt:variant>
        <vt:i4>32</vt:i4>
      </vt:variant>
      <vt:variant>
        <vt:i4>6</vt:i4>
      </vt:variant>
      <vt:variant>
        <vt:i4>0</vt:i4>
      </vt:variant>
      <vt:variant>
        <vt:i4>5</vt:i4>
      </vt:variant>
      <vt:variant>
        <vt:lpwstr>mailto:jean-sebastien.neron@olympus.com</vt:lpwstr>
      </vt:variant>
      <vt:variant>
        <vt:lpwstr/>
      </vt:variant>
      <vt:variant>
        <vt:i4>3997715</vt:i4>
      </vt:variant>
      <vt:variant>
        <vt:i4>3</vt:i4>
      </vt:variant>
      <vt:variant>
        <vt:i4>0</vt:i4>
      </vt:variant>
      <vt:variant>
        <vt:i4>5</vt:i4>
      </vt:variant>
      <vt:variant>
        <vt:lpwstr>mailto:louis-philippe.gendron@olympus.com</vt:lpwstr>
      </vt:variant>
      <vt:variant>
        <vt:lpwstr/>
      </vt:variant>
      <vt:variant>
        <vt:i4>3997715</vt:i4>
      </vt:variant>
      <vt:variant>
        <vt:i4>0</vt:i4>
      </vt:variant>
      <vt:variant>
        <vt:i4>0</vt:i4>
      </vt:variant>
      <vt:variant>
        <vt:i4>5</vt:i4>
      </vt:variant>
      <vt:variant>
        <vt:lpwstr>mailto:louis-philippe.gendron@olympus.com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 Bourgelas</dc:creator>
  <cp:keywords/>
  <dc:description/>
  <cp:lastModifiedBy>Sarah Williams</cp:lastModifiedBy>
  <cp:revision>3</cp:revision>
  <cp:lastPrinted>2022-03-22T13:01:00Z</cp:lastPrinted>
  <dcterms:created xsi:type="dcterms:W3CDTF">2023-04-11T19:30:00Z</dcterms:created>
  <dcterms:modified xsi:type="dcterms:W3CDTF">2023-04-11T19:30:00Z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0x010100758DA7CA50F2B440A80462650A53C067</vt:lpwstr>
  </property>
  <property fmtid="{D5CDD505-2E9C-101B-9397-08002B2CF9AE}" pid="3" name="MediaServiceImageTags">
    <vt:lpwstr/>
  </property>
  <property fmtid="{D5CDD505-2E9C-101B-9397-08002B2CF9AE}" pid="4" name="GrammarlyDocumentId">
    <vt:lpwstr>39edb8dae7bfe70cc8c795d0aa388c6f71b646bb56a14e023f36d82b034062a5</vt:lpwstr>
  </property>
</Properties>
</file>