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3D771" w14:textId="17ED6084" w:rsidR="00E12C9C" w:rsidRDefault="00E12C9C">
      <w:pPr>
        <w:rPr>
          <w:b/>
          <w:bCs/>
          <w:sz w:val="40"/>
          <w:szCs w:val="40"/>
          <w:lang w:val="en-US"/>
        </w:rPr>
      </w:pPr>
      <w:r w:rsidRPr="00E12C9C">
        <w:rPr>
          <w:b/>
          <w:bCs/>
          <w:sz w:val="40"/>
          <w:szCs w:val="40"/>
          <w:lang w:val="en-US"/>
        </w:rPr>
        <w:t>Instruction Guide on How to use the Shopping Cart</w:t>
      </w:r>
    </w:p>
    <w:p w14:paraId="72D82002" w14:textId="02788DDD" w:rsidR="00E12C9C" w:rsidRPr="00E12C9C" w:rsidRDefault="00E12C9C" w:rsidP="00E12C9C">
      <w:pPr>
        <w:pStyle w:val="ListParagraph"/>
        <w:numPr>
          <w:ilvl w:val="0"/>
          <w:numId w:val="1"/>
        </w:numPr>
        <w:rPr>
          <w:sz w:val="24"/>
          <w:szCs w:val="24"/>
          <w:lang w:val="en-US"/>
        </w:rPr>
      </w:pPr>
      <w:r w:rsidRPr="00E12C9C">
        <w:rPr>
          <w:sz w:val="24"/>
          <w:szCs w:val="24"/>
          <w:lang w:val="en-US"/>
        </w:rPr>
        <w:t>Run the application from Visual Studio 2019 and the home page will be displayed with a navigation bar, a hero slider and a list of items which also has the add to cart option in each of them.</w:t>
      </w:r>
    </w:p>
    <w:p w14:paraId="5E2EFE8E" w14:textId="55E2A460" w:rsidR="00E12C9C" w:rsidRDefault="00E12C9C" w:rsidP="00E12C9C">
      <w:pPr>
        <w:pStyle w:val="ListParagraph"/>
        <w:numPr>
          <w:ilvl w:val="0"/>
          <w:numId w:val="1"/>
        </w:numPr>
        <w:rPr>
          <w:sz w:val="24"/>
          <w:szCs w:val="24"/>
          <w:lang w:val="en-US"/>
        </w:rPr>
      </w:pPr>
      <w:r>
        <w:rPr>
          <w:b/>
          <w:bCs/>
          <w:sz w:val="24"/>
          <w:szCs w:val="24"/>
          <w:lang w:val="en-US"/>
        </w:rPr>
        <w:t xml:space="preserve">To view all the details about an individual item, </w:t>
      </w:r>
      <w:r w:rsidRPr="00E12C9C">
        <w:rPr>
          <w:sz w:val="24"/>
          <w:szCs w:val="24"/>
          <w:lang w:val="en-US"/>
        </w:rPr>
        <w:t>click on the Item name and that item’s details will be shown in a details page with the add to cart option to add that item to the cart</w:t>
      </w:r>
      <w:r>
        <w:rPr>
          <w:sz w:val="24"/>
          <w:szCs w:val="24"/>
          <w:lang w:val="en-US"/>
        </w:rPr>
        <w:t>.</w:t>
      </w:r>
    </w:p>
    <w:p w14:paraId="153FFDD5" w14:textId="183B731D" w:rsidR="00E12C9C" w:rsidRPr="00E12C9C" w:rsidRDefault="00E12C9C" w:rsidP="00E12C9C">
      <w:pPr>
        <w:pStyle w:val="ListParagraph"/>
        <w:numPr>
          <w:ilvl w:val="0"/>
          <w:numId w:val="1"/>
        </w:numPr>
        <w:rPr>
          <w:sz w:val="24"/>
          <w:szCs w:val="24"/>
          <w:lang w:val="en-US"/>
        </w:rPr>
      </w:pPr>
      <w:r>
        <w:rPr>
          <w:b/>
          <w:bCs/>
          <w:sz w:val="24"/>
          <w:szCs w:val="24"/>
          <w:lang w:val="en-US"/>
        </w:rPr>
        <w:t xml:space="preserve">There are multiple ways to add items to the cart, </w:t>
      </w:r>
    </w:p>
    <w:p w14:paraId="3BBBCBAB" w14:textId="0FAD258A" w:rsidR="00E12C9C" w:rsidRDefault="00E12C9C" w:rsidP="00E12C9C">
      <w:pPr>
        <w:pStyle w:val="ListParagraph"/>
        <w:numPr>
          <w:ilvl w:val="0"/>
          <w:numId w:val="2"/>
        </w:numPr>
        <w:rPr>
          <w:sz w:val="24"/>
          <w:szCs w:val="24"/>
          <w:lang w:val="en-US"/>
        </w:rPr>
      </w:pPr>
      <w:r>
        <w:rPr>
          <w:sz w:val="24"/>
          <w:szCs w:val="24"/>
          <w:lang w:val="en-US"/>
        </w:rPr>
        <w:t>From the “Add to Cart” button in each item in the home page where all the items are shown.</w:t>
      </w:r>
    </w:p>
    <w:p w14:paraId="7D7E86D5" w14:textId="0EDB27A7" w:rsidR="00E12C9C" w:rsidRPr="00E12C9C" w:rsidRDefault="00E12C9C" w:rsidP="00E12C9C">
      <w:pPr>
        <w:pStyle w:val="ListParagraph"/>
        <w:numPr>
          <w:ilvl w:val="0"/>
          <w:numId w:val="2"/>
        </w:numPr>
        <w:rPr>
          <w:sz w:val="24"/>
          <w:szCs w:val="24"/>
          <w:lang w:val="en-US"/>
        </w:rPr>
      </w:pPr>
      <w:r>
        <w:rPr>
          <w:sz w:val="24"/>
          <w:szCs w:val="24"/>
          <w:lang w:val="en-US"/>
        </w:rPr>
        <w:t xml:space="preserve">From the individual item’s </w:t>
      </w:r>
      <w:r w:rsidRPr="002E0419">
        <w:rPr>
          <w:b/>
          <w:bCs/>
          <w:sz w:val="24"/>
          <w:szCs w:val="24"/>
          <w:lang w:val="en-US"/>
        </w:rPr>
        <w:t>details page</w:t>
      </w:r>
      <w:r>
        <w:rPr>
          <w:sz w:val="24"/>
          <w:szCs w:val="24"/>
          <w:lang w:val="en-US"/>
        </w:rPr>
        <w:t xml:space="preserve"> “Add to Cart” button.</w:t>
      </w:r>
    </w:p>
    <w:p w14:paraId="039BC99C" w14:textId="56075B4F" w:rsidR="00E12C9C" w:rsidRPr="00E12C9C" w:rsidRDefault="00E12C9C" w:rsidP="00E12C9C">
      <w:pPr>
        <w:pStyle w:val="ListParagraph"/>
        <w:numPr>
          <w:ilvl w:val="0"/>
          <w:numId w:val="1"/>
        </w:numPr>
        <w:rPr>
          <w:sz w:val="24"/>
          <w:szCs w:val="24"/>
          <w:lang w:val="en-US"/>
        </w:rPr>
      </w:pPr>
      <w:r w:rsidRPr="00E12C9C">
        <w:rPr>
          <w:sz w:val="24"/>
          <w:szCs w:val="24"/>
          <w:lang w:val="en-US"/>
        </w:rPr>
        <w:t xml:space="preserve">The moment an item is added to the cart the navigation bar will display the name – “Cart” with the number of items in it. </w:t>
      </w:r>
      <w:r w:rsidRPr="00E12C9C">
        <w:rPr>
          <w:b/>
          <w:bCs/>
          <w:sz w:val="24"/>
          <w:szCs w:val="24"/>
          <w:lang w:val="en-US"/>
        </w:rPr>
        <w:t>To view the cart</w:t>
      </w:r>
      <w:r w:rsidRPr="00E12C9C">
        <w:rPr>
          <w:sz w:val="24"/>
          <w:szCs w:val="24"/>
          <w:lang w:val="en-US"/>
        </w:rPr>
        <w:t xml:space="preserve"> that navigation icon can be clicked.</w:t>
      </w:r>
    </w:p>
    <w:p w14:paraId="7346B783" w14:textId="57EB4944" w:rsidR="00E12C9C" w:rsidRDefault="00E12C9C" w:rsidP="00E12C9C">
      <w:pPr>
        <w:pStyle w:val="ListParagraph"/>
        <w:numPr>
          <w:ilvl w:val="0"/>
          <w:numId w:val="1"/>
        </w:numPr>
        <w:rPr>
          <w:sz w:val="24"/>
          <w:szCs w:val="24"/>
          <w:lang w:val="en-US"/>
        </w:rPr>
      </w:pPr>
      <w:r>
        <w:rPr>
          <w:b/>
          <w:bCs/>
          <w:sz w:val="24"/>
          <w:szCs w:val="24"/>
          <w:lang w:val="en-US"/>
        </w:rPr>
        <w:t xml:space="preserve">The checkout button </w:t>
      </w:r>
      <w:r w:rsidRPr="00E12C9C">
        <w:rPr>
          <w:sz w:val="24"/>
          <w:szCs w:val="24"/>
          <w:lang w:val="en-US"/>
        </w:rPr>
        <w:t>in the cart will lead the user to a</w:t>
      </w:r>
      <w:r>
        <w:rPr>
          <w:b/>
          <w:bCs/>
          <w:sz w:val="24"/>
          <w:szCs w:val="24"/>
          <w:lang w:val="en-US"/>
        </w:rPr>
        <w:t xml:space="preserve"> login page if the user is not already logged in. </w:t>
      </w:r>
      <w:r w:rsidRPr="00E12C9C">
        <w:rPr>
          <w:sz w:val="24"/>
          <w:szCs w:val="24"/>
          <w:lang w:val="en-US"/>
        </w:rPr>
        <w:t>When the user is logged in the form for checking out will be available to fill in and when the form is submitted the cart will get empty and the user may have the chance to select item again.</w:t>
      </w:r>
    </w:p>
    <w:p w14:paraId="7866A02C" w14:textId="172C31B4" w:rsidR="002E0419" w:rsidRDefault="002E0419" w:rsidP="00E12C9C">
      <w:pPr>
        <w:pStyle w:val="ListParagraph"/>
        <w:numPr>
          <w:ilvl w:val="0"/>
          <w:numId w:val="1"/>
        </w:numPr>
        <w:rPr>
          <w:sz w:val="24"/>
          <w:szCs w:val="24"/>
          <w:lang w:val="en-US"/>
        </w:rPr>
      </w:pPr>
      <w:r w:rsidRPr="002E0419">
        <w:rPr>
          <w:sz w:val="24"/>
          <w:szCs w:val="24"/>
          <w:lang w:val="en-US"/>
        </w:rPr>
        <w:t xml:space="preserve">The application has a </w:t>
      </w:r>
      <w:r w:rsidRPr="002E0419">
        <w:rPr>
          <w:b/>
          <w:bCs/>
          <w:sz w:val="24"/>
          <w:szCs w:val="24"/>
          <w:lang w:val="en-US"/>
        </w:rPr>
        <w:t>contact us page</w:t>
      </w:r>
      <w:r w:rsidRPr="002E0419">
        <w:rPr>
          <w:sz w:val="24"/>
          <w:szCs w:val="24"/>
          <w:lang w:val="en-US"/>
        </w:rPr>
        <w:t xml:space="preserve"> with email links and contact information displayed and this page can be accessed through the navigation bar tab for “Contact Us”.</w:t>
      </w:r>
    </w:p>
    <w:p w14:paraId="157B978A" w14:textId="0A6089F9" w:rsidR="002E0419" w:rsidRDefault="002E0419" w:rsidP="00E12C9C">
      <w:pPr>
        <w:pStyle w:val="ListParagraph"/>
        <w:numPr>
          <w:ilvl w:val="0"/>
          <w:numId w:val="1"/>
        </w:numPr>
        <w:rPr>
          <w:sz w:val="24"/>
          <w:szCs w:val="24"/>
          <w:lang w:val="en-US"/>
        </w:rPr>
      </w:pPr>
      <w:r>
        <w:rPr>
          <w:sz w:val="24"/>
          <w:szCs w:val="24"/>
          <w:lang w:val="en-US"/>
        </w:rPr>
        <w:t xml:space="preserve">The Items are categorized into two categories and the items can be </w:t>
      </w:r>
      <w:r w:rsidRPr="002E0419">
        <w:rPr>
          <w:b/>
          <w:bCs/>
          <w:sz w:val="24"/>
          <w:szCs w:val="24"/>
          <w:lang w:val="en-US"/>
        </w:rPr>
        <w:t xml:space="preserve">filtered </w:t>
      </w:r>
      <w:r>
        <w:rPr>
          <w:sz w:val="24"/>
          <w:szCs w:val="24"/>
          <w:lang w:val="en-US"/>
        </w:rPr>
        <w:t xml:space="preserve">according to the category using the </w:t>
      </w:r>
      <w:r w:rsidRPr="002E0419">
        <w:rPr>
          <w:b/>
          <w:bCs/>
          <w:sz w:val="24"/>
          <w:szCs w:val="24"/>
          <w:lang w:val="en-US"/>
        </w:rPr>
        <w:t>dropdown category list in the navigation bar</w:t>
      </w:r>
      <w:r>
        <w:rPr>
          <w:sz w:val="24"/>
          <w:szCs w:val="24"/>
          <w:lang w:val="en-US"/>
        </w:rPr>
        <w:t>. Items can be added through this filtered items list too.</w:t>
      </w:r>
    </w:p>
    <w:p w14:paraId="3499CC88" w14:textId="36EDBCFD" w:rsidR="00DD5ADD" w:rsidRPr="00DD5ADD" w:rsidRDefault="00DD5ADD" w:rsidP="00E12C9C">
      <w:pPr>
        <w:pStyle w:val="ListParagraph"/>
        <w:numPr>
          <w:ilvl w:val="0"/>
          <w:numId w:val="1"/>
        </w:numPr>
        <w:rPr>
          <w:b/>
          <w:bCs/>
          <w:sz w:val="24"/>
          <w:szCs w:val="24"/>
          <w:lang w:val="en-US"/>
        </w:rPr>
      </w:pPr>
      <w:r w:rsidRPr="00DD5ADD">
        <w:rPr>
          <w:b/>
          <w:bCs/>
          <w:sz w:val="24"/>
          <w:szCs w:val="24"/>
          <w:lang w:val="en-US"/>
        </w:rPr>
        <w:t xml:space="preserve">The orders can be seen in the </w:t>
      </w:r>
      <w:r>
        <w:rPr>
          <w:b/>
          <w:bCs/>
          <w:sz w:val="24"/>
          <w:szCs w:val="24"/>
          <w:lang w:val="en-US"/>
        </w:rPr>
        <w:t xml:space="preserve">SQL </w:t>
      </w:r>
      <w:r w:rsidRPr="00DD5ADD">
        <w:rPr>
          <w:b/>
          <w:bCs/>
          <w:sz w:val="24"/>
          <w:szCs w:val="24"/>
          <w:lang w:val="en-US"/>
        </w:rPr>
        <w:t>database order details and order tables with the customer information as filled in the checkout form and login section.</w:t>
      </w:r>
    </w:p>
    <w:sectPr w:rsidR="00DD5ADD" w:rsidRPr="00DD5A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02E5E"/>
    <w:multiLevelType w:val="hybridMultilevel"/>
    <w:tmpl w:val="13E82D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5370348C"/>
    <w:multiLevelType w:val="hybridMultilevel"/>
    <w:tmpl w:val="563A476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9C"/>
    <w:rsid w:val="002E0419"/>
    <w:rsid w:val="00DD5ADD"/>
    <w:rsid w:val="00E12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3973"/>
  <w15:chartTrackingRefBased/>
  <w15:docId w15:val="{E23211B1-C141-400A-A5CB-1C4A7472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2</cp:revision>
  <dcterms:created xsi:type="dcterms:W3CDTF">2020-09-10T06:38:00Z</dcterms:created>
  <dcterms:modified xsi:type="dcterms:W3CDTF">2020-09-10T06:38:00Z</dcterms:modified>
</cp:coreProperties>
</file>