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9339" w14:textId="3EE1F745" w:rsidR="0088795C" w:rsidRDefault="00E0678A" w:rsidP="0088795C">
      <w:pPr>
        <w:pStyle w:val="ListParagraph"/>
        <w:numPr>
          <w:ilvl w:val="0"/>
          <w:numId w:val="1"/>
        </w:numPr>
      </w:pPr>
      <w:r>
        <w:t>Riffract Notes</w:t>
      </w:r>
      <w:r w:rsidR="00057CFB">
        <w:t>:</w:t>
      </w:r>
    </w:p>
    <w:p w14:paraId="60DDC54E" w14:textId="77777777" w:rsidR="00057CFB" w:rsidRDefault="00057CFB" w:rsidP="00057CFB">
      <w:pPr>
        <w:pStyle w:val="ListParagraph"/>
        <w:numPr>
          <w:ilvl w:val="1"/>
          <w:numId w:val="1"/>
        </w:numPr>
      </w:pPr>
      <w:r>
        <w:t>Riffract Notes Overview:</w:t>
      </w:r>
    </w:p>
    <w:p w14:paraId="36E71AE0" w14:textId="7BCD1E82" w:rsidR="00057CFB" w:rsidRDefault="00057CFB" w:rsidP="00057CFB">
      <w:pPr>
        <w:pStyle w:val="ListParagraph"/>
        <w:numPr>
          <w:ilvl w:val="2"/>
          <w:numId w:val="1"/>
        </w:numPr>
      </w:pPr>
      <w:r>
        <w:t xml:space="preserve">Take a guitar/piano, our preferred LED device (Adafruit Bluefruit ideally), and our program (Riffract) and you have an LED that will light up </w:t>
      </w:r>
      <w:proofErr w:type="gramStart"/>
      <w:r>
        <w:t>to</w:t>
      </w:r>
      <w:proofErr w:type="gramEnd"/>
      <w:r>
        <w:t xml:space="preserve"> notes YOU choose!</w:t>
      </w:r>
    </w:p>
    <w:p w14:paraId="5AFEDF89" w14:textId="77777777" w:rsidR="00057CFB" w:rsidRDefault="00057CFB" w:rsidP="00057CFB">
      <w:pPr>
        <w:pStyle w:val="ListParagraph"/>
        <w:numPr>
          <w:ilvl w:val="2"/>
          <w:numId w:val="1"/>
        </w:numPr>
      </w:pPr>
      <w:r>
        <w:t xml:space="preserve">Display a list of notes with prompts for choosing a color next to each one. If no color is chosen a random one is picked upon completion. </w:t>
      </w:r>
    </w:p>
    <w:p w14:paraId="7DD7F4F8" w14:textId="28240A07" w:rsidR="00057CFB" w:rsidRDefault="00057CFB" w:rsidP="00057CFB">
      <w:pPr>
        <w:pStyle w:val="ListParagraph"/>
        <w:numPr>
          <w:ilvl w:val="2"/>
          <w:numId w:val="1"/>
        </w:numPr>
      </w:pPr>
      <w:r>
        <w:t xml:space="preserve">When a color is picked and the program is ready, then when a note is played the color selected by the user is displayed on the </w:t>
      </w:r>
      <w:r w:rsidR="00F50CC0">
        <w:t>LED</w:t>
      </w:r>
      <w:r>
        <w:t xml:space="preserve">. </w:t>
      </w:r>
    </w:p>
    <w:p w14:paraId="43EACC92" w14:textId="545A9E0D" w:rsidR="0088795C" w:rsidRDefault="0088795C" w:rsidP="0088795C">
      <w:pPr>
        <w:pStyle w:val="ListParagraph"/>
        <w:numPr>
          <w:ilvl w:val="1"/>
          <w:numId w:val="1"/>
        </w:numPr>
      </w:pPr>
      <w:r>
        <w:t>Static display of notes to user</w:t>
      </w:r>
      <w:r w:rsidR="001F0AEE">
        <w:t>.</w:t>
      </w:r>
    </w:p>
    <w:p w14:paraId="59CA488C" w14:textId="01ABB7F3" w:rsidR="006C108F" w:rsidRDefault="006C108F" w:rsidP="006C108F">
      <w:pPr>
        <w:pStyle w:val="ListParagraph"/>
        <w:numPr>
          <w:ilvl w:val="2"/>
          <w:numId w:val="1"/>
        </w:numPr>
      </w:pPr>
      <w:r>
        <w:t>2 columns and 6 rows of all the notes, sharps and flats included.</w:t>
      </w:r>
    </w:p>
    <w:p w14:paraId="2B2DD8EC" w14:textId="559D0247" w:rsidR="006C108F" w:rsidRDefault="006C108F" w:rsidP="006C108F">
      <w:pPr>
        <w:pStyle w:val="ListParagraph"/>
        <w:numPr>
          <w:ilvl w:val="2"/>
          <w:numId w:val="1"/>
        </w:numPr>
      </w:pPr>
      <w:r>
        <w:t>Each note has a corresponding frequency stored that the processor will use to compare to live music when determining which color to output.</w:t>
      </w:r>
    </w:p>
    <w:p w14:paraId="15B4B330" w14:textId="19176AFB" w:rsidR="006C108F" w:rsidRDefault="006C108F" w:rsidP="006C108F">
      <w:pPr>
        <w:pStyle w:val="ListParagraph"/>
        <w:numPr>
          <w:ilvl w:val="2"/>
          <w:numId w:val="1"/>
        </w:numPr>
      </w:pPr>
      <w:r>
        <w:t>Next to each note name are the options for color selection in 3 boxes:</w:t>
      </w:r>
    </w:p>
    <w:p w14:paraId="4A5EC3EA" w14:textId="289B173B" w:rsidR="006C108F" w:rsidRDefault="006C108F" w:rsidP="006C108F">
      <w:pPr>
        <w:pStyle w:val="ListParagraph"/>
        <w:numPr>
          <w:ilvl w:val="3"/>
          <w:numId w:val="1"/>
        </w:numPr>
      </w:pPr>
      <w:r>
        <w:t>RGB (255,255,255)</w:t>
      </w:r>
    </w:p>
    <w:p w14:paraId="743F229D" w14:textId="3573C63A" w:rsidR="006C108F" w:rsidRDefault="00E0678A" w:rsidP="006C108F">
      <w:pPr>
        <w:pStyle w:val="ListParagraph"/>
        <w:numPr>
          <w:ilvl w:val="3"/>
          <w:numId w:val="1"/>
        </w:numPr>
      </w:pPr>
      <w:r>
        <w:t>Color Wheel/Square</w:t>
      </w:r>
    </w:p>
    <w:p w14:paraId="0B868069" w14:textId="3509A19E" w:rsidR="00E0678A" w:rsidRDefault="00E0678A" w:rsidP="008644C5">
      <w:pPr>
        <w:pStyle w:val="ListParagraph"/>
        <w:numPr>
          <w:ilvl w:val="3"/>
          <w:numId w:val="1"/>
        </w:numPr>
      </w:pPr>
      <w:r>
        <w:t>Hex Code (#FFFF)</w:t>
      </w:r>
    </w:p>
    <w:p w14:paraId="0965A198" w14:textId="2BAAF901" w:rsidR="001F0AEE" w:rsidRDefault="00E0678A" w:rsidP="00E0678A">
      <w:pPr>
        <w:pStyle w:val="ListParagraph"/>
        <w:numPr>
          <w:ilvl w:val="1"/>
          <w:numId w:val="1"/>
        </w:numPr>
      </w:pPr>
      <w:r>
        <w:t>Processing Input</w:t>
      </w:r>
    </w:p>
    <w:p w14:paraId="7E8B9E3D" w14:textId="728EA387" w:rsidR="00E0678A" w:rsidRDefault="00E0678A" w:rsidP="00E0678A">
      <w:pPr>
        <w:pStyle w:val="ListParagraph"/>
        <w:numPr>
          <w:ilvl w:val="2"/>
          <w:numId w:val="1"/>
        </w:numPr>
      </w:pPr>
      <w:r>
        <w:t xml:space="preserve">Input: Notes from an instrument either via mic or </w:t>
      </w:r>
      <w:r w:rsidR="00057CFB">
        <w:t>B</w:t>
      </w:r>
      <w:r>
        <w:t>luetooth.</w:t>
      </w:r>
    </w:p>
    <w:p w14:paraId="1A7F8D84" w14:textId="1555442A" w:rsidR="00E0678A" w:rsidRDefault="00E0678A" w:rsidP="00E0678A">
      <w:pPr>
        <w:pStyle w:val="ListParagraph"/>
        <w:numPr>
          <w:ilvl w:val="2"/>
          <w:numId w:val="1"/>
        </w:numPr>
      </w:pPr>
      <w:r>
        <w:t>Output: Corresponding user-selected color value output via LEDs.</w:t>
      </w:r>
    </w:p>
    <w:p w14:paraId="0324C0C0" w14:textId="747A8C9A" w:rsidR="00E0678A" w:rsidRDefault="00E0678A" w:rsidP="00E0678A">
      <w:pPr>
        <w:pStyle w:val="ListParagraph"/>
        <w:numPr>
          <w:ilvl w:val="2"/>
          <w:numId w:val="1"/>
        </w:numPr>
      </w:pPr>
      <w:r>
        <w:t>Process:</w:t>
      </w:r>
    </w:p>
    <w:p w14:paraId="0F61C8CE" w14:textId="3EBE17E4" w:rsidR="00E0678A" w:rsidRDefault="00E0678A" w:rsidP="00E0678A">
      <w:pPr>
        <w:pStyle w:val="ListParagraph"/>
        <w:numPr>
          <w:ilvl w:val="3"/>
          <w:numId w:val="1"/>
        </w:numPr>
      </w:pPr>
      <w:r>
        <w:t>Determine what note is being played</w:t>
      </w:r>
      <w:r w:rsidR="00057CFB">
        <w:t>.</w:t>
      </w:r>
    </w:p>
    <w:p w14:paraId="11AF1BCC" w14:textId="0D77BAAC" w:rsidR="00E0678A" w:rsidRDefault="00E0678A" w:rsidP="00E0678A">
      <w:pPr>
        <w:pStyle w:val="ListParagraph"/>
        <w:numPr>
          <w:ilvl w:val="3"/>
          <w:numId w:val="1"/>
        </w:numPr>
      </w:pPr>
      <w:r>
        <w:t>Find the note with the closest frequency.</w:t>
      </w:r>
    </w:p>
    <w:p w14:paraId="5F31E20A" w14:textId="32DF60C0" w:rsidR="00E0678A" w:rsidRDefault="00E0678A" w:rsidP="00E0678A">
      <w:pPr>
        <w:pStyle w:val="ListParagraph"/>
        <w:numPr>
          <w:ilvl w:val="3"/>
          <w:numId w:val="1"/>
        </w:numPr>
      </w:pPr>
      <w:r>
        <w:t xml:space="preserve">Output corresponding color. </w:t>
      </w:r>
    </w:p>
    <w:p w14:paraId="52730702" w14:textId="68ECA374" w:rsidR="00E0678A" w:rsidRDefault="00E0678A" w:rsidP="00E0678A">
      <w:pPr>
        <w:pStyle w:val="ListParagraph"/>
        <w:numPr>
          <w:ilvl w:val="3"/>
          <w:numId w:val="1"/>
        </w:numPr>
      </w:pPr>
      <w:r>
        <w:t>Keep outputting the color until a frequency change beyond some margin is detected from the instrument.</w:t>
      </w:r>
    </w:p>
    <w:p w14:paraId="7CE1D3B4" w14:textId="0E704671" w:rsidR="00E0678A" w:rsidRDefault="00E0678A" w:rsidP="00E0678A">
      <w:pPr>
        <w:pStyle w:val="ListParagraph"/>
        <w:numPr>
          <w:ilvl w:val="4"/>
          <w:numId w:val="1"/>
        </w:numPr>
      </w:pPr>
      <w:r>
        <w:t>If a note change is detected, jump to step 1 and repeat.</w:t>
      </w:r>
    </w:p>
    <w:p w14:paraId="044B13AD" w14:textId="57D9FD4E" w:rsidR="00E0678A" w:rsidRDefault="00E0678A" w:rsidP="00E0678A">
      <w:pPr>
        <w:pStyle w:val="ListParagraph"/>
        <w:numPr>
          <w:ilvl w:val="4"/>
          <w:numId w:val="1"/>
        </w:numPr>
      </w:pPr>
      <w:r>
        <w:t>Else repeat step 4.</w:t>
      </w:r>
    </w:p>
    <w:p w14:paraId="2718257C" w14:textId="55A16C29" w:rsidR="008644C5" w:rsidRDefault="008644C5" w:rsidP="008644C5">
      <w:pPr>
        <w:pStyle w:val="ListParagraph"/>
        <w:numPr>
          <w:ilvl w:val="0"/>
          <w:numId w:val="1"/>
        </w:numPr>
      </w:pPr>
      <w:r>
        <w:t>Riffract Chords</w:t>
      </w:r>
      <w:r w:rsidR="00057CFB">
        <w:t>:</w:t>
      </w:r>
    </w:p>
    <w:p w14:paraId="53FF5CE7" w14:textId="65844F06" w:rsidR="008644C5" w:rsidRDefault="008644C5" w:rsidP="008644C5">
      <w:pPr>
        <w:pStyle w:val="ListParagraph"/>
        <w:numPr>
          <w:ilvl w:val="1"/>
          <w:numId w:val="1"/>
        </w:numPr>
      </w:pPr>
      <w:r>
        <w:t>Riffract Chords approaches:</w:t>
      </w:r>
    </w:p>
    <w:p w14:paraId="1FD880E3" w14:textId="50339331" w:rsidR="008644C5" w:rsidRDefault="00057CFB" w:rsidP="008644C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Notes: </w:t>
      </w:r>
      <w:r>
        <w:t>Determine the notes played in a chord and output a color for each detected note in a pattern</w:t>
      </w:r>
    </w:p>
    <w:p w14:paraId="2A4EF187" w14:textId="3CE3AC70" w:rsidR="008644C5" w:rsidRDefault="00057CFB" w:rsidP="008644C5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Chords: </w:t>
      </w:r>
      <w:r>
        <w:t>Determine the chord being played and output the same color on all LED’s.</w:t>
      </w:r>
    </w:p>
    <w:p w14:paraId="752EFCD8" w14:textId="7CF667D5" w:rsidR="008644C5" w:rsidRDefault="00057CFB" w:rsidP="008644C5">
      <w:pPr>
        <w:pStyle w:val="ListParagraph"/>
        <w:numPr>
          <w:ilvl w:val="2"/>
          <w:numId w:val="1"/>
        </w:numPr>
      </w:pPr>
      <w:r>
        <w:rPr>
          <w:b/>
          <w:bCs/>
        </w:rPr>
        <w:t>Mixing:</w:t>
      </w:r>
      <w:r>
        <w:t xml:space="preserve"> Determine the notes played and output a solid color that is the average RGB value of the notes detected from the given chord. Will likely just end up with super muddy colors but worth some thought.</w:t>
      </w:r>
    </w:p>
    <w:p w14:paraId="3F2BD0BF" w14:textId="5158A868" w:rsidR="00057CFB" w:rsidRDefault="00F50CC0" w:rsidP="00057CF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F78DF" wp14:editId="5187ED9E">
            <wp:simplePos x="0" y="0"/>
            <wp:positionH relativeFrom="column">
              <wp:posOffset>-676275</wp:posOffset>
            </wp:positionH>
            <wp:positionV relativeFrom="paragraph">
              <wp:posOffset>341630</wp:posOffset>
            </wp:positionV>
            <wp:extent cx="1190625" cy="1190625"/>
            <wp:effectExtent l="0" t="0" r="0" b="0"/>
            <wp:wrapNone/>
            <wp:docPr id="2" name="Picture 2" descr="D'Addario Nexxus 360 Tuner – CKuz Gui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'Addario Nexxus 360 Tuner – CKuz Guita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CFB">
        <w:t>Display &amp; Processing: Largely the same as Riffract Notes with the addition of implementing one of the above approaches to determine what is done with the played chord.</w:t>
      </w:r>
    </w:p>
    <w:p w14:paraId="39A27754" w14:textId="3CEC53D3" w:rsidR="00057CFB" w:rsidRDefault="00057CFB" w:rsidP="00057CFB">
      <w:pPr>
        <w:pStyle w:val="ListParagraph"/>
        <w:numPr>
          <w:ilvl w:val="0"/>
          <w:numId w:val="1"/>
        </w:numPr>
      </w:pPr>
      <w:r>
        <w:t>Riffract Tuner:</w:t>
      </w:r>
    </w:p>
    <w:p w14:paraId="690AF926" w14:textId="53CCE47A" w:rsidR="00F50CC0" w:rsidRDefault="00057CFB" w:rsidP="00F50CC0">
      <w:pPr>
        <w:pStyle w:val="ListParagraph"/>
        <w:numPr>
          <w:ilvl w:val="1"/>
          <w:numId w:val="1"/>
        </w:numPr>
      </w:pPr>
      <w:r>
        <w:t xml:space="preserve">Display: A watch-face style tuner where some margin like </w:t>
      </w:r>
      <w:r w:rsidR="00F50CC0">
        <w:t xml:space="preserve">hand position </w:t>
      </w:r>
      <w:r>
        <w:t>11:00-</w:t>
      </w:r>
      <w:r w:rsidR="00F50CC0">
        <w:t>1:00 is perfectly in tune and everywhere else on the face is out of tune. The tuner shown to the left is likely what the page will end up looking like.</w:t>
      </w:r>
    </w:p>
    <w:p w14:paraId="7665F09D" w14:textId="77777777" w:rsidR="00F50CC0" w:rsidRDefault="00F50CC0">
      <w:r>
        <w:br w:type="page"/>
      </w:r>
    </w:p>
    <w:p w14:paraId="7A8A24B7" w14:textId="1585DA32" w:rsidR="00F50CC0" w:rsidRDefault="00F50CC0" w:rsidP="00F50CC0">
      <w:pPr>
        <w:pStyle w:val="ListParagraph"/>
        <w:numPr>
          <w:ilvl w:val="0"/>
          <w:numId w:val="1"/>
        </w:numPr>
      </w:pPr>
      <w:r>
        <w:lastRenderedPageBreak/>
        <w:t>Riffract Customs:</w:t>
      </w:r>
    </w:p>
    <w:p w14:paraId="4B106031" w14:textId="7E09C396" w:rsidR="00F50CC0" w:rsidRDefault="00F50CC0" w:rsidP="00F50CC0">
      <w:pPr>
        <w:pStyle w:val="ListParagraph"/>
        <w:numPr>
          <w:ilvl w:val="1"/>
          <w:numId w:val="1"/>
        </w:numPr>
      </w:pPr>
      <w:r>
        <w:t>Display:</w:t>
      </w:r>
    </w:p>
    <w:p w14:paraId="57A15225" w14:textId="314DE9D9" w:rsidR="00F50CC0" w:rsidRDefault="00F50CC0" w:rsidP="00F50CC0">
      <w:pPr>
        <w:pStyle w:val="ListParagraph"/>
        <w:numPr>
          <w:ilvl w:val="2"/>
          <w:numId w:val="1"/>
        </w:numPr>
      </w:pPr>
      <w:r>
        <w:t>Displays some preset chord color schemes and note colors for the user to choose, made by us personally!</w:t>
      </w:r>
    </w:p>
    <w:p w14:paraId="1510F177" w14:textId="33122778" w:rsidR="00F50CC0" w:rsidRDefault="00F50CC0" w:rsidP="00F50CC0">
      <w:pPr>
        <w:pStyle w:val="ListParagraph"/>
        <w:numPr>
          <w:ilvl w:val="2"/>
          <w:numId w:val="1"/>
        </w:numPr>
      </w:pPr>
      <w:r>
        <w:t xml:space="preserve">Would be the same as Riffract Notes but without the customization option. </w:t>
      </w:r>
    </w:p>
    <w:p w14:paraId="312E7B2F" w14:textId="379261BF" w:rsidR="00F50CC0" w:rsidRDefault="00F50CC0" w:rsidP="00F50CC0">
      <w:pPr>
        <w:pStyle w:val="ListParagraph"/>
        <w:numPr>
          <w:ilvl w:val="2"/>
          <w:numId w:val="1"/>
        </w:numPr>
      </w:pPr>
      <w:r>
        <w:t xml:space="preserve">This could serve as a reference for how to use the app, or just a cool little page for users to investigate. </w:t>
      </w:r>
    </w:p>
    <w:p w14:paraId="074677E4" w14:textId="71B605F9" w:rsidR="008644C5" w:rsidRDefault="008644C5" w:rsidP="00057CFB"/>
    <w:sectPr w:rsidR="008644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B977" w14:textId="77777777" w:rsidR="005B1170" w:rsidRDefault="005B1170" w:rsidP="0088795C">
      <w:pPr>
        <w:spacing w:after="0" w:line="240" w:lineRule="auto"/>
      </w:pPr>
      <w:r>
        <w:separator/>
      </w:r>
    </w:p>
  </w:endnote>
  <w:endnote w:type="continuationSeparator" w:id="0">
    <w:p w14:paraId="398A9981" w14:textId="77777777" w:rsidR="005B1170" w:rsidRDefault="005B1170" w:rsidP="0088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941C" w14:textId="77777777" w:rsidR="005B1170" w:rsidRDefault="005B1170" w:rsidP="0088795C">
      <w:pPr>
        <w:spacing w:after="0" w:line="240" w:lineRule="auto"/>
      </w:pPr>
      <w:r>
        <w:separator/>
      </w:r>
    </w:p>
  </w:footnote>
  <w:footnote w:type="continuationSeparator" w:id="0">
    <w:p w14:paraId="1003D9E2" w14:textId="77777777" w:rsidR="005B1170" w:rsidRDefault="005B1170" w:rsidP="0088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BCE9" w14:textId="5BB4F75D" w:rsidR="0088795C" w:rsidRDefault="0088795C">
    <w:pPr>
      <w:pStyle w:val="Header"/>
    </w:pPr>
    <w:r>
      <w:t>Michael Laramie</w:t>
    </w:r>
    <w:r>
      <w:tab/>
      <w:t>HTMDNA: Application Breakdown</w:t>
    </w:r>
    <w:r>
      <w:tab/>
      <w:t>3/1/2023</w:t>
    </w:r>
  </w:p>
  <w:p w14:paraId="46F77369" w14:textId="343C4C3B" w:rsidR="0088795C" w:rsidRDefault="0088795C">
    <w:pPr>
      <w:pStyle w:val="Header"/>
    </w:pPr>
    <w:r>
      <w:t>Ron Schwencer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A4F82"/>
    <w:multiLevelType w:val="hybridMultilevel"/>
    <w:tmpl w:val="BC4A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5C"/>
    <w:rsid w:val="00057CFB"/>
    <w:rsid w:val="001F0AEE"/>
    <w:rsid w:val="005B1170"/>
    <w:rsid w:val="006C108F"/>
    <w:rsid w:val="008644C5"/>
    <w:rsid w:val="00873596"/>
    <w:rsid w:val="0088795C"/>
    <w:rsid w:val="00E0678A"/>
    <w:rsid w:val="00E46B0F"/>
    <w:rsid w:val="00F3247F"/>
    <w:rsid w:val="00F50CC0"/>
    <w:rsid w:val="00F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865"/>
  <w15:chartTrackingRefBased/>
  <w15:docId w15:val="{765B1D43-4A0F-4E2F-A002-F7EF3A70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5C"/>
  </w:style>
  <w:style w:type="paragraph" w:styleId="Footer">
    <w:name w:val="footer"/>
    <w:basedOn w:val="Normal"/>
    <w:link w:val="FooterChar"/>
    <w:uiPriority w:val="99"/>
    <w:unhideWhenUsed/>
    <w:rsid w:val="0088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5C"/>
  </w:style>
  <w:style w:type="paragraph" w:styleId="ListParagraph">
    <w:name w:val="List Paragraph"/>
    <w:basedOn w:val="Normal"/>
    <w:uiPriority w:val="34"/>
    <w:qFormat/>
    <w:rsid w:val="0088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DA65-12BB-4D5E-93B2-B6DEAEA3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Laramie</dc:creator>
  <cp:keywords/>
  <dc:description/>
  <cp:lastModifiedBy>Michael Steven Laramie</cp:lastModifiedBy>
  <cp:revision>1</cp:revision>
  <dcterms:created xsi:type="dcterms:W3CDTF">2023-03-01T21:15:00Z</dcterms:created>
  <dcterms:modified xsi:type="dcterms:W3CDTF">2023-03-02T00:40:00Z</dcterms:modified>
</cp:coreProperties>
</file>