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7E4" w:rsidRPr="004C547C" w:rsidRDefault="006E17E4" w:rsidP="006E17E4">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WHY CHOOSE MS LEGACY</w:t>
      </w:r>
    </w:p>
    <w:p w:rsidR="006E17E4" w:rsidRPr="004C547C" w:rsidRDefault="006E17E4" w:rsidP="006E17E4">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One Vision. One Ecosystem. Unlimited Possibilities.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 today's real estate market, investors and property owners often work with multiple service providers—agents to buy property, contractors to build, managers to maintain, lawyers to verify documents, and advisors to guide investments. This fragmented approach often leads to inefficiencies, delays, miscommunication, and increased risk.</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MS LEGACY was built differently.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have created a fully integrated real estate ecosystem that brings every stage of the property journey under one trusted platform. From acquisition and development to construction, legal verification, property management, wealth advisory, and investment opportunities, we provide end-to-end solutions designed to create long-term value.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mission is simple:</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To help individuals, families, NRIs, investors, and businesses build wealth through real estate with confidence, transparency, and professional excellence.</w:t>
      </w:r>
    </w:p>
    <w:p w:rsidR="006E17E4" w:rsidRPr="004C547C" w:rsidRDefault="006E17E4" w:rsidP="006E17E4">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10160" r="12065" b="762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96C2069"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3lmQ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O6RreW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6E17E4" w:rsidRPr="004C547C" w:rsidRDefault="006E17E4" w:rsidP="006E17E4">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One Ecosystem</w:t>
      </w:r>
    </w:p>
    <w:p w:rsidR="006E17E4" w:rsidRPr="004C547C" w:rsidRDefault="006E17E4" w:rsidP="006E17E4">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Buy, Build, Manage &amp; Invest from One Trusted Platform</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is more than a real estate company. We are a complete real estate ecosystem designed to serve every aspect of property ownership and wealth creation.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Instead of working with multiple service providers, clients can access all services through a single integrated platform.</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Our Ecosystem Includes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Property Sales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Residential, commercial, industrial, agricultural, and investment properties.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Construction Services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Luxury homes, villas, commercial buildings, warehouses, and turnkey construction.</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Property Management</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Rental management, tenant sourcing, maintenance, and asset management.</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Legal Services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verification, due diligence, registration support, and legal documentation.</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Wealth Advisory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Strategic investment planning and portfolio management.</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Development Division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Layout developments, villa communities, apartments, commercial projects, and townships.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Investment Opportunities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share investments and development participation opportunities.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 of One Ecosystem</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Single point of accountability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Faster execution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coordination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Lower risk</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lastRenderedPageBreak/>
        <w:t>✔</w:t>
      </w:r>
      <w:r w:rsidRPr="004C547C">
        <w:rPr>
          <w:rFonts w:ascii="Times New Roman" w:eastAsia="Times New Roman" w:hAnsi="Times New Roman" w:cs="Times New Roman"/>
          <w:kern w:val="0"/>
          <w:sz w:val="28"/>
          <w:lang w:eastAsia="en-GB"/>
          <w14:ligatures w14:val="none"/>
        </w:rPr>
        <w:t xml:space="preserve"> Improved transparency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Consistent quality standards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Complete lifecycle support</w:t>
      </w:r>
    </w:p>
    <w:p w:rsidR="006E17E4" w:rsidRPr="004C547C" w:rsidRDefault="006E17E4" w:rsidP="006E17E4">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10160" r="12065" b="762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04C2EB"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pWSmQIAAEI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OfelZK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6E17E4" w:rsidRPr="004C547C" w:rsidRDefault="006E17E4" w:rsidP="006E17E4">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Legal Protection</w:t>
      </w:r>
    </w:p>
    <w:p w:rsidR="006E17E4" w:rsidRPr="004C547C" w:rsidRDefault="006E17E4" w:rsidP="006E17E4">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Every Property Verified Before Every Decision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One of the biggest risks in real estate is purchasing or investing in properties without proper legal verification.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At MS LEGACY, legal due diligence is not optional—it is a core part of our process.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Before recommending any property or project, we conduct detailed legal assessments to protect our clients and investors.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Our Legal Verification Process Includes</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Title Verification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Confirming ownership and transfer rights.</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Khata Verification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Reviewing municipal registrations and compliance.</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Encumbrance Verification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Identifying mortgages, liabilities, or legal claims.</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RERA Verification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Ensuring project compliance and transparency.</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Due Diligence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Comprehensive assessment of legal, regulatory, and ownership records.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Why It Matters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is one of the largest financial decisions most people will ever make. Legal protection ensures your investment is built on a secure foundation.</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What Clients Gain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legal risk</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Enhanced investment security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Greater confidence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financing eligibility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Smoother future resale opportunities</w:t>
      </w:r>
    </w:p>
    <w:p w:rsidR="006E17E4" w:rsidRPr="004C547C" w:rsidRDefault="006E17E4" w:rsidP="006E17E4">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13970" r="12065" b="13335"/>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68A6041"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0Dmg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BTQW0DmgIAAEI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6E17E4" w:rsidRPr="004C547C" w:rsidRDefault="006E17E4" w:rsidP="006E17E4">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Institutional Standards</w:t>
      </w:r>
    </w:p>
    <w:p w:rsidR="006E17E4" w:rsidRPr="004C547C" w:rsidRDefault="006E17E4" w:rsidP="006E17E4">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Inspired by Global Real Estate Leaders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is built with a long-term vision inspired by the world's most successful real estate organizations.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combine entrepreneurial agility with institutional discipline, creating systems and processes that support sustainable growth, operational excellence, and client trust.</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Our Standards Include</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Structured Processes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service follows clearly defined workflows and quality controls.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Professional Governance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Strong oversight, compliance, and accountability across all operations.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Risk Management Frameworks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Proactive identification and management of legal, financial, and operational risks.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Documentation Excellence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Comprehensive record keeping and transaction management.</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Scalable Operations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Systems designed to support growth while maintaining quality.</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 to Clients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Consistent service delivery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Professional execution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Improved reliability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operational risks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business stability</w:t>
      </w:r>
    </w:p>
    <w:p w:rsidR="006E17E4" w:rsidRPr="004C547C" w:rsidRDefault="006E17E4" w:rsidP="006E17E4">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6985" r="12065" b="10795"/>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BB83A8D"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FoOVXS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6E17E4" w:rsidRPr="004C547C" w:rsidRDefault="006E17E4" w:rsidP="006E17E4">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Data-Driven Decisions</w:t>
      </w:r>
    </w:p>
    <w:p w:rsidR="006E17E4" w:rsidRPr="004C547C" w:rsidRDefault="006E17E4" w:rsidP="006E17E4">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Every Recommendation Backed by Research &amp; Analytics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believe successful real estate investing should be based on facts, not assumptions.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recommendation provided by MS LEGACY is supported by market intelligence, data analysis, due diligence, and investment research.</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What We Analyze</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Location Growth Potential</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Future infrastructure, economic development, and market demand.</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Property Performance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Rental yields, occupancy trends, and appreciation history.</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Market Dynamics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Supply-demand balance and growth indicators.</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Investment Risk</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financial, regulatory, and market risks.</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Development Potential</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Future opportunities for value creation.</w:t>
      </w:r>
    </w:p>
    <w:p w:rsidR="006E17E4" w:rsidRPr="004C547C" w:rsidRDefault="006E17E4" w:rsidP="006E17E4">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10160" r="12065" b="762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B9141F"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EHfHe2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6E17E4" w:rsidRPr="004C547C" w:rsidRDefault="006E17E4" w:rsidP="006E17E4">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PROPERTY WEALTH SCORE™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 xml:space="preserve">Every property is evaluated using our proprietary </w:t>
      </w:r>
      <w:r w:rsidRPr="004C547C">
        <w:rPr>
          <w:rFonts w:ascii="Times New Roman" w:eastAsia="Times New Roman" w:hAnsi="Times New Roman" w:cs="Times New Roman"/>
          <w:b/>
          <w:bCs/>
          <w:kern w:val="0"/>
          <w:sz w:val="28"/>
          <w:lang w:eastAsia="en-GB"/>
          <w14:ligatures w14:val="none"/>
        </w:rPr>
        <w:t>PROPERTY WEALTH SCORE™</w:t>
      </w:r>
      <w:r w:rsidRPr="004C547C">
        <w:rPr>
          <w:rFonts w:ascii="Times New Roman" w:eastAsia="Times New Roman" w:hAnsi="Times New Roman" w:cs="Times New Roman"/>
          <w:kern w:val="0"/>
          <w:sz w:val="28"/>
          <w:lang w:eastAsia="en-GB"/>
          <w14:ligatures w14:val="none"/>
        </w:rPr>
        <w:t xml:space="preserve"> system.</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Evaluation Parameters Include</w:t>
      </w:r>
    </w:p>
    <w:p w:rsidR="006E17E4" w:rsidRPr="004C547C" w:rsidRDefault="006E17E4" w:rsidP="006E17E4">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Location Score</w:t>
      </w:r>
    </w:p>
    <w:p w:rsidR="006E17E4" w:rsidRPr="004C547C" w:rsidRDefault="006E17E4" w:rsidP="006E17E4">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Score</w:t>
      </w:r>
    </w:p>
    <w:p w:rsidR="006E17E4" w:rsidRPr="004C547C" w:rsidRDefault="006E17E4" w:rsidP="006E17E4">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Infrastructure Score</w:t>
      </w:r>
    </w:p>
    <w:p w:rsidR="006E17E4" w:rsidRPr="004C547C" w:rsidRDefault="006E17E4" w:rsidP="006E17E4">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Connectivity Score</w:t>
      </w:r>
    </w:p>
    <w:p w:rsidR="006E17E4" w:rsidRPr="004C547C" w:rsidRDefault="006E17E4" w:rsidP="006E17E4">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Builder Reputation</w:t>
      </w:r>
    </w:p>
    <w:p w:rsidR="006E17E4" w:rsidRPr="004C547C" w:rsidRDefault="006E17E4" w:rsidP="006E17E4">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Rental Yield Potential</w:t>
      </w:r>
    </w:p>
    <w:p w:rsidR="006E17E4" w:rsidRPr="004C547C" w:rsidRDefault="006E17E4" w:rsidP="006E17E4">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Appreciation Potential</w:t>
      </w:r>
    </w:p>
    <w:p w:rsidR="006E17E4" w:rsidRPr="004C547C" w:rsidRDefault="006E17E4" w:rsidP="006E17E4">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Liquidity Score</w:t>
      </w:r>
    </w:p>
    <w:p w:rsidR="006E17E4" w:rsidRPr="004C547C" w:rsidRDefault="006E17E4" w:rsidP="006E17E4">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Risk Analysis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Investment Ratings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Platinum</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Exceptional investment opportunities with strong growth and income potential.</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Gold</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High-quality investments with excellent long-term prospects.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Silver</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Balanced opportunities with good appreciation potential.</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Bronze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Emerging opportunities requiring additional risk assessment.</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Why This Matters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investment decisions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uncertainty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Objective property comparisons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Improved portfolio quality</w:t>
      </w:r>
    </w:p>
    <w:p w:rsidR="006E17E4" w:rsidRPr="004C547C" w:rsidRDefault="006E17E4" w:rsidP="006E17E4">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11430" r="12065" b="635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3FDD520"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CWamQIAAEI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EiQJZq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6E17E4" w:rsidRPr="004C547C" w:rsidRDefault="006E17E4" w:rsidP="006E17E4">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Transparency</w:t>
      </w:r>
    </w:p>
    <w:p w:rsidR="006E17E4" w:rsidRPr="004C547C" w:rsidRDefault="006E17E4" w:rsidP="006E17E4">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Clear Communication. Honest Reporting. Complete Accountability.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Trust is built through transparency.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At MS LEGACY, we believe clients deserve complete visibility into every transaction, project, investment, and service engagement.</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Our Transparency Commitment</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Clear Documentation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Comprehensive legal and financial documentation.</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Open Communication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Regular updates and accessible support.</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Transparent Pricing</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No hidden charges or unexpected costs.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Reporting</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Ongoing progress updates and milestone tracking.</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Investment Reporting</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Detailed reporting for investors and project participants.</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Client Benefits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Improved confidence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decision-making</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Stronger relationships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Enhanced accountability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misunderstandings</w:t>
      </w:r>
    </w:p>
    <w:p w:rsidR="006E17E4" w:rsidRPr="004C547C" w:rsidRDefault="006E17E4" w:rsidP="006E17E4">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12700" r="12065" b="508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24E9E11"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A2e/0EmgIAAEI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6E17E4" w:rsidRPr="004C547C" w:rsidRDefault="006E17E4" w:rsidP="006E17E4">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Wealth Creation Focus</w:t>
      </w:r>
    </w:p>
    <w:p w:rsidR="006E17E4" w:rsidRPr="004C547C" w:rsidRDefault="006E17E4" w:rsidP="006E17E4">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We Focus on Building Wealth, Not Just Selling Property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Most real estate companies focus on transactions.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focuses on outcomes.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Our goal is not simply to help clients buy, sell, build, or manage property. Our goal is to help them create sustainable wealth through strategic real estate ownership and investment.</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Our Wealth Creation Approach</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Strategic Property Selection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Choosing assets with strong growth potential.</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Portfolio Planning</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Building diversified real estate portfolios.</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Rental Income Strategies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Creating passive income streams.</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Land Banking Opportunities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Identifying future growth corridors.</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Commercial Asset Investments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Generating long-term cash flow and appreciation.</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Development Participation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Providing access to high-value project opportunities.</w:t>
      </w:r>
    </w:p>
    <w:p w:rsidR="006E17E4" w:rsidRPr="004C547C" w:rsidRDefault="006E17E4" w:rsidP="006E17E4">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Long-Term Advisory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Supporting clients throughout their wealth-building journey.</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What Wealth Creation Means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For some clients, it means owning a dream home.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For others, it means building a rental income portfolio.</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For investors, it means capital appreciation and long-term returns.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For families, it means creating generational wealth.</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At MS LEGACY, we help clients define their goals and create strategies to achieve them.</w:t>
      </w:r>
    </w:p>
    <w:p w:rsidR="006E17E4" w:rsidRPr="004C547C" w:rsidRDefault="006E17E4" w:rsidP="006E17E4">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5715" r="12065" b="12065"/>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F031827"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D80xXO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6E17E4" w:rsidRPr="004C547C" w:rsidRDefault="006E17E4" w:rsidP="006E17E4">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The MS LEGACY Difference</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Most Real Estate Companies Help You Buy Property.</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MS LEGACY Helps You Build Wealth Through Real Estate.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combine: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Property Sales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Construction Services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Property Management</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Legal Services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Wealth Advisory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Development Expertise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Investment Opportunities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Data-Driven Analysis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Institutional Standards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Complete Transparency</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Into one integrated ecosystem designed around a single objective:</w:t>
      </w:r>
    </w:p>
    <w:p w:rsidR="006E17E4" w:rsidRPr="004C547C" w:rsidRDefault="006E17E4" w:rsidP="006E17E4">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Helping You Build, Protect, and Grow Your Wealth Through Real Estate.</w:t>
      </w:r>
    </w:p>
    <w:p w:rsidR="006E17E4" w:rsidRPr="004C547C" w:rsidRDefault="006E17E4" w:rsidP="006E17E4">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w:lastRenderedPageBreak/>
        <mc:AlternateContent>
          <mc:Choice Requires="wps">
            <w:drawing>
              <wp:inline distT="0" distB="0" distL="0" distR="0">
                <wp:extent cx="5731510" cy="1270"/>
                <wp:effectExtent l="9525" t="6985" r="12065" b="10795"/>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995508F"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Y3qmA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" filled="f">
                <o:lock v:ext="edit" aspectratio="t" verticies="t" text="t" shapetype="t"/>
                <w10:anchorlock/>
              </v:rect>
            </w:pict>
          </mc:Fallback>
        </mc:AlternateContent>
      </w:r>
    </w:p>
    <w:p w:rsidR="006E17E4" w:rsidRPr="004C547C" w:rsidRDefault="006E17E4" w:rsidP="006E17E4">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Partner with MS LEGACY</w:t>
      </w:r>
    </w:p>
    <w:p w:rsidR="006E17E4" w:rsidRPr="004C547C" w:rsidRDefault="006E17E4" w:rsidP="006E17E4">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Your Real Estate Journey Begins Here</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Whether you're purchasing your first property, building a custom home, managing investment assets, participating in development projects, or creating a long-term wealth portfolio, MS LEGACY provides the expertise, systems, and opportunities to help you succeed.</w:t>
      </w:r>
    </w:p>
    <w:p w:rsidR="006E17E4" w:rsidRPr="004C547C" w:rsidRDefault="006E17E4" w:rsidP="006E17E4">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One Platform. One Partner. Endless Opportunities.</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Primary CTA:</w:t>
      </w:r>
      <w:r w:rsidRPr="004C547C">
        <w:rPr>
          <w:rFonts w:ascii="Times New Roman" w:eastAsia="Times New Roman" w:hAnsi="Times New Roman" w:cs="Times New Roman"/>
          <w:kern w:val="0"/>
          <w:sz w:val="28"/>
          <w:lang w:eastAsia="en-GB"/>
          <w14:ligatures w14:val="none"/>
        </w:rPr>
        <w:t xml:space="preserve"> Explore the MS LEGACY Ecosystem</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Secondary CTA:</w:t>
      </w:r>
      <w:r w:rsidRPr="004C547C">
        <w:rPr>
          <w:rFonts w:ascii="Times New Roman" w:eastAsia="Times New Roman" w:hAnsi="Times New Roman" w:cs="Times New Roman"/>
          <w:kern w:val="0"/>
          <w:sz w:val="28"/>
          <w:lang w:eastAsia="en-GB"/>
          <w14:ligatures w14:val="none"/>
        </w:rPr>
        <w:t xml:space="preserve"> Schedule a Consultation</w:t>
      </w:r>
    </w:p>
    <w:p w:rsidR="006E17E4" w:rsidRPr="004C547C" w:rsidRDefault="006E17E4" w:rsidP="006E17E4">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Contact CTA:</w:t>
      </w:r>
      <w:r w:rsidRPr="004C547C">
        <w:rPr>
          <w:rFonts w:ascii="Times New Roman" w:eastAsia="Times New Roman" w:hAnsi="Times New Roman" w:cs="Times New Roman"/>
          <w:kern w:val="0"/>
          <w:sz w:val="28"/>
          <w:lang w:eastAsia="en-GB"/>
          <w14:ligatures w14:val="none"/>
        </w:rPr>
        <w:t xml:space="preserve"> Connect with our team today and discover how MS LEGACY can help you buy smarter, build better, invest strategically, and create lasting wealth through real estate.</w:t>
      </w:r>
    </w:p>
    <w:p w:rsidR="0043114D" w:rsidRDefault="0043114D">
      <w:bookmarkStart w:id="0" w:name="_GoBack"/>
      <w:bookmarkEnd w:id="0"/>
    </w:p>
    <w:sectPr w:rsidR="0043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43414"/>
    <w:multiLevelType w:val="multilevel"/>
    <w:tmpl w:val="42DA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6A6"/>
    <w:rsid w:val="0043114D"/>
    <w:rsid w:val="006E17E4"/>
    <w:rsid w:val="00E21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F65019-3AB8-44DA-A37C-C86027D13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7E4"/>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1314</Words>
  <Characters>7492</Characters>
  <Application>Microsoft Office Word</Application>
  <DocSecurity>0</DocSecurity>
  <Lines>62</Lines>
  <Paragraphs>17</Paragraphs>
  <ScaleCrop>false</ScaleCrop>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cp:revision>
  <dcterms:created xsi:type="dcterms:W3CDTF">2026-06-17T15:30:00Z</dcterms:created>
  <dcterms:modified xsi:type="dcterms:W3CDTF">2026-06-17T15:31:00Z</dcterms:modified>
</cp:coreProperties>
</file>