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C9FA" w14:textId="275DAA29" w:rsidR="001A26BB" w:rsidRPr="001A26BB" w:rsidRDefault="001A26BB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CVE-2024-10169</w:t>
      </w:r>
      <w:r>
        <w:rPr>
          <w:rFonts w:ascii="Times New Roman" w:hAnsi="Times New Roman" w:cs="Times New Roman"/>
        </w:rPr>
        <w:tab/>
      </w:r>
    </w:p>
    <w:p w14:paraId="3B564AF6" w14:textId="094216EA" w:rsidR="00F12CD4" w:rsidRDefault="0036147D" w:rsidP="0036147D">
      <w:pPr>
        <w:spacing w:line="480" w:lineRule="auto"/>
        <w:rPr>
          <w:rFonts w:ascii="Times New Roman" w:hAnsi="Times New Roman" w:cs="Times New Roman"/>
        </w:rPr>
      </w:pPr>
      <w:r w:rsidRPr="0036147D">
        <w:rPr>
          <w:rFonts w:ascii="Times New Roman" w:hAnsi="Times New Roman" w:cs="Times New Roman"/>
          <w:b/>
          <w:bCs/>
        </w:rPr>
        <w:t>Vulnerability:</w:t>
      </w:r>
      <w:r>
        <w:rPr>
          <w:rFonts w:ascii="Times New Roman" w:hAnsi="Times New Roman" w:cs="Times New Roman"/>
        </w:rPr>
        <w:t xml:space="preserve"> </w:t>
      </w:r>
    </w:p>
    <w:p w14:paraId="25433B54" w14:textId="61B593C8" w:rsidR="001A26BB" w:rsidRDefault="001A26BB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critical vulnerability was found in code-projects Hospital Management System 1.0. Unknown code in the file change-</w:t>
      </w:r>
      <w:proofErr w:type="spellStart"/>
      <w:r>
        <w:rPr>
          <w:rFonts w:ascii="Times New Roman" w:hAnsi="Times New Roman" w:cs="Times New Roman"/>
        </w:rPr>
        <w:t>password.php</w:t>
      </w:r>
      <w:proofErr w:type="spellEnd"/>
      <w:r>
        <w:rPr>
          <w:rFonts w:ascii="Times New Roman" w:hAnsi="Times New Roman" w:cs="Times New Roman"/>
        </w:rPr>
        <w:t xml:space="preserve"> is affected. The “</w:t>
      </w:r>
      <w:proofErr w:type="spellStart"/>
      <w:r>
        <w:rPr>
          <w:rFonts w:ascii="Times New Roman" w:hAnsi="Times New Roman" w:cs="Times New Roman"/>
        </w:rPr>
        <w:t>cpass</w:t>
      </w:r>
      <w:proofErr w:type="spellEnd"/>
      <w:r>
        <w:rPr>
          <w:rFonts w:ascii="Times New Roman" w:hAnsi="Times New Roman" w:cs="Times New Roman"/>
        </w:rPr>
        <w:t xml:space="preserve">” argument is altered, which then leads to SQL injection. This attack can be initiated </w:t>
      </w:r>
      <w:proofErr w:type="gramStart"/>
      <w:r>
        <w:rPr>
          <w:rFonts w:ascii="Times New Roman" w:hAnsi="Times New Roman" w:cs="Times New Roman"/>
        </w:rPr>
        <w:t>remotely, and</w:t>
      </w:r>
      <w:proofErr w:type="gramEnd"/>
      <w:r>
        <w:rPr>
          <w:rFonts w:ascii="Times New Roman" w:hAnsi="Times New Roman" w:cs="Times New Roman"/>
        </w:rPr>
        <w:t xml:space="preserve"> has been disclosed to the public and may be used by the </w:t>
      </w:r>
      <w:proofErr w:type="gramStart"/>
      <w:r>
        <w:rPr>
          <w:rFonts w:ascii="Times New Roman" w:hAnsi="Times New Roman" w:cs="Times New Roman"/>
        </w:rPr>
        <w:t>general public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5B662B74" w14:textId="77777777" w:rsidR="00F12CD4" w:rsidRDefault="0036147D" w:rsidP="0036147D">
      <w:pPr>
        <w:spacing w:line="480" w:lineRule="auto"/>
        <w:rPr>
          <w:rFonts w:ascii="Times New Roman" w:hAnsi="Times New Roman" w:cs="Times New Roman"/>
        </w:rPr>
      </w:pPr>
      <w:r w:rsidRPr="0036147D">
        <w:rPr>
          <w:rFonts w:ascii="Times New Roman" w:hAnsi="Times New Roman" w:cs="Times New Roman"/>
          <w:b/>
          <w:bCs/>
        </w:rPr>
        <w:t>Attack:</w:t>
      </w:r>
      <w:r>
        <w:rPr>
          <w:rFonts w:ascii="Times New Roman" w:hAnsi="Times New Roman" w:cs="Times New Roman"/>
        </w:rPr>
        <w:t xml:space="preserve"> </w:t>
      </w:r>
    </w:p>
    <w:p w14:paraId="6FB18187" w14:textId="48DC6B0E" w:rsidR="00915526" w:rsidRDefault="00915526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attack </w:t>
      </w:r>
      <w:r w:rsidR="00491793">
        <w:rPr>
          <w:rFonts w:ascii="Times New Roman" w:hAnsi="Times New Roman" w:cs="Times New Roman"/>
        </w:rPr>
        <w:t xml:space="preserve">like this would require </w:t>
      </w:r>
      <w:r w:rsidR="008F5C5F">
        <w:rPr>
          <w:rFonts w:ascii="Times New Roman" w:hAnsi="Times New Roman" w:cs="Times New Roman"/>
        </w:rPr>
        <w:t xml:space="preserve">several steps to complete. First, the attacker would need to identify a vulnerable </w:t>
      </w:r>
      <w:r w:rsidR="0045382E">
        <w:rPr>
          <w:rFonts w:ascii="Times New Roman" w:hAnsi="Times New Roman" w:cs="Times New Roman"/>
        </w:rPr>
        <w:t xml:space="preserve">instance in the Hospital Management System. This can be done by scanning ports or referring to public information about the Hospital Management System. </w:t>
      </w:r>
      <w:r w:rsidR="00B83528">
        <w:rPr>
          <w:rFonts w:ascii="Times New Roman" w:hAnsi="Times New Roman" w:cs="Times New Roman"/>
        </w:rPr>
        <w:t xml:space="preserve">There is a vulnerability due to the improper handling of the </w:t>
      </w:r>
      <w:r w:rsidR="00BA0EFD">
        <w:rPr>
          <w:rFonts w:ascii="Times New Roman" w:hAnsi="Times New Roman" w:cs="Times New Roman"/>
        </w:rPr>
        <w:t>“</w:t>
      </w:r>
      <w:proofErr w:type="spellStart"/>
      <w:r w:rsidR="00BA0EFD">
        <w:rPr>
          <w:rFonts w:ascii="Times New Roman" w:hAnsi="Times New Roman" w:cs="Times New Roman"/>
        </w:rPr>
        <w:t>cpass</w:t>
      </w:r>
      <w:proofErr w:type="spellEnd"/>
      <w:r w:rsidR="00BA0EFD">
        <w:rPr>
          <w:rFonts w:ascii="Times New Roman" w:hAnsi="Times New Roman" w:cs="Times New Roman"/>
        </w:rPr>
        <w:t>”</w:t>
      </w:r>
      <w:r w:rsidR="00B83528">
        <w:rPr>
          <w:rFonts w:ascii="Times New Roman" w:hAnsi="Times New Roman" w:cs="Times New Roman"/>
        </w:rPr>
        <w:t xml:space="preserve"> argument.</w:t>
      </w:r>
      <w:r w:rsidR="00BA0EFD">
        <w:rPr>
          <w:rFonts w:ascii="Times New Roman" w:hAnsi="Times New Roman" w:cs="Times New Roman"/>
        </w:rPr>
        <w:t xml:space="preserve"> </w:t>
      </w:r>
      <w:r w:rsidR="00B83528">
        <w:rPr>
          <w:rFonts w:ascii="Times New Roman" w:hAnsi="Times New Roman" w:cs="Times New Roman"/>
        </w:rPr>
        <w:t>T</w:t>
      </w:r>
      <w:r w:rsidR="00F714CB">
        <w:rPr>
          <w:rFonts w:ascii="Times New Roman" w:hAnsi="Times New Roman" w:cs="Times New Roman"/>
        </w:rPr>
        <w:t xml:space="preserve">hen, the attacker would need to create a malicious payload to manipulate SQL queries executed by the application. </w:t>
      </w:r>
      <w:r w:rsidR="0014235F">
        <w:rPr>
          <w:rFonts w:ascii="Times New Roman" w:hAnsi="Times New Roman" w:cs="Times New Roman"/>
        </w:rPr>
        <w:t xml:space="preserve">The attacker would then send a request to the endpoint, which would be the </w:t>
      </w:r>
      <w:proofErr w:type="spellStart"/>
      <w:r w:rsidR="0014235F">
        <w:rPr>
          <w:rFonts w:ascii="Times New Roman" w:hAnsi="Times New Roman" w:cs="Times New Roman"/>
        </w:rPr>
        <w:t>password.php</w:t>
      </w:r>
      <w:proofErr w:type="spellEnd"/>
      <w:r w:rsidR="0014235F">
        <w:rPr>
          <w:rFonts w:ascii="Times New Roman" w:hAnsi="Times New Roman" w:cs="Times New Roman"/>
        </w:rPr>
        <w:t xml:space="preserve"> page. </w:t>
      </w:r>
      <w:r w:rsidR="00B32784">
        <w:rPr>
          <w:rFonts w:ascii="Times New Roman" w:hAnsi="Times New Roman" w:cs="Times New Roman"/>
        </w:rPr>
        <w:t xml:space="preserve">A </w:t>
      </w:r>
      <w:proofErr w:type="spellStart"/>
      <w:r w:rsidR="00B32784">
        <w:rPr>
          <w:rFonts w:ascii="Times New Roman" w:hAnsi="Times New Roman" w:cs="Times New Roman"/>
        </w:rPr>
        <w:t>cURL</w:t>
      </w:r>
      <w:proofErr w:type="spellEnd"/>
      <w:r w:rsidR="00B32784">
        <w:rPr>
          <w:rFonts w:ascii="Times New Roman" w:hAnsi="Times New Roman" w:cs="Times New Roman"/>
        </w:rPr>
        <w:t xml:space="preserve"> tool or a browser developer would modify the request parameters. </w:t>
      </w:r>
      <w:r w:rsidR="006D3BE4">
        <w:rPr>
          <w:rFonts w:ascii="Times New Roman" w:hAnsi="Times New Roman" w:cs="Times New Roman"/>
        </w:rPr>
        <w:t xml:space="preserve">Then, an SQL injection would be executed on the Hospital Management System’s database. </w:t>
      </w:r>
      <w:r w:rsidR="004D5A4A">
        <w:rPr>
          <w:rFonts w:ascii="Times New Roman" w:hAnsi="Times New Roman" w:cs="Times New Roman"/>
        </w:rPr>
        <w:t xml:space="preserve">This would allow the attacker to gain unauthorized access to user information such as their login credentials or personal medical records. </w:t>
      </w:r>
    </w:p>
    <w:p w14:paraId="4212DB4B" w14:textId="532E4075" w:rsidR="0036147D" w:rsidRDefault="0036147D" w:rsidP="0036147D">
      <w:pPr>
        <w:spacing w:line="480" w:lineRule="auto"/>
        <w:rPr>
          <w:rFonts w:ascii="Times New Roman" w:hAnsi="Times New Roman" w:cs="Times New Roman"/>
        </w:rPr>
      </w:pPr>
      <w:r w:rsidRPr="0036147D">
        <w:rPr>
          <w:rFonts w:ascii="Times New Roman" w:hAnsi="Times New Roman" w:cs="Times New Roman"/>
          <w:b/>
          <w:bCs/>
        </w:rPr>
        <w:t>Score:</w:t>
      </w:r>
      <w:r>
        <w:rPr>
          <w:rFonts w:ascii="Times New Roman" w:hAnsi="Times New Roman" w:cs="Times New Roman"/>
        </w:rPr>
        <w:t xml:space="preserve"> </w:t>
      </w:r>
    </w:p>
    <w:p w14:paraId="2ACA2C74" w14:textId="45DD19F3" w:rsidR="00BC1817" w:rsidRDefault="00F667AB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CVSS 3.0 Base Score: </w:t>
      </w:r>
      <w:r w:rsidR="000322CB">
        <w:rPr>
          <w:rFonts w:ascii="Times New Roman" w:hAnsi="Times New Roman" w:cs="Times New Roman"/>
        </w:rPr>
        <w:t>6.</w:t>
      </w:r>
      <w:r w:rsidR="007F19F0">
        <w:rPr>
          <w:rFonts w:ascii="Times New Roman" w:hAnsi="Times New Roman" w:cs="Times New Roman"/>
        </w:rPr>
        <w:t>7</w:t>
      </w:r>
      <w:r w:rsidR="000322CB">
        <w:rPr>
          <w:rFonts w:ascii="Times New Roman" w:hAnsi="Times New Roman" w:cs="Times New Roman"/>
        </w:rPr>
        <w:t xml:space="preserve"> (Medium)</w:t>
      </w:r>
    </w:p>
    <w:p w14:paraId="4ED33C52" w14:textId="0A41A748" w:rsidR="00BC1817" w:rsidRDefault="00BC1817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 Vector: Network</w:t>
      </w:r>
    </w:p>
    <w:p w14:paraId="0EA25A0F" w14:textId="7D79A733" w:rsidR="00BC1817" w:rsidRDefault="00BC1817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Attack Complexity: </w:t>
      </w:r>
      <w:r w:rsidR="00834239">
        <w:rPr>
          <w:rFonts w:ascii="Times New Roman" w:hAnsi="Times New Roman" w:cs="Times New Roman"/>
        </w:rPr>
        <w:t>High</w:t>
      </w:r>
    </w:p>
    <w:p w14:paraId="64C85DD4" w14:textId="58E24BA2" w:rsidR="00BC1817" w:rsidRDefault="00BC1817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Privileges Required: </w:t>
      </w:r>
      <w:r w:rsidR="00E17861">
        <w:rPr>
          <w:rFonts w:ascii="Times New Roman" w:hAnsi="Times New Roman" w:cs="Times New Roman"/>
        </w:rPr>
        <w:t>Low</w:t>
      </w:r>
    </w:p>
    <w:p w14:paraId="3523E2FF" w14:textId="73308DC5" w:rsidR="00BC1817" w:rsidRDefault="00BC1817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Interaction: </w:t>
      </w:r>
      <w:r w:rsidR="007F19F0">
        <w:rPr>
          <w:rFonts w:ascii="Times New Roman" w:hAnsi="Times New Roman" w:cs="Times New Roman"/>
        </w:rPr>
        <w:t>Required</w:t>
      </w:r>
    </w:p>
    <w:p w14:paraId="08532A44" w14:textId="1138D64E" w:rsidR="00834239" w:rsidRDefault="00834239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Scope: Unchanged</w:t>
      </w:r>
    </w:p>
    <w:p w14:paraId="3A62F730" w14:textId="2E22ECCE" w:rsidR="00834239" w:rsidRDefault="00834239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Confidentiality: High</w:t>
      </w:r>
    </w:p>
    <w:p w14:paraId="086277AD" w14:textId="7F329582" w:rsidR="00834239" w:rsidRDefault="00834239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Integrity: High</w:t>
      </w:r>
    </w:p>
    <w:p w14:paraId="29F258FD" w14:textId="633C84E2" w:rsidR="00834239" w:rsidRDefault="00834239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Availability: Low</w:t>
      </w:r>
    </w:p>
    <w:p w14:paraId="32AB2AF7" w14:textId="51F40454" w:rsidR="00834239" w:rsidRPr="0036147D" w:rsidRDefault="0061644F" w:rsidP="003614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56DE23" wp14:editId="2C3BF6F0">
            <wp:extent cx="5943600" cy="3157220"/>
            <wp:effectExtent l="0" t="0" r="0" b="5080"/>
            <wp:docPr id="2117500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0707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239" w:rsidRPr="0036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79053" w14:textId="77777777" w:rsidR="009A447B" w:rsidRDefault="009A447B" w:rsidP="0036147D">
      <w:pPr>
        <w:spacing w:after="0" w:line="240" w:lineRule="auto"/>
      </w:pPr>
      <w:r>
        <w:separator/>
      </w:r>
    </w:p>
  </w:endnote>
  <w:endnote w:type="continuationSeparator" w:id="0">
    <w:p w14:paraId="5B81C499" w14:textId="77777777" w:rsidR="009A447B" w:rsidRDefault="009A447B" w:rsidP="00361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18FB" w14:textId="77777777" w:rsidR="009A447B" w:rsidRDefault="009A447B" w:rsidP="0036147D">
      <w:pPr>
        <w:spacing w:after="0" w:line="240" w:lineRule="auto"/>
      </w:pPr>
      <w:r>
        <w:separator/>
      </w:r>
    </w:p>
  </w:footnote>
  <w:footnote w:type="continuationSeparator" w:id="0">
    <w:p w14:paraId="7AF93BE7" w14:textId="77777777" w:rsidR="009A447B" w:rsidRDefault="009A447B" w:rsidP="003614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D"/>
    <w:rsid w:val="000322CB"/>
    <w:rsid w:val="00032B61"/>
    <w:rsid w:val="0014235F"/>
    <w:rsid w:val="00142FA9"/>
    <w:rsid w:val="001A26BB"/>
    <w:rsid w:val="001B74AD"/>
    <w:rsid w:val="00214A8C"/>
    <w:rsid w:val="0036147D"/>
    <w:rsid w:val="0045382E"/>
    <w:rsid w:val="00491793"/>
    <w:rsid w:val="004D5A4A"/>
    <w:rsid w:val="005E3503"/>
    <w:rsid w:val="0061644F"/>
    <w:rsid w:val="006D3BE4"/>
    <w:rsid w:val="007C3CDE"/>
    <w:rsid w:val="007F19F0"/>
    <w:rsid w:val="00834239"/>
    <w:rsid w:val="008F5C5F"/>
    <w:rsid w:val="00915526"/>
    <w:rsid w:val="009A447B"/>
    <w:rsid w:val="00B32784"/>
    <w:rsid w:val="00B83528"/>
    <w:rsid w:val="00BA0EFD"/>
    <w:rsid w:val="00BC1817"/>
    <w:rsid w:val="00E17861"/>
    <w:rsid w:val="00F12CD4"/>
    <w:rsid w:val="00F667AB"/>
    <w:rsid w:val="00F7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05EB"/>
  <w15:chartTrackingRefBased/>
  <w15:docId w15:val="{DE06FF95-75B1-4C74-AC15-86EA1EC9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47D"/>
  </w:style>
  <w:style w:type="paragraph" w:styleId="Footer">
    <w:name w:val="footer"/>
    <w:basedOn w:val="Normal"/>
    <w:link w:val="FooterChar"/>
    <w:uiPriority w:val="99"/>
    <w:unhideWhenUsed/>
    <w:rsid w:val="00361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24</cp:revision>
  <dcterms:created xsi:type="dcterms:W3CDTF">2024-10-20T17:22:00Z</dcterms:created>
  <dcterms:modified xsi:type="dcterms:W3CDTF">2026-07-28T00:22:00Z</dcterms:modified>
</cp:coreProperties>
</file>