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01558674"/>
        <w:docPartObj>
          <w:docPartGallery w:val="Cover Pages"/>
          <w:docPartUnique/>
        </w:docPartObj>
      </w:sdtPr>
      <w:sdtEndPr>
        <w:rPr>
          <w:color w:val="auto"/>
        </w:rPr>
      </w:sdtEndPr>
      <w:sdtContent>
        <w:p w14:paraId="45A81D7D" w14:textId="589B136F" w:rsidR="00B36612" w:rsidRDefault="00B36612">
          <w:pPr>
            <w:pStyle w:val="NoSpacing"/>
            <w:spacing w:before="1540" w:after="240"/>
            <w:jc w:val="center"/>
            <w:rPr>
              <w:color w:val="156082" w:themeColor="accent1"/>
            </w:rPr>
          </w:pPr>
          <w:r>
            <w:rPr>
              <w:noProof/>
              <w:color w:val="156082" w:themeColor="accent1"/>
            </w:rPr>
            <w:drawing>
              <wp:inline distT="0" distB="0" distL="0" distR="0" wp14:anchorId="10F5588D" wp14:editId="2F52C56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F3540F331634B1E85874E0D372F122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D802644" w14:textId="257D22AE" w:rsidR="00B36612" w:rsidRDefault="00B3661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Access token manipulation</w:t>
              </w:r>
            </w:p>
          </w:sdtContent>
        </w:sdt>
        <w:sdt>
          <w:sdtPr>
            <w:rPr>
              <w:color w:val="156082" w:themeColor="accent1"/>
              <w:sz w:val="28"/>
              <w:szCs w:val="28"/>
            </w:rPr>
            <w:alias w:val="Subtitle"/>
            <w:tag w:val=""/>
            <w:id w:val="328029620"/>
            <w:placeholder>
              <w:docPart w:val="79EA323634D24DA69A8387FAF21CBBA7"/>
            </w:placeholder>
            <w:dataBinding w:prefixMappings="xmlns:ns0='http://purl.org/dc/elements/1.1/' xmlns:ns1='http://schemas.openxmlformats.org/package/2006/metadata/core-properties' " w:xpath="/ns1:coreProperties[1]/ns0:subject[1]" w:storeItemID="{6C3C8BC8-F283-45AE-878A-BAB7291924A1}"/>
            <w:text/>
          </w:sdtPr>
          <w:sdtContent>
            <w:p w14:paraId="1848E116" w14:textId="7514EB38" w:rsidR="00B36612" w:rsidRDefault="00B36612">
              <w:pPr>
                <w:pStyle w:val="NoSpacing"/>
                <w:jc w:val="center"/>
                <w:rPr>
                  <w:color w:val="156082" w:themeColor="accent1"/>
                  <w:sz w:val="28"/>
                  <w:szCs w:val="28"/>
                </w:rPr>
              </w:pPr>
              <w:r>
                <w:rPr>
                  <w:color w:val="156082" w:themeColor="accent1"/>
                  <w:sz w:val="28"/>
                  <w:szCs w:val="28"/>
                </w:rPr>
                <w:t>Madison Sleppy</w:t>
              </w:r>
            </w:p>
          </w:sdtContent>
        </w:sdt>
        <w:p w14:paraId="3EEFCF6D" w14:textId="77777777" w:rsidR="00B36612" w:rsidRDefault="00B3661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56CED3F" wp14:editId="0ED64D0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0-21T00:00:00Z">
                                    <w:dateFormat w:val="MMMM d, yyyy"/>
                                    <w:lid w:val="en-US"/>
                                    <w:storeMappedDataAs w:val="dateTime"/>
                                    <w:calendar w:val="gregorian"/>
                                  </w:date>
                                </w:sdtPr>
                                <w:sdtContent>
                                  <w:p w14:paraId="313957BF" w14:textId="7C4DFDD3" w:rsidR="00B36612" w:rsidRDefault="00B36612">
                                    <w:pPr>
                                      <w:pStyle w:val="NoSpacing"/>
                                      <w:spacing w:after="40"/>
                                      <w:jc w:val="center"/>
                                      <w:rPr>
                                        <w:caps/>
                                        <w:color w:val="156082" w:themeColor="accent1"/>
                                        <w:sz w:val="28"/>
                                        <w:szCs w:val="28"/>
                                      </w:rPr>
                                    </w:pPr>
                                    <w:r>
                                      <w:rPr>
                                        <w:caps/>
                                        <w:color w:val="156082" w:themeColor="accent1"/>
                                        <w:sz w:val="28"/>
                                        <w:szCs w:val="28"/>
                                      </w:rPr>
                                      <w:t>October 21, 2024</w:t>
                                    </w:r>
                                  </w:p>
                                </w:sdtContent>
                              </w:sdt>
                              <w:p w14:paraId="7FE7FB6C" w14:textId="42C654DC" w:rsidR="00B3661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36612">
                                      <w:rPr>
                                        <w:caps/>
                                        <w:color w:val="156082" w:themeColor="accent1"/>
                                      </w:rPr>
                                      <w:t>cis-3605-702</w:t>
                                    </w:r>
                                  </w:sdtContent>
                                </w:sdt>
                              </w:p>
                              <w:p w14:paraId="01A5518E" w14:textId="3166F617" w:rsidR="00B36612"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36612">
                                      <w:rPr>
                                        <w:color w:val="156082" w:themeColor="accent1"/>
                                      </w:rPr>
                                      <w:t>PROFESSOR GIRALDO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56CED3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0-21T00:00:00Z">
                              <w:dateFormat w:val="MMMM d, yyyy"/>
                              <w:lid w:val="en-US"/>
                              <w:storeMappedDataAs w:val="dateTime"/>
                              <w:calendar w:val="gregorian"/>
                            </w:date>
                          </w:sdtPr>
                          <w:sdtContent>
                            <w:p w14:paraId="313957BF" w14:textId="7C4DFDD3" w:rsidR="00B36612" w:rsidRDefault="00B36612">
                              <w:pPr>
                                <w:pStyle w:val="NoSpacing"/>
                                <w:spacing w:after="40"/>
                                <w:jc w:val="center"/>
                                <w:rPr>
                                  <w:caps/>
                                  <w:color w:val="156082" w:themeColor="accent1"/>
                                  <w:sz w:val="28"/>
                                  <w:szCs w:val="28"/>
                                </w:rPr>
                              </w:pPr>
                              <w:r>
                                <w:rPr>
                                  <w:caps/>
                                  <w:color w:val="156082" w:themeColor="accent1"/>
                                  <w:sz w:val="28"/>
                                  <w:szCs w:val="28"/>
                                </w:rPr>
                                <w:t>October 21, 2024</w:t>
                              </w:r>
                            </w:p>
                          </w:sdtContent>
                        </w:sdt>
                        <w:p w14:paraId="7FE7FB6C" w14:textId="42C654DC" w:rsidR="00B3661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36612">
                                <w:rPr>
                                  <w:caps/>
                                  <w:color w:val="156082" w:themeColor="accent1"/>
                                </w:rPr>
                                <w:t>cis-3605-702</w:t>
                              </w:r>
                            </w:sdtContent>
                          </w:sdt>
                        </w:p>
                        <w:p w14:paraId="01A5518E" w14:textId="3166F617" w:rsidR="00B36612"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36612">
                                <w:rPr>
                                  <w:color w:val="156082" w:themeColor="accent1"/>
                                </w:rPr>
                                <w:t>PROFESSOR GIRALDO</w:t>
                              </w:r>
                            </w:sdtContent>
                          </w:sdt>
                        </w:p>
                      </w:txbxContent>
                    </v:textbox>
                    <w10:wrap anchorx="margin" anchory="page"/>
                  </v:shape>
                </w:pict>
              </mc:Fallback>
            </mc:AlternateContent>
          </w:r>
          <w:r>
            <w:rPr>
              <w:noProof/>
              <w:color w:val="156082" w:themeColor="accent1"/>
            </w:rPr>
            <w:drawing>
              <wp:inline distT="0" distB="0" distL="0" distR="0" wp14:anchorId="4E55AF6D" wp14:editId="4837D70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3F87E66" w14:textId="4E778E3D" w:rsidR="00B36612" w:rsidRDefault="00B36612">
          <w:r>
            <w:br w:type="page"/>
          </w:r>
        </w:p>
      </w:sdtContent>
    </w:sdt>
    <w:sdt>
      <w:sdtPr>
        <w:rPr>
          <w:rFonts w:asciiTheme="minorHAnsi" w:eastAsiaTheme="minorHAnsi" w:hAnsiTheme="minorHAnsi" w:cstheme="minorBidi"/>
          <w:color w:val="auto"/>
          <w:kern w:val="2"/>
          <w:sz w:val="24"/>
          <w:szCs w:val="24"/>
          <w14:ligatures w14:val="standardContextual"/>
        </w:rPr>
        <w:id w:val="1544322573"/>
        <w:docPartObj>
          <w:docPartGallery w:val="Table of Contents"/>
          <w:docPartUnique/>
        </w:docPartObj>
      </w:sdtPr>
      <w:sdtEndPr>
        <w:rPr>
          <w:b/>
          <w:bCs/>
          <w:noProof/>
        </w:rPr>
      </w:sdtEndPr>
      <w:sdtContent>
        <w:p w14:paraId="71322D08" w14:textId="77777777" w:rsidR="008B39AB" w:rsidRDefault="00D82903" w:rsidP="001A3A7B">
          <w:pPr>
            <w:pStyle w:val="TOCHeading"/>
            <w:jc w:val="center"/>
            <w:rPr>
              <w:noProof/>
            </w:rPr>
          </w:pPr>
          <w:r w:rsidRPr="00D82903">
            <w:rPr>
              <w:sz w:val="40"/>
              <w:szCs w:val="40"/>
            </w:rPr>
            <w:t>Table of Contents</w:t>
          </w:r>
          <w:r>
            <w:fldChar w:fldCharType="begin"/>
          </w:r>
          <w:r>
            <w:instrText xml:space="preserve"> TOC \o "1-3" \h \z \u </w:instrText>
          </w:r>
          <w:r>
            <w:fldChar w:fldCharType="separate"/>
          </w:r>
        </w:p>
        <w:p w14:paraId="2CF686B7" w14:textId="12AB4E48" w:rsidR="008B39AB" w:rsidRDefault="008B39AB">
          <w:pPr>
            <w:pStyle w:val="TOC1"/>
            <w:tabs>
              <w:tab w:val="right" w:leader="dot" w:pos="9350"/>
            </w:tabs>
            <w:rPr>
              <w:rFonts w:eastAsiaTheme="minorEastAsia"/>
              <w:noProof/>
            </w:rPr>
          </w:pPr>
          <w:hyperlink w:anchor="_Toc180440836" w:history="1">
            <w:r w:rsidRPr="00EE36C9">
              <w:rPr>
                <w:rStyle w:val="Hyperlink"/>
                <w:noProof/>
              </w:rPr>
              <w:t>What is Access Token Manipulation?</w:t>
            </w:r>
            <w:r>
              <w:rPr>
                <w:noProof/>
                <w:webHidden/>
              </w:rPr>
              <w:tab/>
            </w:r>
            <w:r>
              <w:rPr>
                <w:noProof/>
                <w:webHidden/>
              </w:rPr>
              <w:fldChar w:fldCharType="begin"/>
            </w:r>
            <w:r>
              <w:rPr>
                <w:noProof/>
                <w:webHidden/>
              </w:rPr>
              <w:instrText xml:space="preserve"> PAGEREF _Toc180440836 \h </w:instrText>
            </w:r>
            <w:r>
              <w:rPr>
                <w:noProof/>
                <w:webHidden/>
              </w:rPr>
            </w:r>
            <w:r>
              <w:rPr>
                <w:noProof/>
                <w:webHidden/>
              </w:rPr>
              <w:fldChar w:fldCharType="separate"/>
            </w:r>
            <w:r>
              <w:rPr>
                <w:noProof/>
                <w:webHidden/>
              </w:rPr>
              <w:t>3</w:t>
            </w:r>
            <w:r>
              <w:rPr>
                <w:noProof/>
                <w:webHidden/>
              </w:rPr>
              <w:fldChar w:fldCharType="end"/>
            </w:r>
          </w:hyperlink>
        </w:p>
        <w:p w14:paraId="089AE93C" w14:textId="31D941F5" w:rsidR="008B39AB" w:rsidRDefault="008B39AB">
          <w:pPr>
            <w:pStyle w:val="TOC1"/>
            <w:tabs>
              <w:tab w:val="right" w:leader="dot" w:pos="9350"/>
            </w:tabs>
            <w:rPr>
              <w:rFonts w:eastAsiaTheme="minorEastAsia"/>
              <w:noProof/>
            </w:rPr>
          </w:pPr>
          <w:hyperlink w:anchor="_Toc180440837" w:history="1">
            <w:r w:rsidRPr="00EE36C9">
              <w:rPr>
                <w:rStyle w:val="Hyperlink"/>
                <w:noProof/>
              </w:rPr>
              <w:t>Example</w:t>
            </w:r>
            <w:r>
              <w:rPr>
                <w:noProof/>
                <w:webHidden/>
              </w:rPr>
              <w:tab/>
            </w:r>
            <w:r>
              <w:rPr>
                <w:noProof/>
                <w:webHidden/>
              </w:rPr>
              <w:fldChar w:fldCharType="begin"/>
            </w:r>
            <w:r>
              <w:rPr>
                <w:noProof/>
                <w:webHidden/>
              </w:rPr>
              <w:instrText xml:space="preserve"> PAGEREF _Toc180440837 \h </w:instrText>
            </w:r>
            <w:r>
              <w:rPr>
                <w:noProof/>
                <w:webHidden/>
              </w:rPr>
            </w:r>
            <w:r>
              <w:rPr>
                <w:noProof/>
                <w:webHidden/>
              </w:rPr>
              <w:fldChar w:fldCharType="separate"/>
            </w:r>
            <w:r>
              <w:rPr>
                <w:noProof/>
                <w:webHidden/>
              </w:rPr>
              <w:t>5</w:t>
            </w:r>
            <w:r>
              <w:rPr>
                <w:noProof/>
                <w:webHidden/>
              </w:rPr>
              <w:fldChar w:fldCharType="end"/>
            </w:r>
          </w:hyperlink>
        </w:p>
        <w:p w14:paraId="39F2529A" w14:textId="6F6A62DF" w:rsidR="008B39AB" w:rsidRDefault="008B39AB">
          <w:pPr>
            <w:pStyle w:val="TOC1"/>
            <w:tabs>
              <w:tab w:val="right" w:leader="dot" w:pos="9350"/>
            </w:tabs>
            <w:rPr>
              <w:rFonts w:eastAsiaTheme="minorEastAsia"/>
              <w:noProof/>
            </w:rPr>
          </w:pPr>
          <w:hyperlink w:anchor="_Toc180440838" w:history="1">
            <w:r w:rsidRPr="00EE36C9">
              <w:rPr>
                <w:rStyle w:val="Hyperlink"/>
                <w:noProof/>
              </w:rPr>
              <w:t>APT Groups that Use Access Token Manipulation</w:t>
            </w:r>
            <w:r>
              <w:rPr>
                <w:noProof/>
                <w:webHidden/>
              </w:rPr>
              <w:tab/>
            </w:r>
            <w:r>
              <w:rPr>
                <w:noProof/>
                <w:webHidden/>
              </w:rPr>
              <w:fldChar w:fldCharType="begin"/>
            </w:r>
            <w:r>
              <w:rPr>
                <w:noProof/>
                <w:webHidden/>
              </w:rPr>
              <w:instrText xml:space="preserve"> PAGEREF _Toc180440838 \h </w:instrText>
            </w:r>
            <w:r>
              <w:rPr>
                <w:noProof/>
                <w:webHidden/>
              </w:rPr>
            </w:r>
            <w:r>
              <w:rPr>
                <w:noProof/>
                <w:webHidden/>
              </w:rPr>
              <w:fldChar w:fldCharType="separate"/>
            </w:r>
            <w:r>
              <w:rPr>
                <w:noProof/>
                <w:webHidden/>
              </w:rPr>
              <w:t>6</w:t>
            </w:r>
            <w:r>
              <w:rPr>
                <w:noProof/>
                <w:webHidden/>
              </w:rPr>
              <w:fldChar w:fldCharType="end"/>
            </w:r>
          </w:hyperlink>
        </w:p>
        <w:p w14:paraId="2057B371" w14:textId="4441BFC9" w:rsidR="008B39AB" w:rsidRDefault="008B39AB">
          <w:pPr>
            <w:pStyle w:val="TOC2"/>
            <w:tabs>
              <w:tab w:val="right" w:leader="dot" w:pos="9350"/>
            </w:tabs>
            <w:rPr>
              <w:rFonts w:eastAsiaTheme="minorEastAsia"/>
              <w:noProof/>
            </w:rPr>
          </w:pPr>
          <w:hyperlink w:anchor="_Toc180440839" w:history="1">
            <w:r w:rsidRPr="00EE36C9">
              <w:rPr>
                <w:rStyle w:val="Hyperlink"/>
                <w:noProof/>
              </w:rPr>
              <w:t>APT28</w:t>
            </w:r>
            <w:r>
              <w:rPr>
                <w:noProof/>
                <w:webHidden/>
              </w:rPr>
              <w:tab/>
            </w:r>
            <w:r>
              <w:rPr>
                <w:noProof/>
                <w:webHidden/>
              </w:rPr>
              <w:fldChar w:fldCharType="begin"/>
            </w:r>
            <w:r>
              <w:rPr>
                <w:noProof/>
                <w:webHidden/>
              </w:rPr>
              <w:instrText xml:space="preserve"> PAGEREF _Toc180440839 \h </w:instrText>
            </w:r>
            <w:r>
              <w:rPr>
                <w:noProof/>
                <w:webHidden/>
              </w:rPr>
            </w:r>
            <w:r>
              <w:rPr>
                <w:noProof/>
                <w:webHidden/>
              </w:rPr>
              <w:fldChar w:fldCharType="separate"/>
            </w:r>
            <w:r>
              <w:rPr>
                <w:noProof/>
                <w:webHidden/>
              </w:rPr>
              <w:t>6</w:t>
            </w:r>
            <w:r>
              <w:rPr>
                <w:noProof/>
                <w:webHidden/>
              </w:rPr>
              <w:fldChar w:fldCharType="end"/>
            </w:r>
          </w:hyperlink>
        </w:p>
        <w:p w14:paraId="5F8BB331" w14:textId="4E23B3D0" w:rsidR="008B39AB" w:rsidRDefault="008B39AB">
          <w:pPr>
            <w:pStyle w:val="TOC2"/>
            <w:tabs>
              <w:tab w:val="right" w:leader="dot" w:pos="9350"/>
            </w:tabs>
            <w:rPr>
              <w:rFonts w:eastAsiaTheme="minorEastAsia"/>
              <w:noProof/>
            </w:rPr>
          </w:pPr>
          <w:hyperlink w:anchor="_Toc180440840" w:history="1">
            <w:r w:rsidRPr="00EE36C9">
              <w:rPr>
                <w:rStyle w:val="Hyperlink"/>
                <w:noProof/>
              </w:rPr>
              <w:t>APT32</w:t>
            </w:r>
            <w:r>
              <w:rPr>
                <w:noProof/>
                <w:webHidden/>
              </w:rPr>
              <w:tab/>
            </w:r>
            <w:r>
              <w:rPr>
                <w:noProof/>
                <w:webHidden/>
              </w:rPr>
              <w:fldChar w:fldCharType="begin"/>
            </w:r>
            <w:r>
              <w:rPr>
                <w:noProof/>
                <w:webHidden/>
              </w:rPr>
              <w:instrText xml:space="preserve"> PAGEREF _Toc180440840 \h </w:instrText>
            </w:r>
            <w:r>
              <w:rPr>
                <w:noProof/>
                <w:webHidden/>
              </w:rPr>
            </w:r>
            <w:r>
              <w:rPr>
                <w:noProof/>
                <w:webHidden/>
              </w:rPr>
              <w:fldChar w:fldCharType="separate"/>
            </w:r>
            <w:r>
              <w:rPr>
                <w:noProof/>
                <w:webHidden/>
              </w:rPr>
              <w:t>8</w:t>
            </w:r>
            <w:r>
              <w:rPr>
                <w:noProof/>
                <w:webHidden/>
              </w:rPr>
              <w:fldChar w:fldCharType="end"/>
            </w:r>
          </w:hyperlink>
        </w:p>
        <w:p w14:paraId="0D664109" w14:textId="087746CF" w:rsidR="008B39AB" w:rsidRDefault="008B39AB">
          <w:pPr>
            <w:pStyle w:val="TOC2"/>
            <w:tabs>
              <w:tab w:val="right" w:leader="dot" w:pos="9350"/>
            </w:tabs>
            <w:rPr>
              <w:rFonts w:eastAsiaTheme="minorEastAsia"/>
              <w:noProof/>
            </w:rPr>
          </w:pPr>
          <w:hyperlink w:anchor="_Toc180440841" w:history="1">
            <w:r w:rsidRPr="00EE36C9">
              <w:rPr>
                <w:rStyle w:val="Hyperlink"/>
                <w:noProof/>
              </w:rPr>
              <w:t>APT41</w:t>
            </w:r>
            <w:r>
              <w:rPr>
                <w:noProof/>
                <w:webHidden/>
              </w:rPr>
              <w:tab/>
            </w:r>
            <w:r>
              <w:rPr>
                <w:noProof/>
                <w:webHidden/>
              </w:rPr>
              <w:fldChar w:fldCharType="begin"/>
            </w:r>
            <w:r>
              <w:rPr>
                <w:noProof/>
                <w:webHidden/>
              </w:rPr>
              <w:instrText xml:space="preserve"> PAGEREF _Toc180440841 \h </w:instrText>
            </w:r>
            <w:r>
              <w:rPr>
                <w:noProof/>
                <w:webHidden/>
              </w:rPr>
            </w:r>
            <w:r>
              <w:rPr>
                <w:noProof/>
                <w:webHidden/>
              </w:rPr>
              <w:fldChar w:fldCharType="separate"/>
            </w:r>
            <w:r>
              <w:rPr>
                <w:noProof/>
                <w:webHidden/>
              </w:rPr>
              <w:t>9</w:t>
            </w:r>
            <w:r>
              <w:rPr>
                <w:noProof/>
                <w:webHidden/>
              </w:rPr>
              <w:fldChar w:fldCharType="end"/>
            </w:r>
          </w:hyperlink>
        </w:p>
        <w:p w14:paraId="26D9AEC4" w14:textId="494308F8" w:rsidR="008B39AB" w:rsidRDefault="008B39AB">
          <w:pPr>
            <w:pStyle w:val="TOC1"/>
            <w:tabs>
              <w:tab w:val="right" w:leader="dot" w:pos="9350"/>
            </w:tabs>
            <w:rPr>
              <w:rFonts w:eastAsiaTheme="minorEastAsia"/>
              <w:noProof/>
            </w:rPr>
          </w:pPr>
          <w:hyperlink w:anchor="_Toc180440842" w:history="1">
            <w:r w:rsidRPr="00EE36C9">
              <w:rPr>
                <w:rStyle w:val="Hyperlink"/>
                <w:noProof/>
              </w:rPr>
              <w:t>Example of an Access Token Manipulation Incident</w:t>
            </w:r>
            <w:r>
              <w:rPr>
                <w:noProof/>
                <w:webHidden/>
              </w:rPr>
              <w:tab/>
            </w:r>
            <w:r>
              <w:rPr>
                <w:noProof/>
                <w:webHidden/>
              </w:rPr>
              <w:fldChar w:fldCharType="begin"/>
            </w:r>
            <w:r>
              <w:rPr>
                <w:noProof/>
                <w:webHidden/>
              </w:rPr>
              <w:instrText xml:space="preserve"> PAGEREF _Toc180440842 \h </w:instrText>
            </w:r>
            <w:r>
              <w:rPr>
                <w:noProof/>
                <w:webHidden/>
              </w:rPr>
            </w:r>
            <w:r>
              <w:rPr>
                <w:noProof/>
                <w:webHidden/>
              </w:rPr>
              <w:fldChar w:fldCharType="separate"/>
            </w:r>
            <w:r>
              <w:rPr>
                <w:noProof/>
                <w:webHidden/>
              </w:rPr>
              <w:t>12</w:t>
            </w:r>
            <w:r>
              <w:rPr>
                <w:noProof/>
                <w:webHidden/>
              </w:rPr>
              <w:fldChar w:fldCharType="end"/>
            </w:r>
          </w:hyperlink>
        </w:p>
        <w:p w14:paraId="08126D66" w14:textId="0C6BE3CE" w:rsidR="008B39AB" w:rsidRDefault="008B39AB">
          <w:pPr>
            <w:pStyle w:val="TOC2"/>
            <w:tabs>
              <w:tab w:val="right" w:leader="dot" w:pos="9350"/>
            </w:tabs>
            <w:rPr>
              <w:rFonts w:eastAsiaTheme="minorEastAsia"/>
              <w:noProof/>
            </w:rPr>
          </w:pPr>
          <w:hyperlink w:anchor="_Toc180440843" w:history="1">
            <w:r w:rsidRPr="00EE36C9">
              <w:rPr>
                <w:rStyle w:val="Hyperlink"/>
                <w:noProof/>
              </w:rPr>
              <w:t>Incident Trigger</w:t>
            </w:r>
            <w:r>
              <w:rPr>
                <w:noProof/>
                <w:webHidden/>
              </w:rPr>
              <w:tab/>
            </w:r>
            <w:r>
              <w:rPr>
                <w:noProof/>
                <w:webHidden/>
              </w:rPr>
              <w:fldChar w:fldCharType="begin"/>
            </w:r>
            <w:r>
              <w:rPr>
                <w:noProof/>
                <w:webHidden/>
              </w:rPr>
              <w:instrText xml:space="preserve"> PAGEREF _Toc180440843 \h </w:instrText>
            </w:r>
            <w:r>
              <w:rPr>
                <w:noProof/>
                <w:webHidden/>
              </w:rPr>
            </w:r>
            <w:r>
              <w:rPr>
                <w:noProof/>
                <w:webHidden/>
              </w:rPr>
              <w:fldChar w:fldCharType="separate"/>
            </w:r>
            <w:r>
              <w:rPr>
                <w:noProof/>
                <w:webHidden/>
              </w:rPr>
              <w:t>12</w:t>
            </w:r>
            <w:r>
              <w:rPr>
                <w:noProof/>
                <w:webHidden/>
              </w:rPr>
              <w:fldChar w:fldCharType="end"/>
            </w:r>
          </w:hyperlink>
        </w:p>
        <w:p w14:paraId="45FB8D83" w14:textId="37ED9A0D" w:rsidR="008B39AB" w:rsidRDefault="008B39AB">
          <w:pPr>
            <w:pStyle w:val="TOC2"/>
            <w:tabs>
              <w:tab w:val="right" w:leader="dot" w:pos="9350"/>
            </w:tabs>
            <w:rPr>
              <w:rFonts w:eastAsiaTheme="minorEastAsia"/>
              <w:noProof/>
            </w:rPr>
          </w:pPr>
          <w:hyperlink w:anchor="_Toc180440844" w:history="1">
            <w:r w:rsidRPr="00EE36C9">
              <w:rPr>
                <w:rStyle w:val="Hyperlink"/>
                <w:noProof/>
              </w:rPr>
              <w:t>Triage</w:t>
            </w:r>
            <w:r>
              <w:rPr>
                <w:noProof/>
                <w:webHidden/>
              </w:rPr>
              <w:tab/>
            </w:r>
            <w:r>
              <w:rPr>
                <w:noProof/>
                <w:webHidden/>
              </w:rPr>
              <w:fldChar w:fldCharType="begin"/>
            </w:r>
            <w:r>
              <w:rPr>
                <w:noProof/>
                <w:webHidden/>
              </w:rPr>
              <w:instrText xml:space="preserve"> PAGEREF _Toc180440844 \h </w:instrText>
            </w:r>
            <w:r>
              <w:rPr>
                <w:noProof/>
                <w:webHidden/>
              </w:rPr>
            </w:r>
            <w:r>
              <w:rPr>
                <w:noProof/>
                <w:webHidden/>
              </w:rPr>
              <w:fldChar w:fldCharType="separate"/>
            </w:r>
            <w:r>
              <w:rPr>
                <w:noProof/>
                <w:webHidden/>
              </w:rPr>
              <w:t>12</w:t>
            </w:r>
            <w:r>
              <w:rPr>
                <w:noProof/>
                <w:webHidden/>
              </w:rPr>
              <w:fldChar w:fldCharType="end"/>
            </w:r>
          </w:hyperlink>
        </w:p>
        <w:p w14:paraId="5E70C1EA" w14:textId="6C0CF9AC" w:rsidR="008B39AB" w:rsidRDefault="008B39AB">
          <w:pPr>
            <w:pStyle w:val="TOC2"/>
            <w:tabs>
              <w:tab w:val="right" w:leader="dot" w:pos="9350"/>
            </w:tabs>
            <w:rPr>
              <w:rFonts w:eastAsiaTheme="minorEastAsia"/>
              <w:noProof/>
            </w:rPr>
          </w:pPr>
          <w:hyperlink w:anchor="_Toc180440845" w:history="1">
            <w:r w:rsidRPr="00EE36C9">
              <w:rPr>
                <w:rStyle w:val="Hyperlink"/>
                <w:noProof/>
              </w:rPr>
              <w:t>Detection</w:t>
            </w:r>
            <w:r>
              <w:rPr>
                <w:noProof/>
                <w:webHidden/>
              </w:rPr>
              <w:tab/>
            </w:r>
            <w:r>
              <w:rPr>
                <w:noProof/>
                <w:webHidden/>
              </w:rPr>
              <w:fldChar w:fldCharType="begin"/>
            </w:r>
            <w:r>
              <w:rPr>
                <w:noProof/>
                <w:webHidden/>
              </w:rPr>
              <w:instrText xml:space="preserve"> PAGEREF _Toc180440845 \h </w:instrText>
            </w:r>
            <w:r>
              <w:rPr>
                <w:noProof/>
                <w:webHidden/>
              </w:rPr>
            </w:r>
            <w:r>
              <w:rPr>
                <w:noProof/>
                <w:webHidden/>
              </w:rPr>
              <w:fldChar w:fldCharType="separate"/>
            </w:r>
            <w:r>
              <w:rPr>
                <w:noProof/>
                <w:webHidden/>
              </w:rPr>
              <w:t>13</w:t>
            </w:r>
            <w:r>
              <w:rPr>
                <w:noProof/>
                <w:webHidden/>
              </w:rPr>
              <w:fldChar w:fldCharType="end"/>
            </w:r>
          </w:hyperlink>
        </w:p>
        <w:p w14:paraId="26CC1A5B" w14:textId="7AD609C3" w:rsidR="008B39AB" w:rsidRDefault="008B39AB">
          <w:pPr>
            <w:pStyle w:val="TOC2"/>
            <w:tabs>
              <w:tab w:val="right" w:leader="dot" w:pos="9350"/>
            </w:tabs>
            <w:rPr>
              <w:rFonts w:eastAsiaTheme="minorEastAsia"/>
              <w:noProof/>
            </w:rPr>
          </w:pPr>
          <w:hyperlink w:anchor="_Toc180440846" w:history="1">
            <w:r w:rsidRPr="00EE36C9">
              <w:rPr>
                <w:rStyle w:val="Hyperlink"/>
                <w:noProof/>
              </w:rPr>
              <w:t>Location of Evidence</w:t>
            </w:r>
            <w:r>
              <w:rPr>
                <w:noProof/>
                <w:webHidden/>
              </w:rPr>
              <w:tab/>
            </w:r>
            <w:r>
              <w:rPr>
                <w:noProof/>
                <w:webHidden/>
              </w:rPr>
              <w:fldChar w:fldCharType="begin"/>
            </w:r>
            <w:r>
              <w:rPr>
                <w:noProof/>
                <w:webHidden/>
              </w:rPr>
              <w:instrText xml:space="preserve"> PAGEREF _Toc180440846 \h </w:instrText>
            </w:r>
            <w:r>
              <w:rPr>
                <w:noProof/>
                <w:webHidden/>
              </w:rPr>
            </w:r>
            <w:r>
              <w:rPr>
                <w:noProof/>
                <w:webHidden/>
              </w:rPr>
              <w:fldChar w:fldCharType="separate"/>
            </w:r>
            <w:r>
              <w:rPr>
                <w:noProof/>
                <w:webHidden/>
              </w:rPr>
              <w:t>14</w:t>
            </w:r>
            <w:r>
              <w:rPr>
                <w:noProof/>
                <w:webHidden/>
              </w:rPr>
              <w:fldChar w:fldCharType="end"/>
            </w:r>
          </w:hyperlink>
        </w:p>
        <w:p w14:paraId="7F1BE18F" w14:textId="7752A7A1" w:rsidR="008B39AB" w:rsidRDefault="008B39AB">
          <w:pPr>
            <w:pStyle w:val="TOC2"/>
            <w:tabs>
              <w:tab w:val="right" w:leader="dot" w:pos="9350"/>
            </w:tabs>
            <w:rPr>
              <w:rFonts w:eastAsiaTheme="minorEastAsia"/>
              <w:noProof/>
            </w:rPr>
          </w:pPr>
          <w:hyperlink w:anchor="_Toc180440847" w:history="1">
            <w:r w:rsidRPr="00EE36C9">
              <w:rPr>
                <w:rStyle w:val="Hyperlink"/>
                <w:noProof/>
              </w:rPr>
              <w:t>Tools &amp; Commands</w:t>
            </w:r>
            <w:r>
              <w:rPr>
                <w:noProof/>
                <w:webHidden/>
              </w:rPr>
              <w:tab/>
            </w:r>
            <w:r>
              <w:rPr>
                <w:noProof/>
                <w:webHidden/>
              </w:rPr>
              <w:fldChar w:fldCharType="begin"/>
            </w:r>
            <w:r>
              <w:rPr>
                <w:noProof/>
                <w:webHidden/>
              </w:rPr>
              <w:instrText xml:space="preserve"> PAGEREF _Toc180440847 \h </w:instrText>
            </w:r>
            <w:r>
              <w:rPr>
                <w:noProof/>
                <w:webHidden/>
              </w:rPr>
            </w:r>
            <w:r>
              <w:rPr>
                <w:noProof/>
                <w:webHidden/>
              </w:rPr>
              <w:fldChar w:fldCharType="separate"/>
            </w:r>
            <w:r>
              <w:rPr>
                <w:noProof/>
                <w:webHidden/>
              </w:rPr>
              <w:t>15</w:t>
            </w:r>
            <w:r>
              <w:rPr>
                <w:noProof/>
                <w:webHidden/>
              </w:rPr>
              <w:fldChar w:fldCharType="end"/>
            </w:r>
          </w:hyperlink>
        </w:p>
        <w:p w14:paraId="6BA9163F" w14:textId="514E4FED" w:rsidR="008B39AB" w:rsidRDefault="008B39AB">
          <w:pPr>
            <w:pStyle w:val="TOC2"/>
            <w:tabs>
              <w:tab w:val="right" w:leader="dot" w:pos="9350"/>
            </w:tabs>
            <w:rPr>
              <w:rFonts w:eastAsiaTheme="minorEastAsia"/>
              <w:noProof/>
            </w:rPr>
          </w:pPr>
          <w:hyperlink w:anchor="_Toc180440848" w:history="1">
            <w:r w:rsidRPr="00EE36C9">
              <w:rPr>
                <w:rStyle w:val="Hyperlink"/>
                <w:noProof/>
              </w:rPr>
              <w:t>Mitigation</w:t>
            </w:r>
            <w:r>
              <w:rPr>
                <w:noProof/>
                <w:webHidden/>
              </w:rPr>
              <w:tab/>
            </w:r>
            <w:r>
              <w:rPr>
                <w:noProof/>
                <w:webHidden/>
              </w:rPr>
              <w:fldChar w:fldCharType="begin"/>
            </w:r>
            <w:r>
              <w:rPr>
                <w:noProof/>
                <w:webHidden/>
              </w:rPr>
              <w:instrText xml:space="preserve"> PAGEREF _Toc180440848 \h </w:instrText>
            </w:r>
            <w:r>
              <w:rPr>
                <w:noProof/>
                <w:webHidden/>
              </w:rPr>
            </w:r>
            <w:r>
              <w:rPr>
                <w:noProof/>
                <w:webHidden/>
              </w:rPr>
              <w:fldChar w:fldCharType="separate"/>
            </w:r>
            <w:r>
              <w:rPr>
                <w:noProof/>
                <w:webHidden/>
              </w:rPr>
              <w:t>16</w:t>
            </w:r>
            <w:r>
              <w:rPr>
                <w:noProof/>
                <w:webHidden/>
              </w:rPr>
              <w:fldChar w:fldCharType="end"/>
            </w:r>
          </w:hyperlink>
        </w:p>
        <w:p w14:paraId="50C74CEC" w14:textId="0D5EED61" w:rsidR="008B39AB" w:rsidRDefault="008B39AB">
          <w:pPr>
            <w:pStyle w:val="TOC2"/>
            <w:tabs>
              <w:tab w:val="right" w:leader="dot" w:pos="9350"/>
            </w:tabs>
            <w:rPr>
              <w:rFonts w:eastAsiaTheme="minorEastAsia"/>
              <w:noProof/>
            </w:rPr>
          </w:pPr>
          <w:hyperlink w:anchor="_Toc180440849" w:history="1">
            <w:r w:rsidRPr="00EE36C9">
              <w:rPr>
                <w:rStyle w:val="Hyperlink"/>
                <w:noProof/>
              </w:rPr>
              <w:t>Eradication</w:t>
            </w:r>
            <w:r>
              <w:rPr>
                <w:noProof/>
                <w:webHidden/>
              </w:rPr>
              <w:tab/>
            </w:r>
            <w:r>
              <w:rPr>
                <w:noProof/>
                <w:webHidden/>
              </w:rPr>
              <w:fldChar w:fldCharType="begin"/>
            </w:r>
            <w:r>
              <w:rPr>
                <w:noProof/>
                <w:webHidden/>
              </w:rPr>
              <w:instrText xml:space="preserve"> PAGEREF _Toc180440849 \h </w:instrText>
            </w:r>
            <w:r>
              <w:rPr>
                <w:noProof/>
                <w:webHidden/>
              </w:rPr>
            </w:r>
            <w:r>
              <w:rPr>
                <w:noProof/>
                <w:webHidden/>
              </w:rPr>
              <w:fldChar w:fldCharType="separate"/>
            </w:r>
            <w:r>
              <w:rPr>
                <w:noProof/>
                <w:webHidden/>
              </w:rPr>
              <w:t>16</w:t>
            </w:r>
            <w:r>
              <w:rPr>
                <w:noProof/>
                <w:webHidden/>
              </w:rPr>
              <w:fldChar w:fldCharType="end"/>
            </w:r>
          </w:hyperlink>
        </w:p>
        <w:p w14:paraId="08DED214" w14:textId="21764BD4" w:rsidR="008B39AB" w:rsidRDefault="008B39AB">
          <w:pPr>
            <w:pStyle w:val="TOC1"/>
            <w:tabs>
              <w:tab w:val="right" w:leader="dot" w:pos="9350"/>
            </w:tabs>
            <w:rPr>
              <w:rFonts w:eastAsiaTheme="minorEastAsia"/>
              <w:noProof/>
            </w:rPr>
          </w:pPr>
          <w:hyperlink w:anchor="_Toc180440850" w:history="1">
            <w:r w:rsidRPr="00EE36C9">
              <w:rPr>
                <w:rStyle w:val="Hyperlink"/>
                <w:noProof/>
              </w:rPr>
              <w:t>How the Attack was Carried Out</w:t>
            </w:r>
            <w:r>
              <w:rPr>
                <w:noProof/>
                <w:webHidden/>
              </w:rPr>
              <w:tab/>
            </w:r>
            <w:r>
              <w:rPr>
                <w:noProof/>
                <w:webHidden/>
              </w:rPr>
              <w:fldChar w:fldCharType="begin"/>
            </w:r>
            <w:r>
              <w:rPr>
                <w:noProof/>
                <w:webHidden/>
              </w:rPr>
              <w:instrText xml:space="preserve"> PAGEREF _Toc180440850 \h </w:instrText>
            </w:r>
            <w:r>
              <w:rPr>
                <w:noProof/>
                <w:webHidden/>
              </w:rPr>
            </w:r>
            <w:r>
              <w:rPr>
                <w:noProof/>
                <w:webHidden/>
              </w:rPr>
              <w:fldChar w:fldCharType="separate"/>
            </w:r>
            <w:r>
              <w:rPr>
                <w:noProof/>
                <w:webHidden/>
              </w:rPr>
              <w:t>19</w:t>
            </w:r>
            <w:r>
              <w:rPr>
                <w:noProof/>
                <w:webHidden/>
              </w:rPr>
              <w:fldChar w:fldCharType="end"/>
            </w:r>
          </w:hyperlink>
        </w:p>
        <w:p w14:paraId="672E02A9" w14:textId="535D3C15" w:rsidR="008B39AB" w:rsidRDefault="008B39AB">
          <w:pPr>
            <w:pStyle w:val="TOC2"/>
            <w:tabs>
              <w:tab w:val="right" w:leader="dot" w:pos="9350"/>
            </w:tabs>
            <w:rPr>
              <w:rFonts w:eastAsiaTheme="minorEastAsia"/>
              <w:noProof/>
            </w:rPr>
          </w:pPr>
          <w:hyperlink w:anchor="_Toc180440851" w:history="1">
            <w:r w:rsidRPr="00EE36C9">
              <w:rPr>
                <w:rStyle w:val="Hyperlink"/>
                <w:noProof/>
              </w:rPr>
              <w:t>Preparation</w:t>
            </w:r>
            <w:r>
              <w:rPr>
                <w:noProof/>
                <w:webHidden/>
              </w:rPr>
              <w:tab/>
            </w:r>
            <w:r>
              <w:rPr>
                <w:noProof/>
                <w:webHidden/>
              </w:rPr>
              <w:fldChar w:fldCharType="begin"/>
            </w:r>
            <w:r>
              <w:rPr>
                <w:noProof/>
                <w:webHidden/>
              </w:rPr>
              <w:instrText xml:space="preserve"> PAGEREF _Toc180440851 \h </w:instrText>
            </w:r>
            <w:r>
              <w:rPr>
                <w:noProof/>
                <w:webHidden/>
              </w:rPr>
            </w:r>
            <w:r>
              <w:rPr>
                <w:noProof/>
                <w:webHidden/>
              </w:rPr>
              <w:fldChar w:fldCharType="separate"/>
            </w:r>
            <w:r>
              <w:rPr>
                <w:noProof/>
                <w:webHidden/>
              </w:rPr>
              <w:t>19</w:t>
            </w:r>
            <w:r>
              <w:rPr>
                <w:noProof/>
                <w:webHidden/>
              </w:rPr>
              <w:fldChar w:fldCharType="end"/>
            </w:r>
          </w:hyperlink>
        </w:p>
        <w:p w14:paraId="6B28EC7A" w14:textId="6E298575" w:rsidR="008B39AB" w:rsidRDefault="008B39AB">
          <w:pPr>
            <w:pStyle w:val="TOC2"/>
            <w:tabs>
              <w:tab w:val="right" w:leader="dot" w:pos="9350"/>
            </w:tabs>
            <w:rPr>
              <w:rFonts w:eastAsiaTheme="minorEastAsia"/>
              <w:noProof/>
            </w:rPr>
          </w:pPr>
          <w:hyperlink w:anchor="_Toc180440852" w:history="1">
            <w:r w:rsidRPr="00EE36C9">
              <w:rPr>
                <w:rStyle w:val="Hyperlink"/>
                <w:noProof/>
              </w:rPr>
              <w:t>Executing the Attack</w:t>
            </w:r>
            <w:r>
              <w:rPr>
                <w:noProof/>
                <w:webHidden/>
              </w:rPr>
              <w:tab/>
            </w:r>
            <w:r>
              <w:rPr>
                <w:noProof/>
                <w:webHidden/>
              </w:rPr>
              <w:fldChar w:fldCharType="begin"/>
            </w:r>
            <w:r>
              <w:rPr>
                <w:noProof/>
                <w:webHidden/>
              </w:rPr>
              <w:instrText xml:space="preserve"> PAGEREF _Toc180440852 \h </w:instrText>
            </w:r>
            <w:r>
              <w:rPr>
                <w:noProof/>
                <w:webHidden/>
              </w:rPr>
            </w:r>
            <w:r>
              <w:rPr>
                <w:noProof/>
                <w:webHidden/>
              </w:rPr>
              <w:fldChar w:fldCharType="separate"/>
            </w:r>
            <w:r>
              <w:rPr>
                <w:noProof/>
                <w:webHidden/>
              </w:rPr>
              <w:t>20</w:t>
            </w:r>
            <w:r>
              <w:rPr>
                <w:noProof/>
                <w:webHidden/>
              </w:rPr>
              <w:fldChar w:fldCharType="end"/>
            </w:r>
          </w:hyperlink>
        </w:p>
        <w:p w14:paraId="1C04F16B" w14:textId="61E56C9A" w:rsidR="008B39AB" w:rsidRDefault="008B39AB">
          <w:pPr>
            <w:pStyle w:val="TOC3"/>
            <w:tabs>
              <w:tab w:val="right" w:leader="dot" w:pos="9350"/>
            </w:tabs>
            <w:rPr>
              <w:rFonts w:eastAsiaTheme="minorEastAsia"/>
              <w:noProof/>
            </w:rPr>
          </w:pPr>
          <w:hyperlink w:anchor="_Toc180440853" w:history="1">
            <w:r w:rsidRPr="00EE36C9">
              <w:rPr>
                <w:rStyle w:val="Hyperlink"/>
                <w:noProof/>
              </w:rPr>
              <w:t>Running LinPEAS</w:t>
            </w:r>
            <w:r>
              <w:rPr>
                <w:noProof/>
                <w:webHidden/>
              </w:rPr>
              <w:tab/>
            </w:r>
            <w:r>
              <w:rPr>
                <w:noProof/>
                <w:webHidden/>
              </w:rPr>
              <w:fldChar w:fldCharType="begin"/>
            </w:r>
            <w:r>
              <w:rPr>
                <w:noProof/>
                <w:webHidden/>
              </w:rPr>
              <w:instrText xml:space="preserve"> PAGEREF _Toc180440853 \h </w:instrText>
            </w:r>
            <w:r>
              <w:rPr>
                <w:noProof/>
                <w:webHidden/>
              </w:rPr>
            </w:r>
            <w:r>
              <w:rPr>
                <w:noProof/>
                <w:webHidden/>
              </w:rPr>
              <w:fldChar w:fldCharType="separate"/>
            </w:r>
            <w:r>
              <w:rPr>
                <w:noProof/>
                <w:webHidden/>
              </w:rPr>
              <w:t>20</w:t>
            </w:r>
            <w:r>
              <w:rPr>
                <w:noProof/>
                <w:webHidden/>
              </w:rPr>
              <w:fldChar w:fldCharType="end"/>
            </w:r>
          </w:hyperlink>
        </w:p>
        <w:p w14:paraId="04AE5B55" w14:textId="2944A26A" w:rsidR="008B39AB" w:rsidRDefault="008B39AB">
          <w:pPr>
            <w:pStyle w:val="TOC3"/>
            <w:tabs>
              <w:tab w:val="right" w:leader="dot" w:pos="9350"/>
            </w:tabs>
            <w:rPr>
              <w:rFonts w:eastAsiaTheme="minorEastAsia"/>
              <w:noProof/>
            </w:rPr>
          </w:pPr>
          <w:hyperlink w:anchor="_Toc180440854" w:history="1">
            <w:r w:rsidRPr="00EE36C9">
              <w:rPr>
                <w:rStyle w:val="Hyperlink"/>
                <w:noProof/>
              </w:rPr>
              <w:t>Locating Users</w:t>
            </w:r>
            <w:r>
              <w:rPr>
                <w:noProof/>
                <w:webHidden/>
              </w:rPr>
              <w:tab/>
            </w:r>
            <w:r>
              <w:rPr>
                <w:noProof/>
                <w:webHidden/>
              </w:rPr>
              <w:fldChar w:fldCharType="begin"/>
            </w:r>
            <w:r>
              <w:rPr>
                <w:noProof/>
                <w:webHidden/>
              </w:rPr>
              <w:instrText xml:space="preserve"> PAGEREF _Toc180440854 \h </w:instrText>
            </w:r>
            <w:r>
              <w:rPr>
                <w:noProof/>
                <w:webHidden/>
              </w:rPr>
            </w:r>
            <w:r>
              <w:rPr>
                <w:noProof/>
                <w:webHidden/>
              </w:rPr>
              <w:fldChar w:fldCharType="separate"/>
            </w:r>
            <w:r>
              <w:rPr>
                <w:noProof/>
                <w:webHidden/>
              </w:rPr>
              <w:t>21</w:t>
            </w:r>
            <w:r>
              <w:rPr>
                <w:noProof/>
                <w:webHidden/>
              </w:rPr>
              <w:fldChar w:fldCharType="end"/>
            </w:r>
          </w:hyperlink>
        </w:p>
        <w:p w14:paraId="2FF28DF8" w14:textId="3090D14B" w:rsidR="008B39AB" w:rsidRDefault="008B39AB">
          <w:pPr>
            <w:pStyle w:val="TOC3"/>
            <w:tabs>
              <w:tab w:val="right" w:leader="dot" w:pos="9350"/>
            </w:tabs>
            <w:rPr>
              <w:rFonts w:eastAsiaTheme="minorEastAsia"/>
              <w:noProof/>
            </w:rPr>
          </w:pPr>
          <w:hyperlink w:anchor="_Toc180440855" w:history="1">
            <w:r w:rsidRPr="00EE36C9">
              <w:rPr>
                <w:rStyle w:val="Hyperlink"/>
                <w:noProof/>
              </w:rPr>
              <w:t>Granting Privileges</w:t>
            </w:r>
            <w:r>
              <w:rPr>
                <w:noProof/>
                <w:webHidden/>
              </w:rPr>
              <w:tab/>
            </w:r>
            <w:r>
              <w:rPr>
                <w:noProof/>
                <w:webHidden/>
              </w:rPr>
              <w:fldChar w:fldCharType="begin"/>
            </w:r>
            <w:r>
              <w:rPr>
                <w:noProof/>
                <w:webHidden/>
              </w:rPr>
              <w:instrText xml:space="preserve"> PAGEREF _Toc180440855 \h </w:instrText>
            </w:r>
            <w:r>
              <w:rPr>
                <w:noProof/>
                <w:webHidden/>
              </w:rPr>
            </w:r>
            <w:r>
              <w:rPr>
                <w:noProof/>
                <w:webHidden/>
              </w:rPr>
              <w:fldChar w:fldCharType="separate"/>
            </w:r>
            <w:r>
              <w:rPr>
                <w:noProof/>
                <w:webHidden/>
              </w:rPr>
              <w:t>22</w:t>
            </w:r>
            <w:r>
              <w:rPr>
                <w:noProof/>
                <w:webHidden/>
              </w:rPr>
              <w:fldChar w:fldCharType="end"/>
            </w:r>
          </w:hyperlink>
        </w:p>
        <w:p w14:paraId="073D1E84" w14:textId="6D6804D4" w:rsidR="008B39AB" w:rsidRDefault="008B39AB">
          <w:pPr>
            <w:pStyle w:val="TOC1"/>
            <w:tabs>
              <w:tab w:val="right" w:leader="dot" w:pos="9350"/>
            </w:tabs>
            <w:rPr>
              <w:rFonts w:eastAsiaTheme="minorEastAsia"/>
              <w:noProof/>
            </w:rPr>
          </w:pPr>
          <w:hyperlink w:anchor="_Toc180440856" w:history="1">
            <w:r w:rsidRPr="00EE36C9">
              <w:rPr>
                <w:rStyle w:val="Hyperlink"/>
                <w:noProof/>
              </w:rPr>
              <w:t>Final Thoughts</w:t>
            </w:r>
            <w:r>
              <w:rPr>
                <w:noProof/>
                <w:webHidden/>
              </w:rPr>
              <w:tab/>
            </w:r>
            <w:r>
              <w:rPr>
                <w:noProof/>
                <w:webHidden/>
              </w:rPr>
              <w:fldChar w:fldCharType="begin"/>
            </w:r>
            <w:r>
              <w:rPr>
                <w:noProof/>
                <w:webHidden/>
              </w:rPr>
              <w:instrText xml:space="preserve"> PAGEREF _Toc180440856 \h </w:instrText>
            </w:r>
            <w:r>
              <w:rPr>
                <w:noProof/>
                <w:webHidden/>
              </w:rPr>
            </w:r>
            <w:r>
              <w:rPr>
                <w:noProof/>
                <w:webHidden/>
              </w:rPr>
              <w:fldChar w:fldCharType="separate"/>
            </w:r>
            <w:r>
              <w:rPr>
                <w:noProof/>
                <w:webHidden/>
              </w:rPr>
              <w:t>25</w:t>
            </w:r>
            <w:r>
              <w:rPr>
                <w:noProof/>
                <w:webHidden/>
              </w:rPr>
              <w:fldChar w:fldCharType="end"/>
            </w:r>
          </w:hyperlink>
        </w:p>
        <w:p w14:paraId="4EC86300" w14:textId="0778DDFD" w:rsidR="008B39AB" w:rsidRDefault="008B39AB">
          <w:pPr>
            <w:pStyle w:val="TOC1"/>
            <w:tabs>
              <w:tab w:val="right" w:leader="dot" w:pos="9350"/>
            </w:tabs>
            <w:rPr>
              <w:rFonts w:eastAsiaTheme="minorEastAsia"/>
              <w:noProof/>
            </w:rPr>
          </w:pPr>
          <w:hyperlink w:anchor="_Toc180440857" w:history="1">
            <w:r w:rsidRPr="00EE36C9">
              <w:rPr>
                <w:rStyle w:val="Hyperlink"/>
                <w:noProof/>
              </w:rPr>
              <w:t>Works Cited</w:t>
            </w:r>
            <w:r>
              <w:rPr>
                <w:noProof/>
                <w:webHidden/>
              </w:rPr>
              <w:tab/>
            </w:r>
            <w:r>
              <w:rPr>
                <w:noProof/>
                <w:webHidden/>
              </w:rPr>
              <w:fldChar w:fldCharType="begin"/>
            </w:r>
            <w:r>
              <w:rPr>
                <w:noProof/>
                <w:webHidden/>
              </w:rPr>
              <w:instrText xml:space="preserve"> PAGEREF _Toc180440857 \h </w:instrText>
            </w:r>
            <w:r>
              <w:rPr>
                <w:noProof/>
                <w:webHidden/>
              </w:rPr>
            </w:r>
            <w:r>
              <w:rPr>
                <w:noProof/>
                <w:webHidden/>
              </w:rPr>
              <w:fldChar w:fldCharType="separate"/>
            </w:r>
            <w:r>
              <w:rPr>
                <w:noProof/>
                <w:webHidden/>
              </w:rPr>
              <w:t>26</w:t>
            </w:r>
            <w:r>
              <w:rPr>
                <w:noProof/>
                <w:webHidden/>
              </w:rPr>
              <w:fldChar w:fldCharType="end"/>
            </w:r>
          </w:hyperlink>
        </w:p>
        <w:p w14:paraId="1A643ABC" w14:textId="6FC33359" w:rsidR="00B3588A" w:rsidRPr="00D82903" w:rsidRDefault="00D82903" w:rsidP="00D82903">
          <w:pPr>
            <w:rPr>
              <w:b/>
              <w:bCs/>
              <w:noProof/>
            </w:rPr>
          </w:pPr>
          <w:r>
            <w:rPr>
              <w:b/>
              <w:bCs/>
              <w:noProof/>
            </w:rPr>
            <w:fldChar w:fldCharType="end"/>
          </w:r>
        </w:p>
      </w:sdtContent>
    </w:sdt>
    <w:p w14:paraId="06A6F5DB" w14:textId="77777777" w:rsidR="00B3588A" w:rsidRDefault="00B3588A" w:rsidP="00442D7D">
      <w:pPr>
        <w:pStyle w:val="Heading1"/>
      </w:pPr>
    </w:p>
    <w:p w14:paraId="053862D5" w14:textId="0737C679" w:rsidR="00B3588A" w:rsidRDefault="00D82903" w:rsidP="00D82903">
      <w:pPr>
        <w:pStyle w:val="Heading1"/>
        <w:tabs>
          <w:tab w:val="left" w:pos="6696"/>
        </w:tabs>
      </w:pPr>
      <w:r>
        <w:tab/>
      </w:r>
    </w:p>
    <w:p w14:paraId="6F457472" w14:textId="1FF5349D" w:rsidR="00B3588A" w:rsidRDefault="00B3588A" w:rsidP="00442D7D">
      <w:pPr>
        <w:pStyle w:val="Heading1"/>
      </w:pPr>
    </w:p>
    <w:p w14:paraId="1BFD587E" w14:textId="7EA9ED00" w:rsidR="00B3588A" w:rsidRDefault="00B3588A" w:rsidP="00442D7D">
      <w:pPr>
        <w:pStyle w:val="Heading1"/>
      </w:pPr>
    </w:p>
    <w:p w14:paraId="50F748C7" w14:textId="39426BAC" w:rsidR="00B3588A" w:rsidRDefault="00B3588A" w:rsidP="00442D7D">
      <w:pPr>
        <w:pStyle w:val="Heading1"/>
      </w:pPr>
    </w:p>
    <w:p w14:paraId="2E786118" w14:textId="618DAB8C" w:rsidR="00E84C85" w:rsidRDefault="00E84C85">
      <w:pPr>
        <w:rPr>
          <w:rFonts w:asciiTheme="majorHAnsi" w:eastAsiaTheme="majorEastAsia" w:hAnsiTheme="majorHAnsi" w:cstheme="majorBidi"/>
          <w:color w:val="0F4761" w:themeColor="accent1" w:themeShade="BF"/>
          <w:sz w:val="40"/>
          <w:szCs w:val="40"/>
        </w:rPr>
      </w:pPr>
      <w:r>
        <w:br w:type="page"/>
      </w:r>
    </w:p>
    <w:p w14:paraId="7E7DC760" w14:textId="224225C7" w:rsidR="00E84C85" w:rsidRDefault="00DC4758" w:rsidP="00E84C85">
      <w:pPr>
        <w:pStyle w:val="Heading1"/>
      </w:pPr>
      <w:bookmarkStart w:id="0" w:name="_Toc180440836"/>
      <w:r>
        <w:lastRenderedPageBreak/>
        <w:t>What is Access Token Manipulation?</w:t>
      </w:r>
      <w:bookmarkEnd w:id="0"/>
      <w:r w:rsidR="00442D7D">
        <w:t xml:space="preserve"> </w:t>
      </w:r>
    </w:p>
    <w:p w14:paraId="6A177D72" w14:textId="77777777" w:rsidR="000E058F" w:rsidRDefault="000E058F" w:rsidP="000E058F">
      <w:pPr>
        <w:pStyle w:val="ListParagraph"/>
        <w:numPr>
          <w:ilvl w:val="0"/>
          <w:numId w:val="2"/>
        </w:numPr>
        <w:spacing w:line="480" w:lineRule="auto"/>
        <w:rPr>
          <w:rFonts w:ascii="Times New Roman" w:hAnsi="Times New Roman" w:cs="Times New Roman"/>
        </w:rPr>
      </w:pPr>
      <w:r w:rsidRPr="000E058F">
        <w:rPr>
          <w:rFonts w:ascii="Times New Roman" w:hAnsi="Times New Roman" w:cs="Times New Roman"/>
        </w:rPr>
        <w:t xml:space="preserve">Access token manipulation is a procedure used to infiltrate services. </w:t>
      </w:r>
    </w:p>
    <w:p w14:paraId="4F412F3B" w14:textId="77777777" w:rsidR="000E058F" w:rsidRDefault="000E058F" w:rsidP="000E058F">
      <w:pPr>
        <w:pStyle w:val="ListParagraph"/>
        <w:numPr>
          <w:ilvl w:val="0"/>
          <w:numId w:val="2"/>
        </w:numPr>
        <w:spacing w:line="480" w:lineRule="auto"/>
        <w:rPr>
          <w:rFonts w:ascii="Times New Roman" w:hAnsi="Times New Roman" w:cs="Times New Roman"/>
        </w:rPr>
      </w:pPr>
      <w:r w:rsidRPr="000E058F">
        <w:rPr>
          <w:rFonts w:ascii="Times New Roman" w:hAnsi="Times New Roman" w:cs="Times New Roman"/>
        </w:rPr>
        <w:t xml:space="preserve">Firstly, an access token is a token that is sent to a user to allow them to access a resource. </w:t>
      </w:r>
    </w:p>
    <w:p w14:paraId="152B0296" w14:textId="1E067C91" w:rsidR="000E058F" w:rsidRDefault="000E058F" w:rsidP="000E058F">
      <w:pPr>
        <w:pStyle w:val="ListParagraph"/>
        <w:numPr>
          <w:ilvl w:val="0"/>
          <w:numId w:val="2"/>
        </w:numPr>
        <w:spacing w:line="480" w:lineRule="auto"/>
        <w:rPr>
          <w:rFonts w:ascii="Times New Roman" w:hAnsi="Times New Roman" w:cs="Times New Roman"/>
        </w:rPr>
      </w:pPr>
      <w:r w:rsidRPr="000E058F">
        <w:rPr>
          <w:rFonts w:ascii="Times New Roman" w:hAnsi="Times New Roman" w:cs="Times New Roman"/>
        </w:rPr>
        <w:t xml:space="preserve">Access tokens normally expire within </w:t>
      </w:r>
      <w:r w:rsidR="00F905A8" w:rsidRPr="000E058F">
        <w:rPr>
          <w:rFonts w:ascii="Times New Roman" w:hAnsi="Times New Roman" w:cs="Times New Roman"/>
        </w:rPr>
        <w:t>an abbreviated time</w:t>
      </w:r>
      <w:r w:rsidRPr="000E058F">
        <w:rPr>
          <w:rFonts w:ascii="Times New Roman" w:hAnsi="Times New Roman" w:cs="Times New Roman"/>
        </w:rPr>
        <w:t xml:space="preserve"> period, ranging from just a couple of minutes to an hour. </w:t>
      </w:r>
    </w:p>
    <w:p w14:paraId="101C01C8" w14:textId="77777777" w:rsidR="000E058F" w:rsidRDefault="000E058F" w:rsidP="000E058F">
      <w:pPr>
        <w:pStyle w:val="ListParagraph"/>
        <w:numPr>
          <w:ilvl w:val="0"/>
          <w:numId w:val="2"/>
        </w:numPr>
        <w:spacing w:line="480" w:lineRule="auto"/>
        <w:rPr>
          <w:rFonts w:ascii="Times New Roman" w:hAnsi="Times New Roman" w:cs="Times New Roman"/>
        </w:rPr>
      </w:pPr>
      <w:r w:rsidRPr="000E058F">
        <w:rPr>
          <w:rFonts w:ascii="Times New Roman" w:hAnsi="Times New Roman" w:cs="Times New Roman"/>
        </w:rPr>
        <w:t xml:space="preserve">If the access token expires before it is used, the user will need to obtain a new token in order to access the desired resource. </w:t>
      </w:r>
    </w:p>
    <w:p w14:paraId="625B1D6F" w14:textId="77777777" w:rsidR="000E058F" w:rsidRDefault="000E058F" w:rsidP="0016044C">
      <w:pPr>
        <w:pStyle w:val="ListParagraph"/>
        <w:numPr>
          <w:ilvl w:val="1"/>
          <w:numId w:val="2"/>
        </w:numPr>
        <w:spacing w:line="480" w:lineRule="auto"/>
        <w:rPr>
          <w:rFonts w:ascii="Times New Roman" w:hAnsi="Times New Roman" w:cs="Times New Roman"/>
        </w:rPr>
      </w:pPr>
      <w:r w:rsidRPr="000E058F">
        <w:rPr>
          <w:rFonts w:ascii="Times New Roman" w:hAnsi="Times New Roman" w:cs="Times New Roman"/>
        </w:rPr>
        <w:t xml:space="preserve">This is common with university credentials. If a student attempts to log into their account using their university e-mail address and password, they will likely be sent an access token via text message. </w:t>
      </w:r>
    </w:p>
    <w:p w14:paraId="030E2832" w14:textId="77777777" w:rsidR="0016044C" w:rsidRDefault="000E058F" w:rsidP="00AA392A">
      <w:pPr>
        <w:pStyle w:val="ListParagraph"/>
        <w:numPr>
          <w:ilvl w:val="1"/>
          <w:numId w:val="2"/>
        </w:numPr>
        <w:spacing w:line="480" w:lineRule="auto"/>
        <w:rPr>
          <w:rFonts w:ascii="Times New Roman" w:hAnsi="Times New Roman" w:cs="Times New Roman"/>
        </w:rPr>
      </w:pPr>
      <w:r w:rsidRPr="000E058F">
        <w:rPr>
          <w:rFonts w:ascii="Times New Roman" w:hAnsi="Times New Roman" w:cs="Times New Roman"/>
        </w:rPr>
        <w:t xml:space="preserve">After entering their access token, they will be able to access their university’s resources, such as a Canvas page for their classes. </w:t>
      </w:r>
    </w:p>
    <w:p w14:paraId="23A7F761" w14:textId="118DAC0D" w:rsidR="000E058F" w:rsidRDefault="000E058F" w:rsidP="000E058F">
      <w:pPr>
        <w:pStyle w:val="ListParagraph"/>
        <w:numPr>
          <w:ilvl w:val="0"/>
          <w:numId w:val="2"/>
        </w:numPr>
        <w:spacing w:line="480" w:lineRule="auto"/>
        <w:rPr>
          <w:rFonts w:ascii="Times New Roman" w:hAnsi="Times New Roman" w:cs="Times New Roman"/>
        </w:rPr>
      </w:pPr>
      <w:r w:rsidRPr="000E058F">
        <w:rPr>
          <w:rFonts w:ascii="Times New Roman" w:hAnsi="Times New Roman" w:cs="Times New Roman"/>
        </w:rPr>
        <w:t xml:space="preserve">There are several benefits to utilizing access tokens, such as scalability, improved security, and overall better user experience. (Descope 2023). </w:t>
      </w:r>
    </w:p>
    <w:p w14:paraId="485432A9" w14:textId="77777777" w:rsidR="0006423B" w:rsidRDefault="0006423B" w:rsidP="0006423B">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t xml:space="preserve">While there are benefits to utilizing access tokens, they are not perfect and can easily be taken advantage of. </w:t>
      </w:r>
    </w:p>
    <w:p w14:paraId="628DB724" w14:textId="77777777" w:rsidR="0006423B" w:rsidRDefault="0006423B" w:rsidP="0006423B">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t xml:space="preserve">According to Mitre (2017), “A user can manipulate access tokens to make a running process appear as though it is the child of a different process or belongs to someone other than the user that started the process.”  </w:t>
      </w:r>
    </w:p>
    <w:p w14:paraId="335B1BE7" w14:textId="77777777" w:rsidR="0006423B" w:rsidRDefault="0006423B" w:rsidP="0006423B">
      <w:pPr>
        <w:pStyle w:val="ListParagraph"/>
        <w:numPr>
          <w:ilvl w:val="1"/>
          <w:numId w:val="2"/>
        </w:numPr>
        <w:spacing w:line="480" w:lineRule="auto"/>
        <w:rPr>
          <w:rFonts w:ascii="Times New Roman" w:hAnsi="Times New Roman" w:cs="Times New Roman"/>
        </w:rPr>
      </w:pPr>
      <w:r w:rsidRPr="0006423B">
        <w:rPr>
          <w:rFonts w:ascii="Times New Roman" w:hAnsi="Times New Roman" w:cs="Times New Roman"/>
        </w:rPr>
        <w:t xml:space="preserve">In other words, a malicious adversary can modify access tokens and log into another user’s account with the altered access token. </w:t>
      </w:r>
    </w:p>
    <w:p w14:paraId="3F6CEA76" w14:textId="77777777" w:rsidR="0006423B" w:rsidRDefault="0006423B" w:rsidP="0006423B">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t xml:space="preserve">Access tokens can also be stolen via Windows API functions. </w:t>
      </w:r>
    </w:p>
    <w:p w14:paraId="49C34745" w14:textId="77777777" w:rsidR="0006423B" w:rsidRDefault="0006423B" w:rsidP="0006423B">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lastRenderedPageBreak/>
        <w:t xml:space="preserve">Built-in Windows API functions can be used to copy existing access tokens, which can then be used to log into a user’s account or start a new process altogether. </w:t>
      </w:r>
    </w:p>
    <w:p w14:paraId="71D8CC31" w14:textId="77777777" w:rsidR="0006423B" w:rsidRDefault="0006423B" w:rsidP="0006423B">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t xml:space="preserve">To steal a token, the perpetrator must be an administrator or fulfill another role with system privileges. </w:t>
      </w:r>
    </w:p>
    <w:p w14:paraId="1C5ADBDB" w14:textId="77777777" w:rsidR="0006423B" w:rsidRDefault="0006423B" w:rsidP="0006423B">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t xml:space="preserve">Access tokens can be altered, duplicated, and stolen in order to gain access to a particular resource. </w:t>
      </w:r>
    </w:p>
    <w:p w14:paraId="781851EA" w14:textId="77777777" w:rsidR="0006423B" w:rsidRDefault="0006423B" w:rsidP="0006423B">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t xml:space="preserve">In addition to malicious users manipulating access tokens, malware services can also manipulate them. </w:t>
      </w:r>
    </w:p>
    <w:p w14:paraId="2DE05E6C" w14:textId="333F9F80" w:rsidR="0006423B" w:rsidRDefault="0006423B" w:rsidP="001737F8">
      <w:pPr>
        <w:pStyle w:val="ListParagraph"/>
        <w:numPr>
          <w:ilvl w:val="0"/>
          <w:numId w:val="2"/>
        </w:numPr>
        <w:spacing w:line="480" w:lineRule="auto"/>
        <w:rPr>
          <w:rFonts w:ascii="Times New Roman" w:hAnsi="Times New Roman" w:cs="Times New Roman"/>
        </w:rPr>
      </w:pPr>
      <w:r w:rsidRPr="0006423B">
        <w:rPr>
          <w:rFonts w:ascii="Times New Roman" w:hAnsi="Times New Roman" w:cs="Times New Roman"/>
        </w:rPr>
        <w:t>According to Shah (2021), malware has the ability to “abuse the Windows APIs to execute the token stealing or token impersonation to gain elevated privileges and advance its lateral movement activities.”</w:t>
      </w:r>
    </w:p>
    <w:p w14:paraId="4482DC3D" w14:textId="77777777" w:rsidR="001F65C9" w:rsidRDefault="001F65C9">
      <w:pPr>
        <w:rPr>
          <w:rFonts w:asciiTheme="majorHAnsi" w:eastAsiaTheme="majorEastAsia" w:hAnsiTheme="majorHAnsi" w:cstheme="majorBidi"/>
          <w:color w:val="0F4761" w:themeColor="accent1" w:themeShade="BF"/>
          <w:sz w:val="40"/>
          <w:szCs w:val="40"/>
        </w:rPr>
      </w:pPr>
      <w:r>
        <w:br w:type="page"/>
      </w:r>
    </w:p>
    <w:p w14:paraId="22FF0DAB" w14:textId="12FB0F33" w:rsidR="006670E0" w:rsidRDefault="00592A30" w:rsidP="0041315E">
      <w:pPr>
        <w:pStyle w:val="Heading1"/>
      </w:pPr>
      <w:bookmarkStart w:id="1" w:name="_Toc180440837"/>
      <w:r>
        <w:lastRenderedPageBreak/>
        <w:t>Example</w:t>
      </w:r>
      <w:bookmarkEnd w:id="1"/>
    </w:p>
    <w:p w14:paraId="58E126FF" w14:textId="741315C2" w:rsidR="00592A30" w:rsidRDefault="00592A30" w:rsidP="00592A30">
      <w:pPr>
        <w:pStyle w:val="ListParagraph"/>
        <w:numPr>
          <w:ilvl w:val="0"/>
          <w:numId w:val="15"/>
        </w:numPr>
        <w:spacing w:line="480" w:lineRule="auto"/>
        <w:rPr>
          <w:rFonts w:ascii="Times New Roman" w:eastAsiaTheme="majorEastAsia" w:hAnsi="Times New Roman" w:cs="Times New Roman"/>
          <w:color w:val="000000" w:themeColor="text1"/>
        </w:rPr>
      </w:pPr>
      <w:r w:rsidRPr="00592A30">
        <w:rPr>
          <w:rFonts w:ascii="Times New Roman" w:eastAsiaTheme="majorEastAsia" w:hAnsi="Times New Roman" w:cs="Times New Roman"/>
          <w:color w:val="000000" w:themeColor="text1"/>
        </w:rPr>
        <w:t xml:space="preserve">The </w:t>
      </w:r>
      <w:r w:rsidR="0041315E">
        <w:rPr>
          <w:rFonts w:ascii="Times New Roman" w:eastAsiaTheme="majorEastAsia" w:hAnsi="Times New Roman" w:cs="Times New Roman"/>
          <w:color w:val="000000" w:themeColor="text1"/>
        </w:rPr>
        <w:t xml:space="preserve">following screenshot </w:t>
      </w:r>
      <w:r w:rsidRPr="00592A30">
        <w:rPr>
          <w:rFonts w:ascii="Times New Roman" w:eastAsiaTheme="majorEastAsia" w:hAnsi="Times New Roman" w:cs="Times New Roman"/>
          <w:color w:val="000000" w:themeColor="text1"/>
        </w:rPr>
        <w:t xml:space="preserve">is an example of how access token manipulation attacks can be </w:t>
      </w:r>
      <w:r w:rsidR="00F905A8" w:rsidRPr="00592A30">
        <w:rPr>
          <w:rFonts w:ascii="Times New Roman" w:eastAsiaTheme="majorEastAsia" w:hAnsi="Times New Roman" w:cs="Times New Roman"/>
          <w:color w:val="000000" w:themeColor="text1"/>
        </w:rPr>
        <w:t>conducted</w:t>
      </w:r>
      <w:r w:rsidRPr="00592A30">
        <w:rPr>
          <w:rFonts w:ascii="Times New Roman" w:eastAsiaTheme="majorEastAsia" w:hAnsi="Times New Roman" w:cs="Times New Roman"/>
          <w:color w:val="000000" w:themeColor="text1"/>
        </w:rPr>
        <w:t xml:space="preserve">. </w:t>
      </w:r>
    </w:p>
    <w:p w14:paraId="64501ECC" w14:textId="169D949D" w:rsidR="0041315E" w:rsidRDefault="0041315E" w:rsidP="0041315E">
      <w:pPr>
        <w:pStyle w:val="ListParagraph"/>
        <w:spacing w:line="480" w:lineRule="auto"/>
        <w:jc w:val="center"/>
        <w:rPr>
          <w:rFonts w:ascii="Times New Roman" w:eastAsiaTheme="majorEastAsia" w:hAnsi="Times New Roman" w:cs="Times New Roman"/>
          <w:color w:val="000000" w:themeColor="text1"/>
        </w:rPr>
      </w:pPr>
      <w:r>
        <w:rPr>
          <w:rFonts w:asciiTheme="majorHAnsi" w:eastAsiaTheme="majorEastAsia" w:hAnsiTheme="majorHAnsi" w:cstheme="majorBidi"/>
          <w:noProof/>
          <w:color w:val="0F4761" w:themeColor="accent1" w:themeShade="BF"/>
          <w:sz w:val="40"/>
          <w:szCs w:val="40"/>
        </w:rPr>
        <w:drawing>
          <wp:inline distT="0" distB="0" distL="0" distR="0" wp14:anchorId="365AFD03" wp14:editId="5BA93BD9">
            <wp:extent cx="3543300" cy="2603241"/>
            <wp:effectExtent l="0" t="0" r="0" b="6985"/>
            <wp:docPr id="1369329836"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29836" name="Picture 5"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48896" cy="2607353"/>
                    </a:xfrm>
                    <a:prstGeom prst="rect">
                      <a:avLst/>
                    </a:prstGeom>
                  </pic:spPr>
                </pic:pic>
              </a:graphicData>
            </a:graphic>
          </wp:inline>
        </w:drawing>
      </w:r>
    </w:p>
    <w:p w14:paraId="3E51D6BE" w14:textId="74D6182C" w:rsidR="00592A30" w:rsidRDefault="00592A30" w:rsidP="00592A30">
      <w:pPr>
        <w:pStyle w:val="ListParagraph"/>
        <w:numPr>
          <w:ilvl w:val="0"/>
          <w:numId w:val="15"/>
        </w:numPr>
        <w:spacing w:line="480" w:lineRule="auto"/>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 xml:space="preserve">In the </w:t>
      </w:r>
      <w:r w:rsidR="00725FDC">
        <w:rPr>
          <w:rFonts w:ascii="Times New Roman" w:eastAsiaTheme="majorEastAsia" w:hAnsi="Times New Roman" w:cs="Times New Roman"/>
          <w:color w:val="000000" w:themeColor="text1"/>
        </w:rPr>
        <w:t xml:space="preserve">example, the attacker is running an executable file that obtains a user’s login </w:t>
      </w:r>
      <w:r w:rsidR="00FC6206">
        <w:rPr>
          <w:rFonts w:ascii="Times New Roman" w:eastAsiaTheme="majorEastAsia" w:hAnsi="Times New Roman" w:cs="Times New Roman"/>
          <w:color w:val="000000" w:themeColor="text1"/>
        </w:rPr>
        <w:t xml:space="preserve">token. </w:t>
      </w:r>
    </w:p>
    <w:p w14:paraId="0A03DC42" w14:textId="71AD1C7A" w:rsidR="00FC6206" w:rsidRDefault="00FC6206" w:rsidP="00592A30">
      <w:pPr>
        <w:pStyle w:val="ListParagraph"/>
        <w:numPr>
          <w:ilvl w:val="0"/>
          <w:numId w:val="15"/>
        </w:numPr>
        <w:spacing w:line="480" w:lineRule="auto"/>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Th</w:t>
      </w:r>
      <w:r w:rsidR="00F175F2">
        <w:rPr>
          <w:rFonts w:ascii="Times New Roman" w:eastAsiaTheme="majorEastAsia" w:hAnsi="Times New Roman" w:cs="Times New Roman"/>
          <w:color w:val="000000" w:themeColor="text1"/>
        </w:rPr>
        <w:t xml:space="preserve">e token is duplicated to give the attacker the ability to </w:t>
      </w:r>
      <w:r w:rsidR="00B6524D">
        <w:rPr>
          <w:rFonts w:ascii="Times New Roman" w:eastAsiaTheme="majorEastAsia" w:hAnsi="Times New Roman" w:cs="Times New Roman"/>
          <w:color w:val="000000" w:themeColor="text1"/>
        </w:rPr>
        <w:t xml:space="preserve">gain access to the victim’s account. </w:t>
      </w:r>
    </w:p>
    <w:p w14:paraId="5DBA49A9" w14:textId="76DF68AE" w:rsidR="00725FDC" w:rsidRDefault="00725FDC" w:rsidP="00592A30">
      <w:pPr>
        <w:pStyle w:val="ListParagraph"/>
        <w:numPr>
          <w:ilvl w:val="0"/>
          <w:numId w:val="15"/>
        </w:numPr>
        <w:spacing w:line="480" w:lineRule="auto"/>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 xml:space="preserve">There are several ways that </w:t>
      </w:r>
      <w:r w:rsidR="00C224BA">
        <w:rPr>
          <w:rFonts w:ascii="Times New Roman" w:eastAsiaTheme="majorEastAsia" w:hAnsi="Times New Roman" w:cs="Times New Roman"/>
          <w:color w:val="000000" w:themeColor="text1"/>
        </w:rPr>
        <w:t xml:space="preserve">an access token manipulation attack can be executed. </w:t>
      </w:r>
    </w:p>
    <w:p w14:paraId="53496F58" w14:textId="5CC75932" w:rsidR="0041315E" w:rsidRPr="0041315E" w:rsidRDefault="0041315E" w:rsidP="0041315E">
      <w:pPr>
        <w:spacing w:line="480" w:lineRule="auto"/>
        <w:ind w:left="360"/>
        <w:rPr>
          <w:rFonts w:ascii="Times New Roman" w:eastAsiaTheme="majorEastAsia" w:hAnsi="Times New Roman" w:cs="Times New Roman"/>
          <w:color w:val="000000" w:themeColor="text1"/>
        </w:rPr>
      </w:pPr>
    </w:p>
    <w:p w14:paraId="3E67D083" w14:textId="77777777" w:rsidR="001F65C9" w:rsidRDefault="001F65C9">
      <w:pPr>
        <w:rPr>
          <w:rFonts w:asciiTheme="majorHAnsi" w:eastAsiaTheme="majorEastAsia" w:hAnsiTheme="majorHAnsi" w:cstheme="majorBidi"/>
          <w:color w:val="0F4761" w:themeColor="accent1" w:themeShade="BF"/>
          <w:sz w:val="40"/>
          <w:szCs w:val="40"/>
        </w:rPr>
      </w:pPr>
      <w:r>
        <w:br w:type="page"/>
      </w:r>
    </w:p>
    <w:p w14:paraId="437B427E" w14:textId="6B47D94A" w:rsidR="00F45A97" w:rsidRDefault="00F45A97" w:rsidP="00E84C85">
      <w:pPr>
        <w:pStyle w:val="Heading1"/>
      </w:pPr>
      <w:bookmarkStart w:id="2" w:name="_Toc180440838"/>
      <w:r>
        <w:lastRenderedPageBreak/>
        <w:t>APT Groups that Use Access Token Manipulation</w:t>
      </w:r>
      <w:bookmarkEnd w:id="2"/>
      <w:r>
        <w:t xml:space="preserve"> </w:t>
      </w:r>
    </w:p>
    <w:p w14:paraId="299D4A72" w14:textId="703661F9" w:rsidR="009A48F5" w:rsidRPr="00020F97" w:rsidRDefault="008943FF" w:rsidP="00020F97">
      <w:pPr>
        <w:pStyle w:val="ListParagraph"/>
        <w:numPr>
          <w:ilvl w:val="0"/>
          <w:numId w:val="11"/>
        </w:numPr>
        <w:spacing w:line="480" w:lineRule="auto"/>
      </w:pPr>
      <w:r>
        <w:rPr>
          <w:rFonts w:ascii="Times New Roman" w:hAnsi="Times New Roman" w:cs="Times New Roman"/>
        </w:rPr>
        <w:t>G</w:t>
      </w:r>
      <w:r w:rsidR="00925611">
        <w:rPr>
          <w:rFonts w:ascii="Times New Roman" w:hAnsi="Times New Roman" w:cs="Times New Roman"/>
        </w:rPr>
        <w:t>roups are clusters of activity that are trac</w:t>
      </w:r>
      <w:r w:rsidR="009A48F5">
        <w:rPr>
          <w:rFonts w:ascii="Times New Roman" w:hAnsi="Times New Roman" w:cs="Times New Roman"/>
        </w:rPr>
        <w:t xml:space="preserve">ked by a commonly used name in the security community. </w:t>
      </w:r>
    </w:p>
    <w:p w14:paraId="4DFDE9CF" w14:textId="0021F7E8" w:rsidR="00020F97" w:rsidRPr="00F71CFD" w:rsidRDefault="00BF07E7" w:rsidP="00020F97">
      <w:pPr>
        <w:pStyle w:val="ListParagraph"/>
        <w:numPr>
          <w:ilvl w:val="0"/>
          <w:numId w:val="11"/>
        </w:numPr>
        <w:spacing w:line="480" w:lineRule="auto"/>
      </w:pPr>
      <w:r>
        <w:rPr>
          <w:rFonts w:ascii="Times New Roman" w:hAnsi="Times New Roman" w:cs="Times New Roman"/>
        </w:rPr>
        <w:t xml:space="preserve"> </w:t>
      </w:r>
      <w:r w:rsidR="008943FF">
        <w:rPr>
          <w:rFonts w:ascii="Times New Roman" w:hAnsi="Times New Roman" w:cs="Times New Roman"/>
        </w:rPr>
        <w:t xml:space="preserve">APT groups are composed of hackers </w:t>
      </w:r>
      <w:r w:rsidR="00F1567F">
        <w:rPr>
          <w:rFonts w:ascii="Times New Roman" w:hAnsi="Times New Roman" w:cs="Times New Roman"/>
        </w:rPr>
        <w:t xml:space="preserve">that complete the cyberattacks that are clustered. </w:t>
      </w:r>
    </w:p>
    <w:p w14:paraId="36BD92F5" w14:textId="71524CC8" w:rsidR="00F71CFD" w:rsidRPr="00B23B60" w:rsidRDefault="00F71CFD" w:rsidP="00020F97">
      <w:pPr>
        <w:pStyle w:val="ListParagraph"/>
        <w:numPr>
          <w:ilvl w:val="0"/>
          <w:numId w:val="11"/>
        </w:numPr>
        <w:spacing w:line="480" w:lineRule="auto"/>
      </w:pPr>
      <w:r>
        <w:rPr>
          <w:rFonts w:ascii="Times New Roman" w:hAnsi="Times New Roman" w:cs="Times New Roman"/>
        </w:rPr>
        <w:t xml:space="preserve">These groups focus on infiltrating networks to </w:t>
      </w:r>
      <w:r w:rsidR="0086159B">
        <w:rPr>
          <w:rFonts w:ascii="Times New Roman" w:hAnsi="Times New Roman" w:cs="Times New Roman"/>
        </w:rPr>
        <w:t>gather intelligence, sabotage other systems, or steal</w:t>
      </w:r>
      <w:r>
        <w:rPr>
          <w:rFonts w:ascii="Times New Roman" w:hAnsi="Times New Roman" w:cs="Times New Roman"/>
        </w:rPr>
        <w:t xml:space="preserve"> sensitive information</w:t>
      </w:r>
      <w:r w:rsidR="0086159B">
        <w:rPr>
          <w:rFonts w:ascii="Times New Roman" w:hAnsi="Times New Roman" w:cs="Times New Roman"/>
        </w:rPr>
        <w:t>.</w:t>
      </w:r>
    </w:p>
    <w:p w14:paraId="5EC48EEB" w14:textId="4FCB42EE" w:rsidR="00B23B60" w:rsidRPr="00B23B60" w:rsidRDefault="00B23B60" w:rsidP="00020F97">
      <w:pPr>
        <w:pStyle w:val="ListParagraph"/>
        <w:numPr>
          <w:ilvl w:val="0"/>
          <w:numId w:val="11"/>
        </w:numPr>
        <w:spacing w:line="480" w:lineRule="auto"/>
      </w:pPr>
      <w:r>
        <w:rPr>
          <w:rFonts w:ascii="Times New Roman" w:hAnsi="Times New Roman" w:cs="Times New Roman"/>
        </w:rPr>
        <w:t xml:space="preserve">The attacks carried out by APT groups are often long-term. </w:t>
      </w:r>
    </w:p>
    <w:p w14:paraId="22005466" w14:textId="5C5B7A59" w:rsidR="00B23B60" w:rsidRPr="00BF07E7" w:rsidRDefault="00B23B60" w:rsidP="00020F97">
      <w:pPr>
        <w:pStyle w:val="ListParagraph"/>
        <w:numPr>
          <w:ilvl w:val="0"/>
          <w:numId w:val="11"/>
        </w:numPr>
        <w:spacing w:line="480" w:lineRule="auto"/>
      </w:pPr>
      <w:r>
        <w:rPr>
          <w:rFonts w:ascii="Times New Roman" w:hAnsi="Times New Roman" w:cs="Times New Roman"/>
        </w:rPr>
        <w:t xml:space="preserve">Many APT groups use access token manipulation as a method of </w:t>
      </w:r>
      <w:r w:rsidR="00EA6A5F">
        <w:rPr>
          <w:rFonts w:ascii="Times New Roman" w:hAnsi="Times New Roman" w:cs="Times New Roman"/>
        </w:rPr>
        <w:t xml:space="preserve">stealing sensitive information. </w:t>
      </w:r>
    </w:p>
    <w:p w14:paraId="68B794B1" w14:textId="39BAB247" w:rsidR="00BF07E7" w:rsidRDefault="00BF07E7" w:rsidP="00BF07E7">
      <w:pPr>
        <w:pStyle w:val="Heading2"/>
      </w:pPr>
      <w:bookmarkStart w:id="3" w:name="_Toc180440839"/>
      <w:r>
        <w:t>APT28</w:t>
      </w:r>
      <w:bookmarkEnd w:id="3"/>
    </w:p>
    <w:p w14:paraId="2E8A85FA" w14:textId="7D26EEBD" w:rsidR="00BC2074" w:rsidRPr="00BC2074" w:rsidRDefault="00BC2074" w:rsidP="001B2136">
      <w:pPr>
        <w:jc w:val="center"/>
      </w:pPr>
      <w:r>
        <w:rPr>
          <w:noProof/>
        </w:rPr>
        <w:drawing>
          <wp:inline distT="0" distB="0" distL="0" distR="0" wp14:anchorId="59A1B647" wp14:editId="3BCCAC71">
            <wp:extent cx="5181600" cy="2590800"/>
            <wp:effectExtent l="0" t="0" r="0" b="0"/>
            <wp:docPr id="1734845297" name="Picture 2" descr="A close up of a dog'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5297" name="Picture 2" descr="A close up of a dog's fac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81600" cy="2590800"/>
                    </a:xfrm>
                    <a:prstGeom prst="rect">
                      <a:avLst/>
                    </a:prstGeom>
                  </pic:spPr>
                </pic:pic>
              </a:graphicData>
            </a:graphic>
          </wp:inline>
        </w:drawing>
      </w:r>
    </w:p>
    <w:p w14:paraId="69F1DFC6" w14:textId="455986BE" w:rsidR="00EA6A5F" w:rsidRDefault="00EA6A5F" w:rsidP="004D22A5">
      <w:pPr>
        <w:pStyle w:val="ListParagraph"/>
        <w:numPr>
          <w:ilvl w:val="0"/>
          <w:numId w:val="12"/>
        </w:numPr>
        <w:spacing w:line="480" w:lineRule="auto"/>
        <w:rPr>
          <w:rFonts w:ascii="Times New Roman" w:hAnsi="Times New Roman" w:cs="Times New Roman"/>
        </w:rPr>
      </w:pPr>
      <w:r>
        <w:t>A</w:t>
      </w:r>
      <w:r w:rsidRPr="004D22A5">
        <w:rPr>
          <w:rFonts w:ascii="Times New Roman" w:hAnsi="Times New Roman" w:cs="Times New Roman"/>
        </w:rPr>
        <w:t xml:space="preserve">PT 28 is a </w:t>
      </w:r>
      <w:r w:rsidR="004D22A5" w:rsidRPr="004D22A5">
        <w:rPr>
          <w:rFonts w:ascii="Times New Roman" w:hAnsi="Times New Roman" w:cs="Times New Roman"/>
        </w:rPr>
        <w:t>group based in Russia that has been active since 2004.</w:t>
      </w:r>
    </w:p>
    <w:p w14:paraId="5773239A" w14:textId="445FF544" w:rsidR="00232EBA" w:rsidRDefault="00297E92" w:rsidP="00232EBA">
      <w:pPr>
        <w:pStyle w:val="ListParagraph"/>
        <w:numPr>
          <w:ilvl w:val="0"/>
          <w:numId w:val="12"/>
        </w:numPr>
        <w:spacing w:line="480" w:lineRule="auto"/>
        <w:rPr>
          <w:rFonts w:ascii="Times New Roman" w:hAnsi="Times New Roman" w:cs="Times New Roman"/>
        </w:rPr>
      </w:pPr>
      <w:r w:rsidRPr="00297E92">
        <w:rPr>
          <w:rFonts w:ascii="Times New Roman" w:hAnsi="Times New Roman" w:cs="Times New Roman"/>
        </w:rPr>
        <w:t>Th</w:t>
      </w:r>
      <w:r w:rsidR="00DD3DFD">
        <w:rPr>
          <w:rFonts w:ascii="Times New Roman" w:hAnsi="Times New Roman" w:cs="Times New Roman"/>
        </w:rPr>
        <w:t xml:space="preserve">is group allegedly compromised Hillary Clinton’s presidential campaign in 2016 to interfere with the U.S. presidential election. </w:t>
      </w:r>
    </w:p>
    <w:p w14:paraId="30CA1E72" w14:textId="1C41AFD7" w:rsidR="00232EBA" w:rsidRPr="00232EBA" w:rsidRDefault="00232EBA" w:rsidP="00232EBA">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APT28 </w:t>
      </w:r>
      <w:r w:rsidR="00F905A8">
        <w:rPr>
          <w:rFonts w:ascii="Times New Roman" w:hAnsi="Times New Roman" w:cs="Times New Roman"/>
        </w:rPr>
        <w:t>targets</w:t>
      </w:r>
      <w:r w:rsidR="000D4581">
        <w:rPr>
          <w:rFonts w:ascii="Times New Roman" w:hAnsi="Times New Roman" w:cs="Times New Roman"/>
        </w:rPr>
        <w:t xml:space="preserve"> public affairs involving</w:t>
      </w:r>
      <w:r w:rsidR="002E4957">
        <w:rPr>
          <w:rFonts w:ascii="Times New Roman" w:hAnsi="Times New Roman" w:cs="Times New Roman"/>
        </w:rPr>
        <w:t xml:space="preserve"> government,</w:t>
      </w:r>
      <w:r w:rsidR="000D4581">
        <w:rPr>
          <w:rFonts w:ascii="Times New Roman" w:hAnsi="Times New Roman" w:cs="Times New Roman"/>
        </w:rPr>
        <w:t xml:space="preserve"> media,</w:t>
      </w:r>
      <w:r w:rsidR="002E4957">
        <w:rPr>
          <w:rFonts w:ascii="Times New Roman" w:hAnsi="Times New Roman" w:cs="Times New Roman"/>
        </w:rPr>
        <w:t xml:space="preserve"> and politics.</w:t>
      </w:r>
      <w:r w:rsidR="000D4581">
        <w:rPr>
          <w:rFonts w:ascii="Times New Roman" w:hAnsi="Times New Roman" w:cs="Times New Roman"/>
        </w:rPr>
        <w:t xml:space="preserve"> </w:t>
      </w:r>
      <w:r>
        <w:rPr>
          <w:rFonts w:ascii="Times New Roman" w:hAnsi="Times New Roman" w:cs="Times New Roman"/>
        </w:rPr>
        <w:t xml:space="preserve"> </w:t>
      </w:r>
    </w:p>
    <w:p w14:paraId="07D98FAA" w14:textId="4BF675A1" w:rsidR="00D57E2B" w:rsidRDefault="00D57E2B" w:rsidP="00297E92">
      <w:pPr>
        <w:pStyle w:val="ListParagraph"/>
        <w:numPr>
          <w:ilvl w:val="0"/>
          <w:numId w:val="12"/>
        </w:numPr>
        <w:spacing w:line="480" w:lineRule="auto"/>
        <w:rPr>
          <w:rFonts w:ascii="Times New Roman" w:hAnsi="Times New Roman" w:cs="Times New Roman"/>
        </w:rPr>
      </w:pPr>
      <w:r>
        <w:rPr>
          <w:rFonts w:ascii="Times New Roman" w:hAnsi="Times New Roman" w:cs="Times New Roman"/>
        </w:rPr>
        <w:t>This group targets</w:t>
      </w:r>
      <w:r w:rsidR="007C4F27">
        <w:rPr>
          <w:rFonts w:ascii="Times New Roman" w:hAnsi="Times New Roman" w:cs="Times New Roman"/>
        </w:rPr>
        <w:t xml:space="preserve"> European and</w:t>
      </w:r>
      <w:r>
        <w:rPr>
          <w:rFonts w:ascii="Times New Roman" w:hAnsi="Times New Roman" w:cs="Times New Roman"/>
        </w:rPr>
        <w:t xml:space="preserve"> North American countries</w:t>
      </w:r>
      <w:r w:rsidR="00232EBA">
        <w:rPr>
          <w:rFonts w:ascii="Times New Roman" w:hAnsi="Times New Roman" w:cs="Times New Roman"/>
        </w:rPr>
        <w:t>.</w:t>
      </w:r>
    </w:p>
    <w:p w14:paraId="39593788" w14:textId="1188BFF8" w:rsidR="00DD3DFD" w:rsidRDefault="00DD3DFD" w:rsidP="00297E92">
      <w:pPr>
        <w:pStyle w:val="ListParagraph"/>
        <w:numPr>
          <w:ilvl w:val="0"/>
          <w:numId w:val="12"/>
        </w:numPr>
        <w:spacing w:line="480" w:lineRule="auto"/>
        <w:rPr>
          <w:rFonts w:ascii="Times New Roman" w:hAnsi="Times New Roman" w:cs="Times New Roman"/>
        </w:rPr>
      </w:pPr>
      <w:r>
        <w:rPr>
          <w:rFonts w:ascii="Times New Roman" w:hAnsi="Times New Roman" w:cs="Times New Roman"/>
        </w:rPr>
        <w:lastRenderedPageBreak/>
        <w:t xml:space="preserve">APT28 </w:t>
      </w:r>
      <w:r w:rsidR="00EA45D2">
        <w:rPr>
          <w:rFonts w:ascii="Times New Roman" w:hAnsi="Times New Roman" w:cs="Times New Roman"/>
        </w:rPr>
        <w:t>is associated with several cybercrime groups, such as:</w:t>
      </w:r>
    </w:p>
    <w:p w14:paraId="65EA2CDA" w14:textId="03A9202D" w:rsidR="00EA45D2" w:rsidRDefault="00B27675" w:rsidP="00EA45D2">
      <w:pPr>
        <w:pStyle w:val="ListParagraph"/>
        <w:numPr>
          <w:ilvl w:val="1"/>
          <w:numId w:val="12"/>
        </w:numPr>
        <w:spacing w:line="480" w:lineRule="auto"/>
        <w:rPr>
          <w:rFonts w:ascii="Times New Roman" w:hAnsi="Times New Roman" w:cs="Times New Roman"/>
        </w:rPr>
      </w:pPr>
      <w:r>
        <w:rPr>
          <w:rFonts w:ascii="Times New Roman" w:hAnsi="Times New Roman" w:cs="Times New Roman"/>
        </w:rPr>
        <w:t>IRON TWILIGHT</w:t>
      </w:r>
    </w:p>
    <w:p w14:paraId="1E1E18C6" w14:textId="3A88CC29" w:rsidR="00B27675" w:rsidRDefault="00B27675" w:rsidP="00B27675">
      <w:pPr>
        <w:pStyle w:val="ListParagraph"/>
        <w:numPr>
          <w:ilvl w:val="1"/>
          <w:numId w:val="12"/>
        </w:numPr>
        <w:spacing w:line="480" w:lineRule="auto"/>
        <w:rPr>
          <w:rFonts w:ascii="Times New Roman" w:hAnsi="Times New Roman" w:cs="Times New Roman"/>
        </w:rPr>
      </w:pPr>
      <w:r>
        <w:rPr>
          <w:rFonts w:ascii="Times New Roman" w:hAnsi="Times New Roman" w:cs="Times New Roman"/>
        </w:rPr>
        <w:t xml:space="preserve">Sednit </w:t>
      </w:r>
    </w:p>
    <w:p w14:paraId="69D5FAD4" w14:textId="1DFA9FC4" w:rsidR="00B27675" w:rsidRDefault="00B27675" w:rsidP="00B27675">
      <w:pPr>
        <w:pStyle w:val="ListParagraph"/>
        <w:numPr>
          <w:ilvl w:val="1"/>
          <w:numId w:val="12"/>
        </w:numPr>
        <w:spacing w:line="480" w:lineRule="auto"/>
        <w:rPr>
          <w:rFonts w:ascii="Times New Roman" w:hAnsi="Times New Roman" w:cs="Times New Roman"/>
        </w:rPr>
      </w:pPr>
      <w:r>
        <w:rPr>
          <w:rFonts w:ascii="Times New Roman" w:hAnsi="Times New Roman" w:cs="Times New Roman"/>
        </w:rPr>
        <w:t>Pawn Storm</w:t>
      </w:r>
    </w:p>
    <w:p w14:paraId="6BAC95B7" w14:textId="36EB7FC1" w:rsidR="00B27675" w:rsidRDefault="00B27675" w:rsidP="00B27675">
      <w:pPr>
        <w:pStyle w:val="ListParagraph"/>
        <w:numPr>
          <w:ilvl w:val="1"/>
          <w:numId w:val="12"/>
        </w:numPr>
        <w:spacing w:line="480" w:lineRule="auto"/>
        <w:rPr>
          <w:rFonts w:ascii="Times New Roman" w:hAnsi="Times New Roman" w:cs="Times New Roman"/>
        </w:rPr>
      </w:pPr>
      <w:r>
        <w:rPr>
          <w:rFonts w:ascii="Times New Roman" w:hAnsi="Times New Roman" w:cs="Times New Roman"/>
        </w:rPr>
        <w:t>Fancy Bear</w:t>
      </w:r>
    </w:p>
    <w:p w14:paraId="686B3424" w14:textId="56D2887F" w:rsidR="00B27675" w:rsidRPr="00B27675" w:rsidRDefault="00B27675" w:rsidP="00B27675">
      <w:pPr>
        <w:pStyle w:val="ListParagraph"/>
        <w:numPr>
          <w:ilvl w:val="1"/>
          <w:numId w:val="12"/>
        </w:numPr>
        <w:spacing w:line="480" w:lineRule="auto"/>
        <w:rPr>
          <w:rFonts w:ascii="Times New Roman" w:hAnsi="Times New Roman" w:cs="Times New Roman"/>
        </w:rPr>
      </w:pPr>
      <w:r>
        <w:rPr>
          <w:rFonts w:ascii="Times New Roman" w:hAnsi="Times New Roman" w:cs="Times New Roman"/>
        </w:rPr>
        <w:t>Forest Blizzard</w:t>
      </w:r>
    </w:p>
    <w:p w14:paraId="22A03FBC" w14:textId="52CA6A71" w:rsidR="005C7074" w:rsidRDefault="005C7074" w:rsidP="005C7074">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APT28 </w:t>
      </w:r>
      <w:r w:rsidR="00F905A8">
        <w:rPr>
          <w:rFonts w:ascii="Times New Roman" w:hAnsi="Times New Roman" w:cs="Times New Roman"/>
        </w:rPr>
        <w:t>uses</w:t>
      </w:r>
      <w:r>
        <w:rPr>
          <w:rFonts w:ascii="Times New Roman" w:hAnsi="Times New Roman" w:cs="Times New Roman"/>
        </w:rPr>
        <w:t xml:space="preserve"> the software Mimikatz to </w:t>
      </w:r>
      <w:r w:rsidR="00C41626">
        <w:rPr>
          <w:rFonts w:ascii="Times New Roman" w:hAnsi="Times New Roman" w:cs="Times New Roman"/>
        </w:rPr>
        <w:t>conduct</w:t>
      </w:r>
      <w:r>
        <w:rPr>
          <w:rFonts w:ascii="Times New Roman" w:hAnsi="Times New Roman" w:cs="Times New Roman"/>
        </w:rPr>
        <w:t xml:space="preserve"> access token manipulation attacks.  </w:t>
      </w:r>
    </w:p>
    <w:p w14:paraId="5ED4BE95" w14:textId="6382B475" w:rsidR="005C7074" w:rsidRPr="005C7074" w:rsidRDefault="005C7074" w:rsidP="005C7074">
      <w:pPr>
        <w:pStyle w:val="ListParagraph"/>
        <w:numPr>
          <w:ilvl w:val="1"/>
          <w:numId w:val="12"/>
        </w:numPr>
        <w:spacing w:line="480" w:lineRule="auto"/>
        <w:rPr>
          <w:rFonts w:ascii="Times New Roman" w:hAnsi="Times New Roman" w:cs="Times New Roman"/>
        </w:rPr>
      </w:pPr>
      <w:r>
        <w:rPr>
          <w:rFonts w:ascii="Times New Roman" w:hAnsi="Times New Roman" w:cs="Times New Roman"/>
        </w:rPr>
        <w:t xml:space="preserve">Mimikatz is a credential dumping software that obtains Windows account login credentials, along with features that allow the attacker to </w:t>
      </w:r>
      <w:r w:rsidR="001E7917">
        <w:rPr>
          <w:rFonts w:ascii="Times New Roman" w:hAnsi="Times New Roman" w:cs="Times New Roman"/>
        </w:rPr>
        <w:t>assess</w:t>
      </w:r>
      <w:r>
        <w:rPr>
          <w:rFonts w:ascii="Times New Roman" w:hAnsi="Times New Roman" w:cs="Times New Roman"/>
        </w:rPr>
        <w:t xml:space="preserve"> the security of the network.  </w:t>
      </w:r>
    </w:p>
    <w:p w14:paraId="5A81B2C9" w14:textId="1D584827" w:rsidR="00EA45D2" w:rsidRDefault="00554911" w:rsidP="00297E92">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APT28 has used access token manipulation to access </w:t>
      </w:r>
      <w:r w:rsidR="00395F68">
        <w:rPr>
          <w:rFonts w:ascii="Times New Roman" w:hAnsi="Times New Roman" w:cs="Times New Roman"/>
        </w:rPr>
        <w:t xml:space="preserve">the SYSTEM token and copy it into the current process of the system they were attacking. </w:t>
      </w:r>
    </w:p>
    <w:p w14:paraId="3DC22C07" w14:textId="16EC621B" w:rsidR="00395F68" w:rsidRDefault="00395F68" w:rsidP="00395F68">
      <w:pPr>
        <w:pStyle w:val="ListParagraph"/>
        <w:numPr>
          <w:ilvl w:val="1"/>
          <w:numId w:val="12"/>
        </w:numPr>
        <w:spacing w:line="480" w:lineRule="auto"/>
        <w:rPr>
          <w:rFonts w:ascii="Times New Roman" w:hAnsi="Times New Roman" w:cs="Times New Roman"/>
        </w:rPr>
      </w:pPr>
      <w:r>
        <w:rPr>
          <w:rFonts w:ascii="Times New Roman" w:hAnsi="Times New Roman" w:cs="Times New Roman"/>
        </w:rPr>
        <w:t xml:space="preserve">This leads to privilege escalation, which then allows the attacker to </w:t>
      </w:r>
      <w:r w:rsidR="0003453B">
        <w:rPr>
          <w:rFonts w:ascii="Times New Roman" w:hAnsi="Times New Roman" w:cs="Times New Roman"/>
        </w:rPr>
        <w:t xml:space="preserve">access information that they were unauthorized to access. </w:t>
      </w:r>
      <w:r>
        <w:rPr>
          <w:rFonts w:ascii="Times New Roman" w:hAnsi="Times New Roman" w:cs="Times New Roman"/>
        </w:rPr>
        <w:t xml:space="preserve"> </w:t>
      </w:r>
    </w:p>
    <w:p w14:paraId="3013D344" w14:textId="7EFF37C6" w:rsidR="00395F68" w:rsidRDefault="005C1D64" w:rsidP="00297E92">
      <w:pPr>
        <w:pStyle w:val="ListParagraph"/>
        <w:numPr>
          <w:ilvl w:val="0"/>
          <w:numId w:val="12"/>
        </w:numPr>
        <w:spacing w:line="480" w:lineRule="auto"/>
        <w:rPr>
          <w:rFonts w:ascii="Times New Roman" w:hAnsi="Times New Roman" w:cs="Times New Roman"/>
        </w:rPr>
      </w:pPr>
      <w:r>
        <w:rPr>
          <w:rFonts w:ascii="Times New Roman" w:hAnsi="Times New Roman" w:cs="Times New Roman"/>
        </w:rPr>
        <w:t>In addition to access token manipulation,</w:t>
      </w:r>
      <w:r w:rsidR="00FF72F6">
        <w:rPr>
          <w:rFonts w:ascii="Times New Roman" w:hAnsi="Times New Roman" w:cs="Times New Roman"/>
        </w:rPr>
        <w:t xml:space="preserve"> APT28 has utilized several techniques to </w:t>
      </w:r>
      <w:r w:rsidR="00BE60C2">
        <w:rPr>
          <w:rFonts w:ascii="Times New Roman" w:hAnsi="Times New Roman" w:cs="Times New Roman"/>
        </w:rPr>
        <w:t xml:space="preserve">gain unauthorized access to information or infiltrate networks: </w:t>
      </w:r>
    </w:p>
    <w:p w14:paraId="576CCD20" w14:textId="77777777" w:rsidR="003944DB" w:rsidRDefault="003944DB" w:rsidP="00BE60C2">
      <w:pPr>
        <w:pStyle w:val="ListParagraph"/>
        <w:numPr>
          <w:ilvl w:val="1"/>
          <w:numId w:val="12"/>
        </w:numPr>
        <w:spacing w:line="480" w:lineRule="auto"/>
        <w:rPr>
          <w:rFonts w:ascii="Times New Roman" w:hAnsi="Times New Roman" w:cs="Times New Roman"/>
        </w:rPr>
      </w:pPr>
      <w:r>
        <w:rPr>
          <w:rFonts w:ascii="Times New Roman" w:hAnsi="Times New Roman" w:cs="Times New Roman"/>
        </w:rPr>
        <w:t>Brute force</w:t>
      </w:r>
    </w:p>
    <w:p w14:paraId="782CF359" w14:textId="77777777" w:rsidR="00DC5FB1" w:rsidRDefault="00DC5FB1" w:rsidP="00BE60C2">
      <w:pPr>
        <w:pStyle w:val="ListParagraph"/>
        <w:numPr>
          <w:ilvl w:val="1"/>
          <w:numId w:val="12"/>
        </w:numPr>
        <w:spacing w:line="480" w:lineRule="auto"/>
        <w:rPr>
          <w:rFonts w:ascii="Times New Roman" w:hAnsi="Times New Roman" w:cs="Times New Roman"/>
        </w:rPr>
      </w:pPr>
      <w:r>
        <w:rPr>
          <w:rFonts w:ascii="Times New Roman" w:hAnsi="Times New Roman" w:cs="Times New Roman"/>
        </w:rPr>
        <w:t>Gathering victim information</w:t>
      </w:r>
    </w:p>
    <w:p w14:paraId="5D1D4177" w14:textId="77777777" w:rsidR="00DC5FB1" w:rsidRDefault="00DC5FB1" w:rsidP="00BE60C2">
      <w:pPr>
        <w:pStyle w:val="ListParagraph"/>
        <w:numPr>
          <w:ilvl w:val="1"/>
          <w:numId w:val="12"/>
        </w:numPr>
        <w:spacing w:line="480" w:lineRule="auto"/>
        <w:rPr>
          <w:rFonts w:ascii="Times New Roman" w:hAnsi="Times New Roman" w:cs="Times New Roman"/>
        </w:rPr>
      </w:pPr>
      <w:r>
        <w:rPr>
          <w:rFonts w:ascii="Times New Roman" w:hAnsi="Times New Roman" w:cs="Times New Roman"/>
        </w:rPr>
        <w:t>Keylogging</w:t>
      </w:r>
    </w:p>
    <w:p w14:paraId="78402A4E" w14:textId="2C0F60B1" w:rsidR="00BE60C2" w:rsidRDefault="00DC5FB1" w:rsidP="00BE60C2">
      <w:pPr>
        <w:pStyle w:val="ListParagraph"/>
        <w:numPr>
          <w:ilvl w:val="1"/>
          <w:numId w:val="12"/>
        </w:numPr>
        <w:spacing w:line="480" w:lineRule="auto"/>
        <w:rPr>
          <w:rFonts w:ascii="Times New Roman" w:hAnsi="Times New Roman" w:cs="Times New Roman"/>
        </w:rPr>
      </w:pPr>
      <w:r>
        <w:rPr>
          <w:rFonts w:ascii="Times New Roman" w:hAnsi="Times New Roman" w:cs="Times New Roman"/>
        </w:rPr>
        <w:t>Masquerading</w:t>
      </w:r>
      <w:r w:rsidR="00BE60C2">
        <w:rPr>
          <w:rFonts w:ascii="Times New Roman" w:hAnsi="Times New Roman" w:cs="Times New Roman"/>
        </w:rPr>
        <w:t xml:space="preserve"> </w:t>
      </w:r>
    </w:p>
    <w:p w14:paraId="252EDB68" w14:textId="00BFD2AE" w:rsidR="0077610E" w:rsidRDefault="0077610E" w:rsidP="00BE60C2">
      <w:pPr>
        <w:pStyle w:val="ListParagraph"/>
        <w:numPr>
          <w:ilvl w:val="1"/>
          <w:numId w:val="12"/>
        </w:numPr>
        <w:spacing w:line="480" w:lineRule="auto"/>
        <w:rPr>
          <w:rFonts w:ascii="Times New Roman" w:hAnsi="Times New Roman" w:cs="Times New Roman"/>
        </w:rPr>
      </w:pPr>
      <w:r>
        <w:rPr>
          <w:rFonts w:ascii="Times New Roman" w:hAnsi="Times New Roman" w:cs="Times New Roman"/>
        </w:rPr>
        <w:t>Phishing</w:t>
      </w:r>
    </w:p>
    <w:p w14:paraId="67E4B062" w14:textId="7DD536FB" w:rsidR="00BF07E7" w:rsidRDefault="00BF0381" w:rsidP="00BF0381">
      <w:pPr>
        <w:pStyle w:val="Heading2"/>
      </w:pPr>
      <w:bookmarkStart w:id="4" w:name="_Toc180440840"/>
      <w:r>
        <w:lastRenderedPageBreak/>
        <w:t>APT32</w:t>
      </w:r>
      <w:bookmarkEnd w:id="4"/>
    </w:p>
    <w:p w14:paraId="088FEA8C" w14:textId="069F9143" w:rsidR="00BC2074" w:rsidRPr="00BC2074" w:rsidRDefault="00BC2074" w:rsidP="001B2136">
      <w:pPr>
        <w:jc w:val="center"/>
      </w:pPr>
      <w:r>
        <w:rPr>
          <w:noProof/>
        </w:rPr>
        <w:drawing>
          <wp:inline distT="0" distB="0" distL="0" distR="0" wp14:anchorId="32945DC7" wp14:editId="6DBF65F4">
            <wp:extent cx="5188067" cy="3108960"/>
            <wp:effectExtent l="0" t="0" r="0" b="0"/>
            <wp:docPr id="717679326" name="Picture 3" descr="A map of the world with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79326" name="Picture 3" descr="A map of the world with flag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191526" cy="3111033"/>
                    </a:xfrm>
                    <a:prstGeom prst="rect">
                      <a:avLst/>
                    </a:prstGeom>
                  </pic:spPr>
                </pic:pic>
              </a:graphicData>
            </a:graphic>
          </wp:inline>
        </w:drawing>
      </w:r>
    </w:p>
    <w:p w14:paraId="1BF3E1B0" w14:textId="16D85B5F" w:rsidR="00AD4757" w:rsidRDefault="00AD4757" w:rsidP="00AD4757">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APT32 is a group based in Vietnam </w:t>
      </w:r>
      <w:r w:rsidR="00D57E2B">
        <w:rPr>
          <w:rFonts w:ascii="Times New Roman" w:hAnsi="Times New Roman" w:cs="Times New Roman"/>
        </w:rPr>
        <w:t xml:space="preserve">that has been active since 2014. </w:t>
      </w:r>
    </w:p>
    <w:p w14:paraId="0359BCF8" w14:textId="4273567A" w:rsidR="00EF11C8" w:rsidRDefault="00EF11C8" w:rsidP="00AD4757">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This group </w:t>
      </w:r>
      <w:r w:rsidR="00275BD8">
        <w:rPr>
          <w:rFonts w:ascii="Times New Roman" w:hAnsi="Times New Roman" w:cs="Times New Roman"/>
        </w:rPr>
        <w:t xml:space="preserve">targets </w:t>
      </w:r>
      <w:r w:rsidR="00EE4B63">
        <w:rPr>
          <w:rFonts w:ascii="Times New Roman" w:hAnsi="Times New Roman" w:cs="Times New Roman"/>
        </w:rPr>
        <w:t xml:space="preserve">Southeast Asian countries. </w:t>
      </w:r>
    </w:p>
    <w:p w14:paraId="0EF413AB" w14:textId="20F79CA5" w:rsidR="00EE4B63" w:rsidRDefault="00EE4B63" w:rsidP="00AD4757">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APT32 </w:t>
      </w:r>
      <w:r w:rsidR="00DD7B00">
        <w:rPr>
          <w:rFonts w:ascii="Times New Roman" w:hAnsi="Times New Roman" w:cs="Times New Roman"/>
        </w:rPr>
        <w:t xml:space="preserve">focuses on public relations involving the economy, foreign relations, and politics. </w:t>
      </w:r>
    </w:p>
    <w:p w14:paraId="259D3972" w14:textId="3736C31C" w:rsidR="001C37EF" w:rsidRDefault="00913EAB" w:rsidP="00AD4757">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APT32 is associated with the following groups: </w:t>
      </w:r>
    </w:p>
    <w:p w14:paraId="4404CA05" w14:textId="77777777" w:rsidR="00913EAB" w:rsidRDefault="00913EAB" w:rsidP="00913EAB">
      <w:pPr>
        <w:pStyle w:val="ListParagraph"/>
        <w:numPr>
          <w:ilvl w:val="1"/>
          <w:numId w:val="13"/>
        </w:numPr>
        <w:spacing w:line="480" w:lineRule="auto"/>
        <w:rPr>
          <w:rFonts w:ascii="Times New Roman" w:hAnsi="Times New Roman" w:cs="Times New Roman"/>
        </w:rPr>
      </w:pPr>
      <w:r>
        <w:rPr>
          <w:rFonts w:ascii="Times New Roman" w:hAnsi="Times New Roman" w:cs="Times New Roman"/>
        </w:rPr>
        <w:t>SeaLotus</w:t>
      </w:r>
    </w:p>
    <w:p w14:paraId="07168E14" w14:textId="77777777" w:rsidR="00913EAB" w:rsidRDefault="00913EAB" w:rsidP="00913EAB">
      <w:pPr>
        <w:pStyle w:val="ListParagraph"/>
        <w:numPr>
          <w:ilvl w:val="1"/>
          <w:numId w:val="13"/>
        </w:numPr>
        <w:spacing w:line="480" w:lineRule="auto"/>
        <w:rPr>
          <w:rFonts w:ascii="Times New Roman" w:hAnsi="Times New Roman" w:cs="Times New Roman"/>
        </w:rPr>
      </w:pPr>
      <w:r>
        <w:rPr>
          <w:rFonts w:ascii="Times New Roman" w:hAnsi="Times New Roman" w:cs="Times New Roman"/>
        </w:rPr>
        <w:t>OceanLotus</w:t>
      </w:r>
    </w:p>
    <w:p w14:paraId="6C644EA5" w14:textId="77777777" w:rsidR="00913EAB" w:rsidRDefault="00913EAB" w:rsidP="00913EAB">
      <w:pPr>
        <w:pStyle w:val="ListParagraph"/>
        <w:numPr>
          <w:ilvl w:val="1"/>
          <w:numId w:val="13"/>
        </w:numPr>
        <w:spacing w:line="480" w:lineRule="auto"/>
        <w:rPr>
          <w:rFonts w:ascii="Times New Roman" w:hAnsi="Times New Roman" w:cs="Times New Roman"/>
        </w:rPr>
      </w:pPr>
      <w:r>
        <w:rPr>
          <w:rFonts w:ascii="Times New Roman" w:hAnsi="Times New Roman" w:cs="Times New Roman"/>
        </w:rPr>
        <w:t>Canvas Cyclone</w:t>
      </w:r>
    </w:p>
    <w:p w14:paraId="026F793B" w14:textId="77777777" w:rsidR="00913EAB" w:rsidRDefault="00913EAB" w:rsidP="00913EAB">
      <w:pPr>
        <w:pStyle w:val="ListParagraph"/>
        <w:numPr>
          <w:ilvl w:val="1"/>
          <w:numId w:val="13"/>
        </w:numPr>
        <w:spacing w:line="480" w:lineRule="auto"/>
        <w:rPr>
          <w:rFonts w:ascii="Times New Roman" w:hAnsi="Times New Roman" w:cs="Times New Roman"/>
        </w:rPr>
      </w:pPr>
      <w:r>
        <w:rPr>
          <w:rFonts w:ascii="Times New Roman" w:hAnsi="Times New Roman" w:cs="Times New Roman"/>
        </w:rPr>
        <w:t>BISMUTH</w:t>
      </w:r>
    </w:p>
    <w:p w14:paraId="3B5ECE63" w14:textId="37BD0371" w:rsidR="00913EAB" w:rsidRDefault="00913EAB" w:rsidP="00913EAB">
      <w:pPr>
        <w:pStyle w:val="ListParagraph"/>
        <w:numPr>
          <w:ilvl w:val="1"/>
          <w:numId w:val="13"/>
        </w:numPr>
        <w:spacing w:line="480" w:lineRule="auto"/>
        <w:rPr>
          <w:rFonts w:ascii="Times New Roman" w:hAnsi="Times New Roman" w:cs="Times New Roman"/>
        </w:rPr>
      </w:pPr>
      <w:r>
        <w:rPr>
          <w:rFonts w:ascii="Times New Roman" w:hAnsi="Times New Roman" w:cs="Times New Roman"/>
        </w:rPr>
        <w:t xml:space="preserve">APT-C-00 </w:t>
      </w:r>
    </w:p>
    <w:p w14:paraId="0361B404" w14:textId="66CDD1A3" w:rsidR="00913EAB" w:rsidRDefault="0037573A" w:rsidP="00AD4757">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This group utilizes malware such as Cobalt Strike and </w:t>
      </w:r>
      <w:r w:rsidR="003B278F">
        <w:rPr>
          <w:rFonts w:ascii="Times New Roman" w:hAnsi="Times New Roman" w:cs="Times New Roman"/>
        </w:rPr>
        <w:t xml:space="preserve">Mimikatz to </w:t>
      </w:r>
      <w:r w:rsidR="001E7917">
        <w:rPr>
          <w:rFonts w:ascii="Times New Roman" w:hAnsi="Times New Roman" w:cs="Times New Roman"/>
        </w:rPr>
        <w:t>conduct</w:t>
      </w:r>
      <w:r w:rsidR="001D6B0F">
        <w:rPr>
          <w:rFonts w:ascii="Times New Roman" w:hAnsi="Times New Roman" w:cs="Times New Roman"/>
        </w:rPr>
        <w:t xml:space="preserve"> access token manipulation attacks.</w:t>
      </w:r>
      <w:r w:rsidR="00795098">
        <w:rPr>
          <w:rFonts w:ascii="Times New Roman" w:hAnsi="Times New Roman" w:cs="Times New Roman"/>
        </w:rPr>
        <w:t xml:space="preserve"> </w:t>
      </w:r>
    </w:p>
    <w:p w14:paraId="1D6171A8" w14:textId="1A6B8A5D" w:rsidR="00795098" w:rsidRDefault="00795098" w:rsidP="00795098">
      <w:pPr>
        <w:pStyle w:val="ListParagraph"/>
        <w:numPr>
          <w:ilvl w:val="1"/>
          <w:numId w:val="13"/>
        </w:numPr>
        <w:spacing w:line="480" w:lineRule="auto"/>
        <w:rPr>
          <w:rFonts w:ascii="Times New Roman" w:hAnsi="Times New Roman" w:cs="Times New Roman"/>
        </w:rPr>
      </w:pPr>
      <w:r>
        <w:rPr>
          <w:rFonts w:ascii="Times New Roman" w:hAnsi="Times New Roman" w:cs="Times New Roman"/>
        </w:rPr>
        <w:t>Cobalt Strike is</w:t>
      </w:r>
      <w:r w:rsidR="00AC5EA1">
        <w:rPr>
          <w:rFonts w:ascii="Times New Roman" w:hAnsi="Times New Roman" w:cs="Times New Roman"/>
        </w:rPr>
        <w:t xml:space="preserve"> a remote access tool that </w:t>
      </w:r>
      <w:r w:rsidR="00E2084B">
        <w:rPr>
          <w:rFonts w:ascii="Times New Roman" w:hAnsi="Times New Roman" w:cs="Times New Roman"/>
        </w:rPr>
        <w:t xml:space="preserve">allows attackers to utilize several </w:t>
      </w:r>
      <w:r w:rsidR="001E7917">
        <w:rPr>
          <w:rFonts w:ascii="Times New Roman" w:hAnsi="Times New Roman" w:cs="Times New Roman"/>
        </w:rPr>
        <w:t>distinct types</w:t>
      </w:r>
      <w:r w:rsidR="00E2084B">
        <w:rPr>
          <w:rFonts w:ascii="Times New Roman" w:hAnsi="Times New Roman" w:cs="Times New Roman"/>
        </w:rPr>
        <w:t xml:space="preserve"> of cyberattacks. </w:t>
      </w:r>
    </w:p>
    <w:p w14:paraId="2140D1D2" w14:textId="0335E246" w:rsidR="00795098" w:rsidRPr="002E4200" w:rsidRDefault="003D7786" w:rsidP="002E4200">
      <w:pPr>
        <w:pStyle w:val="ListParagraph"/>
        <w:numPr>
          <w:ilvl w:val="2"/>
          <w:numId w:val="13"/>
        </w:numPr>
        <w:spacing w:line="480" w:lineRule="auto"/>
        <w:rPr>
          <w:rFonts w:ascii="Times New Roman" w:hAnsi="Times New Roman" w:cs="Times New Roman"/>
        </w:rPr>
      </w:pPr>
      <w:r>
        <w:rPr>
          <w:rFonts w:ascii="Times New Roman" w:hAnsi="Times New Roman" w:cs="Times New Roman"/>
        </w:rPr>
        <w:lastRenderedPageBreak/>
        <w:t xml:space="preserve">This type of malware was designed to </w:t>
      </w:r>
      <w:r w:rsidR="001E7917">
        <w:rPr>
          <w:rFonts w:ascii="Times New Roman" w:hAnsi="Times New Roman" w:cs="Times New Roman"/>
        </w:rPr>
        <w:t>conduct</w:t>
      </w:r>
      <w:r>
        <w:rPr>
          <w:rFonts w:ascii="Times New Roman" w:hAnsi="Times New Roman" w:cs="Times New Roman"/>
        </w:rPr>
        <w:t xml:space="preserve"> targeted attacks and imitate the post-exploitation actions of advanced threats. </w:t>
      </w:r>
    </w:p>
    <w:p w14:paraId="5B42455C" w14:textId="4E95F862" w:rsidR="00795098" w:rsidRDefault="00656564" w:rsidP="00AD4757">
      <w:pPr>
        <w:pStyle w:val="ListParagraph"/>
        <w:numPr>
          <w:ilvl w:val="0"/>
          <w:numId w:val="13"/>
        </w:numPr>
        <w:spacing w:line="480" w:lineRule="auto"/>
        <w:rPr>
          <w:rFonts w:ascii="Times New Roman" w:hAnsi="Times New Roman" w:cs="Times New Roman"/>
        </w:rPr>
      </w:pPr>
      <w:r>
        <w:rPr>
          <w:rFonts w:ascii="Times New Roman" w:hAnsi="Times New Roman" w:cs="Times New Roman"/>
        </w:rPr>
        <w:t>APT</w:t>
      </w:r>
      <w:r w:rsidR="00827BC7">
        <w:rPr>
          <w:rFonts w:ascii="Times New Roman" w:hAnsi="Times New Roman" w:cs="Times New Roman"/>
        </w:rPr>
        <w:t xml:space="preserve">32 uses access token manipulation by </w:t>
      </w:r>
      <w:r w:rsidR="00522533">
        <w:rPr>
          <w:rFonts w:ascii="Times New Roman" w:hAnsi="Times New Roman" w:cs="Times New Roman"/>
        </w:rPr>
        <w:t xml:space="preserve">escalating their privileges so that its members can obtain information that they should not be able to normally. </w:t>
      </w:r>
    </w:p>
    <w:p w14:paraId="4F5E6B74" w14:textId="77777777" w:rsidR="00C52D94" w:rsidRDefault="00827BC7" w:rsidP="00AD4757">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In addition to access token </w:t>
      </w:r>
      <w:r w:rsidR="00FD2EA1">
        <w:rPr>
          <w:rFonts w:ascii="Times New Roman" w:hAnsi="Times New Roman" w:cs="Times New Roman"/>
        </w:rPr>
        <w:t xml:space="preserve">manipulation, APT32 uses several techniques to </w:t>
      </w:r>
      <w:r w:rsidR="00C52D94">
        <w:rPr>
          <w:rFonts w:ascii="Times New Roman" w:hAnsi="Times New Roman" w:cs="Times New Roman"/>
        </w:rPr>
        <w:t xml:space="preserve">attack its targets: </w:t>
      </w:r>
    </w:p>
    <w:p w14:paraId="578FF176" w14:textId="0B3E5807" w:rsidR="00827BC7" w:rsidRDefault="00827BC7" w:rsidP="00C52D94">
      <w:pPr>
        <w:pStyle w:val="ListParagraph"/>
        <w:numPr>
          <w:ilvl w:val="1"/>
          <w:numId w:val="13"/>
        </w:numPr>
        <w:spacing w:line="480" w:lineRule="auto"/>
        <w:rPr>
          <w:rFonts w:ascii="Times New Roman" w:hAnsi="Times New Roman" w:cs="Times New Roman"/>
        </w:rPr>
      </w:pPr>
      <w:r>
        <w:rPr>
          <w:rFonts w:ascii="Times New Roman" w:hAnsi="Times New Roman" w:cs="Times New Roman"/>
        </w:rPr>
        <w:t xml:space="preserve"> </w:t>
      </w:r>
      <w:r w:rsidR="000F7761">
        <w:rPr>
          <w:rFonts w:ascii="Times New Roman" w:hAnsi="Times New Roman" w:cs="Times New Roman"/>
        </w:rPr>
        <w:t>Drive-by compromise</w:t>
      </w:r>
    </w:p>
    <w:p w14:paraId="3AC7D65E" w14:textId="1D5F0E0C" w:rsidR="00B47CFE" w:rsidRDefault="00B47CFE" w:rsidP="00C52D94">
      <w:pPr>
        <w:pStyle w:val="ListParagraph"/>
        <w:numPr>
          <w:ilvl w:val="1"/>
          <w:numId w:val="13"/>
        </w:numPr>
        <w:spacing w:line="480" w:lineRule="auto"/>
        <w:rPr>
          <w:rFonts w:ascii="Times New Roman" w:hAnsi="Times New Roman" w:cs="Times New Roman"/>
        </w:rPr>
      </w:pPr>
      <w:r>
        <w:rPr>
          <w:rFonts w:ascii="Times New Roman" w:hAnsi="Times New Roman" w:cs="Times New Roman"/>
        </w:rPr>
        <w:t xml:space="preserve"> </w:t>
      </w:r>
      <w:r w:rsidR="009E591C">
        <w:rPr>
          <w:rFonts w:ascii="Times New Roman" w:hAnsi="Times New Roman" w:cs="Times New Roman"/>
        </w:rPr>
        <w:t>OS credential dumping</w:t>
      </w:r>
    </w:p>
    <w:p w14:paraId="276048D7" w14:textId="18893B40" w:rsidR="00B47CFE" w:rsidRDefault="00B47CFE" w:rsidP="00C52D94">
      <w:pPr>
        <w:pStyle w:val="ListParagraph"/>
        <w:numPr>
          <w:ilvl w:val="1"/>
          <w:numId w:val="13"/>
        </w:numPr>
        <w:spacing w:line="480" w:lineRule="auto"/>
        <w:rPr>
          <w:rFonts w:ascii="Times New Roman" w:hAnsi="Times New Roman" w:cs="Times New Roman"/>
        </w:rPr>
      </w:pPr>
      <w:r>
        <w:rPr>
          <w:rFonts w:ascii="Times New Roman" w:hAnsi="Times New Roman" w:cs="Times New Roman"/>
        </w:rPr>
        <w:t xml:space="preserve"> </w:t>
      </w:r>
      <w:r w:rsidR="00735ADF">
        <w:rPr>
          <w:rFonts w:ascii="Times New Roman" w:hAnsi="Times New Roman" w:cs="Times New Roman"/>
        </w:rPr>
        <w:t>Process injection</w:t>
      </w:r>
    </w:p>
    <w:p w14:paraId="3BFEDD79" w14:textId="6EE28A01" w:rsidR="00B47CFE" w:rsidRDefault="00B47CFE" w:rsidP="00C52D94">
      <w:pPr>
        <w:pStyle w:val="ListParagraph"/>
        <w:numPr>
          <w:ilvl w:val="1"/>
          <w:numId w:val="13"/>
        </w:numPr>
        <w:spacing w:line="480" w:lineRule="auto"/>
        <w:rPr>
          <w:rFonts w:ascii="Times New Roman" w:hAnsi="Times New Roman" w:cs="Times New Roman"/>
        </w:rPr>
      </w:pPr>
      <w:r>
        <w:rPr>
          <w:rFonts w:ascii="Times New Roman" w:hAnsi="Times New Roman" w:cs="Times New Roman"/>
        </w:rPr>
        <w:t xml:space="preserve"> </w:t>
      </w:r>
      <w:r w:rsidR="00735ADF">
        <w:rPr>
          <w:rFonts w:ascii="Times New Roman" w:hAnsi="Times New Roman" w:cs="Times New Roman"/>
        </w:rPr>
        <w:t>Remote system discovery</w:t>
      </w:r>
    </w:p>
    <w:p w14:paraId="6BA9BDA1" w14:textId="67205C49" w:rsidR="00D716BE" w:rsidRPr="005C7074" w:rsidRDefault="00B47CFE" w:rsidP="005C7074">
      <w:pPr>
        <w:pStyle w:val="ListParagraph"/>
        <w:numPr>
          <w:ilvl w:val="1"/>
          <w:numId w:val="13"/>
        </w:numPr>
        <w:spacing w:line="480" w:lineRule="auto"/>
        <w:rPr>
          <w:rFonts w:ascii="Times New Roman" w:hAnsi="Times New Roman" w:cs="Times New Roman"/>
        </w:rPr>
      </w:pPr>
      <w:r>
        <w:rPr>
          <w:rFonts w:ascii="Times New Roman" w:hAnsi="Times New Roman" w:cs="Times New Roman"/>
        </w:rPr>
        <w:t>User execution attacks via malicious files and links</w:t>
      </w:r>
    </w:p>
    <w:p w14:paraId="7F8231BD" w14:textId="513C8C86" w:rsidR="00BF0381" w:rsidRDefault="00BF0381" w:rsidP="00BF0381">
      <w:pPr>
        <w:pStyle w:val="Heading2"/>
      </w:pPr>
      <w:bookmarkStart w:id="5" w:name="_Toc180440841"/>
      <w:r>
        <w:t>APT41</w:t>
      </w:r>
      <w:bookmarkEnd w:id="5"/>
    </w:p>
    <w:p w14:paraId="717B39BE" w14:textId="37BB1DCE" w:rsidR="00BC2074" w:rsidRPr="00BC2074" w:rsidRDefault="00BC2074" w:rsidP="001F65C9">
      <w:pPr>
        <w:jc w:val="center"/>
      </w:pPr>
      <w:r>
        <w:rPr>
          <w:noProof/>
        </w:rPr>
        <w:drawing>
          <wp:inline distT="0" distB="0" distL="0" distR="0" wp14:anchorId="20733D8E" wp14:editId="7976285C">
            <wp:extent cx="2887970" cy="2659380"/>
            <wp:effectExtent l="0" t="0" r="8255" b="7620"/>
            <wp:docPr id="1556931826" name="Picture 4" descr="A red and white sign with black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31826" name="Picture 4" descr="A red and white sign with black text and symbol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11136" cy="2680712"/>
                    </a:xfrm>
                    <a:prstGeom prst="rect">
                      <a:avLst/>
                    </a:prstGeom>
                  </pic:spPr>
                </pic:pic>
              </a:graphicData>
            </a:graphic>
          </wp:inline>
        </w:drawing>
      </w:r>
    </w:p>
    <w:p w14:paraId="664B8D27" w14:textId="73248F9C" w:rsidR="003F29C1" w:rsidRDefault="00F52E51" w:rsidP="00543634">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APT41 is a group that is based in </w:t>
      </w:r>
      <w:r w:rsidR="00FE0A64">
        <w:rPr>
          <w:rFonts w:ascii="Times New Roman" w:hAnsi="Times New Roman" w:cs="Times New Roman"/>
        </w:rPr>
        <w:t>China and</w:t>
      </w:r>
      <w:r>
        <w:rPr>
          <w:rFonts w:ascii="Times New Roman" w:hAnsi="Times New Roman" w:cs="Times New Roman"/>
        </w:rPr>
        <w:t xml:space="preserve"> has been active since 2012. </w:t>
      </w:r>
    </w:p>
    <w:p w14:paraId="0CBC9F8E" w14:textId="2A81DBBF" w:rsidR="00F52E51" w:rsidRDefault="00F52E51" w:rsidP="00543634">
      <w:pPr>
        <w:pStyle w:val="ListParagraph"/>
        <w:numPr>
          <w:ilvl w:val="1"/>
          <w:numId w:val="14"/>
        </w:numPr>
        <w:spacing w:line="480" w:lineRule="auto"/>
        <w:rPr>
          <w:rFonts w:ascii="Times New Roman" w:hAnsi="Times New Roman" w:cs="Times New Roman"/>
        </w:rPr>
      </w:pPr>
      <w:r>
        <w:rPr>
          <w:rFonts w:ascii="Times New Roman" w:hAnsi="Times New Roman" w:cs="Times New Roman"/>
        </w:rPr>
        <w:t xml:space="preserve">APT41 is state-sponsored. </w:t>
      </w:r>
    </w:p>
    <w:p w14:paraId="3AC83DD4" w14:textId="51D2043D" w:rsidR="00F52E51" w:rsidRDefault="00145724" w:rsidP="00543634">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This group targets </w:t>
      </w:r>
      <w:r w:rsidR="00EF1771">
        <w:rPr>
          <w:rFonts w:ascii="Times New Roman" w:hAnsi="Times New Roman" w:cs="Times New Roman"/>
        </w:rPr>
        <w:t>several countries in Asia, Europe</w:t>
      </w:r>
      <w:r w:rsidR="00543634">
        <w:rPr>
          <w:rFonts w:ascii="Times New Roman" w:hAnsi="Times New Roman" w:cs="Times New Roman"/>
        </w:rPr>
        <w:t>, and North America.</w:t>
      </w:r>
    </w:p>
    <w:p w14:paraId="7DB3CEDD" w14:textId="4E47CF01" w:rsidR="00543634" w:rsidRDefault="00543634" w:rsidP="00543634">
      <w:pPr>
        <w:pStyle w:val="ListParagraph"/>
        <w:numPr>
          <w:ilvl w:val="0"/>
          <w:numId w:val="14"/>
        </w:numPr>
        <w:spacing w:line="480" w:lineRule="auto"/>
        <w:rPr>
          <w:rFonts w:ascii="Times New Roman" w:hAnsi="Times New Roman" w:cs="Times New Roman"/>
        </w:rPr>
      </w:pPr>
      <w:r>
        <w:rPr>
          <w:rFonts w:ascii="Times New Roman" w:hAnsi="Times New Roman" w:cs="Times New Roman"/>
        </w:rPr>
        <w:lastRenderedPageBreak/>
        <w:t xml:space="preserve">APT41 </w:t>
      </w:r>
      <w:r w:rsidR="001E7917">
        <w:rPr>
          <w:rFonts w:ascii="Times New Roman" w:hAnsi="Times New Roman" w:cs="Times New Roman"/>
        </w:rPr>
        <w:t>focuses</w:t>
      </w:r>
      <w:r>
        <w:rPr>
          <w:rFonts w:ascii="Times New Roman" w:hAnsi="Times New Roman" w:cs="Times New Roman"/>
        </w:rPr>
        <w:t xml:space="preserve"> on </w:t>
      </w:r>
      <w:r w:rsidR="00A84068">
        <w:rPr>
          <w:rFonts w:ascii="Times New Roman" w:hAnsi="Times New Roman" w:cs="Times New Roman"/>
        </w:rPr>
        <w:t xml:space="preserve">attacking healthcare, technology, telecom, and video game industries. </w:t>
      </w:r>
    </w:p>
    <w:p w14:paraId="74637C78" w14:textId="77777777" w:rsidR="00D716BE" w:rsidRDefault="00D716BE" w:rsidP="00D716BE">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There are three groups associated with APT41: </w:t>
      </w:r>
    </w:p>
    <w:p w14:paraId="27AB09AC" w14:textId="77777777" w:rsidR="00D716BE" w:rsidRDefault="00D716BE" w:rsidP="00D716BE">
      <w:pPr>
        <w:pStyle w:val="ListParagraph"/>
        <w:numPr>
          <w:ilvl w:val="1"/>
          <w:numId w:val="14"/>
        </w:numPr>
        <w:spacing w:line="480" w:lineRule="auto"/>
        <w:rPr>
          <w:rFonts w:ascii="Times New Roman" w:hAnsi="Times New Roman" w:cs="Times New Roman"/>
        </w:rPr>
      </w:pPr>
      <w:r>
        <w:rPr>
          <w:rFonts w:ascii="Times New Roman" w:hAnsi="Times New Roman" w:cs="Times New Roman"/>
        </w:rPr>
        <w:t>Wicked Panda</w:t>
      </w:r>
    </w:p>
    <w:p w14:paraId="679ECB8C" w14:textId="77777777" w:rsidR="00D716BE" w:rsidRDefault="00D716BE" w:rsidP="00D716BE">
      <w:pPr>
        <w:pStyle w:val="ListParagraph"/>
        <w:numPr>
          <w:ilvl w:val="1"/>
          <w:numId w:val="14"/>
        </w:numPr>
        <w:spacing w:line="480" w:lineRule="auto"/>
        <w:rPr>
          <w:rFonts w:ascii="Times New Roman" w:hAnsi="Times New Roman" w:cs="Times New Roman"/>
        </w:rPr>
      </w:pPr>
      <w:r>
        <w:rPr>
          <w:rFonts w:ascii="Times New Roman" w:hAnsi="Times New Roman" w:cs="Times New Roman"/>
        </w:rPr>
        <w:t>Brass Typhoon</w:t>
      </w:r>
    </w:p>
    <w:p w14:paraId="51F39F50" w14:textId="77777777" w:rsidR="00D716BE" w:rsidRDefault="00D716BE" w:rsidP="00D716BE">
      <w:pPr>
        <w:pStyle w:val="ListParagraph"/>
        <w:numPr>
          <w:ilvl w:val="1"/>
          <w:numId w:val="14"/>
        </w:numPr>
        <w:spacing w:line="480" w:lineRule="auto"/>
        <w:rPr>
          <w:rFonts w:ascii="Times New Roman" w:hAnsi="Times New Roman" w:cs="Times New Roman"/>
        </w:rPr>
      </w:pPr>
      <w:r>
        <w:rPr>
          <w:rFonts w:ascii="Times New Roman" w:hAnsi="Times New Roman" w:cs="Times New Roman"/>
        </w:rPr>
        <w:t xml:space="preserve">BARIUM  </w:t>
      </w:r>
    </w:p>
    <w:p w14:paraId="0908DD19" w14:textId="25DBBD48" w:rsidR="009234E2" w:rsidRDefault="009234E2" w:rsidP="00543634">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APT41 utilizes several types of malware to execute access token manipulation attacks: </w:t>
      </w:r>
    </w:p>
    <w:p w14:paraId="6B5C4C32" w14:textId="24E86F08" w:rsidR="009234E2" w:rsidRDefault="001D78EF" w:rsidP="001D78EF">
      <w:pPr>
        <w:pStyle w:val="ListParagraph"/>
        <w:numPr>
          <w:ilvl w:val="1"/>
          <w:numId w:val="14"/>
        </w:numPr>
        <w:spacing w:line="480" w:lineRule="auto"/>
        <w:rPr>
          <w:rFonts w:ascii="Times New Roman" w:hAnsi="Times New Roman" w:cs="Times New Roman"/>
        </w:rPr>
      </w:pPr>
      <w:r>
        <w:rPr>
          <w:rFonts w:ascii="Times New Roman" w:hAnsi="Times New Roman" w:cs="Times New Roman"/>
        </w:rPr>
        <w:t>Cobalt Strike</w:t>
      </w:r>
    </w:p>
    <w:p w14:paraId="0B40D89E" w14:textId="41DB1120" w:rsidR="00C96A08" w:rsidRDefault="00C96A08" w:rsidP="001D78EF">
      <w:pPr>
        <w:pStyle w:val="ListParagraph"/>
        <w:numPr>
          <w:ilvl w:val="1"/>
          <w:numId w:val="14"/>
        </w:numPr>
        <w:spacing w:line="480" w:lineRule="auto"/>
        <w:rPr>
          <w:rFonts w:ascii="Times New Roman" w:hAnsi="Times New Roman" w:cs="Times New Roman"/>
        </w:rPr>
      </w:pPr>
      <w:r>
        <w:rPr>
          <w:rFonts w:ascii="Times New Roman" w:hAnsi="Times New Roman" w:cs="Times New Roman"/>
        </w:rPr>
        <w:t xml:space="preserve">Empire </w:t>
      </w:r>
    </w:p>
    <w:p w14:paraId="2C6829DD" w14:textId="57CD7C2D" w:rsidR="00C96A08" w:rsidRDefault="00B10333" w:rsidP="00C96A08">
      <w:pPr>
        <w:pStyle w:val="ListParagraph"/>
        <w:numPr>
          <w:ilvl w:val="2"/>
          <w:numId w:val="14"/>
        </w:numPr>
        <w:spacing w:line="480" w:lineRule="auto"/>
        <w:rPr>
          <w:rFonts w:ascii="Times New Roman" w:hAnsi="Times New Roman" w:cs="Times New Roman"/>
        </w:rPr>
      </w:pPr>
      <w:r>
        <w:rPr>
          <w:rFonts w:ascii="Times New Roman" w:hAnsi="Times New Roman" w:cs="Times New Roman"/>
        </w:rPr>
        <w:t xml:space="preserve">Empire is an open-source framework that contains post-exploitation agents written in PowerShell for use on Windows, and Python for Linux or </w:t>
      </w:r>
      <w:r w:rsidR="00E841CD">
        <w:rPr>
          <w:rFonts w:ascii="Times New Roman" w:hAnsi="Times New Roman" w:cs="Times New Roman"/>
        </w:rPr>
        <w:t>macOS</w:t>
      </w:r>
      <w:r>
        <w:rPr>
          <w:rFonts w:ascii="Times New Roman" w:hAnsi="Times New Roman" w:cs="Times New Roman"/>
        </w:rPr>
        <w:t xml:space="preserve"> usage. </w:t>
      </w:r>
    </w:p>
    <w:p w14:paraId="36DB9703" w14:textId="2C607949" w:rsidR="00B10333" w:rsidRDefault="008E1C37" w:rsidP="00C96A08">
      <w:pPr>
        <w:pStyle w:val="ListParagraph"/>
        <w:numPr>
          <w:ilvl w:val="2"/>
          <w:numId w:val="14"/>
        </w:numPr>
        <w:spacing w:line="480" w:lineRule="auto"/>
        <w:rPr>
          <w:rFonts w:ascii="Times New Roman" w:hAnsi="Times New Roman" w:cs="Times New Roman"/>
        </w:rPr>
      </w:pPr>
      <w:r>
        <w:rPr>
          <w:rFonts w:ascii="Times New Roman" w:hAnsi="Times New Roman" w:cs="Times New Roman"/>
        </w:rPr>
        <w:t xml:space="preserve">The tool is publicly available on GitHub. </w:t>
      </w:r>
    </w:p>
    <w:p w14:paraId="671F9ADB" w14:textId="7B06D23D" w:rsidR="001D78EF" w:rsidRDefault="001D78EF" w:rsidP="001D78EF">
      <w:pPr>
        <w:pStyle w:val="ListParagraph"/>
        <w:numPr>
          <w:ilvl w:val="1"/>
          <w:numId w:val="14"/>
        </w:numPr>
        <w:spacing w:line="480" w:lineRule="auto"/>
        <w:rPr>
          <w:rFonts w:ascii="Times New Roman" w:hAnsi="Times New Roman" w:cs="Times New Roman"/>
        </w:rPr>
      </w:pPr>
      <w:r>
        <w:rPr>
          <w:rFonts w:ascii="Times New Roman" w:hAnsi="Times New Roman" w:cs="Times New Roman"/>
        </w:rPr>
        <w:t xml:space="preserve">Mimikatz </w:t>
      </w:r>
    </w:p>
    <w:p w14:paraId="081F975A" w14:textId="1A035B56" w:rsidR="001D78EF" w:rsidRDefault="00C96A08" w:rsidP="001D78EF">
      <w:pPr>
        <w:pStyle w:val="ListParagraph"/>
        <w:numPr>
          <w:ilvl w:val="1"/>
          <w:numId w:val="14"/>
        </w:numPr>
        <w:spacing w:line="480" w:lineRule="auto"/>
        <w:rPr>
          <w:rFonts w:ascii="Times New Roman" w:hAnsi="Times New Roman" w:cs="Times New Roman"/>
        </w:rPr>
      </w:pPr>
      <w:r>
        <w:rPr>
          <w:rFonts w:ascii="Times New Roman" w:hAnsi="Times New Roman" w:cs="Times New Roman"/>
        </w:rPr>
        <w:t>PowerSploit</w:t>
      </w:r>
    </w:p>
    <w:p w14:paraId="0CBFC78D" w14:textId="3C82C0F9" w:rsidR="00C96A08" w:rsidRDefault="00E159F0" w:rsidP="00C96A08">
      <w:pPr>
        <w:pStyle w:val="ListParagraph"/>
        <w:numPr>
          <w:ilvl w:val="2"/>
          <w:numId w:val="14"/>
        </w:numPr>
        <w:spacing w:line="480" w:lineRule="auto"/>
        <w:rPr>
          <w:rFonts w:ascii="Times New Roman" w:hAnsi="Times New Roman" w:cs="Times New Roman"/>
        </w:rPr>
      </w:pPr>
      <w:r>
        <w:rPr>
          <w:rFonts w:ascii="Times New Roman" w:hAnsi="Times New Roman" w:cs="Times New Roman"/>
        </w:rPr>
        <w:t xml:space="preserve">PowerSploit is an open source, offensive security tool that consists of PowerShell modules and scripts </w:t>
      </w:r>
      <w:r w:rsidR="006035F8">
        <w:rPr>
          <w:rFonts w:ascii="Times New Roman" w:hAnsi="Times New Roman" w:cs="Times New Roman"/>
        </w:rPr>
        <w:t xml:space="preserve">that can bypass anti-virus preventative measures. </w:t>
      </w:r>
    </w:p>
    <w:p w14:paraId="0A3AA852" w14:textId="19DF1422" w:rsidR="00C96A08" w:rsidRDefault="00C96A08" w:rsidP="001D78EF">
      <w:pPr>
        <w:pStyle w:val="ListParagraph"/>
        <w:numPr>
          <w:ilvl w:val="1"/>
          <w:numId w:val="14"/>
        </w:numPr>
        <w:spacing w:line="480" w:lineRule="auto"/>
        <w:rPr>
          <w:rFonts w:ascii="Times New Roman" w:hAnsi="Times New Roman" w:cs="Times New Roman"/>
        </w:rPr>
      </w:pPr>
      <w:r>
        <w:rPr>
          <w:rFonts w:ascii="Times New Roman" w:hAnsi="Times New Roman" w:cs="Times New Roman"/>
        </w:rPr>
        <w:t xml:space="preserve">ZxShell  </w:t>
      </w:r>
    </w:p>
    <w:p w14:paraId="25DA5D2A" w14:textId="7A29FC84" w:rsidR="00EA3204" w:rsidRPr="00EA3204" w:rsidRDefault="006035F8" w:rsidP="00EA3204">
      <w:pPr>
        <w:pStyle w:val="ListParagraph"/>
        <w:numPr>
          <w:ilvl w:val="2"/>
          <w:numId w:val="14"/>
        </w:numPr>
        <w:spacing w:line="480" w:lineRule="auto"/>
        <w:rPr>
          <w:rFonts w:ascii="Times New Roman" w:hAnsi="Times New Roman" w:cs="Times New Roman"/>
        </w:rPr>
      </w:pPr>
      <w:r>
        <w:rPr>
          <w:rFonts w:ascii="Times New Roman" w:hAnsi="Times New Roman" w:cs="Times New Roman"/>
        </w:rPr>
        <w:t xml:space="preserve">ZxShell is </w:t>
      </w:r>
      <w:r w:rsidR="00EA3204">
        <w:rPr>
          <w:rFonts w:ascii="Times New Roman" w:hAnsi="Times New Roman" w:cs="Times New Roman"/>
        </w:rPr>
        <w:t xml:space="preserve">a remote tool and backdoor that can be installed from Chinese hacking websites. </w:t>
      </w:r>
    </w:p>
    <w:p w14:paraId="28A59C22" w14:textId="697F4FAB" w:rsidR="00D716BE" w:rsidRDefault="00545E2B" w:rsidP="00543634">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APT41 uses access token manipulation to </w:t>
      </w:r>
      <w:r w:rsidR="00F47685">
        <w:rPr>
          <w:rFonts w:ascii="Times New Roman" w:hAnsi="Times New Roman" w:cs="Times New Roman"/>
        </w:rPr>
        <w:t xml:space="preserve">compromise corporate systems and gain intelligence on its targets. </w:t>
      </w:r>
    </w:p>
    <w:p w14:paraId="4C9901C1" w14:textId="7D0D6036" w:rsidR="00545E2B" w:rsidRDefault="00545E2B" w:rsidP="00543634">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Besides access token manipulation, APT41 utilizes several types of attacks: </w:t>
      </w:r>
    </w:p>
    <w:p w14:paraId="4FBE9A44" w14:textId="77777777" w:rsidR="00583C50" w:rsidRDefault="00583C50" w:rsidP="00545E2B">
      <w:pPr>
        <w:pStyle w:val="ListParagraph"/>
        <w:numPr>
          <w:ilvl w:val="1"/>
          <w:numId w:val="14"/>
        </w:numPr>
        <w:spacing w:line="480" w:lineRule="auto"/>
        <w:rPr>
          <w:rFonts w:ascii="Times New Roman" w:hAnsi="Times New Roman" w:cs="Times New Roman"/>
        </w:rPr>
      </w:pPr>
      <w:r>
        <w:rPr>
          <w:rFonts w:ascii="Times New Roman" w:hAnsi="Times New Roman" w:cs="Times New Roman"/>
        </w:rPr>
        <w:lastRenderedPageBreak/>
        <w:t xml:space="preserve">Command and scripting interpreters in PowerShell, Windows Command Shell, and Unix Shell </w:t>
      </w:r>
    </w:p>
    <w:p w14:paraId="5621ABA8" w14:textId="42202232" w:rsidR="00583C50" w:rsidRDefault="000B09AA" w:rsidP="00545E2B">
      <w:pPr>
        <w:pStyle w:val="ListParagraph"/>
        <w:numPr>
          <w:ilvl w:val="1"/>
          <w:numId w:val="14"/>
        </w:numPr>
        <w:spacing w:line="480" w:lineRule="auto"/>
        <w:rPr>
          <w:rFonts w:ascii="Times New Roman" w:hAnsi="Times New Roman" w:cs="Times New Roman"/>
        </w:rPr>
      </w:pPr>
      <w:r>
        <w:rPr>
          <w:rFonts w:ascii="Times New Roman" w:hAnsi="Times New Roman" w:cs="Times New Roman"/>
        </w:rPr>
        <w:t>Data staging</w:t>
      </w:r>
    </w:p>
    <w:p w14:paraId="0A5A1822" w14:textId="09D3F45A" w:rsidR="00583C50" w:rsidRDefault="000B09AA" w:rsidP="00545E2B">
      <w:pPr>
        <w:pStyle w:val="ListParagraph"/>
        <w:numPr>
          <w:ilvl w:val="1"/>
          <w:numId w:val="14"/>
        </w:numPr>
        <w:spacing w:line="480" w:lineRule="auto"/>
        <w:rPr>
          <w:rFonts w:ascii="Times New Roman" w:hAnsi="Times New Roman" w:cs="Times New Roman"/>
        </w:rPr>
      </w:pPr>
      <w:r>
        <w:rPr>
          <w:rFonts w:ascii="Times New Roman" w:hAnsi="Times New Roman" w:cs="Times New Roman"/>
        </w:rPr>
        <w:t>Fallback channels</w:t>
      </w:r>
    </w:p>
    <w:p w14:paraId="797CC20E" w14:textId="136C584E" w:rsidR="00583C50" w:rsidRDefault="00D23AE3" w:rsidP="00545E2B">
      <w:pPr>
        <w:pStyle w:val="ListParagraph"/>
        <w:numPr>
          <w:ilvl w:val="1"/>
          <w:numId w:val="14"/>
        </w:numPr>
        <w:spacing w:line="480" w:lineRule="auto"/>
        <w:rPr>
          <w:rFonts w:ascii="Times New Roman" w:hAnsi="Times New Roman" w:cs="Times New Roman"/>
        </w:rPr>
      </w:pPr>
      <w:r>
        <w:rPr>
          <w:rFonts w:ascii="Times New Roman" w:hAnsi="Times New Roman" w:cs="Times New Roman"/>
        </w:rPr>
        <w:t>Network share discovery</w:t>
      </w:r>
    </w:p>
    <w:p w14:paraId="5375838A" w14:textId="1115B6C8" w:rsidR="00545E2B" w:rsidRPr="009234E2" w:rsidRDefault="00A834A1" w:rsidP="009234E2">
      <w:pPr>
        <w:pStyle w:val="ListParagraph"/>
        <w:numPr>
          <w:ilvl w:val="1"/>
          <w:numId w:val="14"/>
        </w:numPr>
        <w:spacing w:line="480" w:lineRule="auto"/>
        <w:rPr>
          <w:rFonts w:ascii="Times New Roman" w:hAnsi="Times New Roman" w:cs="Times New Roman"/>
        </w:rPr>
      </w:pPr>
      <w:r>
        <w:rPr>
          <w:rFonts w:ascii="Times New Roman" w:hAnsi="Times New Roman" w:cs="Times New Roman"/>
        </w:rPr>
        <w:t>Resource hijacking</w:t>
      </w:r>
    </w:p>
    <w:p w14:paraId="25FF0FEE" w14:textId="77777777" w:rsidR="006670E0" w:rsidRDefault="006670E0">
      <w:pPr>
        <w:rPr>
          <w:rFonts w:asciiTheme="majorHAnsi" w:eastAsiaTheme="majorEastAsia" w:hAnsiTheme="majorHAnsi" w:cstheme="majorBidi"/>
          <w:color w:val="0F4761" w:themeColor="accent1" w:themeShade="BF"/>
          <w:sz w:val="40"/>
          <w:szCs w:val="40"/>
        </w:rPr>
      </w:pPr>
      <w:r>
        <w:br w:type="page"/>
      </w:r>
    </w:p>
    <w:p w14:paraId="3A0B4BEB" w14:textId="2DBC25B3" w:rsidR="00442D7D" w:rsidRDefault="00234D98" w:rsidP="00E84C85">
      <w:pPr>
        <w:pStyle w:val="Heading1"/>
      </w:pPr>
      <w:bookmarkStart w:id="6" w:name="_Toc180440842"/>
      <w:r>
        <w:lastRenderedPageBreak/>
        <w:t>Example of an Access Token Manipulation Incident</w:t>
      </w:r>
      <w:bookmarkEnd w:id="6"/>
    </w:p>
    <w:p w14:paraId="1ED31E0E" w14:textId="6CDA9AD3" w:rsidR="00234D98" w:rsidRPr="00234D98" w:rsidRDefault="00834AE6" w:rsidP="00234D98">
      <w:pPr>
        <w:pStyle w:val="Heading2"/>
      </w:pPr>
      <w:bookmarkStart w:id="7" w:name="_Toc180440843"/>
      <w:r>
        <w:t xml:space="preserve">Incident </w:t>
      </w:r>
      <w:r w:rsidR="00234D98">
        <w:t>Trigger</w:t>
      </w:r>
      <w:bookmarkEnd w:id="7"/>
    </w:p>
    <w:p w14:paraId="05512817" w14:textId="5EE751F5" w:rsidR="00F37CF8" w:rsidRDefault="001F65C9" w:rsidP="00F37CF8">
      <w:pPr>
        <w:pStyle w:val="ListParagraph"/>
        <w:numPr>
          <w:ilvl w:val="0"/>
          <w:numId w:val="9"/>
        </w:numPr>
        <w:spacing w:line="480" w:lineRule="auto"/>
        <w:rPr>
          <w:rFonts w:ascii="Times New Roman" w:hAnsi="Times New Roman" w:cs="Times New Roman"/>
        </w:rPr>
      </w:pPr>
      <w:r>
        <w:rPr>
          <w:rFonts w:ascii="Times New Roman" w:hAnsi="Times New Roman" w:cs="Times New Roman"/>
        </w:rPr>
        <w:t>An</w:t>
      </w:r>
      <w:r w:rsidR="00234D98">
        <w:rPr>
          <w:rFonts w:ascii="Times New Roman" w:hAnsi="Times New Roman" w:cs="Times New Roman"/>
        </w:rPr>
        <w:t xml:space="preserve"> incident</w:t>
      </w:r>
      <w:r w:rsidR="00F37CF8" w:rsidRPr="00F37CF8">
        <w:rPr>
          <w:rFonts w:ascii="Times New Roman" w:hAnsi="Times New Roman" w:cs="Times New Roman"/>
        </w:rPr>
        <w:t xml:space="preserve"> is triggered when a system administrator sees unusual API access patterns in their audit logs. </w:t>
      </w:r>
    </w:p>
    <w:p w14:paraId="44E834A1" w14:textId="20938DE3" w:rsidR="00F37CF8" w:rsidRDefault="00F37CF8" w:rsidP="00F37CF8">
      <w:pPr>
        <w:pStyle w:val="ListParagraph"/>
        <w:numPr>
          <w:ilvl w:val="0"/>
          <w:numId w:val="9"/>
        </w:numPr>
        <w:spacing w:line="480" w:lineRule="auto"/>
        <w:rPr>
          <w:rFonts w:ascii="Times New Roman" w:hAnsi="Times New Roman" w:cs="Times New Roman"/>
        </w:rPr>
      </w:pPr>
      <w:r w:rsidRPr="00F37CF8">
        <w:rPr>
          <w:rFonts w:ascii="Times New Roman" w:hAnsi="Times New Roman" w:cs="Times New Roman"/>
        </w:rPr>
        <w:t xml:space="preserve">These logs indicate that a user account with regular permissions accessed administrative resources, even though they did not have permission to do so. </w:t>
      </w:r>
      <w:r w:rsidR="009249B0">
        <w:rPr>
          <w:rFonts w:ascii="Times New Roman" w:hAnsi="Times New Roman" w:cs="Times New Roman"/>
        </w:rPr>
        <w:t xml:space="preserve"> </w:t>
      </w:r>
    </w:p>
    <w:p w14:paraId="239EB8B0" w14:textId="3644CB1F" w:rsidR="009249B0" w:rsidRDefault="009249B0" w:rsidP="009249B0">
      <w:pPr>
        <w:pStyle w:val="ListParagraph"/>
        <w:numPr>
          <w:ilvl w:val="1"/>
          <w:numId w:val="9"/>
        </w:numPr>
        <w:spacing w:line="480" w:lineRule="auto"/>
        <w:rPr>
          <w:rFonts w:ascii="Times New Roman" w:hAnsi="Times New Roman" w:cs="Times New Roman"/>
        </w:rPr>
      </w:pPr>
      <w:r>
        <w:rPr>
          <w:rFonts w:ascii="Times New Roman" w:hAnsi="Times New Roman" w:cs="Times New Roman"/>
        </w:rPr>
        <w:t>This means that the user was able to access any sensitive information that the system’s administrator could access, including per</w:t>
      </w:r>
      <w:r w:rsidR="007D0167">
        <w:rPr>
          <w:rFonts w:ascii="Times New Roman" w:hAnsi="Times New Roman" w:cs="Times New Roman"/>
        </w:rPr>
        <w:t xml:space="preserve">sonal information of other users. </w:t>
      </w:r>
    </w:p>
    <w:p w14:paraId="483C7AFE" w14:textId="77777777" w:rsidR="00F37CF8" w:rsidRDefault="00F37CF8" w:rsidP="00F37CF8">
      <w:pPr>
        <w:pStyle w:val="ListParagraph"/>
        <w:numPr>
          <w:ilvl w:val="0"/>
          <w:numId w:val="9"/>
        </w:numPr>
        <w:spacing w:line="480" w:lineRule="auto"/>
        <w:rPr>
          <w:rFonts w:ascii="Times New Roman" w:hAnsi="Times New Roman" w:cs="Times New Roman"/>
        </w:rPr>
      </w:pPr>
      <w:r w:rsidRPr="00F37CF8">
        <w:rPr>
          <w:rFonts w:ascii="Times New Roman" w:hAnsi="Times New Roman" w:cs="Times New Roman"/>
        </w:rPr>
        <w:t xml:space="preserve">The system administrator contacts their place of employment’s IT section to tell them about the incident. </w:t>
      </w:r>
    </w:p>
    <w:p w14:paraId="59D6C93C" w14:textId="2DB464F0" w:rsidR="00F37CF8" w:rsidRPr="00F37CF8" w:rsidRDefault="00F37CF8" w:rsidP="00F37CF8">
      <w:pPr>
        <w:pStyle w:val="ListParagraph"/>
        <w:numPr>
          <w:ilvl w:val="0"/>
          <w:numId w:val="9"/>
        </w:numPr>
        <w:spacing w:line="480" w:lineRule="auto"/>
        <w:rPr>
          <w:rFonts w:ascii="Times New Roman" w:hAnsi="Times New Roman" w:cs="Times New Roman"/>
        </w:rPr>
      </w:pPr>
      <w:r w:rsidRPr="00F37CF8">
        <w:rPr>
          <w:rFonts w:ascii="Times New Roman" w:hAnsi="Times New Roman" w:cs="Times New Roman"/>
        </w:rPr>
        <w:t xml:space="preserve">The administrator is confident that the user did not have any administrator privileges, and suspects that the user manipulated </w:t>
      </w:r>
      <w:r w:rsidR="002E13A4">
        <w:rPr>
          <w:rFonts w:ascii="Times New Roman" w:hAnsi="Times New Roman" w:cs="Times New Roman"/>
        </w:rPr>
        <w:t>an</w:t>
      </w:r>
      <w:r w:rsidRPr="00F37CF8">
        <w:rPr>
          <w:rFonts w:ascii="Times New Roman" w:hAnsi="Times New Roman" w:cs="Times New Roman"/>
        </w:rPr>
        <w:t xml:space="preserve"> access token to gain access to administrative privileges. </w:t>
      </w:r>
    </w:p>
    <w:p w14:paraId="71710022" w14:textId="739BF88E" w:rsidR="00442D7D" w:rsidRDefault="00874C8A" w:rsidP="00234D98">
      <w:pPr>
        <w:pStyle w:val="Heading2"/>
      </w:pPr>
      <w:bookmarkStart w:id="8" w:name="_Toc180440844"/>
      <w:r>
        <w:t>Triage</w:t>
      </w:r>
      <w:bookmarkEnd w:id="8"/>
      <w:r>
        <w:t xml:space="preserve"> </w:t>
      </w:r>
    </w:p>
    <w:p w14:paraId="6CC913B0"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Regarding access token manipulation, the logs that triggered the alert should be reviewed. </w:t>
      </w:r>
    </w:p>
    <w:p w14:paraId="563CF33A"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This will contain the access token, user’s account, and the timestamp of the incident. </w:t>
      </w:r>
    </w:p>
    <w:p w14:paraId="27F15B9C"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The access token would then have to be retrieved and verified. </w:t>
      </w:r>
    </w:p>
    <w:p w14:paraId="474A92A5"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The investigator would have to inspect the token for any signs of forgery or tampering. </w:t>
      </w:r>
    </w:p>
    <w:p w14:paraId="006FD98A"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This can be done by checking the token’s encryption status.</w:t>
      </w:r>
    </w:p>
    <w:p w14:paraId="469040BB" w14:textId="4EAE2A2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If a token was not encrypted, it was </w:t>
      </w:r>
      <w:r w:rsidR="00B360D4" w:rsidRPr="00F37CF8">
        <w:rPr>
          <w:rFonts w:ascii="Times New Roman" w:hAnsi="Times New Roman" w:cs="Times New Roman"/>
        </w:rPr>
        <w:t>tampered</w:t>
      </w:r>
      <w:r w:rsidRPr="00F37CF8">
        <w:rPr>
          <w:rFonts w:ascii="Times New Roman" w:hAnsi="Times New Roman" w:cs="Times New Roman"/>
        </w:rPr>
        <w:t xml:space="preserve"> with. </w:t>
      </w:r>
    </w:p>
    <w:p w14:paraId="31D632A3"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After that, the investigator should ask the victim questions about their account. </w:t>
      </w:r>
    </w:p>
    <w:p w14:paraId="0EB4605F" w14:textId="02886942"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lastRenderedPageBreak/>
        <w:t xml:space="preserve">The investigator should find out if anyone else had access to the account or device, or if the online activity </w:t>
      </w:r>
      <w:r w:rsidR="00B360D4" w:rsidRPr="00F37CF8">
        <w:rPr>
          <w:rFonts w:ascii="Times New Roman" w:hAnsi="Times New Roman" w:cs="Times New Roman"/>
        </w:rPr>
        <w:t>is normal</w:t>
      </w:r>
      <w:r w:rsidRPr="00F37CF8">
        <w:rPr>
          <w:rFonts w:ascii="Times New Roman" w:hAnsi="Times New Roman" w:cs="Times New Roman"/>
        </w:rPr>
        <w:t xml:space="preserve"> for the victim. </w:t>
      </w:r>
    </w:p>
    <w:p w14:paraId="48570CB5"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They should also ask if they know anyone who could have advanced technological skills that can get into their account. </w:t>
      </w:r>
    </w:p>
    <w:p w14:paraId="6AE4E49F" w14:textId="77777777" w:rsid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They should also ask what the victim was doing at the time of the incident. </w:t>
      </w:r>
    </w:p>
    <w:p w14:paraId="068520BA" w14:textId="4E8F4F60" w:rsidR="00F37CF8" w:rsidRPr="00F37CF8" w:rsidRDefault="00F37CF8" w:rsidP="00F37CF8">
      <w:pPr>
        <w:pStyle w:val="ListParagraph"/>
        <w:numPr>
          <w:ilvl w:val="0"/>
          <w:numId w:val="10"/>
        </w:numPr>
        <w:spacing w:line="480" w:lineRule="auto"/>
        <w:rPr>
          <w:rFonts w:ascii="Times New Roman" w:hAnsi="Times New Roman" w:cs="Times New Roman"/>
        </w:rPr>
      </w:pPr>
      <w:r w:rsidRPr="00F37CF8">
        <w:rPr>
          <w:rFonts w:ascii="Times New Roman" w:hAnsi="Times New Roman" w:cs="Times New Roman"/>
        </w:rPr>
        <w:t xml:space="preserve">To see if the incident is a false positive, the investigator should check the device to see if there were any recent role changes, like if someone was given administrator access to change tokens. </w:t>
      </w:r>
    </w:p>
    <w:p w14:paraId="7CC2C7A6" w14:textId="7C3F49F5" w:rsidR="00874C8A" w:rsidRDefault="00874C8A" w:rsidP="00234D98">
      <w:pPr>
        <w:pStyle w:val="Heading2"/>
      </w:pPr>
      <w:bookmarkStart w:id="9" w:name="_Toc180440845"/>
      <w:r>
        <w:t>Detection</w:t>
      </w:r>
      <w:bookmarkEnd w:id="9"/>
    </w:p>
    <w:p w14:paraId="1711CE91" w14:textId="77777777" w:rsid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To detect the threat, investigators should check the system’s API gateway, the server that authenticates tokens, and the server that provides access to the administrative resources. </w:t>
      </w:r>
    </w:p>
    <w:p w14:paraId="0B3D50BA" w14:textId="77777777" w:rsid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To look for signs of access token manipulation, investigators should check to see if the access token has a valid signature. </w:t>
      </w:r>
    </w:p>
    <w:p w14:paraId="441E58A0" w14:textId="77777777" w:rsid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The token’s metadata would also need to be examined, such as who issued it and when it expired. </w:t>
      </w:r>
    </w:p>
    <w:p w14:paraId="7853C40C" w14:textId="77777777" w:rsid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Access logs should also be reviewed for suspicious activity. </w:t>
      </w:r>
    </w:p>
    <w:p w14:paraId="3AFADCED" w14:textId="77777777" w:rsid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Evidence of an access token manipulation attack would be evident on API access logs, authentication service logs, and user devices. </w:t>
      </w:r>
    </w:p>
    <w:p w14:paraId="52212048" w14:textId="77777777" w:rsid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The API access logs will show what was accessed with manipulated tokens. </w:t>
      </w:r>
    </w:p>
    <w:p w14:paraId="43F11294" w14:textId="77777777" w:rsid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The authentication logs will show if tokens were manipulated. </w:t>
      </w:r>
    </w:p>
    <w:p w14:paraId="371A739F" w14:textId="5BE038D4" w:rsidR="00843737" w:rsidRPr="00843737" w:rsidRDefault="00843737" w:rsidP="00843737">
      <w:pPr>
        <w:pStyle w:val="ListParagraph"/>
        <w:numPr>
          <w:ilvl w:val="0"/>
          <w:numId w:val="8"/>
        </w:numPr>
        <w:spacing w:line="480" w:lineRule="auto"/>
        <w:rPr>
          <w:rFonts w:ascii="Times New Roman" w:hAnsi="Times New Roman" w:cs="Times New Roman"/>
        </w:rPr>
      </w:pPr>
      <w:r w:rsidRPr="00843737">
        <w:rPr>
          <w:rFonts w:ascii="Times New Roman" w:hAnsi="Times New Roman" w:cs="Times New Roman"/>
        </w:rPr>
        <w:t xml:space="preserve">Malware may be on the user’s device, which could have manipulated access tokens or create new tokens. </w:t>
      </w:r>
    </w:p>
    <w:p w14:paraId="1A84B359" w14:textId="679BFE0F" w:rsidR="00874C8A" w:rsidRDefault="00874C8A" w:rsidP="00A12965">
      <w:pPr>
        <w:pStyle w:val="Heading2"/>
      </w:pPr>
      <w:bookmarkStart w:id="10" w:name="_Toc180440846"/>
      <w:r>
        <w:lastRenderedPageBreak/>
        <w:t>Location of Evidence</w:t>
      </w:r>
      <w:bookmarkEnd w:id="10"/>
    </w:p>
    <w:p w14:paraId="72D42182" w14:textId="77777777" w:rsid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A computer system’s metadata will have information that indicates if the system was affected by access token manipulation. </w:t>
      </w:r>
    </w:p>
    <w:p w14:paraId="2A67B91C" w14:textId="77777777" w:rsid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It can be difficult to detect if a system was affected by access token manipulation, because these attacks do not leave a lot of evidence behind. </w:t>
      </w:r>
    </w:p>
    <w:p w14:paraId="59ECF139" w14:textId="57E64E19" w:rsid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Some of the actions that are </w:t>
      </w:r>
      <w:r w:rsidR="00B360D4" w:rsidRPr="00FC1599">
        <w:rPr>
          <w:rFonts w:ascii="Times New Roman" w:hAnsi="Times New Roman" w:cs="Times New Roman"/>
        </w:rPr>
        <w:t>conducted</w:t>
      </w:r>
      <w:r w:rsidRPr="00FC1599">
        <w:rPr>
          <w:rFonts w:ascii="Times New Roman" w:hAnsi="Times New Roman" w:cs="Times New Roman"/>
        </w:rPr>
        <w:t xml:space="preserve"> during access token manipulation will generate event logs (Madhuvantii 2021). </w:t>
      </w:r>
    </w:p>
    <w:p w14:paraId="7C29FE99" w14:textId="77777777" w:rsid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Evidence of access token manipulation can be found in a device’s domain controller logs or in the endpoint logs, depending on the type of attack technique. </w:t>
      </w:r>
    </w:p>
    <w:p w14:paraId="4CD5ECE7" w14:textId="77777777" w:rsid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If there is a pass-the-hash attack, the “hashed” token is stolen. Information of this attack can be found in endpoint logs. </w:t>
      </w:r>
    </w:p>
    <w:p w14:paraId="5F1EE151" w14:textId="77777777" w:rsid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If the endpoint log contains the Windows Event ID 4624, log-on type 9, a negotiated authentication package, and “seclogo” as the log-on process, then there was an attack on the access token. </w:t>
      </w:r>
    </w:p>
    <w:p w14:paraId="0D58F54B" w14:textId="77777777" w:rsidR="00E90B65"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Additionally, if the Sysmon Event ID is listed as 10, this also points to a pass-the-hash attack occurring. </w:t>
      </w:r>
    </w:p>
    <w:p w14:paraId="771C347E" w14:textId="3BE64E5C" w:rsid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For a pass-the-ticket attack, a user steals an existing ticket or creates a forged one. </w:t>
      </w:r>
    </w:p>
    <w:p w14:paraId="62C5088F" w14:textId="77777777" w:rsidR="00E90B65"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The ticket is then used to access a resource. Information regarding this type of attack can be found in the domain controller logs. </w:t>
      </w:r>
    </w:p>
    <w:p w14:paraId="4B26449C" w14:textId="5F0520B7" w:rsidR="00FC1599" w:rsidRPr="00FC1599" w:rsidRDefault="00FC1599" w:rsidP="00FC1599">
      <w:pPr>
        <w:pStyle w:val="ListParagraph"/>
        <w:numPr>
          <w:ilvl w:val="0"/>
          <w:numId w:val="6"/>
        </w:numPr>
        <w:spacing w:line="480" w:lineRule="auto"/>
        <w:rPr>
          <w:rFonts w:ascii="Times New Roman" w:hAnsi="Times New Roman" w:cs="Times New Roman"/>
        </w:rPr>
      </w:pPr>
      <w:r w:rsidRPr="00FC1599">
        <w:rPr>
          <w:rFonts w:ascii="Times New Roman" w:hAnsi="Times New Roman" w:cs="Times New Roman"/>
        </w:rPr>
        <w:t xml:space="preserve">If the Windows Event ID is listed as 4678, 4769, or 4770, this means that a pass-the-ticket attack has occurred. </w:t>
      </w:r>
    </w:p>
    <w:p w14:paraId="3552B426" w14:textId="2B74A32A" w:rsidR="00874C8A" w:rsidRDefault="00E42F6F" w:rsidP="00A12965">
      <w:pPr>
        <w:pStyle w:val="Heading2"/>
      </w:pPr>
      <w:bookmarkStart w:id="11" w:name="_Toc180440847"/>
      <w:r>
        <w:lastRenderedPageBreak/>
        <w:t>Tools &amp; Commands</w:t>
      </w:r>
      <w:bookmarkEnd w:id="11"/>
    </w:p>
    <w:p w14:paraId="323D7B08" w14:textId="77777777" w:rsidR="0006423B" w:rsidRDefault="0006423B" w:rsidP="0006423B">
      <w:pPr>
        <w:pStyle w:val="ListParagraph"/>
        <w:numPr>
          <w:ilvl w:val="0"/>
          <w:numId w:val="3"/>
        </w:numPr>
        <w:spacing w:line="480" w:lineRule="auto"/>
        <w:rPr>
          <w:rFonts w:ascii="Times New Roman" w:hAnsi="Times New Roman" w:cs="Times New Roman"/>
        </w:rPr>
      </w:pPr>
      <w:r w:rsidRPr="0006423B">
        <w:rPr>
          <w:rFonts w:ascii="Times New Roman" w:hAnsi="Times New Roman" w:cs="Times New Roman"/>
        </w:rPr>
        <w:t>Any user can create an impersonation token, or fake access token, by running the “runas” command, along with Windows API functions.</w:t>
      </w:r>
    </w:p>
    <w:p w14:paraId="59D332FF" w14:textId="77777777" w:rsidR="0006423B" w:rsidRDefault="0006423B" w:rsidP="0006423B">
      <w:pPr>
        <w:pStyle w:val="ListParagraph"/>
        <w:numPr>
          <w:ilvl w:val="0"/>
          <w:numId w:val="3"/>
        </w:numPr>
        <w:spacing w:line="480" w:lineRule="auto"/>
        <w:rPr>
          <w:rFonts w:ascii="Times New Roman" w:hAnsi="Times New Roman" w:cs="Times New Roman"/>
        </w:rPr>
      </w:pPr>
      <w:r w:rsidRPr="0006423B">
        <w:rPr>
          <w:rFonts w:ascii="Times New Roman" w:hAnsi="Times New Roman" w:cs="Times New Roman"/>
        </w:rPr>
        <w:t xml:space="preserve">In addition, there are several types of software that allow the user to manipulate access tokens. </w:t>
      </w:r>
    </w:p>
    <w:p w14:paraId="551825D7" w14:textId="77777777" w:rsidR="0006423B" w:rsidRDefault="0006423B" w:rsidP="0006423B">
      <w:pPr>
        <w:pStyle w:val="ListParagraph"/>
        <w:numPr>
          <w:ilvl w:val="0"/>
          <w:numId w:val="3"/>
        </w:numPr>
        <w:spacing w:line="480" w:lineRule="auto"/>
        <w:rPr>
          <w:rFonts w:ascii="Times New Roman" w:hAnsi="Times New Roman" w:cs="Times New Roman"/>
        </w:rPr>
      </w:pPr>
      <w:r w:rsidRPr="0006423B">
        <w:rPr>
          <w:rFonts w:ascii="Times New Roman" w:hAnsi="Times New Roman" w:cs="Times New Roman"/>
        </w:rPr>
        <w:t xml:space="preserve">Software such as MegaCortex, Ryuk, and SUNSPOT allow the user to adjust access tokens by adding the “SeDebugPrivilege” command. </w:t>
      </w:r>
    </w:p>
    <w:p w14:paraId="6B141BCC" w14:textId="77777777" w:rsidR="0006423B" w:rsidRDefault="0006423B" w:rsidP="0006423B">
      <w:pPr>
        <w:pStyle w:val="ListParagraph"/>
        <w:numPr>
          <w:ilvl w:val="1"/>
          <w:numId w:val="3"/>
        </w:numPr>
        <w:spacing w:line="480" w:lineRule="auto"/>
        <w:rPr>
          <w:rFonts w:ascii="Times New Roman" w:hAnsi="Times New Roman" w:cs="Times New Roman"/>
        </w:rPr>
      </w:pPr>
      <w:r w:rsidRPr="0006423B">
        <w:rPr>
          <w:rFonts w:ascii="Times New Roman" w:hAnsi="Times New Roman" w:cs="Times New Roman"/>
        </w:rPr>
        <w:t xml:space="preserve">This command allows the user to access any process, regardless of any security features set in place. </w:t>
      </w:r>
    </w:p>
    <w:p w14:paraId="53C93B32" w14:textId="77777777" w:rsidR="0006423B" w:rsidRDefault="0006423B" w:rsidP="0006423B">
      <w:pPr>
        <w:pStyle w:val="ListParagraph"/>
        <w:numPr>
          <w:ilvl w:val="0"/>
          <w:numId w:val="3"/>
        </w:numPr>
        <w:spacing w:line="480" w:lineRule="auto"/>
        <w:rPr>
          <w:rFonts w:ascii="Times New Roman" w:hAnsi="Times New Roman" w:cs="Times New Roman"/>
        </w:rPr>
      </w:pPr>
      <w:r w:rsidRPr="0006423B">
        <w:rPr>
          <w:rFonts w:ascii="Times New Roman" w:hAnsi="Times New Roman" w:cs="Times New Roman"/>
        </w:rPr>
        <w:t xml:space="preserve">Programs such as AppleSeed, Cuba, and HermeticWiper utilize “AdjustTokenPrivileges” to alter user privileges. </w:t>
      </w:r>
    </w:p>
    <w:p w14:paraId="2F3B3B67" w14:textId="77777777" w:rsidR="001737F8" w:rsidRDefault="0006423B" w:rsidP="0006423B">
      <w:pPr>
        <w:pStyle w:val="ListParagraph"/>
        <w:numPr>
          <w:ilvl w:val="0"/>
          <w:numId w:val="3"/>
        </w:numPr>
        <w:spacing w:line="480" w:lineRule="auto"/>
        <w:rPr>
          <w:rFonts w:ascii="Times New Roman" w:hAnsi="Times New Roman" w:cs="Times New Roman"/>
        </w:rPr>
      </w:pPr>
      <w:r w:rsidRPr="0006423B">
        <w:rPr>
          <w:rFonts w:ascii="Times New Roman" w:hAnsi="Times New Roman" w:cs="Times New Roman"/>
        </w:rPr>
        <w:t xml:space="preserve">This command can enable or disable the access token’s privileges, allowing a user to access the resource. </w:t>
      </w:r>
    </w:p>
    <w:p w14:paraId="05FEBEA8" w14:textId="63C2476E" w:rsidR="0006423B" w:rsidRDefault="0006423B" w:rsidP="0006423B">
      <w:pPr>
        <w:pStyle w:val="ListParagraph"/>
        <w:numPr>
          <w:ilvl w:val="0"/>
          <w:numId w:val="3"/>
        </w:numPr>
        <w:spacing w:line="480" w:lineRule="auto"/>
        <w:rPr>
          <w:rFonts w:ascii="Times New Roman" w:hAnsi="Times New Roman" w:cs="Times New Roman"/>
        </w:rPr>
      </w:pPr>
      <w:r w:rsidRPr="0006423B">
        <w:rPr>
          <w:rFonts w:ascii="Times New Roman" w:hAnsi="Times New Roman" w:cs="Times New Roman"/>
        </w:rPr>
        <w:t xml:space="preserve">There are several other types of software programs that allow the user to alter an access token or bypass the need for one altogether. </w:t>
      </w:r>
    </w:p>
    <w:p w14:paraId="5CED6923"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Access token manipulation can be completed via several procedures. </w:t>
      </w:r>
    </w:p>
    <w:p w14:paraId="374A9E91"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There are multiple types of malware and commands that make this attack possible. </w:t>
      </w:r>
    </w:p>
    <w:p w14:paraId="7718D756"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One type of malware is AppleSeed. AppleSeed can manipulate access tokens by passing the SeDebugPrivilege to the AdjustTokenPrivilege API. </w:t>
      </w:r>
    </w:p>
    <w:p w14:paraId="1B089F1A"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This would manipulate the token and allow unapproved access. </w:t>
      </w:r>
    </w:p>
    <w:p w14:paraId="201A30F5"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Another type of malware, KillDisk, can call the command OpenProcessToken to gain access to the token. </w:t>
      </w:r>
    </w:p>
    <w:p w14:paraId="307FFC4C"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Then, KillDisk can manipulate the token with the command AdjustTokenPrivileges. </w:t>
      </w:r>
    </w:p>
    <w:p w14:paraId="22018CC3"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lastRenderedPageBreak/>
        <w:t xml:space="preserve">There are several types of malware that can be used to access and change tokens. </w:t>
      </w:r>
    </w:p>
    <w:p w14:paraId="7F6FCBC4" w14:textId="77777777"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There are some commands that only work for certain types of malware, but the AdjustTokenPrivilege, AdjustTokenPrivileges, and OpenProcessToken commands can be used universally. </w:t>
      </w:r>
    </w:p>
    <w:p w14:paraId="6A040AE0" w14:textId="5DD95B48" w:rsidR="009B2C7E" w:rsidRDefault="009B2C7E" w:rsidP="009B2C7E">
      <w:pPr>
        <w:pStyle w:val="ListParagraph"/>
        <w:numPr>
          <w:ilvl w:val="0"/>
          <w:numId w:val="3"/>
        </w:numPr>
        <w:spacing w:line="480" w:lineRule="auto"/>
        <w:rPr>
          <w:rFonts w:ascii="Times New Roman" w:hAnsi="Times New Roman" w:cs="Times New Roman"/>
        </w:rPr>
      </w:pPr>
      <w:r w:rsidRPr="009B2C7E">
        <w:rPr>
          <w:rFonts w:ascii="Times New Roman" w:hAnsi="Times New Roman" w:cs="Times New Roman"/>
        </w:rPr>
        <w:t xml:space="preserve">Access token manipulation can be </w:t>
      </w:r>
      <w:r w:rsidR="00C41626" w:rsidRPr="009B2C7E">
        <w:rPr>
          <w:rFonts w:ascii="Times New Roman" w:hAnsi="Times New Roman" w:cs="Times New Roman"/>
        </w:rPr>
        <w:t>evaluated</w:t>
      </w:r>
      <w:r w:rsidRPr="009B2C7E">
        <w:rPr>
          <w:rFonts w:ascii="Times New Roman" w:hAnsi="Times New Roman" w:cs="Times New Roman"/>
        </w:rPr>
        <w:t xml:space="preserve"> by using penetration tools like Burp Suite to simulate an attack, so that investigators know what to search for. </w:t>
      </w:r>
    </w:p>
    <w:p w14:paraId="160CF3D1" w14:textId="458E7ED9" w:rsidR="00F07CB3" w:rsidRPr="009B2C7E" w:rsidRDefault="00F07CB3" w:rsidP="009B2C7E">
      <w:pPr>
        <w:pStyle w:val="ListParagraph"/>
        <w:numPr>
          <w:ilvl w:val="0"/>
          <w:numId w:val="3"/>
        </w:numPr>
        <w:spacing w:line="480" w:lineRule="auto"/>
        <w:rPr>
          <w:rFonts w:ascii="Times New Roman" w:hAnsi="Times New Roman" w:cs="Times New Roman"/>
        </w:rPr>
      </w:pPr>
      <w:r>
        <w:rPr>
          <w:rFonts w:ascii="Times New Roman" w:hAnsi="Times New Roman" w:cs="Times New Roman"/>
        </w:rPr>
        <w:t>Access token manipulation can also be used in Kali Linux, with commands t</w:t>
      </w:r>
      <w:r w:rsidR="0009545D">
        <w:rPr>
          <w:rFonts w:ascii="Times New Roman" w:hAnsi="Times New Roman" w:cs="Times New Roman"/>
        </w:rPr>
        <w:t xml:space="preserve">o elevate the user’s privileges. </w:t>
      </w:r>
    </w:p>
    <w:p w14:paraId="1F9F0611" w14:textId="1C41CE99" w:rsidR="00E42F6F" w:rsidRDefault="00E42F6F" w:rsidP="003F2957">
      <w:pPr>
        <w:pStyle w:val="Heading2"/>
      </w:pPr>
      <w:bookmarkStart w:id="12" w:name="_Toc180440848"/>
      <w:r>
        <w:t>Mitigation</w:t>
      </w:r>
      <w:bookmarkEnd w:id="12"/>
    </w:p>
    <w:p w14:paraId="5576F3C7" w14:textId="77777777" w:rsidR="00946F2F" w:rsidRDefault="00946F2F" w:rsidP="00946F2F">
      <w:pPr>
        <w:pStyle w:val="ListParagraph"/>
        <w:numPr>
          <w:ilvl w:val="0"/>
          <w:numId w:val="4"/>
        </w:numPr>
        <w:spacing w:line="480" w:lineRule="auto"/>
        <w:rPr>
          <w:rFonts w:ascii="Times New Roman" w:hAnsi="Times New Roman" w:cs="Times New Roman"/>
        </w:rPr>
      </w:pPr>
      <w:r w:rsidRPr="00946F2F">
        <w:rPr>
          <w:rFonts w:ascii="Times New Roman" w:hAnsi="Times New Roman" w:cs="Times New Roman"/>
        </w:rPr>
        <w:t xml:space="preserve">This issue can be mitigated by limiting account permissions so that users are unable to create tokens. </w:t>
      </w:r>
    </w:p>
    <w:p w14:paraId="0B6CC86B" w14:textId="77777777" w:rsidR="00946F2F" w:rsidRDefault="00946F2F" w:rsidP="00946F2F">
      <w:pPr>
        <w:pStyle w:val="ListParagraph"/>
        <w:numPr>
          <w:ilvl w:val="0"/>
          <w:numId w:val="4"/>
        </w:numPr>
        <w:spacing w:line="480" w:lineRule="auto"/>
        <w:rPr>
          <w:rFonts w:ascii="Times New Roman" w:hAnsi="Times New Roman" w:cs="Times New Roman"/>
        </w:rPr>
      </w:pPr>
      <w:r w:rsidRPr="00946F2F">
        <w:rPr>
          <w:rFonts w:ascii="Times New Roman" w:hAnsi="Times New Roman" w:cs="Times New Roman"/>
        </w:rPr>
        <w:t>This setting should only be defined on local systems.</w:t>
      </w:r>
    </w:p>
    <w:p w14:paraId="39FEEAEF" w14:textId="77777777" w:rsidR="00946F2F" w:rsidRDefault="00946F2F" w:rsidP="00946F2F">
      <w:pPr>
        <w:pStyle w:val="ListParagraph"/>
        <w:numPr>
          <w:ilvl w:val="0"/>
          <w:numId w:val="4"/>
        </w:numPr>
        <w:spacing w:line="480" w:lineRule="auto"/>
        <w:rPr>
          <w:rFonts w:ascii="Times New Roman" w:hAnsi="Times New Roman" w:cs="Times New Roman"/>
        </w:rPr>
      </w:pPr>
      <w:r w:rsidRPr="00946F2F">
        <w:rPr>
          <w:rFonts w:ascii="Times New Roman" w:hAnsi="Times New Roman" w:cs="Times New Roman"/>
        </w:rPr>
        <w:t xml:space="preserve"> According to Mitre Att&amp;ck, the permission can be limited by following this path: Computer Configuration &gt; [Policies] &gt; Windows Settings &gt; Security Settings &gt; Local Policies &gt; User Rights Assignment: Create a token object. </w:t>
      </w:r>
    </w:p>
    <w:p w14:paraId="05DE141C" w14:textId="77777777" w:rsidR="00946F2F" w:rsidRDefault="00946F2F" w:rsidP="00946F2F">
      <w:pPr>
        <w:pStyle w:val="ListParagraph"/>
        <w:numPr>
          <w:ilvl w:val="0"/>
          <w:numId w:val="4"/>
        </w:numPr>
        <w:spacing w:line="480" w:lineRule="auto"/>
        <w:rPr>
          <w:rFonts w:ascii="Times New Roman" w:hAnsi="Times New Roman" w:cs="Times New Roman"/>
        </w:rPr>
      </w:pPr>
      <w:r w:rsidRPr="00946F2F">
        <w:rPr>
          <w:rFonts w:ascii="Times New Roman" w:hAnsi="Times New Roman" w:cs="Times New Roman"/>
        </w:rPr>
        <w:t xml:space="preserve">It should also be defined who can create process-level tokens. </w:t>
      </w:r>
    </w:p>
    <w:p w14:paraId="6B9FB70C" w14:textId="77777777" w:rsidR="00946F2F" w:rsidRDefault="00946F2F" w:rsidP="00946F2F">
      <w:pPr>
        <w:pStyle w:val="ListParagraph"/>
        <w:numPr>
          <w:ilvl w:val="0"/>
          <w:numId w:val="4"/>
        </w:numPr>
        <w:spacing w:line="480" w:lineRule="auto"/>
        <w:rPr>
          <w:rFonts w:ascii="Times New Roman" w:hAnsi="Times New Roman" w:cs="Times New Roman"/>
        </w:rPr>
      </w:pPr>
      <w:r w:rsidRPr="00946F2F">
        <w:rPr>
          <w:rFonts w:ascii="Times New Roman" w:hAnsi="Times New Roman" w:cs="Times New Roman"/>
        </w:rPr>
        <w:t xml:space="preserve">This should be defined on local and network services. </w:t>
      </w:r>
    </w:p>
    <w:p w14:paraId="557B9997" w14:textId="33B61711" w:rsidR="00946F2F" w:rsidRDefault="00946F2F" w:rsidP="00946F2F">
      <w:pPr>
        <w:pStyle w:val="ListParagraph"/>
        <w:numPr>
          <w:ilvl w:val="0"/>
          <w:numId w:val="4"/>
        </w:numPr>
        <w:spacing w:line="480" w:lineRule="auto"/>
        <w:rPr>
          <w:rFonts w:ascii="Times New Roman" w:hAnsi="Times New Roman" w:cs="Times New Roman"/>
        </w:rPr>
      </w:pPr>
      <w:r w:rsidRPr="00946F2F">
        <w:rPr>
          <w:rFonts w:ascii="Times New Roman" w:hAnsi="Times New Roman" w:cs="Times New Roman"/>
        </w:rPr>
        <w:t xml:space="preserve">That can be defined via this path: Computer Configuration &gt; [Policies] &gt; Windows Settings &gt; Security Settings &gt; Local Policies &gt; User Rights Assignment: Replace a process level token.  </w:t>
      </w:r>
    </w:p>
    <w:p w14:paraId="0B56CB50" w14:textId="4AD69F81" w:rsidR="0009545D" w:rsidRPr="00946F2F" w:rsidRDefault="0009545D" w:rsidP="00946F2F">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Users should </w:t>
      </w:r>
      <w:r w:rsidR="00812781">
        <w:rPr>
          <w:rFonts w:ascii="Times New Roman" w:hAnsi="Times New Roman" w:cs="Times New Roman"/>
        </w:rPr>
        <w:t xml:space="preserve">be given minimal privileges to prevent an incident like this from occurring. </w:t>
      </w:r>
    </w:p>
    <w:p w14:paraId="370EF2FA" w14:textId="34D729D9" w:rsidR="00E42F6F" w:rsidRDefault="00E42F6F" w:rsidP="003F2957">
      <w:pPr>
        <w:pStyle w:val="Heading2"/>
      </w:pPr>
      <w:bookmarkStart w:id="13" w:name="_Toc180440849"/>
      <w:r>
        <w:t>Eradication</w:t>
      </w:r>
      <w:bookmarkEnd w:id="13"/>
    </w:p>
    <w:p w14:paraId="4B85A3DB"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The issue of access token manipulation can be eradicated in different ways. </w:t>
      </w:r>
    </w:p>
    <w:p w14:paraId="56110C67"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lastRenderedPageBreak/>
        <w:t xml:space="preserve">Updating software and upgrading libraries can patch vulnerabilities that allow access token exploitation to occur. </w:t>
      </w:r>
    </w:p>
    <w:p w14:paraId="466B8FE3"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Keys should also be regenerated if they are stolen or changed in any way. </w:t>
      </w:r>
    </w:p>
    <w:p w14:paraId="54922993"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Refresh tokens should also be revoked, because they can be used to generate new tokens and therefore be used by the attacker to gain unlawful access to sensitive information. </w:t>
      </w:r>
    </w:p>
    <w:p w14:paraId="0CEC6AA5"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Any affected users should be forced out of their sessions and have their accounts be reauthenticated. </w:t>
      </w:r>
    </w:p>
    <w:p w14:paraId="4A7CFC49"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This would cause users to need a new access token, which would not be changed or forged. </w:t>
      </w:r>
    </w:p>
    <w:p w14:paraId="4241C993"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Enforcing multi-factor authentication would also be useful in eradicating access token manipulation.</w:t>
      </w:r>
    </w:p>
    <w:p w14:paraId="0CD5C817"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Asking for another way to verify ownership of the account would make it much more difficult for attackers to gain access. </w:t>
      </w:r>
    </w:p>
    <w:p w14:paraId="771B49C3"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In order to eliminate access token manipulation, companies would have to revoke compromised tokens and force its users to reauthenticate their accounts. </w:t>
      </w:r>
    </w:p>
    <w:p w14:paraId="5CED7A68"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This can be done by implementing multi-factor authentication or by sending new access tokens that are not forged or manipulated. </w:t>
      </w:r>
    </w:p>
    <w:p w14:paraId="01030E31" w14:textId="77777777" w:rsid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 xml:space="preserve">The software should be scanned for potential imperfections that would make it more vulnerable to access token manipulation, and then implement software updates that would make this much harder for attackers to exploit. </w:t>
      </w:r>
    </w:p>
    <w:p w14:paraId="1137DB1E" w14:textId="1D7DDFE5" w:rsidR="00FC1599" w:rsidRPr="00FC1599" w:rsidRDefault="00FC1599" w:rsidP="00FC1599">
      <w:pPr>
        <w:pStyle w:val="ListParagraph"/>
        <w:numPr>
          <w:ilvl w:val="0"/>
          <w:numId w:val="5"/>
        </w:numPr>
        <w:spacing w:line="480" w:lineRule="auto"/>
        <w:rPr>
          <w:rFonts w:ascii="Times New Roman" w:hAnsi="Times New Roman" w:cs="Times New Roman"/>
        </w:rPr>
      </w:pPr>
      <w:r w:rsidRPr="00FC1599">
        <w:rPr>
          <w:rFonts w:ascii="Times New Roman" w:hAnsi="Times New Roman" w:cs="Times New Roman"/>
        </w:rPr>
        <w:t>Companies should also frequently monitor access tokens and relevant access token activities.</w:t>
      </w:r>
    </w:p>
    <w:p w14:paraId="0DC23957" w14:textId="77777777" w:rsidR="00B47AEB" w:rsidRDefault="00B47AEB">
      <w:pPr>
        <w:rPr>
          <w:rFonts w:asciiTheme="majorHAnsi" w:eastAsiaTheme="majorEastAsia" w:hAnsiTheme="majorHAnsi" w:cstheme="majorBidi"/>
          <w:color w:val="0F4761" w:themeColor="accent1" w:themeShade="BF"/>
          <w:sz w:val="40"/>
          <w:szCs w:val="40"/>
        </w:rPr>
      </w:pPr>
      <w:r>
        <w:lastRenderedPageBreak/>
        <w:br w:type="page"/>
      </w:r>
    </w:p>
    <w:p w14:paraId="0CE7F462" w14:textId="564770E1" w:rsidR="00475713" w:rsidRDefault="00475713" w:rsidP="0095680C">
      <w:pPr>
        <w:pStyle w:val="Heading1"/>
      </w:pPr>
      <w:bookmarkStart w:id="14" w:name="_Toc180440850"/>
      <w:r>
        <w:lastRenderedPageBreak/>
        <w:t>How the Attack was Carried Out</w:t>
      </w:r>
      <w:bookmarkEnd w:id="14"/>
      <w:r>
        <w:t xml:space="preserve"> </w:t>
      </w:r>
    </w:p>
    <w:p w14:paraId="632107A4" w14:textId="05D7C404" w:rsidR="004B46C6" w:rsidRPr="008C152C" w:rsidRDefault="008C152C" w:rsidP="00457EB7">
      <w:pPr>
        <w:pStyle w:val="ListParagraph"/>
        <w:numPr>
          <w:ilvl w:val="0"/>
          <w:numId w:val="18"/>
        </w:numPr>
        <w:spacing w:line="480" w:lineRule="auto"/>
      </w:pPr>
      <w:r>
        <w:rPr>
          <w:rFonts w:ascii="Times New Roman" w:hAnsi="Times New Roman" w:cs="Times New Roman"/>
        </w:rPr>
        <w:t xml:space="preserve">There are several ways to </w:t>
      </w:r>
      <w:r w:rsidR="00C41626">
        <w:rPr>
          <w:rFonts w:ascii="Times New Roman" w:hAnsi="Times New Roman" w:cs="Times New Roman"/>
        </w:rPr>
        <w:t>conduct</w:t>
      </w:r>
      <w:r>
        <w:rPr>
          <w:rFonts w:ascii="Times New Roman" w:hAnsi="Times New Roman" w:cs="Times New Roman"/>
        </w:rPr>
        <w:t xml:space="preserve"> a cyberattack revolving around access token manipulation. </w:t>
      </w:r>
    </w:p>
    <w:p w14:paraId="22B84404" w14:textId="687B40DF" w:rsidR="008C152C" w:rsidRPr="00DF1D7F" w:rsidRDefault="008C152C" w:rsidP="00457EB7">
      <w:pPr>
        <w:pStyle w:val="ListParagraph"/>
        <w:numPr>
          <w:ilvl w:val="0"/>
          <w:numId w:val="18"/>
        </w:numPr>
        <w:spacing w:line="480" w:lineRule="auto"/>
      </w:pPr>
      <w:r>
        <w:rPr>
          <w:rFonts w:ascii="Times New Roman" w:hAnsi="Times New Roman" w:cs="Times New Roman"/>
        </w:rPr>
        <w:t xml:space="preserve">Many attacks involving access token manipulation </w:t>
      </w:r>
      <w:r w:rsidR="00457EB7">
        <w:rPr>
          <w:rFonts w:ascii="Times New Roman" w:hAnsi="Times New Roman" w:cs="Times New Roman"/>
        </w:rPr>
        <w:t xml:space="preserve">are used to </w:t>
      </w:r>
      <w:r w:rsidR="006F3943">
        <w:rPr>
          <w:rFonts w:ascii="Times New Roman" w:hAnsi="Times New Roman" w:cs="Times New Roman"/>
        </w:rPr>
        <w:t xml:space="preserve">grant regular users administrative privileges so that they can access information they would not be able to normally access. </w:t>
      </w:r>
    </w:p>
    <w:p w14:paraId="4061C165" w14:textId="1AD6FED5" w:rsidR="00DF1D7F" w:rsidRPr="003449B0" w:rsidRDefault="00DF1D7F" w:rsidP="00457EB7">
      <w:pPr>
        <w:pStyle w:val="ListParagraph"/>
        <w:numPr>
          <w:ilvl w:val="0"/>
          <w:numId w:val="18"/>
        </w:numPr>
        <w:spacing w:line="480" w:lineRule="auto"/>
      </w:pPr>
      <w:r>
        <w:rPr>
          <w:rFonts w:ascii="Times New Roman" w:hAnsi="Times New Roman" w:cs="Times New Roman"/>
        </w:rPr>
        <w:t xml:space="preserve">Since this attack involved a user giving themselves administrative privileges, there are multiple ways that this could have been done. </w:t>
      </w:r>
    </w:p>
    <w:p w14:paraId="14DEFE29" w14:textId="6EA1B015" w:rsidR="003449B0" w:rsidRPr="00DF1D7F" w:rsidRDefault="003449B0" w:rsidP="003449B0">
      <w:pPr>
        <w:pStyle w:val="ListParagraph"/>
        <w:numPr>
          <w:ilvl w:val="1"/>
          <w:numId w:val="18"/>
        </w:numPr>
        <w:spacing w:line="480" w:lineRule="auto"/>
      </w:pPr>
      <w:r>
        <w:rPr>
          <w:rFonts w:ascii="Times New Roman" w:hAnsi="Times New Roman" w:cs="Times New Roman"/>
        </w:rPr>
        <w:t>There are several types of software and other tools that make these attacks possible on any operating system.</w:t>
      </w:r>
    </w:p>
    <w:p w14:paraId="68EDEE6F" w14:textId="1F8A0900" w:rsidR="00DF1D7F" w:rsidRPr="00467D86" w:rsidRDefault="00DF1D7F" w:rsidP="00457EB7">
      <w:pPr>
        <w:pStyle w:val="ListParagraph"/>
        <w:numPr>
          <w:ilvl w:val="0"/>
          <w:numId w:val="18"/>
        </w:numPr>
        <w:spacing w:line="480" w:lineRule="auto"/>
      </w:pPr>
      <w:r>
        <w:rPr>
          <w:rFonts w:ascii="Times New Roman" w:hAnsi="Times New Roman" w:cs="Times New Roman"/>
        </w:rPr>
        <w:t xml:space="preserve">The following sections will display a </w:t>
      </w:r>
      <w:r w:rsidR="00467D86">
        <w:rPr>
          <w:rFonts w:ascii="Times New Roman" w:hAnsi="Times New Roman" w:cs="Times New Roman"/>
        </w:rPr>
        <w:t xml:space="preserve">simulated attack. </w:t>
      </w:r>
    </w:p>
    <w:p w14:paraId="30C021EC" w14:textId="1D256946" w:rsidR="003449B0" w:rsidRPr="006474D1" w:rsidRDefault="00467D86" w:rsidP="006474D1">
      <w:pPr>
        <w:pStyle w:val="ListParagraph"/>
        <w:numPr>
          <w:ilvl w:val="1"/>
          <w:numId w:val="18"/>
        </w:numPr>
        <w:spacing w:line="480" w:lineRule="auto"/>
      </w:pPr>
      <w:r>
        <w:rPr>
          <w:rFonts w:ascii="Times New Roman" w:hAnsi="Times New Roman" w:cs="Times New Roman"/>
        </w:rPr>
        <w:t xml:space="preserve">This is the approach that was most likely taken by the attacker. </w:t>
      </w:r>
    </w:p>
    <w:p w14:paraId="3EA5B42A" w14:textId="45642CF0" w:rsidR="006474D1" w:rsidRPr="004B46C6" w:rsidRDefault="006474D1" w:rsidP="006474D1">
      <w:pPr>
        <w:pStyle w:val="ListParagraph"/>
        <w:numPr>
          <w:ilvl w:val="1"/>
          <w:numId w:val="18"/>
        </w:numPr>
        <w:spacing w:line="480" w:lineRule="auto"/>
      </w:pPr>
      <w:r>
        <w:rPr>
          <w:rFonts w:ascii="Times New Roman" w:hAnsi="Times New Roman" w:cs="Times New Roman"/>
        </w:rPr>
        <w:t>In order to prevent potential damage to the device, the simulated attack was executed on</w:t>
      </w:r>
      <w:r w:rsidR="00F60EAB">
        <w:rPr>
          <w:rFonts w:ascii="Times New Roman" w:hAnsi="Times New Roman" w:cs="Times New Roman"/>
        </w:rPr>
        <w:t xml:space="preserve"> a virtual machine containing</w:t>
      </w:r>
      <w:r>
        <w:rPr>
          <w:rFonts w:ascii="Times New Roman" w:hAnsi="Times New Roman" w:cs="Times New Roman"/>
        </w:rPr>
        <w:t xml:space="preserve"> Kali Linux</w:t>
      </w:r>
      <w:r w:rsidR="00F60EAB">
        <w:rPr>
          <w:rFonts w:ascii="Times New Roman" w:hAnsi="Times New Roman" w:cs="Times New Roman"/>
        </w:rPr>
        <w:t>.</w:t>
      </w:r>
    </w:p>
    <w:p w14:paraId="4A6508F4" w14:textId="1F29650C" w:rsidR="00002934" w:rsidRDefault="00171121" w:rsidP="00002934">
      <w:pPr>
        <w:pStyle w:val="Heading2"/>
      </w:pPr>
      <w:bookmarkStart w:id="15" w:name="_Toc180440851"/>
      <w:r>
        <w:t>Preparation</w:t>
      </w:r>
      <w:bookmarkEnd w:id="15"/>
    </w:p>
    <w:p w14:paraId="0648BE57" w14:textId="3CDA63DD" w:rsidR="00A41A46" w:rsidRDefault="00C04E27" w:rsidP="00A41A46">
      <w:pPr>
        <w:pStyle w:val="ListParagraph"/>
        <w:numPr>
          <w:ilvl w:val="0"/>
          <w:numId w:val="19"/>
        </w:numPr>
        <w:spacing w:line="480" w:lineRule="auto"/>
        <w:rPr>
          <w:rFonts w:ascii="Times New Roman" w:hAnsi="Times New Roman" w:cs="Times New Roman"/>
        </w:rPr>
      </w:pPr>
      <w:r>
        <w:rPr>
          <w:rFonts w:ascii="Times New Roman" w:hAnsi="Times New Roman" w:cs="Times New Roman"/>
        </w:rPr>
        <w:t xml:space="preserve">To prepare for the attack, the attacker installed a virtual machine host, such as </w:t>
      </w:r>
      <w:r w:rsidR="007A05A3">
        <w:rPr>
          <w:rFonts w:ascii="Times New Roman" w:hAnsi="Times New Roman" w:cs="Times New Roman"/>
        </w:rPr>
        <w:t xml:space="preserve">VM Workstation Pro. </w:t>
      </w:r>
    </w:p>
    <w:p w14:paraId="59337FF5" w14:textId="452F8D7A" w:rsidR="00EE0099" w:rsidRDefault="00EE0099" w:rsidP="00EE0099">
      <w:pPr>
        <w:pStyle w:val="ListParagraph"/>
        <w:numPr>
          <w:ilvl w:val="1"/>
          <w:numId w:val="19"/>
        </w:numPr>
        <w:spacing w:line="480" w:lineRule="auto"/>
        <w:rPr>
          <w:rFonts w:ascii="Times New Roman" w:hAnsi="Times New Roman" w:cs="Times New Roman"/>
        </w:rPr>
      </w:pPr>
      <w:r>
        <w:rPr>
          <w:rFonts w:ascii="Times New Roman" w:hAnsi="Times New Roman" w:cs="Times New Roman"/>
        </w:rPr>
        <w:t xml:space="preserve">This can be downloaded at </w:t>
      </w:r>
      <w:hyperlink r:id="rId15" w:history="1">
        <w:r w:rsidRPr="00EE0099">
          <w:rPr>
            <w:rStyle w:val="Hyperlink"/>
            <w:rFonts w:ascii="Times New Roman" w:hAnsi="Times New Roman" w:cs="Times New Roman"/>
          </w:rPr>
          <w:t>VMware by Broadcom - Cloud Computing for the Enterprise</w:t>
        </w:r>
      </w:hyperlink>
      <w:r>
        <w:rPr>
          <w:rFonts w:ascii="Times New Roman" w:hAnsi="Times New Roman" w:cs="Times New Roman"/>
        </w:rPr>
        <w:t>.</w:t>
      </w:r>
    </w:p>
    <w:p w14:paraId="2C6898B4" w14:textId="02FD6884" w:rsidR="007A05A3" w:rsidRDefault="007A05A3" w:rsidP="00A41A46">
      <w:pPr>
        <w:pStyle w:val="ListParagraph"/>
        <w:numPr>
          <w:ilvl w:val="0"/>
          <w:numId w:val="19"/>
        </w:numPr>
        <w:spacing w:line="480" w:lineRule="auto"/>
        <w:rPr>
          <w:rFonts w:ascii="Times New Roman" w:hAnsi="Times New Roman" w:cs="Times New Roman"/>
        </w:rPr>
      </w:pPr>
      <w:r>
        <w:rPr>
          <w:rFonts w:ascii="Times New Roman" w:hAnsi="Times New Roman" w:cs="Times New Roman"/>
        </w:rPr>
        <w:t>The user also downloaded the Kali Linux ISO</w:t>
      </w:r>
      <w:r w:rsidR="004B1ADE">
        <w:rPr>
          <w:rFonts w:ascii="Times New Roman" w:hAnsi="Times New Roman" w:cs="Times New Roman"/>
        </w:rPr>
        <w:t xml:space="preserve"> and set it up in VM Workstation Pro. </w:t>
      </w:r>
      <w:r w:rsidR="00014652">
        <w:rPr>
          <w:rFonts w:ascii="Times New Roman" w:hAnsi="Times New Roman" w:cs="Times New Roman"/>
        </w:rPr>
        <w:t xml:space="preserve"> </w:t>
      </w:r>
    </w:p>
    <w:p w14:paraId="4FF038DE" w14:textId="035455AD" w:rsidR="00014652" w:rsidRDefault="00014652" w:rsidP="00014652">
      <w:pPr>
        <w:pStyle w:val="ListParagraph"/>
        <w:numPr>
          <w:ilvl w:val="1"/>
          <w:numId w:val="19"/>
        </w:numPr>
        <w:spacing w:line="480" w:lineRule="auto"/>
        <w:rPr>
          <w:rFonts w:ascii="Times New Roman" w:hAnsi="Times New Roman" w:cs="Times New Roman"/>
        </w:rPr>
      </w:pPr>
      <w:r>
        <w:rPr>
          <w:rFonts w:ascii="Times New Roman" w:hAnsi="Times New Roman" w:cs="Times New Roman"/>
        </w:rPr>
        <w:t xml:space="preserve">This can be installed at  </w:t>
      </w:r>
      <w:hyperlink r:id="rId16" w:anchor="kali-platforms" w:history="1">
        <w:r w:rsidR="00AC78E2" w:rsidRPr="00AC78E2">
          <w:rPr>
            <w:rStyle w:val="Hyperlink"/>
            <w:rFonts w:ascii="Times New Roman" w:hAnsi="Times New Roman" w:cs="Times New Roman"/>
          </w:rPr>
          <w:t>Get Kali | Kali Linux</w:t>
        </w:r>
      </w:hyperlink>
      <w:r w:rsidR="00AC78E2">
        <w:rPr>
          <w:rFonts w:ascii="Times New Roman" w:hAnsi="Times New Roman" w:cs="Times New Roman"/>
        </w:rPr>
        <w:t xml:space="preserve">. </w:t>
      </w:r>
    </w:p>
    <w:p w14:paraId="72D92883" w14:textId="32027153" w:rsidR="00014652" w:rsidRDefault="00E52BF9" w:rsidP="00A41A46">
      <w:pPr>
        <w:pStyle w:val="ListParagraph"/>
        <w:numPr>
          <w:ilvl w:val="0"/>
          <w:numId w:val="19"/>
        </w:numPr>
        <w:spacing w:line="480" w:lineRule="auto"/>
        <w:rPr>
          <w:rFonts w:ascii="Times New Roman" w:hAnsi="Times New Roman" w:cs="Times New Roman"/>
        </w:rPr>
      </w:pPr>
      <w:r>
        <w:rPr>
          <w:rFonts w:ascii="Times New Roman" w:hAnsi="Times New Roman" w:cs="Times New Roman"/>
        </w:rPr>
        <w:t>After that, the user set up their own account on Kali Linux</w:t>
      </w:r>
      <w:r w:rsidR="007F7CA9">
        <w:rPr>
          <w:rFonts w:ascii="Times New Roman" w:hAnsi="Times New Roman" w:cs="Times New Roman"/>
        </w:rPr>
        <w:t>.</w:t>
      </w:r>
    </w:p>
    <w:p w14:paraId="11E3FEBA" w14:textId="2DD8F1CF" w:rsidR="007F7CA9" w:rsidRDefault="007F7CA9" w:rsidP="00A41A46">
      <w:pPr>
        <w:pStyle w:val="ListParagraph"/>
        <w:numPr>
          <w:ilvl w:val="0"/>
          <w:numId w:val="19"/>
        </w:numPr>
        <w:spacing w:line="480" w:lineRule="auto"/>
        <w:rPr>
          <w:rFonts w:ascii="Times New Roman" w:hAnsi="Times New Roman" w:cs="Times New Roman"/>
        </w:rPr>
      </w:pPr>
      <w:r>
        <w:rPr>
          <w:rFonts w:ascii="Times New Roman" w:hAnsi="Times New Roman" w:cs="Times New Roman"/>
        </w:rPr>
        <w:t xml:space="preserve">The user then opened the terminal to install </w:t>
      </w:r>
      <w:r w:rsidR="001654D9">
        <w:rPr>
          <w:rFonts w:ascii="Times New Roman" w:hAnsi="Times New Roman" w:cs="Times New Roman"/>
        </w:rPr>
        <w:t>Linpeas.sh</w:t>
      </w:r>
      <w:r w:rsidR="00D22BC2">
        <w:rPr>
          <w:rFonts w:ascii="Times New Roman" w:hAnsi="Times New Roman" w:cs="Times New Roman"/>
        </w:rPr>
        <w:t xml:space="preserve">. </w:t>
      </w:r>
    </w:p>
    <w:p w14:paraId="3EB2D4A0" w14:textId="266A300D" w:rsidR="00C50821" w:rsidRPr="0047244F" w:rsidRDefault="00D22BC2" w:rsidP="00EE4CCC">
      <w:pPr>
        <w:pStyle w:val="ListParagraph"/>
        <w:numPr>
          <w:ilvl w:val="1"/>
          <w:numId w:val="19"/>
        </w:numPr>
        <w:spacing w:line="480" w:lineRule="auto"/>
        <w:rPr>
          <w:rFonts w:ascii="Times New Roman" w:hAnsi="Times New Roman" w:cs="Times New Roman"/>
        </w:rPr>
      </w:pPr>
      <w:r>
        <w:rPr>
          <w:rFonts w:ascii="Times New Roman" w:hAnsi="Times New Roman" w:cs="Times New Roman"/>
        </w:rPr>
        <w:lastRenderedPageBreak/>
        <w:t xml:space="preserve">Linpeas, also referred to as LinPEAS, </w:t>
      </w:r>
      <w:r w:rsidR="007D78ED">
        <w:rPr>
          <w:rFonts w:ascii="Times New Roman" w:hAnsi="Times New Roman" w:cs="Times New Roman"/>
        </w:rPr>
        <w:t xml:space="preserve">is a Linux privilege escalation tool that allows the user to grant themselves higher privileges. </w:t>
      </w:r>
      <w:r>
        <w:rPr>
          <w:rFonts w:ascii="Times New Roman" w:hAnsi="Times New Roman" w:cs="Times New Roman"/>
        </w:rPr>
        <w:t xml:space="preserve"> </w:t>
      </w:r>
    </w:p>
    <w:p w14:paraId="1F35C96A" w14:textId="6D93DB55" w:rsidR="00D22BC2" w:rsidRPr="00EE4CCC" w:rsidRDefault="001757E2" w:rsidP="00C5082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9A62340" wp14:editId="127B6E20">
            <wp:extent cx="4427220" cy="3558540"/>
            <wp:effectExtent l="0" t="0" r="0" b="3810"/>
            <wp:docPr id="145792800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8001" name="Picture 2" descr="A screenshot of a computer&#10;&#10;Description automatically generated"/>
                    <pic:cNvPicPr/>
                  </pic:nvPicPr>
                  <pic:blipFill rotWithShape="1">
                    <a:blip r:embed="rId17">
                      <a:extLst>
                        <a:ext uri="{28A0092B-C50C-407E-A947-70E740481C1C}">
                          <a14:useLocalDpi xmlns:a14="http://schemas.microsoft.com/office/drawing/2010/main" val="0"/>
                        </a:ext>
                      </a:extLst>
                    </a:blip>
                    <a:srcRect l="21025" t="15113" r="4487" b="5589"/>
                    <a:stretch/>
                  </pic:blipFill>
                  <pic:spPr bwMode="auto">
                    <a:xfrm>
                      <a:off x="0" y="0"/>
                      <a:ext cx="4427220" cy="3558540"/>
                    </a:xfrm>
                    <a:prstGeom prst="rect">
                      <a:avLst/>
                    </a:prstGeom>
                    <a:ln>
                      <a:noFill/>
                    </a:ln>
                    <a:extLst>
                      <a:ext uri="{53640926-AAD7-44D8-BBD7-CCE9431645EC}">
                        <a14:shadowObscured xmlns:a14="http://schemas.microsoft.com/office/drawing/2010/main"/>
                      </a:ext>
                    </a:extLst>
                  </pic:spPr>
                </pic:pic>
              </a:graphicData>
            </a:graphic>
          </wp:inline>
        </w:drawing>
      </w:r>
    </w:p>
    <w:p w14:paraId="2467CBAF" w14:textId="34C8A953" w:rsidR="00EE4CCC" w:rsidRDefault="001757E2" w:rsidP="00A41A46">
      <w:pPr>
        <w:pStyle w:val="ListParagraph"/>
        <w:numPr>
          <w:ilvl w:val="0"/>
          <w:numId w:val="19"/>
        </w:numPr>
        <w:spacing w:line="480" w:lineRule="auto"/>
        <w:rPr>
          <w:rFonts w:ascii="Times New Roman" w:hAnsi="Times New Roman" w:cs="Times New Roman"/>
        </w:rPr>
      </w:pPr>
      <w:r>
        <w:rPr>
          <w:rFonts w:ascii="Times New Roman" w:hAnsi="Times New Roman" w:cs="Times New Roman"/>
        </w:rPr>
        <w:t xml:space="preserve">The attacker installed </w:t>
      </w:r>
      <w:r w:rsidR="00520775">
        <w:rPr>
          <w:rFonts w:ascii="Times New Roman" w:hAnsi="Times New Roman" w:cs="Times New Roman"/>
        </w:rPr>
        <w:t xml:space="preserve">LinPEAS by running the following command in the Kali Linux terminal: </w:t>
      </w:r>
    </w:p>
    <w:p w14:paraId="5D3769BC" w14:textId="070334F0" w:rsidR="00520775" w:rsidRDefault="00520775" w:rsidP="00520775">
      <w:pPr>
        <w:pStyle w:val="ListParagraph"/>
        <w:numPr>
          <w:ilvl w:val="1"/>
          <w:numId w:val="19"/>
        </w:numPr>
        <w:spacing w:line="480" w:lineRule="auto"/>
        <w:rPr>
          <w:rFonts w:ascii="Times New Roman" w:hAnsi="Times New Roman" w:cs="Times New Roman"/>
        </w:rPr>
      </w:pPr>
      <w:r>
        <w:rPr>
          <w:rFonts w:ascii="Times New Roman" w:hAnsi="Times New Roman" w:cs="Times New Roman"/>
        </w:rPr>
        <w:t>wget https://github.com/carlospolop/PEASS-ng</w:t>
      </w:r>
      <w:r w:rsidR="003D59BD">
        <w:rPr>
          <w:rFonts w:ascii="Times New Roman" w:hAnsi="Times New Roman" w:cs="Times New Roman"/>
        </w:rPr>
        <w:t>/releases/latest/download/linpeas.sh</w:t>
      </w:r>
      <w:r>
        <w:rPr>
          <w:rFonts w:ascii="Times New Roman" w:hAnsi="Times New Roman" w:cs="Times New Roman"/>
        </w:rPr>
        <w:t xml:space="preserve"> </w:t>
      </w:r>
    </w:p>
    <w:p w14:paraId="1B7B7901" w14:textId="48F737FB" w:rsidR="00520775" w:rsidRDefault="003D59BD" w:rsidP="003D59BD">
      <w:pPr>
        <w:pStyle w:val="ListParagraph"/>
        <w:numPr>
          <w:ilvl w:val="1"/>
          <w:numId w:val="19"/>
        </w:numPr>
        <w:spacing w:line="480" w:lineRule="auto"/>
        <w:rPr>
          <w:rFonts w:ascii="Times New Roman" w:hAnsi="Times New Roman" w:cs="Times New Roman"/>
        </w:rPr>
      </w:pPr>
      <w:r>
        <w:rPr>
          <w:rFonts w:ascii="Times New Roman" w:hAnsi="Times New Roman" w:cs="Times New Roman"/>
        </w:rPr>
        <w:t xml:space="preserve">This command </w:t>
      </w:r>
      <w:r w:rsidR="006935B0">
        <w:rPr>
          <w:rFonts w:ascii="Times New Roman" w:hAnsi="Times New Roman" w:cs="Times New Roman"/>
        </w:rPr>
        <w:t>obtained</w:t>
      </w:r>
      <w:r>
        <w:rPr>
          <w:rFonts w:ascii="Times New Roman" w:hAnsi="Times New Roman" w:cs="Times New Roman"/>
        </w:rPr>
        <w:t xml:space="preserve"> the latest version of </w:t>
      </w:r>
      <w:r w:rsidR="00C41626">
        <w:rPr>
          <w:rFonts w:ascii="Times New Roman" w:hAnsi="Times New Roman" w:cs="Times New Roman"/>
        </w:rPr>
        <w:t>LinPEAS.</w:t>
      </w:r>
      <w:r>
        <w:rPr>
          <w:rFonts w:ascii="Times New Roman" w:hAnsi="Times New Roman" w:cs="Times New Roman"/>
        </w:rPr>
        <w:t xml:space="preserve">  </w:t>
      </w:r>
    </w:p>
    <w:p w14:paraId="31984207" w14:textId="30B235F6" w:rsidR="003D59BD" w:rsidRPr="00A41A46" w:rsidRDefault="00337C0D" w:rsidP="00520775">
      <w:pPr>
        <w:pStyle w:val="ListParagraph"/>
        <w:numPr>
          <w:ilvl w:val="0"/>
          <w:numId w:val="19"/>
        </w:numPr>
        <w:spacing w:line="480" w:lineRule="auto"/>
        <w:rPr>
          <w:rFonts w:ascii="Times New Roman" w:hAnsi="Times New Roman" w:cs="Times New Roman"/>
        </w:rPr>
      </w:pPr>
      <w:r>
        <w:rPr>
          <w:rFonts w:ascii="Times New Roman" w:hAnsi="Times New Roman" w:cs="Times New Roman"/>
        </w:rPr>
        <w:t xml:space="preserve">Now that everything is installed, the attacker can start the actual attack. </w:t>
      </w:r>
    </w:p>
    <w:p w14:paraId="64C03B0F" w14:textId="70A4D5D8" w:rsidR="00171121" w:rsidRPr="00171121" w:rsidRDefault="00171121" w:rsidP="004B46C6">
      <w:pPr>
        <w:pStyle w:val="Heading2"/>
      </w:pPr>
      <w:bookmarkStart w:id="16" w:name="_Toc180440852"/>
      <w:r>
        <w:t>Executing the Attack</w:t>
      </w:r>
      <w:bookmarkEnd w:id="16"/>
    </w:p>
    <w:p w14:paraId="360823A8" w14:textId="10E10A09" w:rsidR="00D52B23" w:rsidRDefault="0075415D" w:rsidP="009371E4">
      <w:pPr>
        <w:pStyle w:val="ListParagraph"/>
        <w:numPr>
          <w:ilvl w:val="0"/>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After installing the necessary software,</w:t>
      </w:r>
      <w:r w:rsidR="00D52B23">
        <w:rPr>
          <w:rFonts w:ascii="Times New Roman" w:eastAsiaTheme="majorEastAsia" w:hAnsi="Times New Roman" w:cs="Times New Roman"/>
        </w:rPr>
        <w:t xml:space="preserve"> the attacker was ready to begin their attack. </w:t>
      </w:r>
    </w:p>
    <w:p w14:paraId="30586437" w14:textId="27706A1E" w:rsidR="002277C2" w:rsidRDefault="002277C2" w:rsidP="002277C2">
      <w:pPr>
        <w:pStyle w:val="Heading3"/>
      </w:pPr>
      <w:bookmarkStart w:id="17" w:name="_Toc180440853"/>
      <w:r>
        <w:t>Running LinPEAS</w:t>
      </w:r>
      <w:bookmarkEnd w:id="17"/>
    </w:p>
    <w:p w14:paraId="7CEECE1A" w14:textId="281CB897" w:rsidR="00B47AEB" w:rsidRDefault="0075415D" w:rsidP="009371E4">
      <w:pPr>
        <w:pStyle w:val="ListParagraph"/>
        <w:numPr>
          <w:ilvl w:val="0"/>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 xml:space="preserve"> </w:t>
      </w:r>
      <w:r w:rsidR="002277C2">
        <w:rPr>
          <w:rFonts w:ascii="Times New Roman" w:eastAsiaTheme="majorEastAsia" w:hAnsi="Times New Roman" w:cs="Times New Roman"/>
        </w:rPr>
        <w:t>T</w:t>
      </w:r>
      <w:r w:rsidR="00AD774F">
        <w:rPr>
          <w:rFonts w:ascii="Times New Roman" w:eastAsiaTheme="majorEastAsia" w:hAnsi="Times New Roman" w:cs="Times New Roman"/>
        </w:rPr>
        <w:t>he attacker ran the following command in the terminal:</w:t>
      </w:r>
      <w:r w:rsidR="00D52B23">
        <w:rPr>
          <w:rFonts w:ascii="Times New Roman" w:eastAsiaTheme="majorEastAsia" w:hAnsi="Times New Roman" w:cs="Times New Roman"/>
        </w:rPr>
        <w:t xml:space="preserve"> </w:t>
      </w:r>
    </w:p>
    <w:p w14:paraId="44865AB0" w14:textId="47C55414" w:rsidR="00D52B23" w:rsidRDefault="00D52B23" w:rsidP="00D52B23">
      <w:pPr>
        <w:pStyle w:val="ListParagraph"/>
        <w:numPr>
          <w:ilvl w:val="1"/>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lastRenderedPageBreak/>
        <w:t xml:space="preserve">chmod +x linpeas.sh </w:t>
      </w:r>
      <w:r w:rsidR="000D5551">
        <w:rPr>
          <w:rFonts w:ascii="Times New Roman" w:eastAsiaTheme="majorEastAsia" w:hAnsi="Times New Roman" w:cs="Times New Roman"/>
        </w:rPr>
        <w:t xml:space="preserve"> </w:t>
      </w:r>
    </w:p>
    <w:p w14:paraId="008B3482" w14:textId="60BDB1DE" w:rsidR="000D5551" w:rsidRDefault="000D5551" w:rsidP="00D52B23">
      <w:pPr>
        <w:pStyle w:val="ListParagraph"/>
        <w:numPr>
          <w:ilvl w:val="1"/>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 xml:space="preserve">This command </w:t>
      </w:r>
      <w:r w:rsidR="00D82685">
        <w:rPr>
          <w:rFonts w:ascii="Times New Roman" w:eastAsiaTheme="majorEastAsia" w:hAnsi="Times New Roman" w:cs="Times New Roman"/>
        </w:rPr>
        <w:t xml:space="preserve">turns LinPEAS into an executable, allowing the </w:t>
      </w:r>
      <w:r w:rsidR="0034707E">
        <w:rPr>
          <w:rFonts w:ascii="Times New Roman" w:eastAsiaTheme="majorEastAsia" w:hAnsi="Times New Roman" w:cs="Times New Roman"/>
        </w:rPr>
        <w:t xml:space="preserve">user to run LinPEAS. </w:t>
      </w:r>
    </w:p>
    <w:p w14:paraId="6860FCD8" w14:textId="43C77E60" w:rsidR="00E778EB" w:rsidRDefault="00E778EB" w:rsidP="00D52B23">
      <w:pPr>
        <w:pStyle w:val="ListParagraph"/>
        <w:numPr>
          <w:ilvl w:val="1"/>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 xml:space="preserve">To run LinPEAS, the following command was entered: </w:t>
      </w:r>
    </w:p>
    <w:p w14:paraId="7FB142C1" w14:textId="006AF1C2" w:rsidR="00E778EB" w:rsidRDefault="00850BAE" w:rsidP="00E778EB">
      <w:pPr>
        <w:pStyle w:val="ListParagraph"/>
        <w:numPr>
          <w:ilvl w:val="2"/>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./linpeas.sh</w:t>
      </w:r>
    </w:p>
    <w:p w14:paraId="31002AFB" w14:textId="28713422" w:rsidR="0034707E" w:rsidRDefault="00F70192" w:rsidP="00F70192">
      <w:pPr>
        <w:pStyle w:val="ListParagraph"/>
        <w:numPr>
          <w:ilvl w:val="1"/>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 xml:space="preserve">The attacker is then greeted with the following screen:  </w:t>
      </w:r>
    </w:p>
    <w:p w14:paraId="35502696" w14:textId="0F31ED04" w:rsidR="00F70192" w:rsidRPr="00F70192" w:rsidRDefault="00F70192" w:rsidP="00F70192">
      <w:pPr>
        <w:spacing w:line="480" w:lineRule="auto"/>
        <w:jc w:val="center"/>
        <w:rPr>
          <w:rFonts w:ascii="Times New Roman" w:eastAsiaTheme="majorEastAsia" w:hAnsi="Times New Roman" w:cs="Times New Roman"/>
        </w:rPr>
      </w:pPr>
      <w:r>
        <w:rPr>
          <w:rFonts w:ascii="Times New Roman" w:eastAsiaTheme="majorEastAsia" w:hAnsi="Times New Roman" w:cs="Times New Roman"/>
          <w:noProof/>
        </w:rPr>
        <w:drawing>
          <wp:inline distT="0" distB="0" distL="0" distR="0" wp14:anchorId="20ACC917" wp14:editId="1FAB4223">
            <wp:extent cx="4457700" cy="3489960"/>
            <wp:effectExtent l="0" t="0" r="0" b="0"/>
            <wp:docPr id="203336909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9098" name="Picture 3" descr="A screenshot of a computer&#10;&#10;Description automatically generated"/>
                    <pic:cNvPicPr/>
                  </pic:nvPicPr>
                  <pic:blipFill rotWithShape="1">
                    <a:blip r:embed="rId18">
                      <a:extLst>
                        <a:ext uri="{28A0092B-C50C-407E-A947-70E740481C1C}">
                          <a14:useLocalDpi xmlns:a14="http://schemas.microsoft.com/office/drawing/2010/main" val="0"/>
                        </a:ext>
                      </a:extLst>
                    </a:blip>
                    <a:srcRect l="20641" t="14943" r="4359" b="7287"/>
                    <a:stretch/>
                  </pic:blipFill>
                  <pic:spPr bwMode="auto">
                    <a:xfrm>
                      <a:off x="0" y="0"/>
                      <a:ext cx="4457700" cy="3489960"/>
                    </a:xfrm>
                    <a:prstGeom prst="rect">
                      <a:avLst/>
                    </a:prstGeom>
                    <a:ln>
                      <a:noFill/>
                    </a:ln>
                    <a:extLst>
                      <a:ext uri="{53640926-AAD7-44D8-BBD7-CCE9431645EC}">
                        <a14:shadowObscured xmlns:a14="http://schemas.microsoft.com/office/drawing/2010/main"/>
                      </a:ext>
                    </a:extLst>
                  </pic:spPr>
                </pic:pic>
              </a:graphicData>
            </a:graphic>
          </wp:inline>
        </w:drawing>
      </w:r>
    </w:p>
    <w:p w14:paraId="316F57A2" w14:textId="6DBFAE8C" w:rsidR="00F70192" w:rsidRDefault="00E778EB" w:rsidP="00F70192">
      <w:pPr>
        <w:pStyle w:val="ListParagraph"/>
        <w:numPr>
          <w:ilvl w:val="1"/>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 xml:space="preserve">LinPEAS </w:t>
      </w:r>
      <w:r w:rsidR="00464E24">
        <w:rPr>
          <w:rFonts w:ascii="Times New Roman" w:eastAsiaTheme="majorEastAsia" w:hAnsi="Times New Roman" w:cs="Times New Roman"/>
        </w:rPr>
        <w:t xml:space="preserve">started to run and scanned the information on the device. </w:t>
      </w:r>
      <w:r w:rsidR="00A2127C">
        <w:rPr>
          <w:rFonts w:ascii="Times New Roman" w:eastAsiaTheme="majorEastAsia" w:hAnsi="Times New Roman" w:cs="Times New Roman"/>
        </w:rPr>
        <w:tab/>
      </w:r>
    </w:p>
    <w:p w14:paraId="7ECDB087" w14:textId="5EFE5C4C" w:rsidR="00A2127C" w:rsidRPr="00F70192" w:rsidRDefault="00A2127C" w:rsidP="00A2127C">
      <w:pPr>
        <w:pStyle w:val="ListParagraph"/>
        <w:numPr>
          <w:ilvl w:val="2"/>
          <w:numId w:val="21"/>
        </w:numPr>
        <w:spacing w:line="480" w:lineRule="auto"/>
        <w:rPr>
          <w:rFonts w:ascii="Times New Roman" w:eastAsiaTheme="majorEastAsia" w:hAnsi="Times New Roman" w:cs="Times New Roman"/>
        </w:rPr>
      </w:pPr>
      <w:r>
        <w:rPr>
          <w:rFonts w:ascii="Times New Roman" w:eastAsiaTheme="majorEastAsia" w:hAnsi="Times New Roman" w:cs="Times New Roman"/>
        </w:rPr>
        <w:t xml:space="preserve">It takes </w:t>
      </w:r>
      <w:r w:rsidR="006935B0">
        <w:rPr>
          <w:rFonts w:ascii="Times New Roman" w:eastAsiaTheme="majorEastAsia" w:hAnsi="Times New Roman" w:cs="Times New Roman"/>
        </w:rPr>
        <w:t>three-to-five</w:t>
      </w:r>
      <w:r>
        <w:rPr>
          <w:rFonts w:ascii="Times New Roman" w:eastAsiaTheme="majorEastAsia" w:hAnsi="Times New Roman" w:cs="Times New Roman"/>
        </w:rPr>
        <w:t xml:space="preserve"> minutes </w:t>
      </w:r>
      <w:r w:rsidR="00872326">
        <w:rPr>
          <w:rFonts w:ascii="Times New Roman" w:eastAsiaTheme="majorEastAsia" w:hAnsi="Times New Roman" w:cs="Times New Roman"/>
        </w:rPr>
        <w:t xml:space="preserve">for all of the information to load.   </w:t>
      </w:r>
    </w:p>
    <w:p w14:paraId="14CAB335" w14:textId="7FA92C1E" w:rsidR="00D52B23" w:rsidRDefault="00632D0D" w:rsidP="00632D0D">
      <w:pPr>
        <w:pStyle w:val="Heading3"/>
      </w:pPr>
      <w:bookmarkStart w:id="18" w:name="_Toc180440854"/>
      <w:r>
        <w:t>Locating Users</w:t>
      </w:r>
      <w:bookmarkEnd w:id="18"/>
    </w:p>
    <w:p w14:paraId="0F710CF0" w14:textId="77777777" w:rsidR="009029BC" w:rsidRPr="009029BC" w:rsidRDefault="00AF12A3" w:rsidP="009029BC">
      <w:pPr>
        <w:pStyle w:val="ListParagraph"/>
        <w:numPr>
          <w:ilvl w:val="0"/>
          <w:numId w:val="21"/>
        </w:numPr>
        <w:spacing w:line="480" w:lineRule="auto"/>
      </w:pPr>
      <w:r>
        <w:rPr>
          <w:rFonts w:ascii="Times New Roman" w:hAnsi="Times New Roman" w:cs="Times New Roman"/>
        </w:rPr>
        <w:t xml:space="preserve">After the information loaded, the attacker needed to access the list of users. </w:t>
      </w:r>
    </w:p>
    <w:p w14:paraId="19EF3886" w14:textId="7668AB76" w:rsidR="00B220D2" w:rsidRDefault="00C142BE" w:rsidP="00B220D2">
      <w:pPr>
        <w:pStyle w:val="ListParagraph"/>
        <w:numPr>
          <w:ilvl w:val="0"/>
          <w:numId w:val="21"/>
        </w:numPr>
        <w:spacing w:line="480" w:lineRule="auto"/>
      </w:pPr>
      <w:r>
        <w:rPr>
          <w:rFonts w:ascii="Times New Roman" w:hAnsi="Times New Roman" w:cs="Times New Roman"/>
        </w:rPr>
        <w:t>The attacker</w:t>
      </w:r>
      <w:r w:rsidR="002325B8">
        <w:rPr>
          <w:rFonts w:ascii="Times New Roman" w:hAnsi="Times New Roman" w:cs="Times New Roman"/>
        </w:rPr>
        <w:t xml:space="preserve"> scrolled to the user information section, which contained the information regarding the users who used the system, which is the terminal in this case.</w:t>
      </w:r>
    </w:p>
    <w:p w14:paraId="7D1D5C9A" w14:textId="0D4B39A5" w:rsidR="009029BC" w:rsidRPr="009029BC" w:rsidRDefault="00B220D2" w:rsidP="00B220D2">
      <w:pPr>
        <w:spacing w:line="480" w:lineRule="auto"/>
        <w:jc w:val="center"/>
      </w:pPr>
      <w:r>
        <w:rPr>
          <w:noProof/>
        </w:rPr>
        <w:lastRenderedPageBreak/>
        <w:drawing>
          <wp:inline distT="0" distB="0" distL="0" distR="0" wp14:anchorId="57142B0D" wp14:editId="24193F96">
            <wp:extent cx="3238500" cy="2491740"/>
            <wp:effectExtent l="0" t="0" r="0" b="3810"/>
            <wp:docPr id="3865821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8215" name="Picture 5" descr="A screen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l="21923" t="15789" r="23590" b="5981"/>
                    <a:stretch/>
                  </pic:blipFill>
                  <pic:spPr bwMode="auto">
                    <a:xfrm>
                      <a:off x="0" y="0"/>
                      <a:ext cx="3238500" cy="2491740"/>
                    </a:xfrm>
                    <a:prstGeom prst="rect">
                      <a:avLst/>
                    </a:prstGeom>
                    <a:ln>
                      <a:noFill/>
                    </a:ln>
                    <a:extLst>
                      <a:ext uri="{53640926-AAD7-44D8-BBD7-CCE9431645EC}">
                        <a14:shadowObscured xmlns:a14="http://schemas.microsoft.com/office/drawing/2010/main"/>
                      </a:ext>
                    </a:extLst>
                  </pic:spPr>
                </pic:pic>
              </a:graphicData>
            </a:graphic>
          </wp:inline>
        </w:drawing>
      </w:r>
    </w:p>
    <w:p w14:paraId="6422A5B9" w14:textId="748E3B4E" w:rsidR="00AF12A3" w:rsidRPr="00AF12A3" w:rsidRDefault="00C142BE" w:rsidP="009029BC">
      <w:pPr>
        <w:pStyle w:val="ListParagraph"/>
        <w:numPr>
          <w:ilvl w:val="0"/>
          <w:numId w:val="21"/>
        </w:numPr>
        <w:spacing w:line="480" w:lineRule="auto"/>
      </w:pPr>
      <w:r>
        <w:rPr>
          <w:rFonts w:ascii="Times New Roman" w:hAnsi="Times New Roman" w:cs="Times New Roman"/>
        </w:rPr>
        <w:t xml:space="preserve">The attacker located the user </w:t>
      </w:r>
      <w:r w:rsidR="006935B0">
        <w:rPr>
          <w:rFonts w:ascii="Times New Roman" w:hAnsi="Times New Roman" w:cs="Times New Roman"/>
        </w:rPr>
        <w:t xml:space="preserve">account </w:t>
      </w:r>
      <w:r>
        <w:rPr>
          <w:rFonts w:ascii="Times New Roman" w:hAnsi="Times New Roman" w:cs="Times New Roman"/>
        </w:rPr>
        <w:t xml:space="preserve">that they wanted to grant elevated </w:t>
      </w:r>
      <w:r w:rsidR="006428AB">
        <w:rPr>
          <w:rFonts w:ascii="Times New Roman" w:hAnsi="Times New Roman" w:cs="Times New Roman"/>
        </w:rPr>
        <w:t>privileges and</w:t>
      </w:r>
      <w:r w:rsidR="004751A2">
        <w:rPr>
          <w:rFonts w:ascii="Times New Roman" w:hAnsi="Times New Roman" w:cs="Times New Roman"/>
        </w:rPr>
        <w:t xml:space="preserve"> got started with the next phase of the attack. </w:t>
      </w:r>
    </w:p>
    <w:p w14:paraId="52784CF1" w14:textId="331C1A9B" w:rsidR="00AF12A3" w:rsidRDefault="00B759FB" w:rsidP="00B759FB">
      <w:pPr>
        <w:pStyle w:val="Heading3"/>
      </w:pPr>
      <w:bookmarkStart w:id="19" w:name="_Toc180440855"/>
      <w:r>
        <w:t>Granting Privileges</w:t>
      </w:r>
      <w:bookmarkEnd w:id="19"/>
    </w:p>
    <w:p w14:paraId="182BD432" w14:textId="22C0A1A5" w:rsidR="00B759FB" w:rsidRPr="00F42182" w:rsidRDefault="006428AB" w:rsidP="00B759FB">
      <w:pPr>
        <w:pStyle w:val="ListParagraph"/>
        <w:numPr>
          <w:ilvl w:val="0"/>
          <w:numId w:val="21"/>
        </w:numPr>
        <w:spacing w:line="480" w:lineRule="auto"/>
      </w:pPr>
      <w:r>
        <w:rPr>
          <w:rFonts w:ascii="Times New Roman" w:hAnsi="Times New Roman" w:cs="Times New Roman"/>
        </w:rPr>
        <w:t xml:space="preserve">After selecting a user to grant administrative privileges to, </w:t>
      </w:r>
      <w:r w:rsidR="0091376D">
        <w:rPr>
          <w:rFonts w:ascii="Times New Roman" w:hAnsi="Times New Roman" w:cs="Times New Roman"/>
        </w:rPr>
        <w:t>the</w:t>
      </w:r>
      <w:r w:rsidR="00F42182">
        <w:rPr>
          <w:rFonts w:ascii="Times New Roman" w:hAnsi="Times New Roman" w:cs="Times New Roman"/>
        </w:rPr>
        <w:t xml:space="preserve"> attacker opened a root shell by running the following command: </w:t>
      </w:r>
    </w:p>
    <w:p w14:paraId="3928B4C7" w14:textId="77777777" w:rsidR="00F42182" w:rsidRPr="007908D0" w:rsidRDefault="00F42182" w:rsidP="00F42182">
      <w:pPr>
        <w:pStyle w:val="ListParagraph"/>
        <w:numPr>
          <w:ilvl w:val="1"/>
          <w:numId w:val="21"/>
        </w:numPr>
        <w:spacing w:line="480" w:lineRule="auto"/>
      </w:pPr>
      <w:r>
        <w:rPr>
          <w:rFonts w:ascii="Times New Roman" w:hAnsi="Times New Roman" w:cs="Times New Roman"/>
        </w:rPr>
        <w:t xml:space="preserve">sudo -i </w:t>
      </w:r>
    </w:p>
    <w:p w14:paraId="0338DF5C" w14:textId="5CDFAC3A" w:rsidR="00084239" w:rsidRPr="008869A8" w:rsidRDefault="007908D0" w:rsidP="008869A8">
      <w:pPr>
        <w:pStyle w:val="ListParagraph"/>
        <w:numPr>
          <w:ilvl w:val="1"/>
          <w:numId w:val="21"/>
        </w:numPr>
        <w:spacing w:line="480" w:lineRule="auto"/>
      </w:pPr>
      <w:r>
        <w:rPr>
          <w:rFonts w:ascii="Times New Roman" w:hAnsi="Times New Roman" w:cs="Times New Roman"/>
        </w:rPr>
        <w:t xml:space="preserve">When prompted to enter a password, the </w:t>
      </w:r>
      <w:r w:rsidR="00084239">
        <w:rPr>
          <w:rFonts w:ascii="Times New Roman" w:hAnsi="Times New Roman" w:cs="Times New Roman"/>
        </w:rPr>
        <w:t xml:space="preserve">attacker used brute force to correctly guess the password.  </w:t>
      </w:r>
      <w:r w:rsidR="008869A8">
        <w:rPr>
          <w:rFonts w:ascii="Times New Roman" w:hAnsi="Times New Roman" w:cs="Times New Roman"/>
        </w:rPr>
        <w:t xml:space="preserve"> </w:t>
      </w:r>
    </w:p>
    <w:p w14:paraId="1D7D2C6C" w14:textId="16197B9D" w:rsidR="007908D0" w:rsidRDefault="008869A8" w:rsidP="00F42182">
      <w:pPr>
        <w:pStyle w:val="ListParagraph"/>
        <w:numPr>
          <w:ilvl w:val="2"/>
          <w:numId w:val="21"/>
        </w:numPr>
        <w:spacing w:line="480" w:lineRule="auto"/>
      </w:pPr>
      <w:r>
        <w:rPr>
          <w:rFonts w:ascii="Times New Roman" w:hAnsi="Times New Roman" w:cs="Times New Roman"/>
        </w:rPr>
        <w:t xml:space="preserve">This gave the attacker root access. </w:t>
      </w:r>
    </w:p>
    <w:p w14:paraId="27A25E27" w14:textId="0AC75E66" w:rsidR="00F42182" w:rsidRPr="00F42182" w:rsidRDefault="009E1F53" w:rsidP="007908D0">
      <w:pPr>
        <w:spacing w:line="480" w:lineRule="auto"/>
        <w:jc w:val="center"/>
      </w:pPr>
      <w:r>
        <w:rPr>
          <w:noProof/>
        </w:rPr>
        <w:drawing>
          <wp:inline distT="0" distB="0" distL="0" distR="0" wp14:anchorId="477D0156" wp14:editId="740F51F0">
            <wp:extent cx="4724400" cy="1325880"/>
            <wp:effectExtent l="0" t="0" r="0" b="7620"/>
            <wp:docPr id="92190986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09860" name="Picture 6" descr="A screenshot of a computer&#10;&#10;Description automatically generated"/>
                    <pic:cNvPicPr/>
                  </pic:nvPicPr>
                  <pic:blipFill rotWithShape="1">
                    <a:blip r:embed="rId20">
                      <a:extLst>
                        <a:ext uri="{28A0092B-C50C-407E-A947-70E740481C1C}">
                          <a14:useLocalDpi xmlns:a14="http://schemas.microsoft.com/office/drawing/2010/main" val="0"/>
                        </a:ext>
                      </a:extLst>
                    </a:blip>
                    <a:srcRect l="10000" t="12108" r="10512" b="59033"/>
                    <a:stretch/>
                  </pic:blipFill>
                  <pic:spPr bwMode="auto">
                    <a:xfrm>
                      <a:off x="0" y="0"/>
                      <a:ext cx="4724400" cy="1325880"/>
                    </a:xfrm>
                    <a:prstGeom prst="rect">
                      <a:avLst/>
                    </a:prstGeom>
                    <a:ln>
                      <a:noFill/>
                    </a:ln>
                    <a:extLst>
                      <a:ext uri="{53640926-AAD7-44D8-BBD7-CCE9431645EC}">
                        <a14:shadowObscured xmlns:a14="http://schemas.microsoft.com/office/drawing/2010/main"/>
                      </a:ext>
                    </a:extLst>
                  </pic:spPr>
                </pic:pic>
              </a:graphicData>
            </a:graphic>
          </wp:inline>
        </w:drawing>
      </w:r>
    </w:p>
    <w:p w14:paraId="69FF70C4" w14:textId="2521D243" w:rsidR="00F42182" w:rsidRPr="00B55DB5" w:rsidRDefault="00F66675" w:rsidP="00B759FB">
      <w:pPr>
        <w:pStyle w:val="ListParagraph"/>
        <w:numPr>
          <w:ilvl w:val="0"/>
          <w:numId w:val="21"/>
        </w:numPr>
        <w:spacing w:line="480" w:lineRule="auto"/>
      </w:pPr>
      <w:r>
        <w:rPr>
          <w:rFonts w:ascii="Times New Roman" w:hAnsi="Times New Roman" w:cs="Times New Roman"/>
        </w:rPr>
        <w:lastRenderedPageBreak/>
        <w:t xml:space="preserve">After gaining access to the root of </w:t>
      </w:r>
      <w:r w:rsidR="00A70794">
        <w:rPr>
          <w:rFonts w:ascii="Times New Roman" w:hAnsi="Times New Roman" w:cs="Times New Roman"/>
        </w:rPr>
        <w:t xml:space="preserve">the terminal, the attacker was able to grant themselves escalated privileges. </w:t>
      </w:r>
      <w:r w:rsidR="00B55DB5">
        <w:rPr>
          <w:rFonts w:ascii="Times New Roman" w:hAnsi="Times New Roman" w:cs="Times New Roman"/>
        </w:rPr>
        <w:t xml:space="preserve"> </w:t>
      </w:r>
    </w:p>
    <w:p w14:paraId="22E90E02" w14:textId="3B395A78" w:rsidR="00B55DB5" w:rsidRPr="00B55DB5" w:rsidRDefault="00B55DB5" w:rsidP="00B759FB">
      <w:pPr>
        <w:pStyle w:val="ListParagraph"/>
        <w:numPr>
          <w:ilvl w:val="0"/>
          <w:numId w:val="21"/>
        </w:numPr>
        <w:spacing w:line="480" w:lineRule="auto"/>
      </w:pPr>
      <w:r>
        <w:rPr>
          <w:rFonts w:ascii="Times New Roman" w:hAnsi="Times New Roman" w:cs="Times New Roman"/>
        </w:rPr>
        <w:t xml:space="preserve">The attacker changed their own privileges by running the following command: </w:t>
      </w:r>
    </w:p>
    <w:p w14:paraId="173E6062" w14:textId="77777777" w:rsidR="00B55DB5" w:rsidRPr="00B55DB5" w:rsidRDefault="00B55DB5" w:rsidP="00B55DB5">
      <w:pPr>
        <w:pStyle w:val="ListParagraph"/>
        <w:numPr>
          <w:ilvl w:val="1"/>
          <w:numId w:val="21"/>
        </w:numPr>
        <w:spacing w:line="480" w:lineRule="auto"/>
      </w:pPr>
      <w:r>
        <w:rPr>
          <w:rFonts w:ascii="Times New Roman" w:hAnsi="Times New Roman" w:cs="Times New Roman"/>
        </w:rPr>
        <w:t>usermod -aG sudo msadmin</w:t>
      </w:r>
    </w:p>
    <w:p w14:paraId="1F8917BB" w14:textId="73290621" w:rsidR="00DD623B" w:rsidRPr="006A1F81" w:rsidRDefault="00DD623B" w:rsidP="00DD623B">
      <w:pPr>
        <w:pStyle w:val="ListParagraph"/>
        <w:numPr>
          <w:ilvl w:val="1"/>
          <w:numId w:val="21"/>
        </w:numPr>
        <w:spacing w:line="480" w:lineRule="auto"/>
      </w:pPr>
      <w:r>
        <w:rPr>
          <w:rFonts w:ascii="Times New Roman" w:hAnsi="Times New Roman" w:cs="Times New Roman"/>
        </w:rPr>
        <w:t xml:space="preserve">This escalated the user msadmin’s privileges to the administrative level.  </w:t>
      </w:r>
      <w:r w:rsidR="006A1F81">
        <w:rPr>
          <w:rFonts w:ascii="Times New Roman" w:hAnsi="Times New Roman" w:cs="Times New Roman"/>
        </w:rPr>
        <w:t xml:space="preserve"> </w:t>
      </w:r>
    </w:p>
    <w:p w14:paraId="5D69C0F6" w14:textId="77777777" w:rsidR="00FD4D6C" w:rsidRPr="00FD4D6C" w:rsidRDefault="00FD4D6C" w:rsidP="00FD4D6C">
      <w:pPr>
        <w:spacing w:line="480" w:lineRule="auto"/>
        <w:jc w:val="center"/>
      </w:pPr>
      <w:r>
        <w:rPr>
          <w:noProof/>
        </w:rPr>
        <w:drawing>
          <wp:inline distT="0" distB="0" distL="0" distR="0" wp14:anchorId="49DC5757" wp14:editId="086D7736">
            <wp:extent cx="4655820" cy="1165860"/>
            <wp:effectExtent l="0" t="0" r="0" b="0"/>
            <wp:docPr id="640178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7878" name="Picture 7" descr="A screenshot of a computer&#10;&#10;Description automatically generated"/>
                    <pic:cNvPicPr/>
                  </pic:nvPicPr>
                  <pic:blipFill rotWithShape="1">
                    <a:blip r:embed="rId21">
                      <a:extLst>
                        <a:ext uri="{28A0092B-C50C-407E-A947-70E740481C1C}">
                          <a14:useLocalDpi xmlns:a14="http://schemas.microsoft.com/office/drawing/2010/main" val="0"/>
                        </a:ext>
                      </a:extLst>
                    </a:blip>
                    <a:srcRect l="10385" t="16255" r="11282" b="58368"/>
                    <a:stretch/>
                  </pic:blipFill>
                  <pic:spPr bwMode="auto">
                    <a:xfrm>
                      <a:off x="0" y="0"/>
                      <a:ext cx="4655820" cy="1165860"/>
                    </a:xfrm>
                    <a:prstGeom prst="rect">
                      <a:avLst/>
                    </a:prstGeom>
                    <a:ln>
                      <a:noFill/>
                    </a:ln>
                    <a:extLst>
                      <a:ext uri="{53640926-AAD7-44D8-BBD7-CCE9431645EC}">
                        <a14:shadowObscured xmlns:a14="http://schemas.microsoft.com/office/drawing/2010/main"/>
                      </a:ext>
                    </a:extLst>
                  </pic:spPr>
                </pic:pic>
              </a:graphicData>
            </a:graphic>
          </wp:inline>
        </w:drawing>
      </w:r>
    </w:p>
    <w:p w14:paraId="14414CBF" w14:textId="5B761E00" w:rsidR="00B55DB5" w:rsidRPr="009607E4" w:rsidRDefault="00FB569E" w:rsidP="00B759FB">
      <w:pPr>
        <w:pStyle w:val="ListParagraph"/>
        <w:numPr>
          <w:ilvl w:val="0"/>
          <w:numId w:val="21"/>
        </w:numPr>
        <w:spacing w:line="480" w:lineRule="auto"/>
      </w:pPr>
      <w:r>
        <w:rPr>
          <w:rFonts w:ascii="Times New Roman" w:hAnsi="Times New Roman" w:cs="Times New Roman"/>
        </w:rPr>
        <w:t xml:space="preserve">To verify that </w:t>
      </w:r>
      <w:r w:rsidR="009607E4">
        <w:rPr>
          <w:rFonts w:ascii="Times New Roman" w:hAnsi="Times New Roman" w:cs="Times New Roman"/>
        </w:rPr>
        <w:t xml:space="preserve">the user’s privileges were changed, the attacker ran the following command: </w:t>
      </w:r>
    </w:p>
    <w:p w14:paraId="2F6A1D7E" w14:textId="77777777" w:rsidR="009607E4" w:rsidRPr="009607E4" w:rsidRDefault="009607E4" w:rsidP="009607E4">
      <w:pPr>
        <w:pStyle w:val="ListParagraph"/>
        <w:numPr>
          <w:ilvl w:val="1"/>
          <w:numId w:val="21"/>
        </w:numPr>
        <w:spacing w:line="480" w:lineRule="auto"/>
      </w:pPr>
      <w:r>
        <w:rPr>
          <w:rFonts w:ascii="Times New Roman" w:hAnsi="Times New Roman" w:cs="Times New Roman"/>
        </w:rPr>
        <w:t xml:space="preserve">groups msadmin </w:t>
      </w:r>
    </w:p>
    <w:p w14:paraId="114FF829" w14:textId="50A8D8DB" w:rsidR="0047244F" w:rsidRDefault="009607E4" w:rsidP="0047244F">
      <w:pPr>
        <w:pStyle w:val="ListParagraph"/>
        <w:numPr>
          <w:ilvl w:val="1"/>
          <w:numId w:val="21"/>
        </w:numPr>
        <w:spacing w:line="480" w:lineRule="auto"/>
      </w:pPr>
      <w:r>
        <w:rPr>
          <w:rFonts w:ascii="Times New Roman" w:hAnsi="Times New Roman" w:cs="Times New Roman"/>
        </w:rPr>
        <w:t xml:space="preserve">This command </w:t>
      </w:r>
      <w:r w:rsidR="00B130AB">
        <w:rPr>
          <w:rFonts w:ascii="Times New Roman" w:hAnsi="Times New Roman" w:cs="Times New Roman"/>
        </w:rPr>
        <w:t xml:space="preserve">displays the type of user group that the user msadmin belongs to. </w:t>
      </w:r>
      <w:r w:rsidR="0046109C">
        <w:rPr>
          <w:rFonts w:ascii="Times New Roman" w:hAnsi="Times New Roman" w:cs="Times New Roman"/>
        </w:rPr>
        <w:t xml:space="preserve"> </w:t>
      </w:r>
    </w:p>
    <w:p w14:paraId="7FE23A42" w14:textId="4DECD263" w:rsidR="0047244F" w:rsidRPr="0046109C" w:rsidRDefault="0047244F" w:rsidP="00E53943">
      <w:pPr>
        <w:spacing w:line="480" w:lineRule="auto"/>
        <w:jc w:val="center"/>
      </w:pPr>
      <w:r>
        <w:rPr>
          <w:noProof/>
        </w:rPr>
        <w:drawing>
          <wp:inline distT="0" distB="0" distL="0" distR="0" wp14:anchorId="11843E6F" wp14:editId="54369B33">
            <wp:extent cx="5029200" cy="1501140"/>
            <wp:effectExtent l="0" t="0" r="0" b="3810"/>
            <wp:docPr id="175971513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5134" name="Picture 8" descr="A screenshot of a computer&#10;&#10;Description automatically generated"/>
                    <pic:cNvPicPr/>
                  </pic:nvPicPr>
                  <pic:blipFill rotWithShape="1">
                    <a:blip r:embed="rId22">
                      <a:extLst>
                        <a:ext uri="{28A0092B-C50C-407E-A947-70E740481C1C}">
                          <a14:useLocalDpi xmlns:a14="http://schemas.microsoft.com/office/drawing/2010/main" val="0"/>
                        </a:ext>
                      </a:extLst>
                    </a:blip>
                    <a:srcRect l="11025" t="16255" r="4359" b="51071"/>
                    <a:stretch/>
                  </pic:blipFill>
                  <pic:spPr bwMode="auto">
                    <a:xfrm>
                      <a:off x="0" y="0"/>
                      <a:ext cx="5029200" cy="1501140"/>
                    </a:xfrm>
                    <a:prstGeom prst="rect">
                      <a:avLst/>
                    </a:prstGeom>
                    <a:ln>
                      <a:noFill/>
                    </a:ln>
                    <a:extLst>
                      <a:ext uri="{53640926-AAD7-44D8-BBD7-CCE9431645EC}">
                        <a14:shadowObscured xmlns:a14="http://schemas.microsoft.com/office/drawing/2010/main"/>
                      </a:ext>
                    </a:extLst>
                  </pic:spPr>
                </pic:pic>
              </a:graphicData>
            </a:graphic>
          </wp:inline>
        </w:drawing>
      </w:r>
    </w:p>
    <w:p w14:paraId="26382674" w14:textId="77777777" w:rsidR="0054023E" w:rsidRPr="0054023E" w:rsidRDefault="0046109C" w:rsidP="0046109C">
      <w:pPr>
        <w:pStyle w:val="ListParagraph"/>
        <w:numPr>
          <w:ilvl w:val="0"/>
          <w:numId w:val="21"/>
        </w:numPr>
        <w:spacing w:line="480" w:lineRule="auto"/>
      </w:pPr>
      <w:r>
        <w:rPr>
          <w:rFonts w:ascii="Times New Roman" w:hAnsi="Times New Roman" w:cs="Times New Roman"/>
        </w:rPr>
        <w:t xml:space="preserve">After that command, the attacker </w:t>
      </w:r>
      <w:r w:rsidR="0054023E">
        <w:rPr>
          <w:rFonts w:ascii="Times New Roman" w:hAnsi="Times New Roman" w:cs="Times New Roman"/>
        </w:rPr>
        <w:t xml:space="preserve">checked the user’s sudo privileges: </w:t>
      </w:r>
    </w:p>
    <w:p w14:paraId="1FD02D89" w14:textId="77777777" w:rsidR="0054023E" w:rsidRPr="0054023E" w:rsidRDefault="0054023E" w:rsidP="0054023E">
      <w:pPr>
        <w:pStyle w:val="ListParagraph"/>
        <w:numPr>
          <w:ilvl w:val="1"/>
          <w:numId w:val="21"/>
        </w:numPr>
        <w:spacing w:line="480" w:lineRule="auto"/>
      </w:pPr>
      <w:r>
        <w:rPr>
          <w:rFonts w:ascii="Times New Roman" w:hAnsi="Times New Roman" w:cs="Times New Roman"/>
        </w:rPr>
        <w:t xml:space="preserve">sudo -l -U msadmin </w:t>
      </w:r>
    </w:p>
    <w:p w14:paraId="2E486F6F" w14:textId="5300DB2D" w:rsidR="0054023E" w:rsidRPr="00E53943" w:rsidRDefault="00E53943" w:rsidP="0054023E">
      <w:pPr>
        <w:pStyle w:val="ListParagraph"/>
        <w:numPr>
          <w:ilvl w:val="1"/>
          <w:numId w:val="21"/>
        </w:numPr>
        <w:spacing w:line="480" w:lineRule="auto"/>
      </w:pPr>
      <w:r>
        <w:rPr>
          <w:rFonts w:ascii="Times New Roman" w:hAnsi="Times New Roman" w:cs="Times New Roman"/>
        </w:rPr>
        <w:t xml:space="preserve">This command displays the user’s privileges. </w:t>
      </w:r>
    </w:p>
    <w:p w14:paraId="71076BD0" w14:textId="77777777" w:rsidR="00E53943" w:rsidRDefault="00E53943" w:rsidP="00E53943">
      <w:pPr>
        <w:spacing w:line="480" w:lineRule="auto"/>
        <w:rPr>
          <w:noProof/>
        </w:rPr>
      </w:pPr>
    </w:p>
    <w:p w14:paraId="0B933452" w14:textId="08E269F4" w:rsidR="00E53943" w:rsidRPr="0054023E" w:rsidRDefault="00E53943" w:rsidP="00E53943">
      <w:pPr>
        <w:spacing w:line="480" w:lineRule="auto"/>
        <w:jc w:val="center"/>
      </w:pPr>
      <w:r>
        <w:rPr>
          <w:noProof/>
        </w:rPr>
        <w:lastRenderedPageBreak/>
        <w:drawing>
          <wp:inline distT="0" distB="0" distL="0" distR="0" wp14:anchorId="2EFE8D6F" wp14:editId="22288E28">
            <wp:extent cx="5052060" cy="2506980"/>
            <wp:effectExtent l="0" t="0" r="0" b="7620"/>
            <wp:docPr id="28068909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89098" name="Picture 9" descr="A screenshot of a computer&#10;&#10;Description automatically generated"/>
                    <pic:cNvPicPr/>
                  </pic:nvPicPr>
                  <pic:blipFill rotWithShape="1">
                    <a:blip r:embed="rId23">
                      <a:extLst>
                        <a:ext uri="{28A0092B-C50C-407E-A947-70E740481C1C}">
                          <a14:useLocalDpi xmlns:a14="http://schemas.microsoft.com/office/drawing/2010/main" val="0"/>
                        </a:ext>
                      </a:extLst>
                    </a:blip>
                    <a:srcRect l="10513" t="15923" r="4487" b="29509"/>
                    <a:stretch/>
                  </pic:blipFill>
                  <pic:spPr bwMode="auto">
                    <a:xfrm>
                      <a:off x="0" y="0"/>
                      <a:ext cx="5052060" cy="2506980"/>
                    </a:xfrm>
                    <a:prstGeom prst="rect">
                      <a:avLst/>
                    </a:prstGeom>
                    <a:ln>
                      <a:noFill/>
                    </a:ln>
                    <a:extLst>
                      <a:ext uri="{53640926-AAD7-44D8-BBD7-CCE9431645EC}">
                        <a14:shadowObscured xmlns:a14="http://schemas.microsoft.com/office/drawing/2010/main"/>
                      </a:ext>
                    </a:extLst>
                  </pic:spPr>
                </pic:pic>
              </a:graphicData>
            </a:graphic>
          </wp:inline>
        </w:drawing>
      </w:r>
    </w:p>
    <w:p w14:paraId="76BD6E3F" w14:textId="77777777" w:rsidR="00E331EA" w:rsidRPr="00E331EA" w:rsidRDefault="00E331EA" w:rsidP="0054023E">
      <w:pPr>
        <w:pStyle w:val="ListParagraph"/>
        <w:numPr>
          <w:ilvl w:val="0"/>
          <w:numId w:val="21"/>
        </w:numPr>
        <w:spacing w:line="480" w:lineRule="auto"/>
      </w:pPr>
      <w:r>
        <w:rPr>
          <w:rFonts w:ascii="Times New Roman" w:hAnsi="Times New Roman" w:cs="Times New Roman"/>
        </w:rPr>
        <w:t xml:space="preserve">The final stage of verification involved a simple command: </w:t>
      </w:r>
    </w:p>
    <w:p w14:paraId="5C64F6BD" w14:textId="77777777" w:rsidR="00E331EA" w:rsidRPr="00E331EA" w:rsidRDefault="00E331EA" w:rsidP="00E331EA">
      <w:pPr>
        <w:pStyle w:val="ListParagraph"/>
        <w:numPr>
          <w:ilvl w:val="1"/>
          <w:numId w:val="21"/>
        </w:numPr>
        <w:spacing w:line="480" w:lineRule="auto"/>
      </w:pPr>
      <w:r>
        <w:rPr>
          <w:rFonts w:ascii="Times New Roman" w:hAnsi="Times New Roman" w:cs="Times New Roman"/>
        </w:rPr>
        <w:t xml:space="preserve">sudo whoami </w:t>
      </w:r>
    </w:p>
    <w:p w14:paraId="5A39C797" w14:textId="6FF4D3A6" w:rsidR="00E53943" w:rsidRPr="00E53943" w:rsidRDefault="00E331EA" w:rsidP="00E53943">
      <w:pPr>
        <w:pStyle w:val="ListParagraph"/>
        <w:numPr>
          <w:ilvl w:val="1"/>
          <w:numId w:val="21"/>
        </w:numPr>
        <w:spacing w:line="480" w:lineRule="auto"/>
      </w:pPr>
      <w:r>
        <w:rPr>
          <w:rFonts w:ascii="Times New Roman" w:hAnsi="Times New Roman" w:cs="Times New Roman"/>
        </w:rPr>
        <w:t xml:space="preserve">If the user had administrative privileges, the output of the command would be “root.” </w:t>
      </w:r>
      <w:r w:rsidR="009607E4">
        <w:rPr>
          <w:rFonts w:ascii="Times New Roman" w:hAnsi="Times New Roman" w:cs="Times New Roman"/>
        </w:rPr>
        <w:t xml:space="preserve"> </w:t>
      </w:r>
      <w:r w:rsidR="00E776ED">
        <w:rPr>
          <w:rFonts w:ascii="Times New Roman" w:hAnsi="Times New Roman" w:cs="Times New Roman"/>
        </w:rPr>
        <w:t xml:space="preserve"> </w:t>
      </w:r>
    </w:p>
    <w:p w14:paraId="2895BB2B" w14:textId="3C671913" w:rsidR="00E776ED" w:rsidRPr="00E53943" w:rsidRDefault="00E53943" w:rsidP="00E5394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124DFDEA" wp14:editId="0E390450">
            <wp:extent cx="5120640" cy="2811780"/>
            <wp:effectExtent l="0" t="0" r="3810" b="7620"/>
            <wp:docPr id="170623565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35658" name="Picture 10" descr="A screenshot of a computer&#10;&#10;Description automatically generated"/>
                    <pic:cNvPicPr/>
                  </pic:nvPicPr>
                  <pic:blipFill rotWithShape="1">
                    <a:blip r:embed="rId24">
                      <a:extLst>
                        <a:ext uri="{28A0092B-C50C-407E-A947-70E740481C1C}">
                          <a14:useLocalDpi xmlns:a14="http://schemas.microsoft.com/office/drawing/2010/main" val="0"/>
                        </a:ext>
                      </a:extLst>
                    </a:blip>
                    <a:srcRect l="10385" t="15591" r="3461" b="23207"/>
                    <a:stretch/>
                  </pic:blipFill>
                  <pic:spPr bwMode="auto">
                    <a:xfrm>
                      <a:off x="0" y="0"/>
                      <a:ext cx="5120640" cy="2811780"/>
                    </a:xfrm>
                    <a:prstGeom prst="rect">
                      <a:avLst/>
                    </a:prstGeom>
                    <a:ln>
                      <a:noFill/>
                    </a:ln>
                    <a:extLst>
                      <a:ext uri="{53640926-AAD7-44D8-BBD7-CCE9431645EC}">
                        <a14:shadowObscured xmlns:a14="http://schemas.microsoft.com/office/drawing/2010/main"/>
                      </a:ext>
                    </a:extLst>
                  </pic:spPr>
                </pic:pic>
              </a:graphicData>
            </a:graphic>
          </wp:inline>
        </w:drawing>
      </w:r>
    </w:p>
    <w:p w14:paraId="1743F575" w14:textId="150083EA" w:rsidR="009607E4" w:rsidRDefault="00E776ED" w:rsidP="00E53943">
      <w:pPr>
        <w:pStyle w:val="ListParagraph"/>
        <w:numPr>
          <w:ilvl w:val="1"/>
          <w:numId w:val="21"/>
        </w:numPr>
        <w:spacing w:line="480" w:lineRule="auto"/>
        <w:rPr>
          <w:rFonts w:ascii="Times New Roman" w:hAnsi="Times New Roman" w:cs="Times New Roman"/>
        </w:rPr>
      </w:pPr>
      <w:r w:rsidRPr="00E776ED">
        <w:rPr>
          <w:rFonts w:ascii="Times New Roman" w:hAnsi="Times New Roman" w:cs="Times New Roman"/>
        </w:rPr>
        <w:t xml:space="preserve">Since the output of this command was “root,” the attacker confirmed that they successfully gave themselves administrative privileges. </w:t>
      </w:r>
      <w:r w:rsidR="00A639DD">
        <w:rPr>
          <w:rFonts w:ascii="Times New Roman" w:hAnsi="Times New Roman" w:cs="Times New Roman"/>
        </w:rPr>
        <w:t xml:space="preserve"> </w:t>
      </w:r>
    </w:p>
    <w:p w14:paraId="2C53A55E" w14:textId="74E69AFC" w:rsidR="00A639DD" w:rsidRDefault="00A639DD" w:rsidP="00A639DD">
      <w:pPr>
        <w:pStyle w:val="Heading1"/>
      </w:pPr>
      <w:bookmarkStart w:id="20" w:name="_Toc180440856"/>
      <w:r>
        <w:lastRenderedPageBreak/>
        <w:t>Final Thoughts</w:t>
      </w:r>
      <w:bookmarkEnd w:id="20"/>
    </w:p>
    <w:p w14:paraId="71C97577" w14:textId="50CE088F" w:rsidR="00A639DD" w:rsidRPr="00A639DD" w:rsidRDefault="00A639DD" w:rsidP="00A639DD">
      <w:pPr>
        <w:pStyle w:val="ListParagraph"/>
        <w:numPr>
          <w:ilvl w:val="0"/>
          <w:numId w:val="21"/>
        </w:numPr>
        <w:spacing w:line="480" w:lineRule="auto"/>
      </w:pPr>
      <w:r>
        <w:rPr>
          <w:rFonts w:ascii="Times New Roman" w:hAnsi="Times New Roman" w:cs="Times New Roman"/>
        </w:rPr>
        <w:t xml:space="preserve">Access token manipulation is a complex type of cyberattack that can be hard to trace. </w:t>
      </w:r>
    </w:p>
    <w:p w14:paraId="166740EF" w14:textId="14F620FC" w:rsidR="00A639DD" w:rsidRPr="00A639DD" w:rsidRDefault="00A639DD" w:rsidP="00A639DD">
      <w:pPr>
        <w:pStyle w:val="ListParagraph"/>
        <w:numPr>
          <w:ilvl w:val="0"/>
          <w:numId w:val="21"/>
        </w:numPr>
        <w:spacing w:line="480" w:lineRule="auto"/>
      </w:pPr>
      <w:r>
        <w:rPr>
          <w:rFonts w:ascii="Times New Roman" w:hAnsi="Times New Roman" w:cs="Times New Roman"/>
        </w:rPr>
        <w:t xml:space="preserve">These types of attacks are not </w:t>
      </w:r>
      <w:r w:rsidR="009A5FED">
        <w:rPr>
          <w:rFonts w:ascii="Times New Roman" w:hAnsi="Times New Roman" w:cs="Times New Roman"/>
        </w:rPr>
        <w:t>monolithic</w:t>
      </w:r>
      <w:r>
        <w:rPr>
          <w:rFonts w:ascii="Times New Roman" w:hAnsi="Times New Roman" w:cs="Times New Roman"/>
        </w:rPr>
        <w:t xml:space="preserve">. </w:t>
      </w:r>
    </w:p>
    <w:p w14:paraId="0817B543" w14:textId="52406E41" w:rsidR="00A639DD" w:rsidRPr="00A639DD" w:rsidRDefault="00A639DD" w:rsidP="00A639DD">
      <w:pPr>
        <w:pStyle w:val="ListParagraph"/>
        <w:numPr>
          <w:ilvl w:val="1"/>
          <w:numId w:val="21"/>
        </w:numPr>
        <w:spacing w:line="480" w:lineRule="auto"/>
      </w:pPr>
      <w:r>
        <w:rPr>
          <w:rFonts w:ascii="Times New Roman" w:hAnsi="Times New Roman" w:cs="Times New Roman"/>
        </w:rPr>
        <w:t xml:space="preserve">There are several ways that an </w:t>
      </w:r>
      <w:r w:rsidR="00CA623A">
        <w:rPr>
          <w:rFonts w:ascii="Times New Roman" w:hAnsi="Times New Roman" w:cs="Times New Roman"/>
        </w:rPr>
        <w:t xml:space="preserve">attacker can conduct an attack revolving around access token manipulators, since there are hundreds of tools and types of </w:t>
      </w:r>
      <w:proofErr w:type="gramStart"/>
      <w:r w:rsidR="00CA623A">
        <w:rPr>
          <w:rFonts w:ascii="Times New Roman" w:hAnsi="Times New Roman" w:cs="Times New Roman"/>
        </w:rPr>
        <w:t>malware</w:t>
      </w:r>
      <w:proofErr w:type="gramEnd"/>
      <w:r w:rsidR="00CA623A">
        <w:rPr>
          <w:rFonts w:ascii="Times New Roman" w:hAnsi="Times New Roman" w:cs="Times New Roman"/>
        </w:rPr>
        <w:t xml:space="preserve"> that are readily available. </w:t>
      </w:r>
    </w:p>
    <w:p w14:paraId="5FDAD385" w14:textId="79A4BDB3" w:rsidR="00A639DD" w:rsidRPr="006F2414" w:rsidRDefault="00EB7B47" w:rsidP="00A639DD">
      <w:pPr>
        <w:pStyle w:val="ListParagraph"/>
        <w:numPr>
          <w:ilvl w:val="0"/>
          <w:numId w:val="21"/>
        </w:numPr>
        <w:spacing w:line="480" w:lineRule="auto"/>
      </w:pPr>
      <w:r>
        <w:rPr>
          <w:rFonts w:ascii="Times New Roman" w:hAnsi="Times New Roman" w:cs="Times New Roman"/>
        </w:rPr>
        <w:t>It is possible for anyone to conduct these attacks utilizing the tools and malware</w:t>
      </w:r>
      <w:r w:rsidR="005556D5">
        <w:rPr>
          <w:rFonts w:ascii="Times New Roman" w:hAnsi="Times New Roman" w:cs="Times New Roman"/>
        </w:rPr>
        <w:t>.</w:t>
      </w:r>
    </w:p>
    <w:p w14:paraId="7265E3AE" w14:textId="50DA4708" w:rsidR="006F2414" w:rsidRPr="005E79C7" w:rsidRDefault="006F2414" w:rsidP="006F2414">
      <w:pPr>
        <w:pStyle w:val="ListParagraph"/>
        <w:numPr>
          <w:ilvl w:val="1"/>
          <w:numId w:val="21"/>
        </w:numPr>
        <w:spacing w:line="480" w:lineRule="auto"/>
      </w:pPr>
      <w:r>
        <w:rPr>
          <w:rFonts w:ascii="Times New Roman" w:hAnsi="Times New Roman" w:cs="Times New Roman"/>
        </w:rPr>
        <w:t>Some attacks are simplistic, but other attacks can be very complex.</w:t>
      </w:r>
    </w:p>
    <w:p w14:paraId="19FD56FC" w14:textId="1A095A02" w:rsidR="005E79C7" w:rsidRPr="005556D5" w:rsidRDefault="005E79C7" w:rsidP="005E79C7">
      <w:pPr>
        <w:pStyle w:val="ListParagraph"/>
        <w:numPr>
          <w:ilvl w:val="2"/>
          <w:numId w:val="21"/>
        </w:numPr>
        <w:spacing w:line="480" w:lineRule="auto"/>
      </w:pPr>
      <w:r>
        <w:rPr>
          <w:rFonts w:ascii="Times New Roman" w:hAnsi="Times New Roman" w:cs="Times New Roman"/>
        </w:rPr>
        <w:t xml:space="preserve">This depends on the attacker’s level of expertise. </w:t>
      </w:r>
    </w:p>
    <w:p w14:paraId="056D8472" w14:textId="65F09A20" w:rsidR="005556D5" w:rsidRPr="00C144B8" w:rsidRDefault="005556D5" w:rsidP="00A639DD">
      <w:pPr>
        <w:pStyle w:val="ListParagraph"/>
        <w:numPr>
          <w:ilvl w:val="0"/>
          <w:numId w:val="21"/>
        </w:numPr>
        <w:spacing w:line="480" w:lineRule="auto"/>
      </w:pPr>
      <w:r>
        <w:rPr>
          <w:rFonts w:ascii="Times New Roman" w:hAnsi="Times New Roman" w:cs="Times New Roman"/>
        </w:rPr>
        <w:t xml:space="preserve">It is </w:t>
      </w:r>
      <w:r w:rsidR="00105B9E">
        <w:rPr>
          <w:rFonts w:ascii="Times New Roman" w:hAnsi="Times New Roman" w:cs="Times New Roman"/>
        </w:rPr>
        <w:t xml:space="preserve">highly </w:t>
      </w:r>
      <w:r>
        <w:rPr>
          <w:rFonts w:ascii="Times New Roman" w:hAnsi="Times New Roman" w:cs="Times New Roman"/>
        </w:rPr>
        <w:t xml:space="preserve">recommended for users to ethically utilize these tools </w:t>
      </w:r>
      <w:r w:rsidR="00711165">
        <w:rPr>
          <w:rFonts w:ascii="Times New Roman" w:hAnsi="Times New Roman" w:cs="Times New Roman"/>
        </w:rPr>
        <w:t xml:space="preserve">for educational purposes, or for </w:t>
      </w:r>
      <w:r w:rsidR="00C144B8">
        <w:rPr>
          <w:rFonts w:ascii="Times New Roman" w:hAnsi="Times New Roman" w:cs="Times New Roman"/>
        </w:rPr>
        <w:t xml:space="preserve">jobs such as penetration testing. </w:t>
      </w:r>
    </w:p>
    <w:p w14:paraId="2501E76E" w14:textId="6EFF520A" w:rsidR="00C144B8" w:rsidRPr="00BB1FD0" w:rsidRDefault="00C144B8" w:rsidP="00A639DD">
      <w:pPr>
        <w:pStyle w:val="ListParagraph"/>
        <w:numPr>
          <w:ilvl w:val="0"/>
          <w:numId w:val="21"/>
        </w:numPr>
        <w:spacing w:line="480" w:lineRule="auto"/>
      </w:pPr>
      <w:r>
        <w:rPr>
          <w:rFonts w:ascii="Times New Roman" w:hAnsi="Times New Roman" w:cs="Times New Roman"/>
        </w:rPr>
        <w:t xml:space="preserve">It can be hard to defend against access token manipulation, but these attacks can be avoided by </w:t>
      </w:r>
      <w:r w:rsidR="00BB1FD0">
        <w:rPr>
          <w:rFonts w:ascii="Times New Roman" w:hAnsi="Times New Roman" w:cs="Times New Roman"/>
        </w:rPr>
        <w:t xml:space="preserve">both corporations and everyday users: </w:t>
      </w:r>
    </w:p>
    <w:p w14:paraId="31180CE2" w14:textId="1CE575D6" w:rsidR="00BB1FD0" w:rsidRPr="00BB1FD0" w:rsidRDefault="00BB1FD0" w:rsidP="00BB1FD0">
      <w:pPr>
        <w:pStyle w:val="ListParagraph"/>
        <w:numPr>
          <w:ilvl w:val="1"/>
          <w:numId w:val="21"/>
        </w:numPr>
        <w:spacing w:line="480" w:lineRule="auto"/>
      </w:pPr>
      <w:r>
        <w:rPr>
          <w:rFonts w:ascii="Times New Roman" w:hAnsi="Times New Roman" w:cs="Times New Roman"/>
        </w:rPr>
        <w:t>Corporation</w:t>
      </w:r>
      <w:r w:rsidR="005C1775">
        <w:rPr>
          <w:rFonts w:ascii="Times New Roman" w:hAnsi="Times New Roman" w:cs="Times New Roman"/>
        </w:rPr>
        <w:t>s</w:t>
      </w:r>
      <w:r>
        <w:rPr>
          <w:rFonts w:ascii="Times New Roman" w:hAnsi="Times New Roman" w:cs="Times New Roman"/>
        </w:rPr>
        <w:t xml:space="preserve"> can </w:t>
      </w:r>
      <w:r w:rsidR="005C1775">
        <w:rPr>
          <w:rFonts w:ascii="Times New Roman" w:hAnsi="Times New Roman" w:cs="Times New Roman"/>
        </w:rPr>
        <w:t xml:space="preserve">ensure that all of its users are at an appropriate privilege level, which would be the lowest level possible. </w:t>
      </w:r>
    </w:p>
    <w:p w14:paraId="677AE8DF" w14:textId="78286145" w:rsidR="00BB1FD0" w:rsidRPr="00BB1FD0" w:rsidRDefault="00BB1FD0" w:rsidP="00BB1FD0">
      <w:pPr>
        <w:pStyle w:val="ListParagraph"/>
        <w:numPr>
          <w:ilvl w:val="1"/>
          <w:numId w:val="21"/>
        </w:numPr>
        <w:spacing w:line="480" w:lineRule="auto"/>
      </w:pPr>
      <w:r>
        <w:rPr>
          <w:rFonts w:ascii="Times New Roman" w:hAnsi="Times New Roman" w:cs="Times New Roman"/>
        </w:rPr>
        <w:t xml:space="preserve">Everyday users can </w:t>
      </w:r>
      <w:r w:rsidR="005C1775">
        <w:rPr>
          <w:rFonts w:ascii="Times New Roman" w:hAnsi="Times New Roman" w:cs="Times New Roman"/>
        </w:rPr>
        <w:t xml:space="preserve">protect themselves against these attacks by </w:t>
      </w:r>
      <w:r w:rsidR="0005556D">
        <w:rPr>
          <w:rFonts w:ascii="Times New Roman" w:hAnsi="Times New Roman" w:cs="Times New Roman"/>
        </w:rPr>
        <w:t xml:space="preserve">enabling multi-factor authentication into their accounts. </w:t>
      </w:r>
    </w:p>
    <w:p w14:paraId="306BBE8D" w14:textId="77777777" w:rsidR="00BB1FD0" w:rsidRPr="00A639DD" w:rsidRDefault="00BB1FD0" w:rsidP="00223604">
      <w:pPr>
        <w:pStyle w:val="ListParagraph"/>
        <w:spacing w:line="480" w:lineRule="auto"/>
      </w:pPr>
    </w:p>
    <w:p w14:paraId="04394C65" w14:textId="77777777" w:rsidR="00223604" w:rsidRDefault="00223604">
      <w:pPr>
        <w:rPr>
          <w:rFonts w:asciiTheme="majorHAnsi" w:eastAsiaTheme="majorEastAsia" w:hAnsiTheme="majorHAnsi" w:cstheme="majorBidi"/>
          <w:color w:val="0F4761" w:themeColor="accent1" w:themeShade="BF"/>
          <w:sz w:val="40"/>
          <w:szCs w:val="40"/>
        </w:rPr>
      </w:pPr>
      <w:r>
        <w:br w:type="page"/>
      </w:r>
    </w:p>
    <w:p w14:paraId="2D563FB4" w14:textId="7209FCEF" w:rsidR="00E42F6F" w:rsidRDefault="0095680C" w:rsidP="0095680C">
      <w:pPr>
        <w:pStyle w:val="Heading1"/>
      </w:pPr>
      <w:bookmarkStart w:id="21" w:name="_Toc180440857"/>
      <w:r>
        <w:lastRenderedPageBreak/>
        <w:t>Works Cited</w:t>
      </w:r>
      <w:bookmarkEnd w:id="21"/>
    </w:p>
    <w:p w14:paraId="67B843F0" w14:textId="77777777" w:rsidR="00C33E81" w:rsidRDefault="00C33E81" w:rsidP="00C33E81">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“Access Token Manipulation.” </w:t>
      </w:r>
      <w:r w:rsidRPr="00C33E81">
        <w:rPr>
          <w:rFonts w:ascii="Times New Roman" w:hAnsi="Times New Roman" w:cs="Times New Roman"/>
          <w:i/>
          <w:iCs/>
        </w:rPr>
        <w:t>Access Token Manipulation, Technique T1134 - Enterprise | MITRE ATT&amp;CK®</w:t>
      </w:r>
      <w:r w:rsidRPr="00C33E81">
        <w:rPr>
          <w:rFonts w:ascii="Times New Roman" w:hAnsi="Times New Roman" w:cs="Times New Roman"/>
        </w:rPr>
        <w:t xml:space="preserve">, 14 Dec. 2017, attack.mitre.org/techniques/T1134/.   </w:t>
      </w:r>
    </w:p>
    <w:p w14:paraId="218594EC" w14:textId="77777777" w:rsidR="00C33E81" w:rsidRDefault="00C33E81" w:rsidP="00C33E81">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“Access Token Manipulation.” </w:t>
      </w:r>
      <w:r w:rsidRPr="00C33E81">
        <w:rPr>
          <w:rFonts w:ascii="Times New Roman" w:hAnsi="Times New Roman" w:cs="Times New Roman"/>
          <w:i/>
          <w:iCs/>
        </w:rPr>
        <w:t>Red Team Notes</w:t>
      </w:r>
      <w:r w:rsidRPr="00C33E81">
        <w:rPr>
          <w:rFonts w:ascii="Times New Roman" w:hAnsi="Times New Roman" w:cs="Times New Roman"/>
        </w:rPr>
        <w:t xml:space="preserve">, 2020, dmcxblue.gitbook.io/red-team-notes/privesc/access-token-manipulation. </w:t>
      </w:r>
    </w:p>
    <w:p w14:paraId="2FB23C16" w14:textId="77777777" w:rsidR="00C33E81" w:rsidRDefault="00C33E81" w:rsidP="00C33E81">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“Process Token Manipulation.” </w:t>
      </w:r>
      <w:r w:rsidRPr="00C33E81">
        <w:rPr>
          <w:rFonts w:ascii="Times New Roman" w:hAnsi="Times New Roman" w:cs="Times New Roman"/>
          <w:i/>
          <w:iCs/>
        </w:rPr>
        <w:t>Medium</w:t>
      </w:r>
      <w:r w:rsidRPr="00C33E81">
        <w:rPr>
          <w:rFonts w:ascii="Times New Roman" w:hAnsi="Times New Roman" w:cs="Times New Roman"/>
        </w:rPr>
        <w:t xml:space="preserve">, Medium, 14 Sept. 2023, medium.com/@s12deff/process-token-manipulation-8983e92a824. </w:t>
      </w:r>
    </w:p>
    <w:p w14:paraId="4094F4E6" w14:textId="77777777" w:rsidR="00C33E81" w:rsidRDefault="00C33E81" w:rsidP="00C33E81">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“What Is an Access Token (and How Does It Work)?” </w:t>
      </w:r>
      <w:r w:rsidRPr="00C33E81">
        <w:rPr>
          <w:rFonts w:ascii="Times New Roman" w:hAnsi="Times New Roman" w:cs="Times New Roman"/>
          <w:i/>
          <w:iCs/>
        </w:rPr>
        <w:t>Descope</w:t>
      </w:r>
      <w:r w:rsidRPr="00C33E81">
        <w:rPr>
          <w:rFonts w:ascii="Times New Roman" w:hAnsi="Times New Roman" w:cs="Times New Roman"/>
        </w:rPr>
        <w:t xml:space="preserve">, 24 Oct. 2023, www.descope.com/learn/post/access-token. </w:t>
      </w:r>
    </w:p>
    <w:p w14:paraId="41643BE1" w14:textId="5EC38CD1" w:rsidR="00C33E81" w:rsidRDefault="00C33E81" w:rsidP="00C33E81">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Bui, Justin. “Understanding and Defending against Access Token Theft: Finding Alternatives to Winlogon.Exe.” </w:t>
      </w:r>
      <w:r w:rsidRPr="00C33E81">
        <w:rPr>
          <w:rFonts w:ascii="Times New Roman" w:hAnsi="Times New Roman" w:cs="Times New Roman"/>
          <w:i/>
          <w:iCs/>
        </w:rPr>
        <w:t>Medium</w:t>
      </w:r>
      <w:r w:rsidRPr="00C33E81">
        <w:rPr>
          <w:rFonts w:ascii="Times New Roman" w:hAnsi="Times New Roman" w:cs="Times New Roman"/>
        </w:rPr>
        <w:t xml:space="preserve">, Posts </w:t>
      </w:r>
      <w:r w:rsidR="00F905A8" w:rsidRPr="00C33E81">
        <w:rPr>
          <w:rFonts w:ascii="Times New Roman" w:hAnsi="Times New Roman" w:cs="Times New Roman"/>
        </w:rPr>
        <w:t>by</w:t>
      </w:r>
      <w:r w:rsidRPr="00C33E81">
        <w:rPr>
          <w:rFonts w:ascii="Times New Roman" w:hAnsi="Times New Roman" w:cs="Times New Roman"/>
        </w:rPr>
        <w:t xml:space="preserve"> SpecterOps Team Members, 1 Oct. 2019, posts.specterops.io/understanding-and-defending-against-access-token-theft-finding-alternatives-to-winlogon-exe-80696c8a73b. </w:t>
      </w:r>
    </w:p>
    <w:p w14:paraId="00218C0F" w14:textId="77777777" w:rsidR="00C33E81" w:rsidRDefault="00C33E81" w:rsidP="00C33E81">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Burgess, Will. “How Attackers Abuse Access Token Manipulation (ATT&amp;CK T1134).” </w:t>
      </w:r>
      <w:r w:rsidRPr="00C33E81">
        <w:rPr>
          <w:rFonts w:ascii="Times New Roman" w:hAnsi="Times New Roman" w:cs="Times New Roman"/>
          <w:i/>
          <w:iCs/>
        </w:rPr>
        <w:t>Elastic Blog</w:t>
      </w:r>
      <w:r w:rsidRPr="00C33E81">
        <w:rPr>
          <w:rFonts w:ascii="Times New Roman" w:hAnsi="Times New Roman" w:cs="Times New Roman"/>
        </w:rPr>
        <w:t xml:space="preserve">, Elastic, 12 Dec. 2023, www.elastic.co/blog/how-attackers-abuse-access-token-manipulation. </w:t>
      </w:r>
    </w:p>
    <w:p w14:paraId="5829E69E" w14:textId="77777777" w:rsidR="00C33E81" w:rsidRDefault="00C33E81" w:rsidP="00C33E81">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Madhuvantii, M. “ManageEngine - IT Management: Network Management Software.” </w:t>
      </w:r>
      <w:r w:rsidRPr="00C33E81">
        <w:rPr>
          <w:rFonts w:ascii="Times New Roman" w:hAnsi="Times New Roman" w:cs="Times New Roman"/>
          <w:i/>
          <w:iCs/>
        </w:rPr>
        <w:t>ManageEngine Log360</w:t>
      </w:r>
      <w:r w:rsidRPr="00C33E81">
        <w:rPr>
          <w:rFonts w:ascii="Times New Roman" w:hAnsi="Times New Roman" w:cs="Times New Roman"/>
        </w:rPr>
        <w:t>, 7 Sept. 2021, www.manageengine.com/log-management/cyber-security/access-token</w:t>
      </w:r>
      <w:r>
        <w:rPr>
          <w:rFonts w:ascii="Times New Roman" w:hAnsi="Times New Roman" w:cs="Times New Roman"/>
        </w:rPr>
        <w:t xml:space="preserve"> </w:t>
      </w:r>
      <w:r w:rsidRPr="00C33E81">
        <w:rPr>
          <w:rFonts w:ascii="Times New Roman" w:hAnsi="Times New Roman" w:cs="Times New Roman"/>
        </w:rPr>
        <w:t xml:space="preserve">manipulation.html#:~:text=Access%20token%20manipulation%20is%20when%20an%20attacker%20uses%20built-in. </w:t>
      </w:r>
    </w:p>
    <w:p w14:paraId="1BB88930" w14:textId="3D4FBA5C" w:rsidR="005234ED" w:rsidRPr="00223604" w:rsidRDefault="00C33E81" w:rsidP="00223604">
      <w:pPr>
        <w:pStyle w:val="ListParagraph"/>
        <w:numPr>
          <w:ilvl w:val="0"/>
          <w:numId w:val="7"/>
        </w:numPr>
        <w:spacing w:line="480" w:lineRule="auto"/>
        <w:rPr>
          <w:rFonts w:ascii="Times New Roman" w:hAnsi="Times New Roman" w:cs="Times New Roman"/>
        </w:rPr>
      </w:pPr>
      <w:r w:rsidRPr="00C33E81">
        <w:rPr>
          <w:rFonts w:ascii="Times New Roman" w:hAnsi="Times New Roman" w:cs="Times New Roman"/>
        </w:rPr>
        <w:t xml:space="preserve">Shah, Chintan. “Access Token Theft and Manipulation Attacks – a Door to Local Privilege Escalation.” </w:t>
      </w:r>
      <w:r w:rsidRPr="00C33E81">
        <w:rPr>
          <w:rFonts w:ascii="Times New Roman" w:hAnsi="Times New Roman" w:cs="Times New Roman"/>
          <w:i/>
          <w:iCs/>
        </w:rPr>
        <w:t>McAfee Blog</w:t>
      </w:r>
      <w:r w:rsidRPr="00C33E81">
        <w:rPr>
          <w:rFonts w:ascii="Times New Roman" w:hAnsi="Times New Roman" w:cs="Times New Roman"/>
        </w:rPr>
        <w:t>, 20 Apr. 2021, www.mcafee.com/blogs/other-</w:t>
      </w:r>
      <w:r w:rsidRPr="00C33E81">
        <w:rPr>
          <w:rFonts w:ascii="Times New Roman" w:hAnsi="Times New Roman" w:cs="Times New Roman"/>
        </w:rPr>
        <w:lastRenderedPageBreak/>
        <w:t xml:space="preserve">blogs/mcafee-labs/access-token-theft-and-manipulation-attacks-a-door-to-local-privilege-escalation/. </w:t>
      </w:r>
    </w:p>
    <w:sectPr w:rsidR="005234ED" w:rsidRPr="00223604" w:rsidSect="00B36612">
      <w:foot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12FA8" w14:textId="77777777" w:rsidR="004D34BC" w:rsidRDefault="004D34BC" w:rsidP="000A47D3">
      <w:pPr>
        <w:spacing w:after="0" w:line="240" w:lineRule="auto"/>
      </w:pPr>
      <w:r>
        <w:separator/>
      </w:r>
    </w:p>
  </w:endnote>
  <w:endnote w:type="continuationSeparator" w:id="0">
    <w:p w14:paraId="36A15A05" w14:textId="77777777" w:rsidR="004D34BC" w:rsidRDefault="004D34BC" w:rsidP="000A4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81319"/>
      <w:docPartObj>
        <w:docPartGallery w:val="Page Numbers (Bottom of Page)"/>
        <w:docPartUnique/>
      </w:docPartObj>
    </w:sdtPr>
    <w:sdtEndPr>
      <w:rPr>
        <w:rFonts w:ascii="Times New Roman" w:hAnsi="Times New Roman" w:cs="Times New Roman"/>
        <w:noProof/>
      </w:rPr>
    </w:sdtEndPr>
    <w:sdtContent>
      <w:p w14:paraId="216B196F" w14:textId="19BC4272" w:rsidR="000A47D3" w:rsidRPr="00522533" w:rsidRDefault="000A47D3">
        <w:pPr>
          <w:pStyle w:val="Footer"/>
          <w:jc w:val="center"/>
          <w:rPr>
            <w:rFonts w:ascii="Times New Roman" w:hAnsi="Times New Roman" w:cs="Times New Roman"/>
          </w:rPr>
        </w:pPr>
        <w:r w:rsidRPr="00522533">
          <w:rPr>
            <w:rFonts w:ascii="Times New Roman" w:hAnsi="Times New Roman" w:cs="Times New Roman"/>
          </w:rPr>
          <w:fldChar w:fldCharType="begin"/>
        </w:r>
        <w:r w:rsidRPr="00522533">
          <w:rPr>
            <w:rFonts w:ascii="Times New Roman" w:hAnsi="Times New Roman" w:cs="Times New Roman"/>
          </w:rPr>
          <w:instrText xml:space="preserve"> PAGE   \* MERGEFORMAT </w:instrText>
        </w:r>
        <w:r w:rsidRPr="00522533">
          <w:rPr>
            <w:rFonts w:ascii="Times New Roman" w:hAnsi="Times New Roman" w:cs="Times New Roman"/>
          </w:rPr>
          <w:fldChar w:fldCharType="separate"/>
        </w:r>
        <w:r w:rsidRPr="00522533">
          <w:rPr>
            <w:rFonts w:ascii="Times New Roman" w:hAnsi="Times New Roman" w:cs="Times New Roman"/>
            <w:noProof/>
          </w:rPr>
          <w:t>2</w:t>
        </w:r>
        <w:r w:rsidRPr="00522533">
          <w:rPr>
            <w:rFonts w:ascii="Times New Roman" w:hAnsi="Times New Roman" w:cs="Times New Roman"/>
            <w:noProof/>
          </w:rPr>
          <w:fldChar w:fldCharType="end"/>
        </w:r>
      </w:p>
    </w:sdtContent>
  </w:sdt>
  <w:p w14:paraId="37908F32" w14:textId="77777777" w:rsidR="000A47D3" w:rsidRDefault="000A4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BA71" w14:textId="77777777" w:rsidR="004D34BC" w:rsidRDefault="004D34BC" w:rsidP="000A47D3">
      <w:pPr>
        <w:spacing w:after="0" w:line="240" w:lineRule="auto"/>
      </w:pPr>
      <w:r>
        <w:separator/>
      </w:r>
    </w:p>
  </w:footnote>
  <w:footnote w:type="continuationSeparator" w:id="0">
    <w:p w14:paraId="7ED025B4" w14:textId="77777777" w:rsidR="004D34BC" w:rsidRDefault="004D34BC" w:rsidP="000A4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589D"/>
    <w:multiLevelType w:val="hybridMultilevel"/>
    <w:tmpl w:val="901AB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42829"/>
    <w:multiLevelType w:val="hybridMultilevel"/>
    <w:tmpl w:val="C2FE0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A22AA0"/>
    <w:multiLevelType w:val="hybridMultilevel"/>
    <w:tmpl w:val="F3BE4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E075E"/>
    <w:multiLevelType w:val="hybridMultilevel"/>
    <w:tmpl w:val="8A488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D3CA9"/>
    <w:multiLevelType w:val="hybridMultilevel"/>
    <w:tmpl w:val="E132B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8F214D"/>
    <w:multiLevelType w:val="hybridMultilevel"/>
    <w:tmpl w:val="8ABE2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036B8"/>
    <w:multiLevelType w:val="hybridMultilevel"/>
    <w:tmpl w:val="EA127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F2EDA"/>
    <w:multiLevelType w:val="hybridMultilevel"/>
    <w:tmpl w:val="348A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C5981"/>
    <w:multiLevelType w:val="hybridMultilevel"/>
    <w:tmpl w:val="30F0E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E51694"/>
    <w:multiLevelType w:val="hybridMultilevel"/>
    <w:tmpl w:val="C3901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6912F2"/>
    <w:multiLevelType w:val="hybridMultilevel"/>
    <w:tmpl w:val="25A80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8E3652"/>
    <w:multiLevelType w:val="hybridMultilevel"/>
    <w:tmpl w:val="3B467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E4135"/>
    <w:multiLevelType w:val="hybridMultilevel"/>
    <w:tmpl w:val="934C3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084A65"/>
    <w:multiLevelType w:val="hybridMultilevel"/>
    <w:tmpl w:val="9514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1B0BF9"/>
    <w:multiLevelType w:val="hybridMultilevel"/>
    <w:tmpl w:val="17789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782D1A"/>
    <w:multiLevelType w:val="hybridMultilevel"/>
    <w:tmpl w:val="DEDE9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33242"/>
    <w:multiLevelType w:val="hybridMultilevel"/>
    <w:tmpl w:val="B810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B371F5"/>
    <w:multiLevelType w:val="hybridMultilevel"/>
    <w:tmpl w:val="2DB0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D0716"/>
    <w:multiLevelType w:val="hybridMultilevel"/>
    <w:tmpl w:val="1812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D70220"/>
    <w:multiLevelType w:val="hybridMultilevel"/>
    <w:tmpl w:val="86225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0F413F"/>
    <w:multiLevelType w:val="hybridMultilevel"/>
    <w:tmpl w:val="8C96F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649251">
    <w:abstractNumId w:val="10"/>
  </w:num>
  <w:num w:numId="2" w16cid:durableId="1361663521">
    <w:abstractNumId w:val="1"/>
  </w:num>
  <w:num w:numId="3" w16cid:durableId="242642927">
    <w:abstractNumId w:val="19"/>
  </w:num>
  <w:num w:numId="4" w16cid:durableId="432675747">
    <w:abstractNumId w:val="13"/>
  </w:num>
  <w:num w:numId="5" w16cid:durableId="105393384">
    <w:abstractNumId w:val="15"/>
  </w:num>
  <w:num w:numId="6" w16cid:durableId="523448467">
    <w:abstractNumId w:val="7"/>
  </w:num>
  <w:num w:numId="7" w16cid:durableId="884877333">
    <w:abstractNumId w:val="14"/>
  </w:num>
  <w:num w:numId="8" w16cid:durableId="96409983">
    <w:abstractNumId w:val="9"/>
  </w:num>
  <w:num w:numId="9" w16cid:durableId="399405397">
    <w:abstractNumId w:val="4"/>
  </w:num>
  <w:num w:numId="10" w16cid:durableId="827671663">
    <w:abstractNumId w:val="3"/>
  </w:num>
  <w:num w:numId="11" w16cid:durableId="758912734">
    <w:abstractNumId w:val="17"/>
  </w:num>
  <w:num w:numId="12" w16cid:durableId="1432815808">
    <w:abstractNumId w:val="11"/>
  </w:num>
  <w:num w:numId="13" w16cid:durableId="1838761553">
    <w:abstractNumId w:val="12"/>
  </w:num>
  <w:num w:numId="14" w16cid:durableId="1172987896">
    <w:abstractNumId w:val="16"/>
  </w:num>
  <w:num w:numId="15" w16cid:durableId="1865557937">
    <w:abstractNumId w:val="18"/>
  </w:num>
  <w:num w:numId="16" w16cid:durableId="1469858214">
    <w:abstractNumId w:val="6"/>
  </w:num>
  <w:num w:numId="17" w16cid:durableId="1039859788">
    <w:abstractNumId w:val="0"/>
  </w:num>
  <w:num w:numId="18" w16cid:durableId="1086611502">
    <w:abstractNumId w:val="20"/>
  </w:num>
  <w:num w:numId="19" w16cid:durableId="1070422262">
    <w:abstractNumId w:val="2"/>
  </w:num>
  <w:num w:numId="20" w16cid:durableId="342511004">
    <w:abstractNumId w:val="5"/>
  </w:num>
  <w:num w:numId="21" w16cid:durableId="1106349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12"/>
    <w:rsid w:val="00002934"/>
    <w:rsid w:val="00014652"/>
    <w:rsid w:val="00020F97"/>
    <w:rsid w:val="00025FF9"/>
    <w:rsid w:val="0003453B"/>
    <w:rsid w:val="0005556D"/>
    <w:rsid w:val="0006423B"/>
    <w:rsid w:val="00084239"/>
    <w:rsid w:val="00087ED1"/>
    <w:rsid w:val="0009545D"/>
    <w:rsid w:val="000A47D3"/>
    <w:rsid w:val="000B09AA"/>
    <w:rsid w:val="000D16A6"/>
    <w:rsid w:val="000D4581"/>
    <w:rsid w:val="000D5551"/>
    <w:rsid w:val="000E058F"/>
    <w:rsid w:val="000F7761"/>
    <w:rsid w:val="00100323"/>
    <w:rsid w:val="00105B9E"/>
    <w:rsid w:val="00132206"/>
    <w:rsid w:val="00140D55"/>
    <w:rsid w:val="00145724"/>
    <w:rsid w:val="00157B52"/>
    <w:rsid w:val="0016044C"/>
    <w:rsid w:val="001654D9"/>
    <w:rsid w:val="00171121"/>
    <w:rsid w:val="001737F8"/>
    <w:rsid w:val="001757E2"/>
    <w:rsid w:val="001A3A7B"/>
    <w:rsid w:val="001A6113"/>
    <w:rsid w:val="001B2136"/>
    <w:rsid w:val="001C37EF"/>
    <w:rsid w:val="001D6B0F"/>
    <w:rsid w:val="001D78EF"/>
    <w:rsid w:val="001E7917"/>
    <w:rsid w:val="001F65C9"/>
    <w:rsid w:val="00205E73"/>
    <w:rsid w:val="00207F68"/>
    <w:rsid w:val="00223604"/>
    <w:rsid w:val="002277C2"/>
    <w:rsid w:val="002325B8"/>
    <w:rsid w:val="00232EBA"/>
    <w:rsid w:val="00234D98"/>
    <w:rsid w:val="00234E2A"/>
    <w:rsid w:val="00265D0D"/>
    <w:rsid w:val="00275BD8"/>
    <w:rsid w:val="00297E92"/>
    <w:rsid w:val="002E13A4"/>
    <w:rsid w:val="002E4200"/>
    <w:rsid w:val="002E4957"/>
    <w:rsid w:val="002E7547"/>
    <w:rsid w:val="00337C0D"/>
    <w:rsid w:val="00341AB6"/>
    <w:rsid w:val="003449B0"/>
    <w:rsid w:val="0034707E"/>
    <w:rsid w:val="00371940"/>
    <w:rsid w:val="0037573A"/>
    <w:rsid w:val="003944DB"/>
    <w:rsid w:val="00395F68"/>
    <w:rsid w:val="003977BF"/>
    <w:rsid w:val="003B278F"/>
    <w:rsid w:val="003D59BD"/>
    <w:rsid w:val="003D7786"/>
    <w:rsid w:val="003F2957"/>
    <w:rsid w:val="003F29C1"/>
    <w:rsid w:val="00401EE9"/>
    <w:rsid w:val="004072F4"/>
    <w:rsid w:val="00410528"/>
    <w:rsid w:val="0041315E"/>
    <w:rsid w:val="00442D7D"/>
    <w:rsid w:val="00457EB7"/>
    <w:rsid w:val="0046109C"/>
    <w:rsid w:val="00464E24"/>
    <w:rsid w:val="00467D86"/>
    <w:rsid w:val="0047244F"/>
    <w:rsid w:val="004751A2"/>
    <w:rsid w:val="00475713"/>
    <w:rsid w:val="00480606"/>
    <w:rsid w:val="004A1760"/>
    <w:rsid w:val="004B1ADE"/>
    <w:rsid w:val="004B46C6"/>
    <w:rsid w:val="004D22A5"/>
    <w:rsid w:val="004D34BC"/>
    <w:rsid w:val="004E2A2F"/>
    <w:rsid w:val="004F496D"/>
    <w:rsid w:val="004F6923"/>
    <w:rsid w:val="00520775"/>
    <w:rsid w:val="00522533"/>
    <w:rsid w:val="005234ED"/>
    <w:rsid w:val="0054023E"/>
    <w:rsid w:val="00543634"/>
    <w:rsid w:val="00545E2B"/>
    <w:rsid w:val="00554911"/>
    <w:rsid w:val="005556D5"/>
    <w:rsid w:val="00583C50"/>
    <w:rsid w:val="00584224"/>
    <w:rsid w:val="00592A30"/>
    <w:rsid w:val="005B773C"/>
    <w:rsid w:val="005C08A9"/>
    <w:rsid w:val="005C10E1"/>
    <w:rsid w:val="005C1775"/>
    <w:rsid w:val="005C1D64"/>
    <w:rsid w:val="005C2E0F"/>
    <w:rsid w:val="005C7074"/>
    <w:rsid w:val="005E79C7"/>
    <w:rsid w:val="005F3FD5"/>
    <w:rsid w:val="005F50B1"/>
    <w:rsid w:val="0060311D"/>
    <w:rsid w:val="006035F8"/>
    <w:rsid w:val="0063115A"/>
    <w:rsid w:val="00632D0D"/>
    <w:rsid w:val="006428AB"/>
    <w:rsid w:val="00644042"/>
    <w:rsid w:val="006474D1"/>
    <w:rsid w:val="00656564"/>
    <w:rsid w:val="006670E0"/>
    <w:rsid w:val="00686C53"/>
    <w:rsid w:val="00690ED5"/>
    <w:rsid w:val="006935B0"/>
    <w:rsid w:val="006938A7"/>
    <w:rsid w:val="006A1F81"/>
    <w:rsid w:val="006E0CFF"/>
    <w:rsid w:val="006F1579"/>
    <w:rsid w:val="006F2414"/>
    <w:rsid w:val="006F3943"/>
    <w:rsid w:val="00711165"/>
    <w:rsid w:val="00725FDC"/>
    <w:rsid w:val="00735ADF"/>
    <w:rsid w:val="00751115"/>
    <w:rsid w:val="0075415D"/>
    <w:rsid w:val="007729E3"/>
    <w:rsid w:val="007741F7"/>
    <w:rsid w:val="0077610E"/>
    <w:rsid w:val="007870D9"/>
    <w:rsid w:val="007908D0"/>
    <w:rsid w:val="00795098"/>
    <w:rsid w:val="007A05A3"/>
    <w:rsid w:val="007C4F27"/>
    <w:rsid w:val="007D0167"/>
    <w:rsid w:val="007D53BE"/>
    <w:rsid w:val="007D78ED"/>
    <w:rsid w:val="007F24D6"/>
    <w:rsid w:val="007F4A37"/>
    <w:rsid w:val="007F7CA9"/>
    <w:rsid w:val="0080663C"/>
    <w:rsid w:val="00812781"/>
    <w:rsid w:val="00827BC7"/>
    <w:rsid w:val="00834AE6"/>
    <w:rsid w:val="00843737"/>
    <w:rsid w:val="008475EB"/>
    <w:rsid w:val="00850BAE"/>
    <w:rsid w:val="008517ED"/>
    <w:rsid w:val="00855791"/>
    <w:rsid w:val="0086159B"/>
    <w:rsid w:val="00872326"/>
    <w:rsid w:val="00874C8A"/>
    <w:rsid w:val="00881D74"/>
    <w:rsid w:val="008869A8"/>
    <w:rsid w:val="008943FF"/>
    <w:rsid w:val="008B39AB"/>
    <w:rsid w:val="008C152C"/>
    <w:rsid w:val="008E1C37"/>
    <w:rsid w:val="00901171"/>
    <w:rsid w:val="009029BC"/>
    <w:rsid w:val="0091376D"/>
    <w:rsid w:val="00913EAB"/>
    <w:rsid w:val="00914ECE"/>
    <w:rsid w:val="009234E2"/>
    <w:rsid w:val="009249B0"/>
    <w:rsid w:val="00925611"/>
    <w:rsid w:val="009275AD"/>
    <w:rsid w:val="00930EA6"/>
    <w:rsid w:val="009371E4"/>
    <w:rsid w:val="00946F2F"/>
    <w:rsid w:val="0095680C"/>
    <w:rsid w:val="009607E4"/>
    <w:rsid w:val="00967BCC"/>
    <w:rsid w:val="00983D86"/>
    <w:rsid w:val="009A48F5"/>
    <w:rsid w:val="009A5FED"/>
    <w:rsid w:val="009B0AED"/>
    <w:rsid w:val="009B2C7E"/>
    <w:rsid w:val="009C368D"/>
    <w:rsid w:val="009D6579"/>
    <w:rsid w:val="009E1F53"/>
    <w:rsid w:val="009E44E3"/>
    <w:rsid w:val="009E591C"/>
    <w:rsid w:val="00A05E35"/>
    <w:rsid w:val="00A12965"/>
    <w:rsid w:val="00A2127C"/>
    <w:rsid w:val="00A41A46"/>
    <w:rsid w:val="00A41ACD"/>
    <w:rsid w:val="00A639DD"/>
    <w:rsid w:val="00A70794"/>
    <w:rsid w:val="00A834A1"/>
    <w:rsid w:val="00A84068"/>
    <w:rsid w:val="00AA392A"/>
    <w:rsid w:val="00AC3A39"/>
    <w:rsid w:val="00AC5EA1"/>
    <w:rsid w:val="00AC78E2"/>
    <w:rsid w:val="00AD36ED"/>
    <w:rsid w:val="00AD4757"/>
    <w:rsid w:val="00AD774F"/>
    <w:rsid w:val="00AE201A"/>
    <w:rsid w:val="00AF12A3"/>
    <w:rsid w:val="00AF5BAA"/>
    <w:rsid w:val="00B0319F"/>
    <w:rsid w:val="00B10333"/>
    <w:rsid w:val="00B130AB"/>
    <w:rsid w:val="00B220D2"/>
    <w:rsid w:val="00B23B60"/>
    <w:rsid w:val="00B27675"/>
    <w:rsid w:val="00B3588A"/>
    <w:rsid w:val="00B360D4"/>
    <w:rsid w:val="00B36612"/>
    <w:rsid w:val="00B4389B"/>
    <w:rsid w:val="00B47AEB"/>
    <w:rsid w:val="00B47CFE"/>
    <w:rsid w:val="00B55DB5"/>
    <w:rsid w:val="00B6524D"/>
    <w:rsid w:val="00B759FB"/>
    <w:rsid w:val="00BB1FD0"/>
    <w:rsid w:val="00BC2074"/>
    <w:rsid w:val="00BE5C81"/>
    <w:rsid w:val="00BE5DC8"/>
    <w:rsid w:val="00BE60C2"/>
    <w:rsid w:val="00BF0381"/>
    <w:rsid w:val="00BF07E7"/>
    <w:rsid w:val="00C00828"/>
    <w:rsid w:val="00C031AF"/>
    <w:rsid w:val="00C04E27"/>
    <w:rsid w:val="00C142BE"/>
    <w:rsid w:val="00C144B8"/>
    <w:rsid w:val="00C224BA"/>
    <w:rsid w:val="00C33E81"/>
    <w:rsid w:val="00C363A7"/>
    <w:rsid w:val="00C41626"/>
    <w:rsid w:val="00C50821"/>
    <w:rsid w:val="00C52D94"/>
    <w:rsid w:val="00C96A08"/>
    <w:rsid w:val="00CA623A"/>
    <w:rsid w:val="00CD6F87"/>
    <w:rsid w:val="00D22BC2"/>
    <w:rsid w:val="00D23AE3"/>
    <w:rsid w:val="00D52B23"/>
    <w:rsid w:val="00D55310"/>
    <w:rsid w:val="00D57E2B"/>
    <w:rsid w:val="00D716BE"/>
    <w:rsid w:val="00D82685"/>
    <w:rsid w:val="00D82903"/>
    <w:rsid w:val="00D92303"/>
    <w:rsid w:val="00DC4758"/>
    <w:rsid w:val="00DC5FB1"/>
    <w:rsid w:val="00DD3DFD"/>
    <w:rsid w:val="00DD623B"/>
    <w:rsid w:val="00DD7B00"/>
    <w:rsid w:val="00DF072E"/>
    <w:rsid w:val="00DF08DE"/>
    <w:rsid w:val="00DF1D7F"/>
    <w:rsid w:val="00E159F0"/>
    <w:rsid w:val="00E17199"/>
    <w:rsid w:val="00E2084B"/>
    <w:rsid w:val="00E331EA"/>
    <w:rsid w:val="00E41B3B"/>
    <w:rsid w:val="00E42F6F"/>
    <w:rsid w:val="00E509A9"/>
    <w:rsid w:val="00E52BF9"/>
    <w:rsid w:val="00E53943"/>
    <w:rsid w:val="00E776ED"/>
    <w:rsid w:val="00E778EB"/>
    <w:rsid w:val="00E841CD"/>
    <w:rsid w:val="00E84C85"/>
    <w:rsid w:val="00E90B65"/>
    <w:rsid w:val="00EA3204"/>
    <w:rsid w:val="00EA45D2"/>
    <w:rsid w:val="00EA6A5F"/>
    <w:rsid w:val="00EB7B47"/>
    <w:rsid w:val="00EE0099"/>
    <w:rsid w:val="00EE4B63"/>
    <w:rsid w:val="00EE4CCC"/>
    <w:rsid w:val="00EF11C8"/>
    <w:rsid w:val="00EF1771"/>
    <w:rsid w:val="00F07CB3"/>
    <w:rsid w:val="00F1567F"/>
    <w:rsid w:val="00F175F2"/>
    <w:rsid w:val="00F23605"/>
    <w:rsid w:val="00F37CF8"/>
    <w:rsid w:val="00F42182"/>
    <w:rsid w:val="00F45A97"/>
    <w:rsid w:val="00F47685"/>
    <w:rsid w:val="00F52658"/>
    <w:rsid w:val="00F52E51"/>
    <w:rsid w:val="00F60EAB"/>
    <w:rsid w:val="00F66675"/>
    <w:rsid w:val="00F70192"/>
    <w:rsid w:val="00F71CFD"/>
    <w:rsid w:val="00F905A8"/>
    <w:rsid w:val="00FA0EDB"/>
    <w:rsid w:val="00FB569E"/>
    <w:rsid w:val="00FC1599"/>
    <w:rsid w:val="00FC6206"/>
    <w:rsid w:val="00FD2EA1"/>
    <w:rsid w:val="00FD4D6C"/>
    <w:rsid w:val="00FE02C1"/>
    <w:rsid w:val="00FE0A64"/>
    <w:rsid w:val="00FF7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5B0A"/>
  <w15:chartTrackingRefBased/>
  <w15:docId w15:val="{DF153458-367B-40D0-80B7-AF8C59E6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12"/>
    <w:rPr>
      <w:rFonts w:eastAsiaTheme="majorEastAsia" w:cstheme="majorBidi"/>
      <w:color w:val="272727" w:themeColor="text1" w:themeTint="D8"/>
    </w:rPr>
  </w:style>
  <w:style w:type="paragraph" w:styleId="Title">
    <w:name w:val="Title"/>
    <w:basedOn w:val="Normal"/>
    <w:next w:val="Normal"/>
    <w:link w:val="TitleChar"/>
    <w:uiPriority w:val="10"/>
    <w:qFormat/>
    <w:rsid w:val="00B3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12"/>
    <w:pPr>
      <w:spacing w:before="160"/>
      <w:jc w:val="center"/>
    </w:pPr>
    <w:rPr>
      <w:i/>
      <w:iCs/>
      <w:color w:val="404040" w:themeColor="text1" w:themeTint="BF"/>
    </w:rPr>
  </w:style>
  <w:style w:type="character" w:customStyle="1" w:styleId="QuoteChar">
    <w:name w:val="Quote Char"/>
    <w:basedOn w:val="DefaultParagraphFont"/>
    <w:link w:val="Quote"/>
    <w:uiPriority w:val="29"/>
    <w:rsid w:val="00B36612"/>
    <w:rPr>
      <w:i/>
      <w:iCs/>
      <w:color w:val="404040" w:themeColor="text1" w:themeTint="BF"/>
    </w:rPr>
  </w:style>
  <w:style w:type="paragraph" w:styleId="ListParagraph">
    <w:name w:val="List Paragraph"/>
    <w:basedOn w:val="Normal"/>
    <w:uiPriority w:val="34"/>
    <w:qFormat/>
    <w:rsid w:val="00B36612"/>
    <w:pPr>
      <w:ind w:left="720"/>
      <w:contextualSpacing/>
    </w:pPr>
  </w:style>
  <w:style w:type="character" w:styleId="IntenseEmphasis">
    <w:name w:val="Intense Emphasis"/>
    <w:basedOn w:val="DefaultParagraphFont"/>
    <w:uiPriority w:val="21"/>
    <w:qFormat/>
    <w:rsid w:val="00B36612"/>
    <w:rPr>
      <w:i/>
      <w:iCs/>
      <w:color w:val="0F4761" w:themeColor="accent1" w:themeShade="BF"/>
    </w:rPr>
  </w:style>
  <w:style w:type="paragraph" w:styleId="IntenseQuote">
    <w:name w:val="Intense Quote"/>
    <w:basedOn w:val="Normal"/>
    <w:next w:val="Normal"/>
    <w:link w:val="IntenseQuoteChar"/>
    <w:uiPriority w:val="30"/>
    <w:qFormat/>
    <w:rsid w:val="00B3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612"/>
    <w:rPr>
      <w:i/>
      <w:iCs/>
      <w:color w:val="0F4761" w:themeColor="accent1" w:themeShade="BF"/>
    </w:rPr>
  </w:style>
  <w:style w:type="character" w:styleId="IntenseReference">
    <w:name w:val="Intense Reference"/>
    <w:basedOn w:val="DefaultParagraphFont"/>
    <w:uiPriority w:val="32"/>
    <w:qFormat/>
    <w:rsid w:val="00B36612"/>
    <w:rPr>
      <w:b/>
      <w:bCs/>
      <w:smallCaps/>
      <w:color w:val="0F4761" w:themeColor="accent1" w:themeShade="BF"/>
      <w:spacing w:val="5"/>
    </w:rPr>
  </w:style>
  <w:style w:type="paragraph" w:styleId="NoSpacing">
    <w:name w:val="No Spacing"/>
    <w:link w:val="NoSpacingChar"/>
    <w:uiPriority w:val="1"/>
    <w:qFormat/>
    <w:rsid w:val="00B3661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36612"/>
    <w:rPr>
      <w:rFonts w:eastAsiaTheme="minorEastAsia"/>
      <w:kern w:val="0"/>
      <w:sz w:val="22"/>
      <w:szCs w:val="22"/>
      <w14:ligatures w14:val="none"/>
    </w:rPr>
  </w:style>
  <w:style w:type="character" w:styleId="Hyperlink">
    <w:name w:val="Hyperlink"/>
    <w:basedOn w:val="DefaultParagraphFont"/>
    <w:uiPriority w:val="99"/>
    <w:unhideWhenUsed/>
    <w:rsid w:val="00C33E81"/>
    <w:rPr>
      <w:color w:val="467886" w:themeColor="hyperlink"/>
      <w:u w:val="single"/>
    </w:rPr>
  </w:style>
  <w:style w:type="character" w:styleId="UnresolvedMention">
    <w:name w:val="Unresolved Mention"/>
    <w:basedOn w:val="DefaultParagraphFont"/>
    <w:uiPriority w:val="99"/>
    <w:semiHidden/>
    <w:unhideWhenUsed/>
    <w:rsid w:val="00C33E81"/>
    <w:rPr>
      <w:color w:val="605E5C"/>
      <w:shd w:val="clear" w:color="auto" w:fill="E1DFDD"/>
    </w:rPr>
  </w:style>
  <w:style w:type="paragraph" w:styleId="Header">
    <w:name w:val="header"/>
    <w:basedOn w:val="Normal"/>
    <w:link w:val="HeaderChar"/>
    <w:uiPriority w:val="99"/>
    <w:unhideWhenUsed/>
    <w:rsid w:val="000A4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7D3"/>
  </w:style>
  <w:style w:type="paragraph" w:styleId="Footer">
    <w:name w:val="footer"/>
    <w:basedOn w:val="Normal"/>
    <w:link w:val="FooterChar"/>
    <w:uiPriority w:val="99"/>
    <w:unhideWhenUsed/>
    <w:rsid w:val="000A4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7D3"/>
  </w:style>
  <w:style w:type="paragraph" w:styleId="TOCHeading">
    <w:name w:val="TOC Heading"/>
    <w:basedOn w:val="Heading1"/>
    <w:next w:val="Normal"/>
    <w:uiPriority w:val="39"/>
    <w:unhideWhenUsed/>
    <w:qFormat/>
    <w:rsid w:val="00D8290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2903"/>
    <w:pPr>
      <w:spacing w:after="100"/>
    </w:pPr>
  </w:style>
  <w:style w:type="paragraph" w:styleId="TOC2">
    <w:name w:val="toc 2"/>
    <w:basedOn w:val="Normal"/>
    <w:next w:val="Normal"/>
    <w:autoRedefine/>
    <w:uiPriority w:val="39"/>
    <w:unhideWhenUsed/>
    <w:rsid w:val="00F23605"/>
    <w:pPr>
      <w:spacing w:after="100"/>
      <w:ind w:left="240"/>
    </w:pPr>
  </w:style>
  <w:style w:type="paragraph" w:styleId="TOC3">
    <w:name w:val="toc 3"/>
    <w:basedOn w:val="Normal"/>
    <w:next w:val="Normal"/>
    <w:autoRedefine/>
    <w:uiPriority w:val="39"/>
    <w:unhideWhenUsed/>
    <w:rsid w:val="00C363A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kali.org/get-kali/"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hyperlink" Target="https://www.vmware.com/" TargetMode="Externa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3540F331634B1E85874E0D372F1225"/>
        <w:category>
          <w:name w:val="General"/>
          <w:gallery w:val="placeholder"/>
        </w:category>
        <w:types>
          <w:type w:val="bbPlcHdr"/>
        </w:types>
        <w:behaviors>
          <w:behavior w:val="content"/>
        </w:behaviors>
        <w:guid w:val="{DF264F61-43D2-4758-A1AD-7A05A95E5D51}"/>
      </w:docPartPr>
      <w:docPartBody>
        <w:p w:rsidR="00A64085" w:rsidRDefault="00A64085" w:rsidP="00A64085">
          <w:pPr>
            <w:pStyle w:val="1F3540F331634B1E85874E0D372F1225"/>
          </w:pPr>
          <w:r>
            <w:rPr>
              <w:rFonts w:asciiTheme="majorHAnsi" w:eastAsiaTheme="majorEastAsia" w:hAnsiTheme="majorHAnsi" w:cstheme="majorBidi"/>
              <w:caps/>
              <w:color w:val="156082" w:themeColor="accent1"/>
              <w:sz w:val="80"/>
              <w:szCs w:val="80"/>
            </w:rPr>
            <w:t>[Document title]</w:t>
          </w:r>
        </w:p>
      </w:docPartBody>
    </w:docPart>
    <w:docPart>
      <w:docPartPr>
        <w:name w:val="79EA323634D24DA69A8387FAF21CBBA7"/>
        <w:category>
          <w:name w:val="General"/>
          <w:gallery w:val="placeholder"/>
        </w:category>
        <w:types>
          <w:type w:val="bbPlcHdr"/>
        </w:types>
        <w:behaviors>
          <w:behavior w:val="content"/>
        </w:behaviors>
        <w:guid w:val="{D1FF64FD-A851-452B-B7C4-B22D96D8AABC}"/>
      </w:docPartPr>
      <w:docPartBody>
        <w:p w:rsidR="00A64085" w:rsidRDefault="00A64085" w:rsidP="00A64085">
          <w:pPr>
            <w:pStyle w:val="79EA323634D24DA69A8387FAF21CBBA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85"/>
    <w:rsid w:val="00025FF9"/>
    <w:rsid w:val="00112AC7"/>
    <w:rsid w:val="00394B58"/>
    <w:rsid w:val="00480606"/>
    <w:rsid w:val="004E2A2F"/>
    <w:rsid w:val="00690ED5"/>
    <w:rsid w:val="006F1579"/>
    <w:rsid w:val="007B37E1"/>
    <w:rsid w:val="009275AD"/>
    <w:rsid w:val="00A64085"/>
    <w:rsid w:val="00FE0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3540F331634B1E85874E0D372F1225">
    <w:name w:val="1F3540F331634B1E85874E0D372F1225"/>
    <w:rsid w:val="00A64085"/>
  </w:style>
  <w:style w:type="paragraph" w:customStyle="1" w:styleId="79EA323634D24DA69A8387FAF21CBBA7">
    <w:name w:val="79EA323634D24DA69A8387FAF21CBBA7"/>
    <w:rsid w:val="00A640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2024-10-21T00:00:00</PublishDate>
  <Abstract/>
  <CompanyAddress>PROFESSOR GIRALDO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1A0BDE-6636-4160-9EF5-CBD4891BD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28</Pages>
  <Words>3476</Words>
  <Characters>19819</Characters>
  <Application>Microsoft Office Word</Application>
  <DocSecurity>0</DocSecurity>
  <Lines>165</Lines>
  <Paragraphs>46</Paragraphs>
  <ScaleCrop>false</ScaleCrop>
  <Company>cis-3605-702</Company>
  <LinksUpToDate>false</LinksUpToDate>
  <CharactersWithSpaces>23249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token manipulation</dc:title>
  <dc:subject>Madison Sleppy</dc:subject>
  <dc:creator>Madison Sleppy</dc:creator>
  <cp:keywords/>
  <dc:description/>
  <cp:lastModifiedBy>Madison Sleppy</cp:lastModifiedBy>
  <cp:revision>367</cp:revision>
  <dcterms:created xsi:type="dcterms:W3CDTF">2024-10-14T16:33:00Z</dcterms:created>
  <dcterms:modified xsi:type="dcterms:W3CDTF">2026-07-27T20:31:00Z</dcterms:modified>
</cp:coreProperties>
</file>