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4903" w:rsidRDefault="00F44903" w:rsidP="005F3D9E">
      <w:pPr>
        <w:spacing w:line="240" w:lineRule="auto"/>
        <w:ind w:firstLine="360"/>
      </w:pPr>
      <w:r>
        <w:t xml:space="preserve">We believe there is a causal link between stereotypical advertising and lack of women’s confidence and perceptions of self-beauty. Traditional advertising frequently photoshops their images to create unrealistic standards of beauty. Women using these images as comparison to judge their own beauty are setting themselves up for failure. </w:t>
      </w:r>
    </w:p>
    <w:p w:rsidR="002B1637" w:rsidRDefault="00F44903" w:rsidP="005F3D9E">
      <w:pPr>
        <w:spacing w:line="240" w:lineRule="auto"/>
        <w:ind w:firstLine="360"/>
      </w:pPr>
      <w:r>
        <w:t xml:space="preserve">To test this theory, we designed an experiment using </w:t>
      </w:r>
      <w:r w:rsidR="009A7BE8">
        <w:t xml:space="preserve">randomization inference and discrete choice conjoint </w:t>
      </w:r>
      <w:r>
        <w:t xml:space="preserve">analysis. Subjects </w:t>
      </w:r>
      <w:r w:rsidR="00B643F6">
        <w:t xml:space="preserve">recruited from Mechanical Turk </w:t>
      </w:r>
      <w:r>
        <w:t>are shown</w:t>
      </w:r>
      <w:r w:rsidR="00AD1CC6">
        <w:t xml:space="preserve"> a 30 second video advertisement</w:t>
      </w:r>
      <w:r>
        <w:t>. The treatment group</w:t>
      </w:r>
      <w:r w:rsidR="009A7BE8">
        <w:t xml:space="preserve">’s video contains </w:t>
      </w:r>
      <w:proofErr w:type="spellStart"/>
      <w:r w:rsidR="009A7BE8">
        <w:t>nonstereotypical</w:t>
      </w:r>
      <w:proofErr w:type="spellEnd"/>
      <w:r w:rsidR="009A7BE8">
        <w:t xml:space="preserve"> models while the control group’s</w:t>
      </w:r>
      <w:r>
        <w:t xml:space="preserve"> </w:t>
      </w:r>
      <w:r w:rsidR="009A7BE8">
        <w:t>video contains</w:t>
      </w:r>
      <w:r>
        <w:t xml:space="preserve"> stereotypical models. </w:t>
      </w:r>
      <w:r w:rsidR="009A7BE8">
        <w:t>A</w:t>
      </w:r>
      <w:r w:rsidR="002B1637">
        <w:t>ssignment of treatment is blocked by gender and evenly split within each block. We are currently keeping men’s responses as a control scenario for comparison.</w:t>
      </w:r>
    </w:p>
    <w:p w:rsidR="001F355D" w:rsidRDefault="002B1637" w:rsidP="005F3D9E">
      <w:pPr>
        <w:spacing w:line="240" w:lineRule="auto"/>
        <w:ind w:firstLine="360"/>
      </w:pPr>
      <w:r>
        <w:t xml:space="preserve">After treatment, subjects </w:t>
      </w:r>
      <w:r w:rsidR="00AD1CC6">
        <w:t xml:space="preserve">will </w:t>
      </w:r>
      <w:r>
        <w:t xml:space="preserve">rate their personal views on beauty and confidence then indicate their preference between a series of </w:t>
      </w:r>
      <w:r w:rsidR="00AD1CC6">
        <w:t>paired</w:t>
      </w:r>
      <w:r w:rsidR="009A7BE8">
        <w:t xml:space="preserve"> fake </w:t>
      </w:r>
      <w:r>
        <w:t>advertisement.</w:t>
      </w:r>
      <w:r w:rsidR="009A7BE8">
        <w:t xml:space="preserve"> </w:t>
      </w:r>
      <w:r w:rsidR="00AD1CC6">
        <w:t>The</w:t>
      </w:r>
      <w:r w:rsidR="009A7BE8">
        <w:t xml:space="preserve"> </w:t>
      </w:r>
      <w:r w:rsidR="00AD1CC6">
        <w:t xml:space="preserve">pairs </w:t>
      </w:r>
      <w:r w:rsidR="009A7BE8">
        <w:t xml:space="preserve">will </w:t>
      </w:r>
      <w:r w:rsidR="009A7BE8">
        <w:t xml:space="preserve">be similar </w:t>
      </w:r>
      <w:r w:rsidR="00AD1CC6">
        <w:t>except</w:t>
      </w:r>
      <w:r w:rsidR="009A7BE8">
        <w:t xml:space="preserve"> o</w:t>
      </w:r>
      <w:r w:rsidR="00AD1CC6">
        <w:t>ne</w:t>
      </w:r>
      <w:r w:rsidR="009A7BE8">
        <w:t xml:space="preserve"> (control) will feature a stereotypical model while </w:t>
      </w:r>
      <w:r w:rsidR="00AD1CC6">
        <w:t>the other</w:t>
      </w:r>
      <w:r w:rsidR="009A7BE8">
        <w:t xml:space="preserve"> (treatment) will feature a </w:t>
      </w:r>
      <w:proofErr w:type="spellStart"/>
      <w:r w:rsidR="009A7BE8">
        <w:t>nonstereoptyical</w:t>
      </w:r>
      <w:proofErr w:type="spellEnd"/>
      <w:r w:rsidR="009A7BE8">
        <w:t xml:space="preserve"> model. </w:t>
      </w:r>
      <w:r w:rsidR="00D906B7">
        <w:t>P</w:t>
      </w:r>
      <w:r w:rsidR="00784357">
        <w:t>ersonal view</w:t>
      </w:r>
      <w:r w:rsidR="00D679A0">
        <w:t>s</w:t>
      </w:r>
      <w:r w:rsidR="00784357">
        <w:t xml:space="preserve"> </w:t>
      </w:r>
      <w:r w:rsidR="00AD1CC6">
        <w:t>and</w:t>
      </w:r>
      <w:r w:rsidR="00784357">
        <w:t xml:space="preserve"> basic demographic characteristics </w:t>
      </w:r>
      <w:r w:rsidR="00AD1CC6">
        <w:t xml:space="preserve">will be used </w:t>
      </w:r>
      <w:r w:rsidR="00784357">
        <w:t xml:space="preserve">as covariates for our </w:t>
      </w:r>
      <w:r w:rsidR="00AD1CC6">
        <w:t xml:space="preserve">randomization inference </w:t>
      </w:r>
      <w:r w:rsidR="00784357">
        <w:t>analysis</w:t>
      </w:r>
      <w:r w:rsidR="00AD1CC6">
        <w:t>;</w:t>
      </w:r>
      <w:r w:rsidR="00784357">
        <w:t xml:space="preserve"> </w:t>
      </w:r>
      <w:r w:rsidR="00AD1CC6">
        <w:t>advertisement p</w:t>
      </w:r>
      <w:r w:rsidR="00D906B7">
        <w:t xml:space="preserve">reference </w:t>
      </w:r>
      <w:r w:rsidR="00784357">
        <w:t xml:space="preserve">will be the results. </w:t>
      </w:r>
    </w:p>
    <w:p w:rsidR="00951951" w:rsidRDefault="00784357" w:rsidP="005F3D9E">
      <w:pPr>
        <w:spacing w:line="240" w:lineRule="auto"/>
        <w:ind w:firstLine="360"/>
      </w:pPr>
      <w:r>
        <w:t xml:space="preserve">Using conjoint </w:t>
      </w:r>
      <w:r w:rsidR="00D906B7">
        <w:t xml:space="preserve">analysis </w:t>
      </w:r>
      <w:r w:rsidR="00AD1CC6">
        <w:t xml:space="preserve">experimentational design </w:t>
      </w:r>
      <w:r w:rsidR="00D906B7">
        <w:t xml:space="preserve">provides us the benefits of simulating a realistic choice and estimating real and hidden drivers which may not be apparent to the subjects themselves. </w:t>
      </w:r>
      <w:r w:rsidR="00D679A0">
        <w:t>Randomization inference allows us</w:t>
      </w:r>
      <w:r w:rsidR="00AD1CC6">
        <w:t xml:space="preserve"> to determine</w:t>
      </w:r>
      <w:r w:rsidR="00B643F6">
        <w:t xml:space="preserve"> the causal effect of treatment: does showing realistic models in advertisement improve</w:t>
      </w:r>
      <w:bookmarkStart w:id="0" w:name="_GoBack"/>
      <w:bookmarkEnd w:id="0"/>
      <w:r w:rsidR="00B643F6">
        <w:t xml:space="preserve"> women’s perception of beauty?</w:t>
      </w:r>
    </w:p>
    <w:p w:rsidR="00B643F6" w:rsidRDefault="00B643F6" w:rsidP="005F3D9E">
      <w:pPr>
        <w:spacing w:line="240" w:lineRule="auto"/>
        <w:ind w:firstLine="360"/>
      </w:pPr>
      <w:r>
        <w:t xml:space="preserve">Completed work includes </w:t>
      </w:r>
    </w:p>
    <w:p w:rsidR="00B643F6" w:rsidRDefault="00B643F6" w:rsidP="005F3D9E">
      <w:pPr>
        <w:pStyle w:val="ListParagraph"/>
        <w:numPr>
          <w:ilvl w:val="0"/>
          <w:numId w:val="1"/>
        </w:numPr>
        <w:spacing w:line="240" w:lineRule="auto"/>
        <w:ind w:firstLine="360"/>
      </w:pPr>
      <w:r>
        <w:t>Developed our survey and conjoint tasks</w:t>
      </w:r>
    </w:p>
    <w:p w:rsidR="00B643F6" w:rsidRDefault="00B643F6" w:rsidP="005F3D9E">
      <w:pPr>
        <w:pStyle w:val="ListParagraph"/>
        <w:numPr>
          <w:ilvl w:val="0"/>
          <w:numId w:val="1"/>
        </w:numPr>
        <w:spacing w:line="240" w:lineRule="auto"/>
        <w:ind w:firstLine="360"/>
      </w:pPr>
      <w:r>
        <w:t>Collected sample feedback to test data collection output and survey stability</w:t>
      </w:r>
    </w:p>
    <w:p w:rsidR="00B643F6" w:rsidRDefault="00B643F6" w:rsidP="005F3D9E">
      <w:pPr>
        <w:pStyle w:val="ListParagraph"/>
        <w:numPr>
          <w:ilvl w:val="0"/>
          <w:numId w:val="1"/>
        </w:numPr>
        <w:spacing w:line="240" w:lineRule="auto"/>
        <w:ind w:firstLine="360"/>
      </w:pPr>
      <w:r>
        <w:t>Clearly defined our process and task division</w:t>
      </w:r>
    </w:p>
    <w:p w:rsidR="00B643F6" w:rsidRDefault="00B643F6" w:rsidP="005F3D9E">
      <w:pPr>
        <w:pStyle w:val="ListParagraph"/>
        <w:numPr>
          <w:ilvl w:val="1"/>
          <w:numId w:val="1"/>
        </w:numPr>
        <w:spacing w:line="240" w:lineRule="auto"/>
        <w:ind w:firstLine="360"/>
      </w:pPr>
      <w:r>
        <w:t>Ashton: Mechanical Turk setup, analysis, and data cleanup</w:t>
      </w:r>
    </w:p>
    <w:p w:rsidR="00B643F6" w:rsidRDefault="00B643F6" w:rsidP="005F3D9E">
      <w:pPr>
        <w:pStyle w:val="ListParagraph"/>
        <w:numPr>
          <w:ilvl w:val="1"/>
          <w:numId w:val="1"/>
        </w:numPr>
        <w:spacing w:line="240" w:lineRule="auto"/>
        <w:ind w:firstLine="360"/>
      </w:pPr>
      <w:r>
        <w:t>Olivier: Power calculations, analysis, and data cleanup</w:t>
      </w:r>
    </w:p>
    <w:p w:rsidR="00B643F6" w:rsidRDefault="00B643F6" w:rsidP="005F3D9E">
      <w:pPr>
        <w:pStyle w:val="ListParagraph"/>
        <w:numPr>
          <w:ilvl w:val="1"/>
          <w:numId w:val="1"/>
        </w:numPr>
        <w:spacing w:line="240" w:lineRule="auto"/>
        <w:ind w:firstLine="360"/>
      </w:pPr>
      <w:r>
        <w:t>Lisa: ad designer, Qualtrics survey creation, writing, coordination</w:t>
      </w:r>
    </w:p>
    <w:p w:rsidR="00B643F6" w:rsidRDefault="00B643F6" w:rsidP="005F3D9E">
      <w:pPr>
        <w:spacing w:line="240" w:lineRule="auto"/>
        <w:ind w:firstLine="360"/>
      </w:pPr>
      <w:r>
        <w:t>Current work includes</w:t>
      </w:r>
    </w:p>
    <w:p w:rsidR="00B643F6" w:rsidRDefault="00B643F6" w:rsidP="005F3D9E">
      <w:pPr>
        <w:pStyle w:val="ListParagraph"/>
        <w:numPr>
          <w:ilvl w:val="0"/>
          <w:numId w:val="1"/>
        </w:numPr>
        <w:spacing w:line="240" w:lineRule="auto"/>
        <w:ind w:firstLine="360"/>
      </w:pPr>
      <w:r>
        <w:t>Determining if the treatment effect is great enough to be observed</w:t>
      </w:r>
    </w:p>
    <w:p w:rsidR="00B643F6" w:rsidRDefault="00B643F6" w:rsidP="005F3D9E">
      <w:pPr>
        <w:pStyle w:val="ListParagraph"/>
        <w:numPr>
          <w:ilvl w:val="0"/>
          <w:numId w:val="1"/>
        </w:numPr>
        <w:spacing w:line="240" w:lineRule="auto"/>
        <w:ind w:firstLine="360"/>
      </w:pPr>
      <w:r>
        <w:t>Calculating sample size necessary for sufficient power</w:t>
      </w:r>
    </w:p>
    <w:p w:rsidR="00B643F6" w:rsidRDefault="00B643F6" w:rsidP="005F3D9E">
      <w:pPr>
        <w:pStyle w:val="ListParagraph"/>
        <w:numPr>
          <w:ilvl w:val="0"/>
          <w:numId w:val="1"/>
        </w:numPr>
        <w:spacing w:line="240" w:lineRule="auto"/>
        <w:ind w:firstLine="360"/>
      </w:pPr>
      <w:r>
        <w:t xml:space="preserve">Setting up our analysis pipeline using the sample data. </w:t>
      </w:r>
    </w:p>
    <w:p w:rsidR="00AD1CC6" w:rsidRDefault="00B643F6" w:rsidP="005F3D9E">
      <w:pPr>
        <w:spacing w:line="240" w:lineRule="auto"/>
        <w:ind w:firstLine="360"/>
      </w:pPr>
      <w:r>
        <w:t>Future work includes</w:t>
      </w:r>
    </w:p>
    <w:p w:rsidR="00B643F6" w:rsidRDefault="00B643F6" w:rsidP="005F3D9E">
      <w:pPr>
        <w:pStyle w:val="ListParagraph"/>
        <w:numPr>
          <w:ilvl w:val="0"/>
          <w:numId w:val="1"/>
        </w:numPr>
        <w:spacing w:line="240" w:lineRule="auto"/>
        <w:ind w:firstLine="360"/>
      </w:pPr>
      <w:r>
        <w:t>Grant request (both official reimbursement request and email to professor with details)</w:t>
      </w:r>
    </w:p>
    <w:p w:rsidR="005F3D9E" w:rsidRDefault="005F3D9E" w:rsidP="005F3D9E">
      <w:pPr>
        <w:pStyle w:val="ListParagraph"/>
        <w:numPr>
          <w:ilvl w:val="0"/>
          <w:numId w:val="1"/>
        </w:numPr>
        <w:spacing w:line="240" w:lineRule="auto"/>
        <w:ind w:firstLine="360"/>
      </w:pPr>
      <w:r>
        <w:t>Submit survey to Mechanical Turk for test and for real data collection</w:t>
      </w:r>
    </w:p>
    <w:p w:rsidR="005F3D9E" w:rsidRDefault="005F3D9E" w:rsidP="005F3D9E">
      <w:pPr>
        <w:pStyle w:val="ListParagraph"/>
        <w:numPr>
          <w:ilvl w:val="0"/>
          <w:numId w:val="1"/>
        </w:numPr>
        <w:spacing w:line="240" w:lineRule="auto"/>
        <w:ind w:firstLine="360"/>
      </w:pPr>
      <w:r>
        <w:t>Perform actual analysis</w:t>
      </w:r>
    </w:p>
    <w:p w:rsidR="00AD1CC6" w:rsidRDefault="005F3D9E" w:rsidP="005F3D9E">
      <w:pPr>
        <w:pStyle w:val="ListParagraph"/>
        <w:numPr>
          <w:ilvl w:val="0"/>
          <w:numId w:val="1"/>
        </w:numPr>
        <w:spacing w:line="240" w:lineRule="auto"/>
        <w:ind w:firstLine="360"/>
      </w:pPr>
      <w:r>
        <w:t>Write up paper and presentation</w:t>
      </w:r>
    </w:p>
    <w:p w:rsidR="005F3D9E" w:rsidRDefault="005F3D9E" w:rsidP="005F3D9E">
      <w:pPr>
        <w:spacing w:line="240" w:lineRule="auto"/>
        <w:ind w:firstLine="360"/>
      </w:pPr>
      <w:r>
        <w:t>Requested advice</w:t>
      </w:r>
    </w:p>
    <w:p w:rsidR="005F3D9E" w:rsidRDefault="005F3D9E" w:rsidP="005F3D9E">
      <w:pPr>
        <w:pStyle w:val="ListParagraph"/>
        <w:numPr>
          <w:ilvl w:val="0"/>
          <w:numId w:val="1"/>
        </w:numPr>
        <w:spacing w:line="240" w:lineRule="auto"/>
        <w:ind w:firstLine="360"/>
      </w:pPr>
      <w:r>
        <w:t>What suggestions do you have for measuring a stronger treatment effect?</w:t>
      </w:r>
    </w:p>
    <w:p w:rsidR="005F3D9E" w:rsidRDefault="005F3D9E" w:rsidP="005F3D9E">
      <w:pPr>
        <w:pStyle w:val="ListParagraph"/>
        <w:numPr>
          <w:ilvl w:val="1"/>
          <w:numId w:val="1"/>
        </w:numPr>
        <w:spacing w:line="240" w:lineRule="auto"/>
        <w:ind w:firstLine="360"/>
      </w:pPr>
      <w:r>
        <w:t>Showing a video ad that calls out beauty is biased in advertising?</w:t>
      </w:r>
    </w:p>
    <w:p w:rsidR="005F3D9E" w:rsidRDefault="005F3D9E" w:rsidP="005F3D9E">
      <w:pPr>
        <w:pStyle w:val="ListParagraph"/>
        <w:numPr>
          <w:ilvl w:val="1"/>
          <w:numId w:val="1"/>
        </w:numPr>
        <w:spacing w:line="240" w:lineRule="auto"/>
        <w:ind w:firstLine="360"/>
      </w:pPr>
      <w:r>
        <w:t>Adding more conjoint analysis questions?</w:t>
      </w:r>
    </w:p>
    <w:p w:rsidR="005F3D9E" w:rsidRDefault="005F3D9E" w:rsidP="005F3D9E">
      <w:pPr>
        <w:pStyle w:val="ListParagraph"/>
        <w:numPr>
          <w:ilvl w:val="1"/>
          <w:numId w:val="1"/>
        </w:numPr>
        <w:spacing w:line="240" w:lineRule="auto"/>
        <w:ind w:firstLine="360"/>
      </w:pPr>
      <w:r>
        <w:t>Updating the conjoint analysis pairs to be more extreme?</w:t>
      </w:r>
    </w:p>
    <w:p w:rsidR="005F3D9E" w:rsidRPr="005F3D9E" w:rsidRDefault="005F3D9E" w:rsidP="005F3D9E">
      <w:pPr>
        <w:pStyle w:val="ListParagraph"/>
        <w:numPr>
          <w:ilvl w:val="0"/>
          <w:numId w:val="1"/>
        </w:numPr>
        <w:spacing w:line="240" w:lineRule="auto"/>
        <w:ind w:firstLine="360"/>
      </w:pPr>
      <w:r>
        <w:t>Do you think keeping men’s responses would be an interesting comparison?</w:t>
      </w:r>
    </w:p>
    <w:sectPr w:rsidR="005F3D9E" w:rsidRPr="005F3D9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61B1E" w:rsidRDefault="00D61B1E" w:rsidP="00B643F6">
      <w:pPr>
        <w:spacing w:after="0" w:line="240" w:lineRule="auto"/>
      </w:pPr>
      <w:r>
        <w:separator/>
      </w:r>
    </w:p>
  </w:endnote>
  <w:endnote w:type="continuationSeparator" w:id="0">
    <w:p w:rsidR="00D61B1E" w:rsidRDefault="00D61B1E" w:rsidP="00B643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61B1E" w:rsidRDefault="00D61B1E" w:rsidP="00B643F6">
      <w:pPr>
        <w:spacing w:after="0" w:line="240" w:lineRule="auto"/>
      </w:pPr>
      <w:r>
        <w:separator/>
      </w:r>
    </w:p>
  </w:footnote>
  <w:footnote w:type="continuationSeparator" w:id="0">
    <w:p w:rsidR="00D61B1E" w:rsidRDefault="00D61B1E" w:rsidP="00B643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643F6" w:rsidRDefault="00B643F6" w:rsidP="005F3D9E">
    <w:pPr>
      <w:pStyle w:val="Heading1"/>
      <w:spacing w:before="0"/>
    </w:pPr>
    <w:r>
      <w:t>Beauty in Advertisement</w:t>
    </w:r>
  </w:p>
  <w:p w:rsidR="00B643F6" w:rsidRPr="002B1637" w:rsidRDefault="00B643F6" w:rsidP="005F3D9E">
    <w:pPr>
      <w:spacing w:after="0"/>
      <w:rPr>
        <w:rStyle w:val="Emphasis"/>
      </w:rPr>
    </w:pPr>
    <w:r w:rsidRPr="002B1637">
      <w:rPr>
        <w:rStyle w:val="Emphasis"/>
      </w:rPr>
      <w:t xml:space="preserve">Lisa Minas, </w:t>
    </w:r>
    <w:r w:rsidR="00957206" w:rsidRPr="00957206">
      <w:rPr>
        <w:rStyle w:val="Emphasis"/>
      </w:rPr>
      <w:t xml:space="preserve">Ashton </w:t>
    </w:r>
    <w:proofErr w:type="spellStart"/>
    <w:r w:rsidR="00957206" w:rsidRPr="00957206">
      <w:rPr>
        <w:rStyle w:val="Emphasis"/>
      </w:rPr>
      <w:t>Chevallier</w:t>
    </w:r>
    <w:proofErr w:type="spellEnd"/>
    <w:r w:rsidRPr="002B1637">
      <w:rPr>
        <w:rStyle w:val="Emphasis"/>
      </w:rPr>
      <w:t xml:space="preserve">, </w:t>
    </w:r>
    <w:r w:rsidR="00957206" w:rsidRPr="00957206">
      <w:rPr>
        <w:rStyle w:val="Emphasis"/>
      </w:rPr>
      <w:t>Olivier Zimmer</w:t>
    </w:r>
    <w:r w:rsidRPr="002B1637">
      <w:rPr>
        <w:rStyle w:val="Emphasis"/>
      </w:rPr>
      <w:t xml:space="preserve"> </w:t>
    </w:r>
  </w:p>
  <w:p w:rsidR="00B643F6" w:rsidRDefault="00B643F6" w:rsidP="00B643F6">
    <w:pPr>
      <w:pStyle w:val="Subtitle"/>
    </w:pPr>
    <w:r>
      <w:t>Summer 2017 - MIDS W241 Causal Experimentation Design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15004B"/>
    <w:multiLevelType w:val="multilevel"/>
    <w:tmpl w:val="EED64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951"/>
    <w:rsid w:val="001F355D"/>
    <w:rsid w:val="002B1637"/>
    <w:rsid w:val="002B6D3C"/>
    <w:rsid w:val="00507845"/>
    <w:rsid w:val="005F3D9E"/>
    <w:rsid w:val="007151D7"/>
    <w:rsid w:val="00784357"/>
    <w:rsid w:val="007F54CF"/>
    <w:rsid w:val="00951951"/>
    <w:rsid w:val="00957206"/>
    <w:rsid w:val="009A7BE8"/>
    <w:rsid w:val="009B4983"/>
    <w:rsid w:val="00A61277"/>
    <w:rsid w:val="00AD1CC6"/>
    <w:rsid w:val="00B643F6"/>
    <w:rsid w:val="00D61B1E"/>
    <w:rsid w:val="00D679A0"/>
    <w:rsid w:val="00D8164A"/>
    <w:rsid w:val="00D906B7"/>
    <w:rsid w:val="00E32C3F"/>
    <w:rsid w:val="00F44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802EC"/>
  <w15:chartTrackingRefBased/>
  <w15:docId w15:val="{117D8730-E3F0-4AB9-AF1B-D0935AC39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16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16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163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B1637"/>
    <w:rPr>
      <w:rFonts w:eastAsiaTheme="minorEastAsia"/>
      <w:color w:val="5A5A5A" w:themeColor="text1" w:themeTint="A5"/>
      <w:spacing w:val="15"/>
    </w:rPr>
  </w:style>
  <w:style w:type="character" w:styleId="Emphasis">
    <w:name w:val="Emphasis"/>
    <w:basedOn w:val="DefaultParagraphFont"/>
    <w:uiPriority w:val="20"/>
    <w:qFormat/>
    <w:rsid w:val="002B1637"/>
    <w:rPr>
      <w:i/>
      <w:iCs/>
    </w:rPr>
  </w:style>
  <w:style w:type="paragraph" w:styleId="ListParagraph">
    <w:name w:val="List Paragraph"/>
    <w:basedOn w:val="Normal"/>
    <w:uiPriority w:val="34"/>
    <w:qFormat/>
    <w:rsid w:val="00B643F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643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43F6"/>
  </w:style>
  <w:style w:type="paragraph" w:styleId="Footer">
    <w:name w:val="footer"/>
    <w:basedOn w:val="Normal"/>
    <w:link w:val="FooterChar"/>
    <w:uiPriority w:val="99"/>
    <w:unhideWhenUsed/>
    <w:rsid w:val="00B643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43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02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389E8B-2014-4913-A21A-9EEBE66D78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1</Pages>
  <Words>417</Words>
  <Characters>2381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minas</dc:creator>
  <cp:keywords/>
  <dc:description/>
  <cp:lastModifiedBy>lisa minas</cp:lastModifiedBy>
  <cp:revision>1</cp:revision>
  <dcterms:created xsi:type="dcterms:W3CDTF">2017-07-08T02:04:00Z</dcterms:created>
  <dcterms:modified xsi:type="dcterms:W3CDTF">2017-07-08T07:27:00Z</dcterms:modified>
</cp:coreProperties>
</file>