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12A" w:rsidRPr="00CA4BFE" w:rsidRDefault="0057704F" w:rsidP="00CA4BFE">
      <w:pPr>
        <w:spacing w:line="276" w:lineRule="auto"/>
        <w:jc w:val="center"/>
        <w:rPr>
          <w:b/>
          <w:sz w:val="32"/>
        </w:rPr>
      </w:pPr>
      <w:r w:rsidRPr="00CA4BFE">
        <w:rPr>
          <w:b/>
          <w:sz w:val="32"/>
        </w:rPr>
        <w:t>To Do</w:t>
      </w:r>
      <w:r w:rsidR="00CA4BFE" w:rsidRPr="00CA4BFE">
        <w:rPr>
          <w:b/>
          <w:sz w:val="32"/>
        </w:rPr>
        <w:t xml:space="preserve"> List - Group 5 Project</w:t>
      </w:r>
    </w:p>
    <w:p w:rsidR="00CA4BFE" w:rsidRDefault="00CA4BFE" w:rsidP="00CA4BFE">
      <w:pPr>
        <w:spacing w:line="276" w:lineRule="auto"/>
        <w:rPr>
          <w:b/>
          <w:u w:val="single"/>
        </w:rPr>
      </w:pPr>
    </w:p>
    <w:p w:rsidR="0057704F" w:rsidRPr="00CA4BFE" w:rsidRDefault="00CA4BFE" w:rsidP="00CA4BFE">
      <w:pPr>
        <w:spacing w:line="276" w:lineRule="auto"/>
        <w:rPr>
          <w:b/>
          <w:u w:val="single"/>
        </w:rPr>
      </w:pPr>
      <w:r w:rsidRPr="00CA4BFE">
        <w:rPr>
          <w:b/>
          <w:u w:val="single"/>
        </w:rPr>
        <w:t>In order of highest to lowest importance:</w:t>
      </w:r>
    </w:p>
    <w:p w:rsidR="0057704F" w:rsidRPr="00CA4BFE" w:rsidRDefault="0057704F" w:rsidP="00CA4BFE">
      <w:pPr>
        <w:pStyle w:val="ListParagraph"/>
        <w:numPr>
          <w:ilvl w:val="0"/>
          <w:numId w:val="1"/>
        </w:numPr>
        <w:spacing w:line="276" w:lineRule="auto"/>
        <w:rPr>
          <w:b/>
        </w:rPr>
      </w:pPr>
      <w:r>
        <w:rPr>
          <w:b/>
        </w:rPr>
        <w:t xml:space="preserve">Parser </w:t>
      </w:r>
      <w:r w:rsidRPr="0057704F">
        <w:t>(we</w:t>
      </w:r>
      <w:r w:rsidR="00CA4BFE">
        <w:t xml:space="preserve"> don’t need a parser in the traditional sense. Basically we need a ‘converter’ that directly incorporates C# </w:t>
      </w:r>
      <w:r w:rsidRPr="0057704F">
        <w:t xml:space="preserve">into the IDE and simply call the C# compiler </w:t>
      </w:r>
      <w:r w:rsidR="00CA4BFE">
        <w:t xml:space="preserve">to build/run/test </w:t>
      </w:r>
      <w:r w:rsidRPr="0057704F">
        <w:t>as necessary)</w:t>
      </w:r>
      <w:r w:rsidR="00E7228A">
        <w:br/>
      </w:r>
    </w:p>
    <w:p w:rsidR="00CA4BFE" w:rsidRPr="00CA4BFE" w:rsidRDefault="00CA4BFE" w:rsidP="00CA4BFE">
      <w:pPr>
        <w:pStyle w:val="ListParagraph"/>
        <w:numPr>
          <w:ilvl w:val="0"/>
          <w:numId w:val="1"/>
        </w:numPr>
        <w:spacing w:line="276" w:lineRule="auto"/>
        <w:rPr>
          <w:b/>
        </w:rPr>
      </w:pPr>
      <w:r>
        <w:rPr>
          <w:b/>
        </w:rPr>
        <w:t xml:space="preserve">Compiler </w:t>
      </w:r>
      <w:r>
        <w:t>(open source C# compiler)</w:t>
      </w:r>
      <w:r w:rsidR="00E7228A">
        <w:br/>
      </w:r>
    </w:p>
    <w:p w:rsidR="00CA4BFE" w:rsidRPr="00CA4BFE" w:rsidRDefault="00CA4BFE" w:rsidP="00CA4BFE">
      <w:pPr>
        <w:pStyle w:val="ListParagraph"/>
        <w:numPr>
          <w:ilvl w:val="0"/>
          <w:numId w:val="1"/>
        </w:numPr>
        <w:spacing w:line="276" w:lineRule="auto"/>
        <w:rPr>
          <w:b/>
        </w:rPr>
      </w:pPr>
      <w:r>
        <w:rPr>
          <w:b/>
        </w:rPr>
        <w:t xml:space="preserve">Recent Programs / Templates Box on right side </w:t>
      </w:r>
      <w:r>
        <w:t>(use a list box that calls/stores  file paths)</w:t>
      </w:r>
      <w:r w:rsidR="00E7228A">
        <w:br/>
      </w:r>
    </w:p>
    <w:p w:rsidR="00CA4BFE" w:rsidRPr="00CA4BFE" w:rsidRDefault="00CA4BFE" w:rsidP="00CA4BFE">
      <w:pPr>
        <w:pStyle w:val="ListParagraph"/>
        <w:numPr>
          <w:ilvl w:val="0"/>
          <w:numId w:val="1"/>
        </w:numPr>
        <w:spacing w:line="276" w:lineRule="auto"/>
        <w:rPr>
          <w:b/>
        </w:rPr>
      </w:pPr>
      <w:r>
        <w:rPr>
          <w:b/>
        </w:rPr>
        <w:t xml:space="preserve">Keyword Functions </w:t>
      </w:r>
      <w:r>
        <w:t>(pop up boxes that allow the user to input values – use the email sent out for specifics)</w:t>
      </w:r>
      <w:r w:rsidR="00E7228A">
        <w:br/>
      </w:r>
    </w:p>
    <w:p w:rsidR="00CA4BFE" w:rsidRPr="00CA4BFE" w:rsidRDefault="00CA4BFE" w:rsidP="00CA4BFE">
      <w:pPr>
        <w:pStyle w:val="ListParagraph"/>
        <w:numPr>
          <w:ilvl w:val="0"/>
          <w:numId w:val="1"/>
        </w:numPr>
        <w:spacing w:line="276" w:lineRule="auto"/>
        <w:rPr>
          <w:b/>
        </w:rPr>
      </w:pPr>
      <w:r w:rsidRPr="00CA4BFE">
        <w:rPr>
          <w:b/>
        </w:rPr>
        <w:t>Read In Templates</w:t>
      </w:r>
      <w:r>
        <w:rPr>
          <w:b/>
        </w:rPr>
        <w:t xml:space="preserve"> </w:t>
      </w:r>
      <w:r>
        <w:t>(Will be a .tmpl file modeled as a text file with just the templates that the user will have available to them for the current program. We will set up 10 to 15 of these, more if time permits.)</w:t>
      </w:r>
      <w:r w:rsidR="00E7228A">
        <w:br/>
      </w:r>
    </w:p>
    <w:p w:rsidR="00CA4BFE" w:rsidRDefault="00CA4BFE" w:rsidP="00CA4BFE">
      <w:pPr>
        <w:pStyle w:val="ListParagraph"/>
        <w:numPr>
          <w:ilvl w:val="0"/>
          <w:numId w:val="1"/>
        </w:numPr>
        <w:spacing w:line="276" w:lineRule="auto"/>
        <w:rPr>
          <w:b/>
        </w:rPr>
      </w:pPr>
      <w:r>
        <w:rPr>
          <w:b/>
        </w:rPr>
        <w:t xml:space="preserve">Analysis Documentation </w:t>
      </w:r>
      <w:r>
        <w:t>(refer to the requirements document, group discussions, and email sent out. Use cases, specifications, etc.)</w:t>
      </w:r>
      <w:r w:rsidR="00E7228A">
        <w:br/>
      </w:r>
    </w:p>
    <w:p w:rsidR="00CA4BFE" w:rsidRDefault="00CA4BFE" w:rsidP="00CA4BFE">
      <w:pPr>
        <w:pStyle w:val="ListParagraph"/>
        <w:numPr>
          <w:ilvl w:val="0"/>
          <w:numId w:val="1"/>
        </w:numPr>
        <w:spacing w:line="276" w:lineRule="auto"/>
        <w:rPr>
          <w:b/>
        </w:rPr>
      </w:pPr>
      <w:r>
        <w:rPr>
          <w:b/>
        </w:rPr>
        <w:t xml:space="preserve">Design Documentation </w:t>
      </w:r>
      <w:r>
        <w:t>(refer to the previous documentation, group discussions, and email sent out. Physical diagrams, data diagrams, other design documentation (sketches, mockups), etc.)</w:t>
      </w:r>
      <w:r w:rsidR="00E7228A">
        <w:br/>
      </w:r>
    </w:p>
    <w:p w:rsidR="00CA4BFE" w:rsidRPr="00CA4BFE" w:rsidRDefault="00CA4BFE" w:rsidP="00CA4BFE">
      <w:pPr>
        <w:pStyle w:val="ListParagraph"/>
        <w:numPr>
          <w:ilvl w:val="0"/>
          <w:numId w:val="1"/>
        </w:numPr>
        <w:spacing w:line="276" w:lineRule="auto"/>
        <w:rPr>
          <w:b/>
        </w:rPr>
      </w:pPr>
      <w:r>
        <w:rPr>
          <w:b/>
        </w:rPr>
        <w:t xml:space="preserve">Tooltips </w:t>
      </w:r>
      <w:r>
        <w:t>(must be done last once the program is functionally complete)</w:t>
      </w:r>
    </w:p>
    <w:p w:rsidR="00CA4BFE" w:rsidRDefault="00CA4BFE" w:rsidP="00CA4BFE">
      <w:pPr>
        <w:spacing w:line="276" w:lineRule="auto"/>
      </w:pPr>
    </w:p>
    <w:p w:rsidR="00CA4BFE" w:rsidRDefault="00CA4BFE" w:rsidP="00CA4BFE">
      <w:pPr>
        <w:spacing w:line="276" w:lineRule="auto"/>
        <w:rPr>
          <w:b/>
        </w:rPr>
      </w:pPr>
      <w:r>
        <w:rPr>
          <w:b/>
        </w:rPr>
        <w:t>Our statements will look like the email but include brackets (for all keywords) and braces (for conditional statements/nested statements) where necessary:</w:t>
      </w:r>
    </w:p>
    <w:p w:rsidR="00CA4BFE" w:rsidRDefault="00E7228A" w:rsidP="00CA4BFE">
      <w:pPr>
        <w:spacing w:line="276" w:lineRule="auto"/>
        <w:rPr>
          <w:b/>
        </w:rPr>
      </w:pPr>
      <w:r>
        <w:rPr>
          <w:b/>
        </w:rPr>
        <w:t>Two quick &amp; dirty examples:</w:t>
      </w:r>
      <w:bookmarkStart w:id="0" w:name="_GoBack"/>
      <w:bookmarkEnd w:id="0"/>
    </w:p>
    <w:p w:rsidR="00CA4BFE" w:rsidRDefault="00CA4BFE" w:rsidP="00CA4BFE">
      <w:pPr>
        <w:spacing w:line="276" w:lineRule="auto"/>
      </w:pPr>
      <w:r w:rsidRPr="00CA4BFE">
        <w:t>ASSIGNMENT NUMERIC [X = 10]</w:t>
      </w:r>
    </w:p>
    <w:p w:rsidR="00CA4BFE" w:rsidRDefault="00CA4BFE" w:rsidP="00CA4BFE">
      <w:pPr>
        <w:spacing w:line="276" w:lineRule="auto"/>
      </w:pPr>
      <w:r>
        <w:t>IF [X &gt; 7]</w:t>
      </w:r>
    </w:p>
    <w:p w:rsidR="00CA4BFE" w:rsidRDefault="00CA4BFE" w:rsidP="00CA4BFE">
      <w:pPr>
        <w:spacing w:line="276" w:lineRule="auto"/>
        <w:ind w:firstLine="720"/>
      </w:pPr>
      <w:r>
        <w:t>{</w:t>
      </w:r>
    </w:p>
    <w:p w:rsidR="00CA4BFE" w:rsidRDefault="00CA4BFE" w:rsidP="00CA4BFE">
      <w:pPr>
        <w:spacing w:line="276" w:lineRule="auto"/>
      </w:pPr>
      <w:r>
        <w:tab/>
      </w:r>
      <w:r>
        <w:tab/>
        <w:t>DO [X = X – 1]</w:t>
      </w:r>
    </w:p>
    <w:p w:rsidR="00CA4BFE" w:rsidRDefault="00CA4BFE" w:rsidP="00CA4BFE">
      <w:pPr>
        <w:spacing w:line="276" w:lineRule="auto"/>
        <w:ind w:firstLine="720"/>
      </w:pPr>
      <w:r>
        <w:t>}</w:t>
      </w:r>
    </w:p>
    <w:p w:rsidR="00CA4BFE" w:rsidRDefault="00CA4BFE" w:rsidP="00CA4BFE">
      <w:pPr>
        <w:spacing w:line="276" w:lineRule="auto"/>
      </w:pPr>
    </w:p>
    <w:p w:rsidR="00E7228A" w:rsidRDefault="00E7228A" w:rsidP="00CA4BFE">
      <w:pPr>
        <w:spacing w:line="276" w:lineRule="auto"/>
      </w:pPr>
      <w:r>
        <w:t>ASSIGNMENT NUMERIC [X]</w:t>
      </w:r>
    </w:p>
    <w:p w:rsidR="00CA4BFE" w:rsidRDefault="00CA4BFE" w:rsidP="00CA4BFE">
      <w:pPr>
        <w:spacing w:line="276" w:lineRule="auto"/>
      </w:pPr>
      <w:r>
        <w:t>DO [X = 3 * 15]</w:t>
      </w:r>
    </w:p>
    <w:p w:rsidR="00CA4BFE" w:rsidRPr="00CA4BFE" w:rsidRDefault="00CA4BFE" w:rsidP="00CA4BFE">
      <w:pPr>
        <w:spacing w:line="276" w:lineRule="auto"/>
      </w:pPr>
      <w:r>
        <w:t>OUTPUT [X]</w:t>
      </w:r>
    </w:p>
    <w:sectPr w:rsidR="00CA4BFE" w:rsidRPr="00CA4B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5FE" w:rsidRDefault="006355FE" w:rsidP="0057704F">
      <w:r>
        <w:separator/>
      </w:r>
    </w:p>
  </w:endnote>
  <w:endnote w:type="continuationSeparator" w:id="0">
    <w:p w:rsidR="006355FE" w:rsidRDefault="006355FE" w:rsidP="0057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5FE" w:rsidRDefault="006355FE" w:rsidP="0057704F">
      <w:r>
        <w:separator/>
      </w:r>
    </w:p>
  </w:footnote>
  <w:footnote w:type="continuationSeparator" w:id="0">
    <w:p w:rsidR="006355FE" w:rsidRDefault="006355FE" w:rsidP="0057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44894"/>
    <w:multiLevelType w:val="hybridMultilevel"/>
    <w:tmpl w:val="8B24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4F"/>
    <w:rsid w:val="003A4641"/>
    <w:rsid w:val="0057704F"/>
    <w:rsid w:val="006355FE"/>
    <w:rsid w:val="00A0712A"/>
    <w:rsid w:val="00CA4BFE"/>
    <w:rsid w:val="00E7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FE9CAE-DF8A-4744-87A7-5E1B239B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04F"/>
    <w:pPr>
      <w:tabs>
        <w:tab w:val="center" w:pos="4680"/>
        <w:tab w:val="right" w:pos="9360"/>
      </w:tabs>
    </w:pPr>
  </w:style>
  <w:style w:type="character" w:customStyle="1" w:styleId="HeaderChar">
    <w:name w:val="Header Char"/>
    <w:basedOn w:val="DefaultParagraphFont"/>
    <w:link w:val="Header"/>
    <w:uiPriority w:val="99"/>
    <w:rsid w:val="0057704F"/>
    <w:rPr>
      <w:sz w:val="24"/>
      <w:szCs w:val="24"/>
      <w:lang w:eastAsia="zh-CN"/>
    </w:rPr>
  </w:style>
  <w:style w:type="paragraph" w:styleId="Footer">
    <w:name w:val="footer"/>
    <w:basedOn w:val="Normal"/>
    <w:link w:val="FooterChar"/>
    <w:uiPriority w:val="99"/>
    <w:unhideWhenUsed/>
    <w:rsid w:val="0057704F"/>
    <w:pPr>
      <w:tabs>
        <w:tab w:val="center" w:pos="4680"/>
        <w:tab w:val="right" w:pos="9360"/>
      </w:tabs>
    </w:pPr>
  </w:style>
  <w:style w:type="character" w:customStyle="1" w:styleId="FooterChar">
    <w:name w:val="Footer Char"/>
    <w:basedOn w:val="DefaultParagraphFont"/>
    <w:link w:val="Footer"/>
    <w:uiPriority w:val="99"/>
    <w:rsid w:val="0057704F"/>
    <w:rPr>
      <w:sz w:val="24"/>
      <w:szCs w:val="24"/>
      <w:lang w:eastAsia="zh-CN"/>
    </w:rPr>
  </w:style>
  <w:style w:type="paragraph" w:styleId="ListParagraph">
    <w:name w:val="List Paragraph"/>
    <w:basedOn w:val="Normal"/>
    <w:uiPriority w:val="34"/>
    <w:qFormat/>
    <w:rsid w:val="0057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dc:creator>
  <cp:keywords/>
  <dc:description/>
  <cp:lastModifiedBy>Josh M</cp:lastModifiedBy>
  <cp:revision>1</cp:revision>
  <dcterms:created xsi:type="dcterms:W3CDTF">2014-12-05T00:25:00Z</dcterms:created>
  <dcterms:modified xsi:type="dcterms:W3CDTF">2014-12-05T00:48:00Z</dcterms:modified>
</cp:coreProperties>
</file>