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D8CD" w14:textId="77777777" w:rsidR="00685069" w:rsidRDefault="00685069" w:rsidP="00685069">
      <w:r>
        <w:t>Assessment of My Reasoning Process</w:t>
      </w:r>
    </w:p>
    <w:p w14:paraId="43262429" w14:textId="77777777" w:rsidR="00685069" w:rsidRDefault="00685069" w:rsidP="00685069"/>
    <w:p w14:paraId="2946241E" w14:textId="77777777" w:rsidR="00685069" w:rsidRDefault="00685069" w:rsidP="00685069">
      <w:r>
        <w:t xml:space="preserve">  I followed the specification too literally and too quickly. When asked for a planner-worker system, I created modules with those</w:t>
      </w:r>
    </w:p>
    <w:p w14:paraId="02E469F8" w14:textId="77777777" w:rsidR="00685069" w:rsidRDefault="00685069" w:rsidP="00685069">
      <w:r>
        <w:t xml:space="preserve">  names and connected them sequentially. I did not stop to ask whether the architecture described in the prompt </w:t>
      </w:r>
      <w:proofErr w:type="gramStart"/>
      <w:r>
        <w:t>actually enables</w:t>
      </w:r>
      <w:proofErr w:type="gramEnd"/>
    </w:p>
    <w:p w14:paraId="0FC2051F" w14:textId="77777777" w:rsidR="00685069" w:rsidRDefault="00685069" w:rsidP="00685069">
      <w:r>
        <w:t xml:space="preserve">  genuine planning and worker coordination, or whether it is a pipeline that would be better described as such.</w:t>
      </w:r>
    </w:p>
    <w:p w14:paraId="214B2852" w14:textId="77777777" w:rsidR="00685069" w:rsidRDefault="00685069" w:rsidP="00685069"/>
    <w:p w14:paraId="5B5682CA" w14:textId="77777777" w:rsidR="00685069" w:rsidRDefault="00685069" w:rsidP="00685069">
      <w:r>
        <w:t xml:space="preserve">  I prioritized building something that </w:t>
      </w:r>
      <w:proofErr w:type="gramStart"/>
      <w:r>
        <w:t>completes</w:t>
      </w:r>
      <w:proofErr w:type="gramEnd"/>
      <w:r>
        <w:t xml:space="preserve"> without error over building something that produces reliable output. The system</w:t>
      </w:r>
    </w:p>
    <w:p w14:paraId="20E477A5" w14:textId="77777777" w:rsidR="00685069" w:rsidRDefault="00685069" w:rsidP="00685069">
      <w:r>
        <w:t xml:space="preserve">  always reaches the end and always produces a report. This looks like success but conceals the fact that the report's quality is</w:t>
      </w:r>
    </w:p>
    <w:p w14:paraId="77CEBCDF" w14:textId="77777777" w:rsidR="00685069" w:rsidRDefault="00685069" w:rsidP="00685069">
      <w:r>
        <w:t xml:space="preserve">  entirely dependent on inputs and a verification process that cannot </w:t>
      </w:r>
      <w:proofErr w:type="gramStart"/>
      <w:r>
        <w:t>actually verify</w:t>
      </w:r>
      <w:proofErr w:type="gramEnd"/>
      <w:r>
        <w:t xml:space="preserve"> anything independently.</w:t>
      </w:r>
    </w:p>
    <w:p w14:paraId="51309F3C" w14:textId="77777777" w:rsidR="00685069" w:rsidRDefault="00685069" w:rsidP="00685069"/>
    <w:p w14:paraId="5159B41C" w14:textId="77777777" w:rsidR="00685069" w:rsidRDefault="00685069" w:rsidP="00685069">
      <w:r>
        <w:t xml:space="preserve">  The verification design was the decision I should have challenged most. At the point of implementing it, the circular dependency</w:t>
      </w:r>
    </w:p>
    <w:p w14:paraId="795F84EA" w14:textId="77777777" w:rsidR="00685069" w:rsidRDefault="00685069" w:rsidP="00685069">
      <w:r>
        <w:t xml:space="preserve">  was visible — claims come from summaries, evidence is those same summaries — but I implemented it anyway because it matched the</w:t>
      </w:r>
    </w:p>
    <w:p w14:paraId="607AF0AE" w14:textId="77777777" w:rsidR="00685069" w:rsidRDefault="00685069" w:rsidP="00685069">
      <w:r>
        <w:t xml:space="preserve">  prompt's structure. A better response would have been to flag the limitation before building it.</w:t>
      </w:r>
    </w:p>
    <w:p w14:paraId="67701DCC" w14:textId="77777777" w:rsidR="00685069" w:rsidRDefault="00685069" w:rsidP="00685069"/>
    <w:p w14:paraId="53340C1A" w14:textId="77777777" w:rsidR="00685069" w:rsidRDefault="00685069" w:rsidP="00685069">
      <w:r>
        <w:t xml:space="preserve">  ---</w:t>
      </w:r>
    </w:p>
    <w:p w14:paraId="0EC117FE" w14:textId="77777777" w:rsidR="00685069" w:rsidRDefault="00685069" w:rsidP="00685069">
      <w:r>
        <w:t xml:space="preserve">  What Would Make This Substantially Better</w:t>
      </w:r>
    </w:p>
    <w:p w14:paraId="20C216E2" w14:textId="77777777" w:rsidR="00685069" w:rsidRDefault="00685069" w:rsidP="00685069"/>
    <w:p w14:paraId="50F4AB00" w14:textId="77777777" w:rsidR="00685069" w:rsidRDefault="00685069" w:rsidP="00685069">
      <w:r>
        <w:t xml:space="preserve">  1. Make the planner functional. Have it </w:t>
      </w:r>
      <w:proofErr w:type="gramStart"/>
      <w:r>
        <w:t>return</w:t>
      </w:r>
      <w:proofErr w:type="gramEnd"/>
      <w:r>
        <w:t xml:space="preserve"> a structured decision: which sources to prioritize, what search terms to use,</w:t>
      </w:r>
    </w:p>
    <w:p w14:paraId="5551031A" w14:textId="77777777" w:rsidR="00685069" w:rsidRDefault="00685069" w:rsidP="00685069">
      <w:r>
        <w:t xml:space="preserve">  whether the collected evidence is sufficient to proceed.</w:t>
      </w:r>
    </w:p>
    <w:p w14:paraId="1FF0F010" w14:textId="77777777" w:rsidR="00685069" w:rsidRDefault="00685069" w:rsidP="00685069">
      <w:r>
        <w:lastRenderedPageBreak/>
        <w:t xml:space="preserve">  2. Break the verification circularity. Verify claim A using only sources that did not generate claim A. Or use a separate retrieval</w:t>
      </w:r>
    </w:p>
    <w:p w14:paraId="793653B3" w14:textId="77777777" w:rsidR="00685069" w:rsidRDefault="00685069" w:rsidP="00685069">
      <w:r>
        <w:t xml:space="preserve">   step to fetch targeted evidence for each claim from sources not in the main collection.</w:t>
      </w:r>
    </w:p>
    <w:p w14:paraId="3435FB94" w14:textId="77777777" w:rsidR="00685069" w:rsidRDefault="00685069" w:rsidP="00685069">
      <w:r>
        <w:t xml:space="preserve">  3. Add quality gates between stages. If fewer than two articles were collected, halt and report why. If all claims are</w:t>
      </w:r>
    </w:p>
    <w:p w14:paraId="160138DB" w14:textId="77777777" w:rsidR="00685069" w:rsidRDefault="00685069" w:rsidP="00685069">
      <w:r>
        <w:t xml:space="preserve">  Unverifiable, produce a warning report rather than a confident briefing.</w:t>
      </w:r>
    </w:p>
    <w:p w14:paraId="47EEE61A" w14:textId="77777777" w:rsidR="00685069" w:rsidRDefault="00685069" w:rsidP="00685069">
      <w:r>
        <w:t xml:space="preserve">  4. Replace homepage scraping with article-level URLs or a search API. The current approach cannot reliably extract article content</w:t>
      </w:r>
    </w:p>
    <w:p w14:paraId="32FE444B" w14:textId="77777777" w:rsidR="00685069" w:rsidRDefault="00685069" w:rsidP="00685069">
      <w:r>
        <w:t xml:space="preserve">  from major news sites. A search API or RSS feed would return actual article text rather than page fragments.</w:t>
      </w:r>
    </w:p>
    <w:p w14:paraId="5F8ECAB5" w14:textId="77777777" w:rsidR="00685069" w:rsidRDefault="00685069" w:rsidP="00685069">
      <w:r>
        <w:t xml:space="preserve">  5. Add retry logic with exponential backoff around every API call.</w:t>
      </w:r>
    </w:p>
    <w:p w14:paraId="04037D51" w14:textId="77777777" w:rsidR="00685069" w:rsidRDefault="00685069" w:rsidP="00685069">
      <w:r>
        <w:t xml:space="preserve">  6. Let the plan </w:t>
      </w:r>
      <w:proofErr w:type="gramStart"/>
      <w:r>
        <w:t>actually constrain</w:t>
      </w:r>
      <w:proofErr w:type="gramEnd"/>
      <w:r>
        <w:t xml:space="preserve"> the summary and writing steps. Pass focus areas into the summarizer prompt so each summary</w:t>
      </w:r>
    </w:p>
    <w:p w14:paraId="0E9F7419" w14:textId="14EB2DB2" w:rsidR="00FE0A60" w:rsidRDefault="00685069" w:rsidP="00685069">
      <w:r>
        <w:t xml:space="preserve">  explicitly addresses the planned research angles, not just the raw article content.</w:t>
      </w:r>
    </w:p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69"/>
    <w:rsid w:val="00685069"/>
    <w:rsid w:val="00713AF3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C332"/>
  <w15:chartTrackingRefBased/>
  <w15:docId w15:val="{4AFAFAB5-C352-4888-906D-E94BFF30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1918</Characters>
  <Application>Microsoft Office Word</Application>
  <DocSecurity>0</DocSecurity>
  <Lines>43</Lines>
  <Paragraphs>23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2026-03-04T21:57:00Z</dcterms:created>
  <dcterms:modified xsi:type="dcterms:W3CDTF">2026-03-04T21:58:00Z</dcterms:modified>
</cp:coreProperties>
</file>