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rPr>
          <w:rFonts w:hint="eastAsia"/>
        </w:rPr>
      </w:pPr>
      <w:r>
        <w:rPr>
          <w:rFonts w:hint="eastAsia" w:ascii="黑体" w:hAnsi="黑体" w:eastAsia="黑体"/>
        </w:rPr>
        <w:t>附件3</w:t>
      </w:r>
    </w:p>
    <w:p>
      <w:pPr>
        <w:spacing w:line="580" w:lineRule="exact"/>
        <w:jc w:val="center"/>
        <w:rPr>
          <w:rFonts w:hint="eastAsia" w:ascii="方正小标宋简体" w:hAnsi="Arial" w:eastAsia="方正小标宋简体" w:cs="Courier New"/>
          <w:bCs/>
          <w:sz w:val="44"/>
          <w:szCs w:val="44"/>
        </w:rPr>
      </w:pPr>
      <w:r>
        <w:rPr>
          <w:rFonts w:hint="eastAsia" w:ascii="方正小标宋简体" w:hAnsi="Arial" w:eastAsia="方正小标宋简体" w:cs="Courier New"/>
          <w:bCs/>
          <w:sz w:val="44"/>
          <w:szCs w:val="44"/>
        </w:rPr>
        <w:t>山东财经大学本科毕业论文（设计）</w:t>
      </w:r>
    </w:p>
    <w:p>
      <w:pPr>
        <w:spacing w:line="580" w:lineRule="exact"/>
        <w:jc w:val="center"/>
        <w:rPr>
          <w:rFonts w:hint="eastAsia" w:ascii="方正小标宋简体" w:hAnsi="Arial" w:eastAsia="方正小标宋简体" w:cs="Courier New"/>
          <w:bCs/>
          <w:sz w:val="44"/>
          <w:szCs w:val="44"/>
        </w:rPr>
      </w:pPr>
      <w:r>
        <w:rPr>
          <w:rFonts w:hint="eastAsia" w:ascii="方正小标宋简体" w:hAnsi="Arial" w:eastAsia="方正小标宋简体" w:cs="Courier New"/>
          <w:bCs/>
          <w:sz w:val="44"/>
          <w:szCs w:val="44"/>
        </w:rPr>
        <w:t>评阅审核表</w:t>
      </w:r>
    </w:p>
    <w:p>
      <w:pPr>
        <w:spacing w:line="0" w:lineRule="atLeas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学院：                                填表时间：       年   月   日</w:t>
      </w:r>
    </w:p>
    <w:tbl>
      <w:tblPr>
        <w:tblStyle w:val="2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296"/>
        <w:gridCol w:w="1292"/>
        <w:gridCol w:w="1407"/>
        <w:gridCol w:w="1067"/>
        <w:gridCol w:w="17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66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92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 号</w:t>
            </w:r>
          </w:p>
        </w:tc>
        <w:tc>
          <w:tcPr>
            <w:tcW w:w="1407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67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  业</w:t>
            </w:r>
          </w:p>
        </w:tc>
        <w:tc>
          <w:tcPr>
            <w:tcW w:w="179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66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92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仿宋_GB2312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  <w:lang w:val="en-US" w:eastAsia="zh-CN"/>
              </w:rPr>
              <w:t>电话</w:t>
            </w:r>
          </w:p>
        </w:tc>
        <w:tc>
          <w:tcPr>
            <w:tcW w:w="1407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67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default" w:ascii="Times New Roman" w:hAnsi="Times New Roman" w:cs="Times New Roman"/>
                <w:sz w:val="24"/>
              </w:rPr>
              <w:t>E-mail</w:t>
            </w:r>
          </w:p>
        </w:tc>
        <w:tc>
          <w:tcPr>
            <w:tcW w:w="179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66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12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92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仿宋_GB2312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val="en-US" w:eastAsia="zh-CN"/>
              </w:rPr>
              <w:t>电话</w:t>
            </w:r>
          </w:p>
        </w:tc>
        <w:tc>
          <w:tcPr>
            <w:tcW w:w="1407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67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default" w:ascii="Times New Roman" w:hAnsi="Times New Roman" w:cs="Times New Roman"/>
                <w:sz w:val="24"/>
              </w:rPr>
              <w:t>E-mail</w:t>
            </w:r>
          </w:p>
        </w:tc>
        <w:tc>
          <w:tcPr>
            <w:tcW w:w="1794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66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论文（设计）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6856" w:type="dxa"/>
            <w:gridSpan w:val="5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66" w:type="dxa"/>
            <w:noWrap w:val="0"/>
            <w:vAlign w:val="top"/>
          </w:tcPr>
          <w:p>
            <w:pPr>
              <w:spacing w:line="0" w:lineRule="atLeast"/>
              <w:jc w:val="both"/>
              <w:rPr>
                <w:rFonts w:hint="eastAsia"/>
                <w:sz w:val="24"/>
              </w:rPr>
            </w:pP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6856" w:type="dxa"/>
            <w:gridSpan w:val="5"/>
            <w:noWrap w:val="0"/>
            <w:vAlign w:val="top"/>
          </w:tcPr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评阅要点(主要包括：</w:t>
            </w:r>
            <w:r>
              <w:rPr>
                <w:rFonts w:hint="default" w:ascii="Times New Roman" w:hAnsi="Times New Roman" w:cs="Times New Roman"/>
                <w:sz w:val="24"/>
                <w:highlight w:val="none"/>
              </w:rPr>
              <w:t>1.</w:t>
            </w:r>
            <w:r>
              <w:rPr>
                <w:rFonts w:hint="eastAsia"/>
                <w:sz w:val="24"/>
                <w:highlight w:val="none"/>
              </w:rPr>
              <w:t>选题的理论和现实意义；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2.</w:t>
            </w:r>
            <w:r>
              <w:rPr>
                <w:rFonts w:hint="eastAsia"/>
                <w:sz w:val="24"/>
                <w:highlight w:val="none"/>
              </w:rPr>
              <w:t>作者运用所学知识分析问题和解决问题的能力；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3.</w:t>
            </w:r>
            <w:r>
              <w:rPr>
                <w:rFonts w:hint="eastAsia"/>
                <w:sz w:val="24"/>
                <w:highlight w:val="none"/>
              </w:rPr>
              <w:t>论文写作的规范性及文字表达能力；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4.</w:t>
            </w:r>
            <w:r>
              <w:rPr>
                <w:rFonts w:hint="eastAsia"/>
                <w:sz w:val="24"/>
                <w:highlight w:val="none"/>
              </w:rPr>
              <w:t>存在的问题；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5.</w:t>
            </w:r>
            <w:r>
              <w:rPr>
                <w:rFonts w:hint="eastAsia"/>
                <w:sz w:val="24"/>
                <w:highlight w:val="none"/>
              </w:rPr>
              <w:t>建议成绩。)</w:t>
            </w:r>
          </w:p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</w:p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</w:p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 xml:space="preserve">                        指导教师签名：     </w:t>
            </w:r>
          </w:p>
          <w:p>
            <w:pPr>
              <w:spacing w:line="0" w:lineRule="atLeast"/>
              <w:ind w:firstLine="4080" w:firstLineChars="1700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年    月 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5" w:hRule="atLeast"/>
          <w:jc w:val="center"/>
        </w:trPr>
        <w:tc>
          <w:tcPr>
            <w:tcW w:w="166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0" w:lineRule="atLeast"/>
              <w:jc w:val="center"/>
              <w:rPr>
                <w:rFonts w:hint="eastAsia"/>
                <w:sz w:val="13"/>
                <w:szCs w:val="13"/>
              </w:rPr>
            </w:pP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阅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老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spacing w:line="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68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评阅要点(主要包括：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1.</w:t>
            </w:r>
            <w:r>
              <w:rPr>
                <w:rFonts w:hint="eastAsia"/>
                <w:sz w:val="24"/>
                <w:highlight w:val="none"/>
              </w:rPr>
              <w:t>论文选题的实际价值与理论意义；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2.</w:t>
            </w:r>
            <w:r>
              <w:rPr>
                <w:rFonts w:hint="eastAsia"/>
                <w:sz w:val="24"/>
                <w:highlight w:val="none"/>
              </w:rPr>
              <w:t>论文的主要工作及成果；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3.</w:t>
            </w:r>
            <w:r>
              <w:rPr>
                <w:rFonts w:hint="eastAsia"/>
                <w:sz w:val="24"/>
                <w:highlight w:val="none"/>
              </w:rPr>
              <w:t>论文的文字表述、写作规范情况；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4.</w:t>
            </w:r>
            <w:r>
              <w:rPr>
                <w:rFonts w:hint="eastAsia"/>
                <w:sz w:val="24"/>
                <w:highlight w:val="none"/>
              </w:rPr>
              <w:t>论文的主要不足及修改意见；</w:t>
            </w:r>
            <w:r>
              <w:rPr>
                <w:rFonts w:hint="eastAsia" w:ascii="Times New Roman" w:hAnsi="Times New Roman" w:cs="Times New Roman"/>
                <w:sz w:val="24"/>
                <w:highlight w:val="none"/>
              </w:rPr>
              <w:t>5.</w:t>
            </w:r>
            <w:r>
              <w:rPr>
                <w:rFonts w:hint="eastAsia"/>
                <w:sz w:val="24"/>
                <w:highlight w:val="none"/>
              </w:rPr>
              <w:t xml:space="preserve">建议成绩。) </w:t>
            </w:r>
          </w:p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</w:p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</w:p>
          <w:p>
            <w:pPr>
              <w:spacing w:line="0" w:lineRule="atLeast"/>
              <w:rPr>
                <w:rFonts w:hint="eastAsia"/>
                <w:sz w:val="24"/>
                <w:highlight w:val="none"/>
              </w:rPr>
            </w:pPr>
          </w:p>
          <w:p>
            <w:pPr>
              <w:spacing w:line="0" w:lineRule="atLeast"/>
              <w:ind w:firstLine="4080" w:firstLineChars="1700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 xml:space="preserve">年    月    日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9" w:hRule="atLeast"/>
          <w:jc w:val="center"/>
        </w:trPr>
        <w:tc>
          <w:tcPr>
            <w:tcW w:w="166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辩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（小组）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意 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68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该论文答辩成绩综合评定为：                                            </w:t>
            </w: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答辩委员会（小组）负责人签名：             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   </w:t>
            </w:r>
            <w:r>
              <w:rPr>
                <w:rFonts w:hint="eastAsia"/>
                <w:sz w:val="24"/>
              </w:rPr>
              <w:t xml:space="preserve">年    月    日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66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pacing w:line="0" w:lineRule="atLeast"/>
              <w:jc w:val="center"/>
              <w:rPr>
                <w:rFonts w:hint="eastAsia" w:hAnsi="Times New Roman" w:cs="Times New Roman"/>
                <w:sz w:val="13"/>
                <w:szCs w:val="13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核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6856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学院负责人签名：              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（学院公章）       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</w:t>
            </w:r>
            <w:r>
              <w:rPr>
                <w:rFonts w:hint="eastAsia"/>
                <w:sz w:val="24"/>
              </w:rPr>
              <w:t xml:space="preserve"> 年    月    日          </w:t>
            </w:r>
          </w:p>
        </w:tc>
      </w:tr>
    </w:tbl>
    <w:p>
      <w:pPr>
        <w:spacing w:line="580" w:lineRule="exact"/>
      </w:pPr>
      <w:r>
        <w:rPr>
          <w:rFonts w:hint="eastAsia"/>
          <w:sz w:val="24"/>
          <w:szCs w:val="24"/>
        </w:rPr>
        <w:t>（填写不下可加附页）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kYzFhZGIzZDg4NTg4NDc2MWMxMjE3OGY1NTJkYzQifQ=="/>
  </w:docVars>
  <w:rsids>
    <w:rsidRoot w:val="00000000"/>
    <w:rsid w:val="65D4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2023-08-28T03:02:42Z</dcterms:created>
  <dc:creator>koko3</dc:creator>
  <cp:lastModifiedBy>奔跑</cp:lastModifiedBy>
  <dcterms:modified xsi:type="dcterms:W3CDTF">2023-08-28T03:03:40Z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3F093B8F9D664E0B9F62F5ADC687E37B_12</vt:lpwstr>
  </property>
</Properties>
</file>