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rPr>
      </w:pPr>
      <w:r>
        <w:rPr>
          <w:rFonts w:hint="eastAsia" w:ascii="黑体" w:hAnsi="黑体" w:eastAsia="黑体"/>
        </w:rPr>
        <w:t>附件5</w:t>
      </w:r>
    </w:p>
    <w:p>
      <w:pPr>
        <w:spacing w:line="580" w:lineRule="exact"/>
        <w:jc w:val="center"/>
        <w:rPr>
          <w:rFonts w:hint="eastAsia" w:ascii="方正小标宋简体" w:eastAsia="方正小标宋简体"/>
          <w:bCs/>
          <w:sz w:val="44"/>
          <w:szCs w:val="44"/>
        </w:rPr>
      </w:pPr>
      <w:r>
        <w:rPr>
          <w:rFonts w:hint="eastAsia" w:ascii="方正小标宋简体" w:eastAsia="方正小标宋简体"/>
          <w:bCs/>
          <w:sz w:val="44"/>
          <w:szCs w:val="44"/>
        </w:rPr>
        <w:t>山东财经大学本科毕业论文（设计）</w:t>
      </w:r>
    </w:p>
    <w:p>
      <w:pPr>
        <w:spacing w:line="580" w:lineRule="exact"/>
        <w:jc w:val="center"/>
        <w:rPr>
          <w:rFonts w:ascii="宋体" w:hAnsi="宋体" w:eastAsia="宋体"/>
          <w:sz w:val="28"/>
          <w:szCs w:val="28"/>
        </w:rPr>
      </w:pPr>
      <w:r>
        <w:rPr>
          <w:rFonts w:hint="eastAsia" w:ascii="方正小标宋简体" w:eastAsia="方正小标宋简体"/>
          <w:bCs/>
          <w:sz w:val="44"/>
          <w:szCs w:val="44"/>
        </w:rPr>
        <w:t>参考文献规范格式</w:t>
      </w:r>
    </w:p>
    <w:p>
      <w:pPr>
        <w:keepNext w:val="0"/>
        <w:keepLines w:val="0"/>
        <w:pageBreakBefore w:val="0"/>
        <w:widowControl w:val="0"/>
        <w:kinsoku/>
        <w:wordWrap/>
        <w:overflowPunct/>
        <w:topLinePunct w:val="0"/>
        <w:autoSpaceDE/>
        <w:autoSpaceDN/>
        <w:bidi w:val="0"/>
        <w:adjustRightInd/>
        <w:snapToGrid/>
        <w:spacing w:line="540" w:lineRule="exact"/>
        <w:ind w:firstLine="472" w:firstLineChars="200"/>
        <w:textAlignment w:val="auto"/>
        <w:rPr>
          <w:rFonts w:hint="eastAsia" w:ascii="宋体" w:hAnsi="宋体" w:eastAsia="宋体" w:cs="宋体"/>
          <w:sz w:val="24"/>
          <w:szCs w:val="24"/>
        </w:rPr>
      </w:pPr>
      <w:r>
        <w:rPr>
          <w:rFonts w:hint="eastAsia" w:ascii="宋体" w:hAnsi="宋体" w:eastAsia="宋体" w:cs="宋体"/>
          <w:sz w:val="24"/>
          <w:szCs w:val="24"/>
        </w:rPr>
        <w:t>参考文献是文中引用的具有文字来源的文献集合。参考文献列出的一般应限于作者直接阅读过的、最主要的、发表在正式出版物上的文献。其他相关注释可用脚注在当页标注。</w:t>
      </w:r>
    </w:p>
    <w:p>
      <w:pPr>
        <w:keepNext w:val="0"/>
        <w:keepLines w:val="0"/>
        <w:pageBreakBefore w:val="0"/>
        <w:widowControl w:val="0"/>
        <w:kinsoku/>
        <w:wordWrap/>
        <w:overflowPunct/>
        <w:topLinePunct w:val="0"/>
        <w:autoSpaceDE/>
        <w:autoSpaceDN/>
        <w:bidi w:val="0"/>
        <w:adjustRightInd/>
        <w:snapToGrid/>
        <w:spacing w:line="540" w:lineRule="exact"/>
        <w:ind w:firstLine="472" w:firstLineChars="200"/>
        <w:textAlignment w:val="auto"/>
        <w:rPr>
          <w:rFonts w:hint="eastAsia" w:ascii="宋体" w:hAnsi="宋体" w:eastAsia="宋体" w:cs="宋体"/>
          <w:b/>
          <w:sz w:val="24"/>
          <w:szCs w:val="24"/>
        </w:rPr>
      </w:pPr>
      <w:r>
        <w:rPr>
          <w:rFonts w:hint="eastAsia" w:ascii="宋体" w:hAnsi="宋体" w:eastAsia="宋体" w:cs="宋体"/>
          <w:b/>
          <w:sz w:val="24"/>
          <w:szCs w:val="24"/>
        </w:rPr>
        <w:t>1．参考文献在正文中标注格式</w:t>
      </w:r>
    </w:p>
    <w:p>
      <w:pPr>
        <w:keepNext w:val="0"/>
        <w:keepLines w:val="0"/>
        <w:pageBreakBefore w:val="0"/>
        <w:widowControl w:val="0"/>
        <w:kinsoku/>
        <w:wordWrap/>
        <w:overflowPunct/>
        <w:topLinePunct w:val="0"/>
        <w:autoSpaceDE/>
        <w:autoSpaceDN/>
        <w:bidi w:val="0"/>
        <w:adjustRightInd/>
        <w:snapToGrid/>
        <w:spacing w:line="540" w:lineRule="exact"/>
        <w:ind w:firstLine="472" w:firstLineChars="200"/>
        <w:textAlignment w:val="auto"/>
        <w:rPr>
          <w:rFonts w:hint="eastAsia" w:ascii="宋体" w:hAnsi="宋体" w:eastAsia="宋体" w:cs="宋体"/>
          <w:sz w:val="24"/>
          <w:szCs w:val="24"/>
        </w:rPr>
      </w:pPr>
      <w:r>
        <w:rPr>
          <w:rFonts w:hint="eastAsia" w:ascii="宋体" w:hAnsi="宋体" w:eastAsia="宋体" w:cs="宋体"/>
          <w:bCs/>
          <w:sz w:val="24"/>
          <w:szCs w:val="24"/>
        </w:rPr>
        <w:t>标注格式：</w:t>
      </w:r>
      <w:r>
        <w:rPr>
          <w:rFonts w:hint="eastAsia" w:ascii="宋体" w:hAnsi="宋体" w:eastAsia="宋体" w:cs="宋体"/>
          <w:sz w:val="24"/>
          <w:szCs w:val="24"/>
        </w:rPr>
        <w:t>引用参考文献标注方式应全文统一，标注的格式为[序号]，放在引文或转述观点的最后一个句号之前，所引文献序号用小</w:t>
      </w:r>
      <w:r>
        <w:rPr>
          <w:rFonts w:hint="eastAsia" w:ascii="宋体" w:hAnsi="宋体" w:eastAsia="宋体" w:cs="宋体"/>
          <w:bCs/>
          <w:sz w:val="24"/>
          <w:szCs w:val="24"/>
        </w:rPr>
        <w:t>四</w:t>
      </w:r>
      <w:r>
        <w:rPr>
          <w:rFonts w:hint="eastAsia" w:ascii="宋体" w:hAnsi="宋体" w:eastAsia="宋体" w:cs="宋体"/>
          <w:sz w:val="24"/>
          <w:szCs w:val="24"/>
        </w:rPr>
        <w:t>号</w:t>
      </w:r>
      <w:r>
        <w:rPr>
          <w:rFonts w:hint="default" w:ascii="Times New Roman" w:hAnsi="Times New Roman" w:eastAsia="宋体" w:cs="Times New Roman"/>
          <w:bCs/>
          <w:sz w:val="24"/>
          <w:szCs w:val="24"/>
        </w:rPr>
        <w:t>Times New Roman</w:t>
      </w:r>
      <w:r>
        <w:rPr>
          <w:rFonts w:hint="eastAsia" w:ascii="宋体" w:hAnsi="宋体" w:eastAsia="宋体" w:cs="宋体"/>
          <w:sz w:val="24"/>
          <w:szCs w:val="24"/>
        </w:rPr>
        <w:t>体、以上角标形式置于方括号中，如：“…结论</w:t>
      </w:r>
      <w:r>
        <w:rPr>
          <w:rFonts w:hint="eastAsia" w:ascii="宋体" w:hAnsi="宋体" w:eastAsia="宋体" w:cs="宋体"/>
          <w:sz w:val="24"/>
          <w:szCs w:val="24"/>
          <w:vertAlign w:val="superscript"/>
        </w:rPr>
        <w:t>[1]</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540" w:lineRule="exact"/>
        <w:ind w:firstLine="472" w:firstLineChars="200"/>
        <w:textAlignment w:val="auto"/>
        <w:rPr>
          <w:rFonts w:hint="eastAsia" w:ascii="宋体" w:hAnsi="宋体" w:eastAsia="宋体" w:cs="宋体"/>
          <w:b/>
          <w:sz w:val="24"/>
          <w:szCs w:val="24"/>
        </w:rPr>
      </w:pPr>
      <w:r>
        <w:rPr>
          <w:rFonts w:hint="eastAsia" w:ascii="宋体" w:hAnsi="宋体" w:eastAsia="宋体" w:cs="宋体"/>
          <w:b/>
          <w:sz w:val="24"/>
          <w:szCs w:val="24"/>
        </w:rPr>
        <w:t>2. 参考文献著录标准及格式</w:t>
      </w:r>
    </w:p>
    <w:p>
      <w:pPr>
        <w:keepNext w:val="0"/>
        <w:keepLines w:val="0"/>
        <w:pageBreakBefore w:val="0"/>
        <w:widowControl w:val="0"/>
        <w:kinsoku/>
        <w:wordWrap/>
        <w:overflowPunct/>
        <w:topLinePunct w:val="0"/>
        <w:autoSpaceDE/>
        <w:autoSpaceDN/>
        <w:bidi w:val="0"/>
        <w:adjustRightInd/>
        <w:snapToGrid/>
        <w:spacing w:line="540" w:lineRule="exact"/>
        <w:ind w:firstLine="472" w:firstLineChars="200"/>
        <w:textAlignment w:val="auto"/>
        <w:rPr>
          <w:rFonts w:hint="eastAsia" w:ascii="宋体" w:hAnsi="宋体" w:eastAsia="宋体" w:cs="宋体"/>
          <w:sz w:val="24"/>
          <w:szCs w:val="24"/>
        </w:rPr>
      </w:pPr>
      <w:r>
        <w:rPr>
          <w:rFonts w:hint="eastAsia" w:ascii="宋体" w:hAnsi="宋体" w:eastAsia="宋体" w:cs="宋体"/>
          <w:sz w:val="24"/>
          <w:szCs w:val="24"/>
        </w:rPr>
        <w:t>参考文献著录应项目齐全、内容完整、顺序正确、标点无误。具体要求如下：</w:t>
      </w:r>
    </w:p>
    <w:p>
      <w:pPr>
        <w:keepNext w:val="0"/>
        <w:keepLines w:val="0"/>
        <w:pageBreakBefore w:val="0"/>
        <w:widowControl w:val="0"/>
        <w:kinsoku/>
        <w:wordWrap/>
        <w:overflowPunct/>
        <w:topLinePunct w:val="0"/>
        <w:autoSpaceDE/>
        <w:autoSpaceDN/>
        <w:bidi w:val="0"/>
        <w:adjustRightInd/>
        <w:snapToGrid/>
        <w:spacing w:line="540" w:lineRule="exact"/>
        <w:ind w:firstLine="472" w:firstLineChars="200"/>
        <w:textAlignment w:val="auto"/>
        <w:rPr>
          <w:rFonts w:hint="eastAsia" w:ascii="宋体" w:hAnsi="宋体" w:eastAsia="宋体" w:cs="宋体"/>
          <w:sz w:val="24"/>
          <w:szCs w:val="24"/>
        </w:rPr>
      </w:pPr>
      <w:r>
        <w:rPr>
          <w:rFonts w:hint="eastAsia" w:ascii="宋体" w:hAnsi="宋体" w:eastAsia="宋体" w:cs="宋体"/>
          <w:bCs/>
          <w:sz w:val="24"/>
          <w:szCs w:val="24"/>
        </w:rPr>
        <w:t>（1）著录格式</w:t>
      </w:r>
      <w:r>
        <w:rPr>
          <w:rFonts w:hint="eastAsia" w:ascii="宋体" w:hAnsi="宋体" w:eastAsia="宋体" w:cs="宋体"/>
          <w:sz w:val="24"/>
          <w:szCs w:val="24"/>
        </w:rPr>
        <w:t>：参考文献的序号左顶格，并用数字加方括号表示，如［1］，［2］，…，每一参考文献条目的最后不用加结束符。在参考文献中的标点符号都采用“半角标点符号＋空格”形式。</w:t>
      </w:r>
    </w:p>
    <w:p>
      <w:pPr>
        <w:keepNext w:val="0"/>
        <w:keepLines w:val="0"/>
        <w:pageBreakBefore w:val="0"/>
        <w:widowControl w:val="0"/>
        <w:kinsoku/>
        <w:wordWrap/>
        <w:overflowPunct/>
        <w:topLinePunct w:val="0"/>
        <w:autoSpaceDE/>
        <w:autoSpaceDN/>
        <w:bidi w:val="0"/>
        <w:adjustRightInd/>
        <w:snapToGrid/>
        <w:spacing w:line="540" w:lineRule="exact"/>
        <w:ind w:firstLine="472" w:firstLineChars="200"/>
        <w:textAlignment w:val="auto"/>
        <w:rPr>
          <w:rFonts w:hint="eastAsia" w:ascii="宋体" w:hAnsi="宋体" w:eastAsia="宋体" w:cs="宋体"/>
          <w:sz w:val="24"/>
          <w:szCs w:val="24"/>
        </w:rPr>
      </w:pPr>
      <w:r>
        <w:rPr>
          <w:rFonts w:hint="eastAsia" w:ascii="宋体" w:hAnsi="宋体" w:eastAsia="宋体" w:cs="宋体"/>
          <w:bCs/>
          <w:sz w:val="24"/>
          <w:szCs w:val="24"/>
        </w:rPr>
        <w:t>（2）排列顺序</w:t>
      </w:r>
      <w:r>
        <w:rPr>
          <w:rFonts w:hint="eastAsia" w:ascii="宋体" w:hAnsi="宋体" w:eastAsia="宋体" w:cs="宋体"/>
          <w:sz w:val="24"/>
          <w:szCs w:val="24"/>
        </w:rPr>
        <w:t>：根据正文中首次引用出现的先后次序递增，与正文中的指示序号一致。</w:t>
      </w:r>
    </w:p>
    <w:p>
      <w:pPr>
        <w:keepNext w:val="0"/>
        <w:keepLines w:val="0"/>
        <w:pageBreakBefore w:val="0"/>
        <w:widowControl w:val="0"/>
        <w:kinsoku/>
        <w:wordWrap/>
        <w:overflowPunct/>
        <w:topLinePunct w:val="0"/>
        <w:autoSpaceDE/>
        <w:autoSpaceDN/>
        <w:bidi w:val="0"/>
        <w:adjustRightInd/>
        <w:snapToGrid/>
        <w:spacing w:line="540" w:lineRule="exact"/>
        <w:ind w:firstLine="472" w:firstLineChars="200"/>
        <w:textAlignment w:val="auto"/>
        <w:rPr>
          <w:rFonts w:hint="eastAsia" w:ascii="宋体" w:hAnsi="宋体" w:eastAsia="宋体" w:cs="宋体"/>
          <w:sz w:val="24"/>
          <w:szCs w:val="24"/>
        </w:rPr>
      </w:pPr>
      <w:r>
        <w:rPr>
          <w:rFonts w:hint="eastAsia" w:ascii="宋体" w:hAnsi="宋体" w:eastAsia="宋体" w:cs="宋体"/>
          <w:bCs/>
          <w:sz w:val="24"/>
          <w:szCs w:val="24"/>
        </w:rPr>
        <w:t>（3）作者姓名</w:t>
      </w:r>
      <w:r>
        <w:rPr>
          <w:rFonts w:hint="eastAsia" w:ascii="宋体" w:hAnsi="宋体" w:eastAsia="宋体" w:cs="宋体"/>
          <w:sz w:val="24"/>
          <w:szCs w:val="24"/>
        </w:rPr>
        <w:t>：只有3位及以内作者的，其姓名全部列上，中外作者一律姓前名后，外国人的名可用第一个字母的大写代替，如：</w:t>
      </w:r>
      <w:r>
        <w:rPr>
          <w:rFonts w:hint="default" w:ascii="Times New Roman" w:hAnsi="Times New Roman" w:eastAsia="宋体" w:cs="Times New Roman"/>
          <w:sz w:val="24"/>
          <w:szCs w:val="24"/>
        </w:rPr>
        <w:t>William E.</w:t>
      </w:r>
      <w:r>
        <w:rPr>
          <w:rFonts w:hint="eastAsia" w:ascii="宋体" w:hAnsi="宋体" w:eastAsia="宋体" w:cs="宋体"/>
          <w:sz w:val="24"/>
          <w:szCs w:val="24"/>
        </w:rPr>
        <w:t xml:space="preserve">(名) </w:t>
      </w:r>
      <w:r>
        <w:rPr>
          <w:rFonts w:hint="eastAsia" w:ascii="Times New Roman" w:hAnsi="Times New Roman" w:eastAsia="宋体" w:cs="Times New Roman"/>
          <w:sz w:val="24"/>
          <w:szCs w:val="24"/>
        </w:rPr>
        <w:t>Johns（</w:t>
      </w:r>
      <w:r>
        <w:rPr>
          <w:rFonts w:hint="eastAsia" w:ascii="宋体" w:hAnsi="宋体" w:eastAsia="宋体" w:cs="宋体"/>
          <w:sz w:val="24"/>
          <w:szCs w:val="24"/>
        </w:rPr>
        <w:t>姓）在参考文献中应写为</w:t>
      </w:r>
      <w:r>
        <w:rPr>
          <w:rFonts w:hint="eastAsia" w:ascii="Times New Roman" w:hAnsi="Times New Roman" w:eastAsia="宋体" w:cs="Times New Roman"/>
          <w:sz w:val="24"/>
          <w:szCs w:val="24"/>
        </w:rPr>
        <w:t>Johns W.E.</w:t>
      </w:r>
      <w:r>
        <w:rPr>
          <w:rFonts w:hint="eastAsia" w:ascii="宋体" w:hAnsi="宋体" w:eastAsia="宋体" w:cs="宋体"/>
          <w:sz w:val="24"/>
          <w:szCs w:val="24"/>
        </w:rPr>
        <w:t>；有3位以上作者的，只列前3位，其后加“，等”或“，</w:t>
      </w:r>
      <w:r>
        <w:rPr>
          <w:rFonts w:hint="eastAsia" w:ascii="Times New Roman" w:hAnsi="Times New Roman" w:eastAsia="宋体" w:cs="Times New Roman"/>
          <w:sz w:val="24"/>
          <w:szCs w:val="24"/>
        </w:rPr>
        <w:t>etc.</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540" w:lineRule="exact"/>
        <w:ind w:firstLine="472" w:firstLineChars="200"/>
        <w:textAlignment w:val="auto"/>
        <w:rPr>
          <w:rFonts w:hint="eastAsia" w:ascii="宋体" w:hAnsi="宋体" w:eastAsia="宋体" w:cs="宋体"/>
          <w:sz w:val="24"/>
          <w:szCs w:val="24"/>
        </w:rPr>
      </w:pPr>
      <w:r>
        <w:rPr>
          <w:rFonts w:hint="eastAsia" w:ascii="宋体" w:hAnsi="宋体" w:eastAsia="宋体" w:cs="宋体"/>
          <w:bCs/>
          <w:sz w:val="24"/>
          <w:szCs w:val="24"/>
        </w:rPr>
        <w:t>（4）参考文献类型及标识</w:t>
      </w:r>
      <w:r>
        <w:rPr>
          <w:rFonts w:hint="eastAsia" w:ascii="宋体" w:hAnsi="宋体" w:eastAsia="宋体" w:cs="宋体"/>
          <w:sz w:val="24"/>
          <w:szCs w:val="24"/>
        </w:rPr>
        <w:t>：根据GB3469-83规定，</w:t>
      </w:r>
      <w:r>
        <w:rPr>
          <w:rFonts w:hint="eastAsia" w:ascii="宋体" w:hAnsi="宋体" w:eastAsia="宋体" w:cs="宋体"/>
          <w:bCs/>
          <w:sz w:val="24"/>
          <w:szCs w:val="24"/>
        </w:rPr>
        <w:t>对各类参考文献应在题名后用方括号加单字母方式加以标识</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after="292" w:afterLines="50" w:line="540" w:lineRule="exact"/>
        <w:ind w:firstLine="472" w:firstLineChars="200"/>
        <w:textAlignment w:val="auto"/>
        <w:rPr>
          <w:rFonts w:hint="eastAsia" w:ascii="宋体" w:hAnsi="宋体" w:eastAsia="宋体" w:cs="宋体"/>
          <w:sz w:val="24"/>
          <w:szCs w:val="24"/>
        </w:rPr>
      </w:pPr>
      <w:r>
        <w:rPr>
          <w:rFonts w:hint="eastAsia" w:ascii="宋体" w:hAnsi="宋体" w:eastAsia="宋体" w:cs="宋体"/>
          <w:bCs/>
          <w:sz w:val="24"/>
          <w:szCs w:val="24"/>
        </w:rPr>
        <w:t>以纸张为载体的传统文献类型及标识，</w:t>
      </w:r>
      <w:r>
        <w:rPr>
          <w:rFonts w:hint="eastAsia" w:ascii="宋体" w:hAnsi="宋体" w:eastAsia="宋体" w:cs="宋体"/>
          <w:sz w:val="24"/>
          <w:szCs w:val="24"/>
        </w:rPr>
        <w:t>见表1。</w:t>
      </w:r>
    </w:p>
    <w:p>
      <w:pPr>
        <w:spacing w:before="50" w:after="50" w:line="440" w:lineRule="exact"/>
        <w:ind w:firstLine="480"/>
        <w:jc w:val="center"/>
        <w:rPr>
          <w:rFonts w:ascii="Times New Roman" w:eastAsia="宋体"/>
          <w:b/>
          <w:bCs/>
          <w:sz w:val="21"/>
          <w:szCs w:val="21"/>
        </w:rPr>
      </w:pPr>
      <w:r>
        <w:rPr>
          <w:rFonts w:ascii="Times New Roman" w:hAnsi="宋体" w:eastAsia="宋体"/>
          <w:b/>
          <w:bCs/>
          <w:sz w:val="21"/>
          <w:szCs w:val="21"/>
        </w:rPr>
        <w:t>表</w:t>
      </w:r>
      <w:r>
        <w:rPr>
          <w:rFonts w:ascii="Times New Roman" w:eastAsia="宋体"/>
          <w:b/>
          <w:bCs/>
          <w:sz w:val="21"/>
          <w:szCs w:val="21"/>
        </w:rPr>
        <w:t xml:space="preserve">1  </w:t>
      </w:r>
      <w:r>
        <w:rPr>
          <w:rFonts w:ascii="Times New Roman" w:hAnsi="宋体" w:eastAsia="宋体"/>
          <w:b/>
          <w:bCs/>
          <w:sz w:val="21"/>
          <w:szCs w:val="21"/>
        </w:rPr>
        <w:t>传统文献的类型标识</w:t>
      </w:r>
    </w:p>
    <w:tbl>
      <w:tblPr>
        <w:tblStyle w:val="3"/>
        <w:tblW w:w="0" w:type="auto"/>
        <w:tblInd w:w="10" w:type="dxa"/>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0" w:type="dxa"/>
          <w:bottom w:w="0" w:type="dxa"/>
          <w:right w:w="0" w:type="dxa"/>
        </w:tblCellMar>
      </w:tblPr>
      <w:tblGrid>
        <w:gridCol w:w="1065"/>
        <w:gridCol w:w="1331"/>
        <w:gridCol w:w="1331"/>
        <w:gridCol w:w="1398"/>
        <w:gridCol w:w="1265"/>
        <w:gridCol w:w="1331"/>
        <w:gridCol w:w="1065"/>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0" w:type="dxa"/>
            <w:bottom w:w="0" w:type="dxa"/>
            <w:right w:w="0" w:type="dxa"/>
          </w:tblCellMar>
        </w:tblPrEx>
        <w:trPr>
          <w:cantSplit/>
          <w:trHeight w:val="1360" w:hRule="atLeast"/>
        </w:trPr>
        <w:tc>
          <w:tcPr>
            <w:tcW w:w="1065" w:type="dxa"/>
            <w:tcBorders>
              <w:top w:val="single" w:color="auto" w:sz="12" w:space="0"/>
              <w:left w:val="nil"/>
            </w:tcBorders>
            <w:noWrap w:val="0"/>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imes New Roman" w:hAnsi="宋体" w:eastAsia="宋体"/>
                <w:sz w:val="21"/>
                <w:szCs w:val="21"/>
              </w:rPr>
            </w:pPr>
            <w:r>
              <w:rPr>
                <w:rFonts w:ascii="Times New Roman" w:hAnsi="宋体" w:eastAsia="宋体"/>
                <w:sz w:val="21"/>
                <w:szCs w:val="21"/>
              </w:rPr>
              <w:t>参考文献</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类型</w:t>
            </w:r>
          </w:p>
        </w:tc>
        <w:tc>
          <w:tcPr>
            <w:tcW w:w="1331"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期刊文章</w:t>
            </w:r>
            <w:r>
              <w:rPr>
                <w:rFonts w:ascii="Times New Roman" w:eastAsia="宋体"/>
                <w:sz w:val="21"/>
                <w:szCs w:val="21"/>
              </w:rPr>
              <w:t>(Journal)</w:t>
            </w:r>
          </w:p>
        </w:tc>
        <w:tc>
          <w:tcPr>
            <w:tcW w:w="1331"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专著</w:t>
            </w:r>
            <w:r>
              <w:rPr>
                <w:rFonts w:ascii="Times New Roman" w:eastAsia="宋体"/>
                <w:sz w:val="21"/>
                <w:szCs w:val="21"/>
              </w:rPr>
              <w:t>(Monograph)</w:t>
            </w:r>
          </w:p>
        </w:tc>
        <w:tc>
          <w:tcPr>
            <w:tcW w:w="1398"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论文集</w:t>
            </w:r>
            <w:r>
              <w:rPr>
                <w:rFonts w:ascii="Times New Roman" w:eastAsia="宋体"/>
                <w:sz w:val="21"/>
                <w:szCs w:val="21"/>
              </w:rPr>
              <w:t>(Conference Proceedings)</w:t>
            </w:r>
          </w:p>
        </w:tc>
        <w:tc>
          <w:tcPr>
            <w:tcW w:w="1265"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（单篇论文）</w:t>
            </w:r>
          </w:p>
        </w:tc>
        <w:tc>
          <w:tcPr>
            <w:tcW w:w="1331"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学位论文</w:t>
            </w:r>
            <w:r>
              <w:rPr>
                <w:rFonts w:ascii="Times New Roman" w:eastAsia="宋体"/>
                <w:sz w:val="21"/>
                <w:szCs w:val="21"/>
              </w:rPr>
              <w:t>(Dissertation)</w:t>
            </w:r>
          </w:p>
        </w:tc>
        <w:tc>
          <w:tcPr>
            <w:tcW w:w="1065" w:type="dxa"/>
            <w:tcBorders>
              <w:top w:val="single" w:color="auto" w:sz="12" w:space="0"/>
              <w:right w:val="nil"/>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专利</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(Patent)</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0" w:type="dxa"/>
            <w:bottom w:w="0" w:type="dxa"/>
            <w:right w:w="0" w:type="dxa"/>
          </w:tblCellMar>
        </w:tblPrEx>
        <w:trPr>
          <w:cantSplit/>
          <w:trHeight w:val="315" w:hRule="atLeast"/>
        </w:trPr>
        <w:tc>
          <w:tcPr>
            <w:tcW w:w="1065" w:type="dxa"/>
            <w:tcBorders>
              <w:left w:val="nil"/>
              <w:bottom w:val="double" w:color="auto" w:sz="4" w:space="0"/>
            </w:tcBorders>
            <w:noWrap w:val="0"/>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类型标识</w:t>
            </w:r>
          </w:p>
        </w:tc>
        <w:tc>
          <w:tcPr>
            <w:tcW w:w="1331" w:type="dxa"/>
            <w:tcBorders>
              <w:bottom w:val="doub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J</w:t>
            </w:r>
          </w:p>
        </w:tc>
        <w:tc>
          <w:tcPr>
            <w:tcW w:w="1331" w:type="dxa"/>
            <w:tcBorders>
              <w:bottom w:val="doub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M</w:t>
            </w:r>
          </w:p>
        </w:tc>
        <w:tc>
          <w:tcPr>
            <w:tcW w:w="1398" w:type="dxa"/>
            <w:tcBorders>
              <w:bottom w:val="doub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C</w:t>
            </w:r>
          </w:p>
        </w:tc>
        <w:tc>
          <w:tcPr>
            <w:tcW w:w="1265" w:type="dxa"/>
            <w:tcBorders>
              <w:bottom w:val="doub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A</w:t>
            </w:r>
          </w:p>
        </w:tc>
        <w:tc>
          <w:tcPr>
            <w:tcW w:w="1331" w:type="dxa"/>
            <w:tcBorders>
              <w:bottom w:val="doub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D</w:t>
            </w:r>
          </w:p>
        </w:tc>
        <w:tc>
          <w:tcPr>
            <w:tcW w:w="1065" w:type="dxa"/>
            <w:tcBorders>
              <w:bottom w:val="double" w:color="auto" w:sz="4" w:space="0"/>
              <w:right w:val="nil"/>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P</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0" w:type="dxa"/>
            <w:bottom w:w="0" w:type="dxa"/>
            <w:right w:w="0" w:type="dxa"/>
          </w:tblCellMar>
        </w:tblPrEx>
        <w:trPr>
          <w:cantSplit/>
          <w:trHeight w:val="315" w:hRule="atLeast"/>
        </w:trPr>
        <w:tc>
          <w:tcPr>
            <w:tcW w:w="1065" w:type="dxa"/>
            <w:tcBorders>
              <w:top w:val="double" w:color="auto" w:sz="4" w:space="0"/>
              <w:left w:val="nil"/>
              <w:bottom w:val="single" w:color="auto" w:sz="2" w:space="0"/>
            </w:tcBorders>
            <w:noWrap w:val="0"/>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参考文献类型</w:t>
            </w:r>
          </w:p>
        </w:tc>
        <w:tc>
          <w:tcPr>
            <w:tcW w:w="1331" w:type="dxa"/>
            <w:tcBorders>
              <w:top w:val="double" w:color="auto" w:sz="4" w:space="0"/>
              <w:bottom w:val="single" w:color="auto" w:sz="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标准</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(Standard)</w:t>
            </w:r>
          </w:p>
        </w:tc>
        <w:tc>
          <w:tcPr>
            <w:tcW w:w="1331" w:type="dxa"/>
            <w:tcBorders>
              <w:top w:val="double" w:color="auto" w:sz="4" w:space="0"/>
              <w:bottom w:val="single" w:color="auto" w:sz="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报纸文章</w:t>
            </w:r>
            <w:r>
              <w:rPr>
                <w:rFonts w:ascii="Times New Roman" w:eastAsia="宋体"/>
                <w:sz w:val="21"/>
                <w:szCs w:val="21"/>
              </w:rPr>
              <w:t>(Newspaper)</w:t>
            </w:r>
          </w:p>
        </w:tc>
        <w:tc>
          <w:tcPr>
            <w:tcW w:w="1398" w:type="dxa"/>
            <w:tcBorders>
              <w:top w:val="double" w:color="auto" w:sz="4" w:space="0"/>
              <w:bottom w:val="single" w:color="auto" w:sz="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报告</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(Report)</w:t>
            </w:r>
          </w:p>
        </w:tc>
        <w:tc>
          <w:tcPr>
            <w:tcW w:w="1265" w:type="dxa"/>
            <w:tcBorders>
              <w:top w:val="double" w:color="auto" w:sz="4" w:space="0"/>
              <w:bottom w:val="single" w:color="auto" w:sz="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资料汇编</w:t>
            </w:r>
            <w:r>
              <w:rPr>
                <w:rFonts w:ascii="Times New Roman" w:eastAsia="宋体"/>
                <w:sz w:val="21"/>
                <w:szCs w:val="21"/>
              </w:rPr>
              <w:t>(General)</w:t>
            </w:r>
          </w:p>
        </w:tc>
        <w:tc>
          <w:tcPr>
            <w:tcW w:w="1331" w:type="dxa"/>
            <w:tcBorders>
              <w:top w:val="double" w:color="auto" w:sz="4" w:space="0"/>
              <w:bottom w:val="single" w:color="auto" w:sz="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其它文献</w:t>
            </w:r>
          </w:p>
        </w:tc>
        <w:tc>
          <w:tcPr>
            <w:tcW w:w="1065" w:type="dxa"/>
            <w:tcBorders>
              <w:top w:val="double" w:color="auto" w:sz="4" w:space="0"/>
              <w:bottom w:val="single" w:color="auto" w:sz="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0" w:type="dxa"/>
            <w:bottom w:w="0" w:type="dxa"/>
            <w:right w:w="0" w:type="dxa"/>
          </w:tblCellMar>
        </w:tblPrEx>
        <w:trPr>
          <w:cantSplit/>
          <w:trHeight w:val="315" w:hRule="atLeast"/>
        </w:trPr>
        <w:tc>
          <w:tcPr>
            <w:tcW w:w="1065" w:type="dxa"/>
            <w:tcBorders>
              <w:top w:val="single" w:color="auto" w:sz="2" w:space="0"/>
              <w:left w:val="nil"/>
              <w:bottom w:val="single" w:color="auto" w:sz="12" w:space="0"/>
            </w:tcBorders>
            <w:noWrap w:val="0"/>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hAnsi="宋体" w:eastAsia="宋体"/>
                <w:sz w:val="21"/>
                <w:szCs w:val="21"/>
              </w:rPr>
              <w:t>类型标识</w:t>
            </w:r>
          </w:p>
        </w:tc>
        <w:tc>
          <w:tcPr>
            <w:tcW w:w="1331" w:type="dxa"/>
            <w:tcBorders>
              <w:top w:val="single" w:color="auto" w:sz="2" w:space="0"/>
              <w:bottom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S</w:t>
            </w:r>
          </w:p>
        </w:tc>
        <w:tc>
          <w:tcPr>
            <w:tcW w:w="1331" w:type="dxa"/>
            <w:tcBorders>
              <w:top w:val="single" w:color="auto" w:sz="2" w:space="0"/>
              <w:bottom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N</w:t>
            </w:r>
          </w:p>
        </w:tc>
        <w:tc>
          <w:tcPr>
            <w:tcW w:w="1398" w:type="dxa"/>
            <w:tcBorders>
              <w:top w:val="single" w:color="auto" w:sz="2" w:space="0"/>
              <w:bottom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R</w:t>
            </w:r>
          </w:p>
        </w:tc>
        <w:tc>
          <w:tcPr>
            <w:tcW w:w="1265" w:type="dxa"/>
            <w:tcBorders>
              <w:top w:val="single" w:color="auto" w:sz="2" w:space="0"/>
              <w:bottom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G</w:t>
            </w:r>
          </w:p>
        </w:tc>
        <w:tc>
          <w:tcPr>
            <w:tcW w:w="1331" w:type="dxa"/>
            <w:tcBorders>
              <w:top w:val="single" w:color="auto" w:sz="2" w:space="0"/>
              <w:bottom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r>
              <w:rPr>
                <w:rFonts w:ascii="Times New Roman" w:eastAsia="宋体"/>
                <w:sz w:val="21"/>
                <w:szCs w:val="21"/>
              </w:rPr>
              <w:t>Z</w:t>
            </w:r>
          </w:p>
        </w:tc>
        <w:tc>
          <w:tcPr>
            <w:tcW w:w="1065" w:type="dxa"/>
            <w:tcBorders>
              <w:top w:val="single" w:color="auto" w:sz="2" w:space="0"/>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eastAsia="宋体"/>
                <w:sz w:val="21"/>
                <w:szCs w:val="21"/>
              </w:rPr>
            </w:pPr>
          </w:p>
        </w:tc>
      </w:tr>
    </w:tbl>
    <w:p>
      <w:pPr>
        <w:keepNext w:val="0"/>
        <w:keepLines w:val="0"/>
        <w:pageBreakBefore w:val="0"/>
        <w:widowControl w:val="0"/>
        <w:kinsoku/>
        <w:wordWrap/>
        <w:overflowPunct/>
        <w:topLinePunct w:val="0"/>
        <w:autoSpaceDE/>
        <w:autoSpaceDN/>
        <w:bidi w:val="0"/>
        <w:adjustRightInd/>
        <w:snapToGrid/>
        <w:spacing w:line="440" w:lineRule="exact"/>
        <w:ind w:firstLine="472" w:firstLineChars="200"/>
        <w:textAlignment w:val="auto"/>
        <w:rPr>
          <w:rFonts w:hint="eastAsia" w:ascii="宋体" w:hAnsi="宋体" w:eastAsia="宋体" w:cs="宋体"/>
          <w:bCs/>
          <w:sz w:val="24"/>
          <w:szCs w:val="24"/>
        </w:rPr>
      </w:pPr>
      <w:r>
        <w:rPr>
          <w:rFonts w:hint="eastAsia" w:ascii="宋体" w:hAnsi="宋体" w:eastAsia="宋体" w:cs="宋体"/>
          <w:bCs/>
          <w:sz w:val="24"/>
          <w:szCs w:val="24"/>
        </w:rPr>
        <w:t>非纸张型载体的电子文献类型及标识：对于数据库（</w:t>
      </w:r>
      <w:r>
        <w:rPr>
          <w:rFonts w:hint="default" w:ascii="Times New Roman" w:hAnsi="Times New Roman" w:eastAsia="宋体" w:cs="Times New Roman"/>
          <w:bCs/>
          <w:sz w:val="24"/>
          <w:szCs w:val="24"/>
        </w:rPr>
        <w:t>Database</w:t>
      </w:r>
      <w:r>
        <w:rPr>
          <w:rFonts w:hint="eastAsia" w:ascii="宋体" w:hAnsi="宋体" w:eastAsia="宋体" w:cs="宋体"/>
          <w:bCs/>
          <w:sz w:val="24"/>
          <w:szCs w:val="24"/>
        </w:rPr>
        <w:t>）、计算机程序（</w:t>
      </w:r>
      <w:r>
        <w:rPr>
          <w:rFonts w:hint="eastAsia" w:ascii="Times New Roman" w:hAnsi="Times New Roman" w:eastAsia="宋体" w:cs="Times New Roman"/>
          <w:bCs/>
          <w:sz w:val="24"/>
          <w:szCs w:val="24"/>
        </w:rPr>
        <w:t>Computer Program</w:t>
      </w:r>
      <w:r>
        <w:rPr>
          <w:rFonts w:hint="eastAsia" w:ascii="宋体" w:hAnsi="宋体" w:eastAsia="宋体" w:cs="宋体"/>
          <w:bCs/>
          <w:sz w:val="24"/>
          <w:szCs w:val="24"/>
        </w:rPr>
        <w:t>）、光盘图书（</w:t>
      </w:r>
      <w:r>
        <w:rPr>
          <w:rFonts w:hint="eastAsia" w:ascii="Times New Roman" w:hAnsi="Times New Roman" w:eastAsia="宋体" w:cs="Times New Roman"/>
          <w:bCs/>
          <w:sz w:val="24"/>
          <w:szCs w:val="24"/>
        </w:rPr>
        <w:t>Monograph on CD-ROM</w:t>
      </w:r>
      <w:r>
        <w:rPr>
          <w:rFonts w:hint="eastAsia" w:ascii="宋体" w:hAnsi="宋体" w:eastAsia="宋体" w:cs="宋体"/>
          <w:bCs/>
          <w:sz w:val="24"/>
          <w:szCs w:val="24"/>
        </w:rPr>
        <w:t>）、电子公告（</w:t>
      </w:r>
      <w:r>
        <w:rPr>
          <w:rFonts w:hint="eastAsia" w:ascii="Times New Roman" w:hAnsi="Times New Roman" w:eastAsia="宋体" w:cs="Times New Roman"/>
          <w:bCs/>
          <w:sz w:val="24"/>
          <w:szCs w:val="24"/>
        </w:rPr>
        <w:t>Electronic Bulletin Board</w:t>
      </w:r>
      <w:r>
        <w:rPr>
          <w:rFonts w:hint="eastAsia" w:ascii="宋体" w:hAnsi="宋体" w:eastAsia="宋体" w:cs="宋体"/>
          <w:bCs/>
          <w:sz w:val="24"/>
          <w:szCs w:val="24"/>
        </w:rPr>
        <w:t>）等非纸张型载体的电子文献类型的标识，见表2。</w:t>
      </w:r>
    </w:p>
    <w:p>
      <w:pPr>
        <w:spacing w:before="50" w:after="50" w:line="440" w:lineRule="exact"/>
        <w:ind w:firstLine="480"/>
        <w:jc w:val="center"/>
        <w:rPr>
          <w:rFonts w:ascii="Times New Roman" w:eastAsia="宋体"/>
          <w:b/>
          <w:bCs/>
          <w:sz w:val="21"/>
          <w:szCs w:val="21"/>
        </w:rPr>
      </w:pPr>
      <w:r>
        <w:rPr>
          <w:rFonts w:ascii="Times New Roman" w:hAnsi="宋体" w:eastAsia="宋体"/>
          <w:b/>
          <w:bCs/>
          <w:sz w:val="21"/>
          <w:szCs w:val="21"/>
        </w:rPr>
        <w:t>表</w:t>
      </w:r>
      <w:r>
        <w:rPr>
          <w:rFonts w:ascii="Times New Roman" w:eastAsia="宋体"/>
          <w:b/>
          <w:bCs/>
          <w:sz w:val="21"/>
          <w:szCs w:val="21"/>
        </w:rPr>
        <w:t xml:space="preserve">2  </w:t>
      </w:r>
      <w:r>
        <w:rPr>
          <w:rFonts w:ascii="Times New Roman" w:hAnsi="宋体" w:eastAsia="宋体"/>
          <w:b/>
          <w:bCs/>
          <w:sz w:val="21"/>
          <w:szCs w:val="21"/>
        </w:rPr>
        <w:t>电子文献的类型标识</w:t>
      </w:r>
    </w:p>
    <w:tbl>
      <w:tblPr>
        <w:tblStyle w:val="3"/>
        <w:tblW w:w="0" w:type="auto"/>
        <w:jc w:val="center"/>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
      <w:tblGrid>
        <w:gridCol w:w="1684"/>
        <w:gridCol w:w="1459"/>
        <w:gridCol w:w="1752"/>
        <w:gridCol w:w="1752"/>
        <w:gridCol w:w="2211"/>
      </w:tblGrid>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108" w:type="dxa"/>
            <w:bottom w:w="0" w:type="dxa"/>
            <w:right w:w="108" w:type="dxa"/>
          </w:tblCellMar>
        </w:tblPrEx>
        <w:trPr>
          <w:jc w:val="center"/>
        </w:trPr>
        <w:tc>
          <w:tcPr>
            <w:tcW w:w="1684" w:type="dxa"/>
            <w:noWrap w:val="0"/>
            <w:vAlign w:val="center"/>
          </w:tcPr>
          <w:p>
            <w:pPr>
              <w:jc w:val="center"/>
              <w:rPr>
                <w:rFonts w:ascii="Times New Roman" w:hAnsi="宋体" w:eastAsia="宋体"/>
                <w:sz w:val="21"/>
                <w:szCs w:val="21"/>
              </w:rPr>
            </w:pPr>
            <w:r>
              <w:rPr>
                <w:rFonts w:ascii="Times New Roman" w:hAnsi="宋体" w:eastAsia="宋体"/>
                <w:sz w:val="21"/>
                <w:szCs w:val="21"/>
              </w:rPr>
              <w:t>参考文献类型</w:t>
            </w:r>
          </w:p>
        </w:tc>
        <w:tc>
          <w:tcPr>
            <w:tcW w:w="1459" w:type="dxa"/>
            <w:noWrap w:val="0"/>
            <w:vAlign w:val="center"/>
          </w:tcPr>
          <w:p>
            <w:pPr>
              <w:ind w:firstLine="2"/>
              <w:jc w:val="center"/>
              <w:rPr>
                <w:rFonts w:ascii="Times New Roman" w:hAnsi="宋体" w:eastAsia="宋体"/>
                <w:sz w:val="21"/>
                <w:szCs w:val="21"/>
              </w:rPr>
            </w:pPr>
            <w:r>
              <w:rPr>
                <w:rFonts w:ascii="Times New Roman" w:hAnsi="宋体" w:eastAsia="宋体"/>
                <w:sz w:val="21"/>
                <w:szCs w:val="21"/>
              </w:rPr>
              <w:t>数据库</w:t>
            </w:r>
          </w:p>
        </w:tc>
        <w:tc>
          <w:tcPr>
            <w:tcW w:w="1752" w:type="dxa"/>
            <w:noWrap w:val="0"/>
            <w:vAlign w:val="center"/>
          </w:tcPr>
          <w:p>
            <w:pPr>
              <w:jc w:val="center"/>
              <w:rPr>
                <w:rFonts w:ascii="Times New Roman" w:hAnsi="宋体" w:eastAsia="宋体"/>
                <w:sz w:val="21"/>
                <w:szCs w:val="21"/>
              </w:rPr>
            </w:pPr>
            <w:r>
              <w:rPr>
                <w:rFonts w:ascii="Times New Roman" w:hAnsi="宋体" w:eastAsia="宋体"/>
                <w:sz w:val="21"/>
                <w:szCs w:val="21"/>
              </w:rPr>
              <w:t>计算机程序</w:t>
            </w:r>
          </w:p>
        </w:tc>
        <w:tc>
          <w:tcPr>
            <w:tcW w:w="1752" w:type="dxa"/>
            <w:noWrap w:val="0"/>
            <w:vAlign w:val="center"/>
          </w:tcPr>
          <w:p>
            <w:pPr>
              <w:jc w:val="center"/>
              <w:rPr>
                <w:rFonts w:ascii="Times New Roman" w:hAnsi="宋体" w:eastAsia="宋体"/>
                <w:sz w:val="21"/>
                <w:szCs w:val="21"/>
              </w:rPr>
            </w:pPr>
            <w:r>
              <w:rPr>
                <w:rFonts w:ascii="Times New Roman" w:hAnsi="宋体" w:eastAsia="宋体"/>
                <w:sz w:val="21"/>
                <w:szCs w:val="21"/>
              </w:rPr>
              <w:t>图书</w:t>
            </w:r>
          </w:p>
        </w:tc>
        <w:tc>
          <w:tcPr>
            <w:tcW w:w="2211" w:type="dxa"/>
            <w:noWrap w:val="0"/>
            <w:vAlign w:val="center"/>
          </w:tcPr>
          <w:p>
            <w:pPr>
              <w:jc w:val="center"/>
              <w:rPr>
                <w:rFonts w:ascii="Times New Roman" w:hAnsi="宋体" w:eastAsia="宋体"/>
                <w:sz w:val="21"/>
                <w:szCs w:val="21"/>
              </w:rPr>
            </w:pPr>
            <w:r>
              <w:rPr>
                <w:rFonts w:ascii="Times New Roman" w:hAnsi="宋体" w:eastAsia="宋体"/>
                <w:sz w:val="21"/>
                <w:szCs w:val="21"/>
              </w:rPr>
              <w:t>电子公告</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108" w:type="dxa"/>
            <w:bottom w:w="0" w:type="dxa"/>
            <w:right w:w="108" w:type="dxa"/>
          </w:tblCellMar>
        </w:tblPrEx>
        <w:trPr>
          <w:jc w:val="center"/>
        </w:trPr>
        <w:tc>
          <w:tcPr>
            <w:tcW w:w="1684" w:type="dxa"/>
            <w:noWrap w:val="0"/>
            <w:vAlign w:val="center"/>
          </w:tcPr>
          <w:p>
            <w:pPr>
              <w:jc w:val="center"/>
              <w:rPr>
                <w:rFonts w:ascii="Times New Roman" w:hAnsi="宋体" w:eastAsia="宋体"/>
                <w:sz w:val="21"/>
                <w:szCs w:val="21"/>
              </w:rPr>
            </w:pPr>
            <w:r>
              <w:rPr>
                <w:rFonts w:ascii="Times New Roman" w:hAnsi="宋体" w:eastAsia="宋体"/>
                <w:sz w:val="21"/>
                <w:szCs w:val="21"/>
              </w:rPr>
              <w:t>类型标识</w:t>
            </w:r>
          </w:p>
        </w:tc>
        <w:tc>
          <w:tcPr>
            <w:tcW w:w="1459" w:type="dxa"/>
            <w:noWrap w:val="0"/>
            <w:vAlign w:val="center"/>
          </w:tcPr>
          <w:p>
            <w:pPr>
              <w:ind w:firstLine="2"/>
              <w:jc w:val="center"/>
              <w:rPr>
                <w:rFonts w:ascii="Times New Roman" w:hAnsi="宋体" w:eastAsia="宋体"/>
                <w:sz w:val="21"/>
                <w:szCs w:val="21"/>
              </w:rPr>
            </w:pPr>
            <w:r>
              <w:rPr>
                <w:rFonts w:ascii="Times New Roman" w:hAnsi="宋体" w:eastAsia="宋体"/>
                <w:sz w:val="21"/>
                <w:szCs w:val="21"/>
              </w:rPr>
              <w:t>DB</w:t>
            </w:r>
          </w:p>
        </w:tc>
        <w:tc>
          <w:tcPr>
            <w:tcW w:w="1752" w:type="dxa"/>
            <w:noWrap w:val="0"/>
            <w:vAlign w:val="center"/>
          </w:tcPr>
          <w:p>
            <w:pPr>
              <w:ind w:left="6" w:hanging="6" w:hangingChars="3"/>
              <w:jc w:val="center"/>
              <w:rPr>
                <w:rFonts w:ascii="Times New Roman" w:hAnsi="宋体" w:eastAsia="宋体"/>
                <w:sz w:val="21"/>
                <w:szCs w:val="21"/>
              </w:rPr>
            </w:pPr>
            <w:r>
              <w:rPr>
                <w:rFonts w:ascii="Times New Roman" w:hAnsi="宋体" w:eastAsia="宋体"/>
                <w:sz w:val="21"/>
                <w:szCs w:val="21"/>
              </w:rPr>
              <w:t>CP</w:t>
            </w:r>
          </w:p>
        </w:tc>
        <w:tc>
          <w:tcPr>
            <w:tcW w:w="1752" w:type="dxa"/>
            <w:noWrap w:val="0"/>
            <w:vAlign w:val="center"/>
          </w:tcPr>
          <w:p>
            <w:pPr>
              <w:ind w:left="6" w:hanging="6" w:hangingChars="3"/>
              <w:jc w:val="center"/>
              <w:rPr>
                <w:rFonts w:ascii="Times New Roman" w:hAnsi="宋体" w:eastAsia="宋体"/>
                <w:sz w:val="21"/>
                <w:szCs w:val="21"/>
              </w:rPr>
            </w:pPr>
            <w:r>
              <w:rPr>
                <w:rFonts w:ascii="Times New Roman" w:hAnsi="宋体" w:eastAsia="宋体"/>
                <w:sz w:val="21"/>
                <w:szCs w:val="21"/>
              </w:rPr>
              <w:t>M</w:t>
            </w:r>
          </w:p>
        </w:tc>
        <w:tc>
          <w:tcPr>
            <w:tcW w:w="2211" w:type="dxa"/>
            <w:noWrap w:val="0"/>
            <w:vAlign w:val="center"/>
          </w:tcPr>
          <w:p>
            <w:pPr>
              <w:ind w:firstLine="4" w:firstLineChars="2"/>
              <w:jc w:val="center"/>
              <w:rPr>
                <w:rFonts w:ascii="Times New Roman" w:hAnsi="宋体" w:eastAsia="宋体"/>
                <w:sz w:val="21"/>
                <w:szCs w:val="21"/>
              </w:rPr>
            </w:pPr>
            <w:r>
              <w:rPr>
                <w:rFonts w:ascii="Times New Roman" w:hAnsi="宋体" w:eastAsia="宋体"/>
                <w:sz w:val="21"/>
                <w:szCs w:val="21"/>
              </w:rPr>
              <w:t>EB</w:t>
            </w:r>
          </w:p>
        </w:tc>
      </w:tr>
    </w:tbl>
    <w:p>
      <w:pPr>
        <w:keepNext w:val="0"/>
        <w:keepLines w:val="0"/>
        <w:pageBreakBefore w:val="0"/>
        <w:widowControl w:val="0"/>
        <w:kinsoku/>
        <w:wordWrap/>
        <w:overflowPunct/>
        <w:topLinePunct w:val="0"/>
        <w:autoSpaceDE/>
        <w:autoSpaceDN/>
        <w:bidi w:val="0"/>
        <w:adjustRightInd/>
        <w:snapToGrid/>
        <w:spacing w:line="440" w:lineRule="exact"/>
        <w:ind w:firstLine="472" w:firstLineChars="200"/>
        <w:textAlignment w:val="auto"/>
        <w:rPr>
          <w:rFonts w:hint="eastAsia" w:ascii="宋体" w:hAnsi="宋体" w:eastAsia="宋体" w:cs="宋体"/>
          <w:bCs/>
          <w:sz w:val="24"/>
          <w:szCs w:val="24"/>
        </w:rPr>
      </w:pPr>
      <w:r>
        <w:rPr>
          <w:rFonts w:hint="eastAsia" w:ascii="宋体" w:hAnsi="宋体" w:eastAsia="宋体" w:cs="宋体"/>
          <w:bCs/>
          <w:sz w:val="24"/>
          <w:szCs w:val="24"/>
        </w:rPr>
        <w:t>以纸张为载体的传统文献在引作为参考文献时不必著明其载体类型，而非纸张型载体的电子文献当被引用为参考文献时需在参考文献类型标识中同时表明其载体类型，见表3。这样，非纸张型载体类型的参考文献类型标识格式为：[电子文献类型标识/载体类型标识]，如：</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200"/>
        <w:textAlignment w:val="auto"/>
        <w:rPr>
          <w:rFonts w:hint="eastAsia" w:ascii="宋体" w:hAnsi="宋体" w:eastAsia="宋体" w:cs="宋体"/>
          <w:bCs/>
          <w:sz w:val="24"/>
          <w:szCs w:val="24"/>
        </w:rPr>
      </w:pPr>
      <w:r>
        <w:rPr>
          <w:rFonts w:hint="eastAsia" w:ascii="宋体" w:hAnsi="宋体" w:eastAsia="宋体" w:cs="宋体"/>
          <w:bCs/>
          <w:sz w:val="24"/>
          <w:szCs w:val="24"/>
        </w:rPr>
        <w:t>[</w:t>
      </w:r>
      <w:r>
        <w:rPr>
          <w:rFonts w:hint="eastAsia" w:ascii="Times New Roman" w:hAnsi="Times New Roman" w:eastAsia="宋体" w:cs="Times New Roman"/>
          <w:bCs/>
          <w:sz w:val="24"/>
          <w:szCs w:val="24"/>
        </w:rPr>
        <w:t>DB/OL</w:t>
      </w:r>
      <w:r>
        <w:rPr>
          <w:rFonts w:hint="eastAsia" w:ascii="宋体" w:hAnsi="宋体" w:eastAsia="宋体" w:cs="宋体"/>
          <w:bCs/>
          <w:sz w:val="24"/>
          <w:szCs w:val="24"/>
        </w:rPr>
        <w:t>] 联机网上数据库（</w:t>
      </w:r>
      <w:r>
        <w:rPr>
          <w:rFonts w:hint="default" w:ascii="Times New Roman" w:hAnsi="Times New Roman" w:eastAsia="宋体" w:cs="Times New Roman"/>
          <w:bCs/>
          <w:sz w:val="24"/>
          <w:szCs w:val="24"/>
        </w:rPr>
        <w:t>Database online</w:t>
      </w:r>
      <w:r>
        <w:rPr>
          <w:rFonts w:hint="eastAsia" w:ascii="宋体" w:hAnsi="宋体" w:eastAsia="宋体" w:cs="宋体"/>
          <w:bCs/>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200"/>
        <w:textAlignment w:val="auto"/>
        <w:rPr>
          <w:rFonts w:hint="eastAsia" w:ascii="宋体" w:hAnsi="宋体" w:eastAsia="宋体" w:cs="宋体"/>
          <w:bCs/>
          <w:sz w:val="24"/>
          <w:szCs w:val="24"/>
        </w:rPr>
      </w:pPr>
      <w:r>
        <w:rPr>
          <w:rFonts w:hint="eastAsia" w:ascii="宋体" w:hAnsi="宋体" w:eastAsia="宋体" w:cs="宋体"/>
          <w:bCs/>
          <w:sz w:val="24"/>
          <w:szCs w:val="24"/>
        </w:rPr>
        <w:t>[</w:t>
      </w:r>
      <w:r>
        <w:rPr>
          <w:rFonts w:hint="eastAsia" w:ascii="Times New Roman" w:hAnsi="Times New Roman" w:eastAsia="宋体" w:cs="Times New Roman"/>
          <w:bCs/>
          <w:sz w:val="24"/>
          <w:szCs w:val="24"/>
        </w:rPr>
        <w:t>DB/MT</w:t>
      </w:r>
      <w:r>
        <w:rPr>
          <w:rFonts w:hint="eastAsia" w:ascii="宋体" w:hAnsi="宋体" w:eastAsia="宋体" w:cs="宋体"/>
          <w:bCs/>
          <w:sz w:val="24"/>
          <w:szCs w:val="24"/>
        </w:rPr>
        <w:t>] 磁带数据库（</w:t>
      </w:r>
      <w:r>
        <w:rPr>
          <w:rFonts w:hint="eastAsia" w:ascii="Times New Roman" w:hAnsi="Times New Roman" w:eastAsia="宋体" w:cs="Times New Roman"/>
          <w:bCs/>
          <w:sz w:val="24"/>
          <w:szCs w:val="24"/>
        </w:rPr>
        <w:t>Database on magnetic tape</w:t>
      </w:r>
      <w:r>
        <w:rPr>
          <w:rFonts w:hint="eastAsia" w:ascii="宋体" w:hAnsi="宋体" w:eastAsia="宋体" w:cs="宋体"/>
          <w:bCs/>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200"/>
        <w:textAlignment w:val="auto"/>
        <w:rPr>
          <w:rFonts w:hint="eastAsia" w:ascii="宋体" w:hAnsi="宋体" w:eastAsia="宋体" w:cs="宋体"/>
          <w:bCs/>
          <w:sz w:val="24"/>
          <w:szCs w:val="24"/>
        </w:rPr>
      </w:pPr>
      <w:r>
        <w:rPr>
          <w:rFonts w:hint="eastAsia" w:ascii="宋体" w:hAnsi="宋体" w:eastAsia="宋体" w:cs="宋体"/>
          <w:bCs/>
          <w:sz w:val="24"/>
          <w:szCs w:val="24"/>
        </w:rPr>
        <w:t>[</w:t>
      </w:r>
      <w:r>
        <w:rPr>
          <w:rFonts w:hint="eastAsia" w:ascii="Times New Roman" w:hAnsi="Times New Roman" w:eastAsia="宋体" w:cs="Times New Roman"/>
          <w:bCs/>
          <w:sz w:val="24"/>
          <w:szCs w:val="24"/>
        </w:rPr>
        <w:t>M/CD</w:t>
      </w:r>
      <w:r>
        <w:rPr>
          <w:rFonts w:hint="eastAsia" w:ascii="宋体" w:hAnsi="宋体" w:eastAsia="宋体" w:cs="宋体"/>
          <w:bCs/>
          <w:sz w:val="24"/>
          <w:szCs w:val="24"/>
        </w:rPr>
        <w:t>]  光盘图书（</w:t>
      </w:r>
      <w:r>
        <w:rPr>
          <w:rFonts w:hint="eastAsia" w:ascii="Times New Roman" w:hAnsi="Times New Roman" w:eastAsia="宋体" w:cs="Times New Roman"/>
          <w:bCs/>
          <w:sz w:val="24"/>
          <w:szCs w:val="24"/>
        </w:rPr>
        <w:t>Monograph on CD-ROM</w:t>
      </w:r>
      <w:r>
        <w:rPr>
          <w:rFonts w:hint="eastAsia" w:ascii="宋体" w:hAnsi="宋体" w:eastAsia="宋体" w:cs="宋体"/>
          <w:bCs/>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200"/>
        <w:textAlignment w:val="auto"/>
        <w:rPr>
          <w:rFonts w:hint="eastAsia" w:ascii="宋体" w:hAnsi="宋体" w:eastAsia="宋体" w:cs="宋体"/>
          <w:bCs/>
          <w:sz w:val="24"/>
          <w:szCs w:val="24"/>
        </w:rPr>
      </w:pPr>
      <w:r>
        <w:rPr>
          <w:rFonts w:hint="eastAsia" w:ascii="宋体" w:hAnsi="宋体" w:eastAsia="宋体" w:cs="宋体"/>
          <w:bCs/>
          <w:sz w:val="24"/>
          <w:szCs w:val="24"/>
        </w:rPr>
        <w:t>[</w:t>
      </w:r>
      <w:r>
        <w:rPr>
          <w:rFonts w:hint="eastAsia" w:ascii="Times New Roman" w:hAnsi="Times New Roman" w:eastAsia="宋体" w:cs="Times New Roman"/>
          <w:bCs/>
          <w:sz w:val="24"/>
          <w:szCs w:val="24"/>
        </w:rPr>
        <w:t>CP/DK</w:t>
      </w:r>
      <w:r>
        <w:rPr>
          <w:rFonts w:hint="eastAsia" w:ascii="宋体" w:hAnsi="宋体" w:eastAsia="宋体" w:cs="宋体"/>
          <w:bCs/>
          <w:sz w:val="24"/>
          <w:szCs w:val="24"/>
        </w:rPr>
        <w:t>] 磁盘软件（</w:t>
      </w:r>
      <w:r>
        <w:rPr>
          <w:rFonts w:hint="eastAsia" w:ascii="Times New Roman" w:hAnsi="Times New Roman" w:eastAsia="宋体" w:cs="Times New Roman"/>
          <w:bCs/>
          <w:sz w:val="24"/>
          <w:szCs w:val="24"/>
        </w:rPr>
        <w:t>Computer Program on disk</w:t>
      </w:r>
      <w:r>
        <w:rPr>
          <w:rFonts w:hint="eastAsia" w:ascii="宋体" w:hAnsi="宋体" w:eastAsia="宋体" w:cs="宋体"/>
          <w:bCs/>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200"/>
        <w:textAlignment w:val="auto"/>
        <w:rPr>
          <w:rFonts w:hint="eastAsia" w:ascii="宋体" w:hAnsi="宋体" w:eastAsia="宋体" w:cs="宋体"/>
          <w:bCs/>
          <w:sz w:val="24"/>
          <w:szCs w:val="24"/>
        </w:rPr>
      </w:pPr>
      <w:r>
        <w:rPr>
          <w:rFonts w:hint="eastAsia" w:ascii="宋体" w:hAnsi="宋体" w:eastAsia="宋体" w:cs="宋体"/>
          <w:bCs/>
          <w:sz w:val="24"/>
          <w:szCs w:val="24"/>
        </w:rPr>
        <w:t>[</w:t>
      </w:r>
      <w:r>
        <w:rPr>
          <w:rFonts w:hint="eastAsia" w:ascii="Times New Roman" w:hAnsi="Times New Roman" w:eastAsia="宋体" w:cs="Times New Roman"/>
          <w:bCs/>
          <w:sz w:val="24"/>
          <w:szCs w:val="24"/>
        </w:rPr>
        <w:t>J/OL</w:t>
      </w:r>
      <w:r>
        <w:rPr>
          <w:rFonts w:hint="eastAsia" w:ascii="宋体" w:hAnsi="宋体" w:eastAsia="宋体" w:cs="宋体"/>
          <w:bCs/>
          <w:sz w:val="24"/>
          <w:szCs w:val="24"/>
        </w:rPr>
        <w:t>]   网上期刊磁盘软件（</w:t>
      </w:r>
      <w:r>
        <w:rPr>
          <w:rFonts w:hint="eastAsia" w:ascii="Times New Roman" w:hAnsi="Times New Roman" w:eastAsia="宋体" w:cs="Times New Roman"/>
          <w:bCs/>
          <w:sz w:val="24"/>
          <w:szCs w:val="24"/>
          <w:lang w:val="en-US" w:eastAsia="zh-CN"/>
        </w:rPr>
        <w:t>S</w:t>
      </w:r>
      <w:r>
        <w:rPr>
          <w:rFonts w:hint="eastAsia" w:ascii="Times New Roman" w:hAnsi="Times New Roman" w:eastAsia="宋体" w:cs="Times New Roman"/>
          <w:bCs/>
          <w:sz w:val="24"/>
          <w:szCs w:val="24"/>
        </w:rPr>
        <w:t>erial online</w:t>
      </w:r>
      <w:r>
        <w:rPr>
          <w:rFonts w:hint="eastAsia" w:ascii="宋体" w:hAnsi="宋体" w:eastAsia="宋体" w:cs="宋体"/>
          <w:bCs/>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200"/>
        <w:textAlignment w:val="auto"/>
        <w:rPr>
          <w:rFonts w:hint="eastAsia" w:ascii="宋体" w:hAnsi="宋体" w:eastAsia="宋体" w:cs="宋体"/>
          <w:bCs/>
          <w:sz w:val="24"/>
          <w:szCs w:val="24"/>
        </w:rPr>
      </w:pPr>
      <w:r>
        <w:rPr>
          <w:rFonts w:hint="eastAsia" w:ascii="宋体" w:hAnsi="宋体" w:eastAsia="宋体" w:cs="宋体"/>
          <w:bCs/>
          <w:sz w:val="24"/>
          <w:szCs w:val="24"/>
        </w:rPr>
        <w:t>[</w:t>
      </w:r>
      <w:r>
        <w:rPr>
          <w:rFonts w:hint="eastAsia" w:ascii="Times New Roman" w:hAnsi="Times New Roman" w:eastAsia="宋体" w:cs="Times New Roman"/>
          <w:bCs/>
          <w:sz w:val="24"/>
          <w:szCs w:val="24"/>
        </w:rPr>
        <w:t>EB/OL</w:t>
      </w:r>
      <w:r>
        <w:rPr>
          <w:rFonts w:hint="eastAsia" w:ascii="宋体" w:hAnsi="宋体" w:eastAsia="宋体" w:cs="宋体"/>
          <w:bCs/>
          <w:sz w:val="24"/>
          <w:szCs w:val="24"/>
        </w:rPr>
        <w:t>] 网上电子公告（</w:t>
      </w:r>
      <w:r>
        <w:rPr>
          <w:rFonts w:hint="eastAsia" w:ascii="Times New Roman" w:hAnsi="Times New Roman" w:eastAsia="宋体" w:cs="Times New Roman"/>
          <w:bCs/>
          <w:sz w:val="24"/>
          <w:szCs w:val="24"/>
        </w:rPr>
        <w:t>Electronic Bulletin Board online</w:t>
      </w:r>
      <w:r>
        <w:rPr>
          <w:rFonts w:hint="eastAsia" w:ascii="宋体" w:hAnsi="宋体" w:eastAsia="宋体" w:cs="宋体"/>
          <w:bCs/>
          <w:sz w:val="24"/>
          <w:szCs w:val="24"/>
        </w:rPr>
        <w:t>）</w:t>
      </w:r>
    </w:p>
    <w:p>
      <w:pPr>
        <w:spacing w:before="50" w:after="50" w:line="440" w:lineRule="exact"/>
        <w:ind w:firstLine="480"/>
        <w:jc w:val="center"/>
        <w:rPr>
          <w:rFonts w:ascii="Times New Roman" w:hAnsi="宋体" w:eastAsia="宋体"/>
          <w:b/>
          <w:bCs/>
          <w:sz w:val="21"/>
          <w:szCs w:val="21"/>
        </w:rPr>
      </w:pPr>
      <w:r>
        <w:rPr>
          <w:rFonts w:ascii="Times New Roman" w:hAnsi="宋体" w:eastAsia="宋体"/>
          <w:b/>
          <w:bCs/>
          <w:sz w:val="21"/>
          <w:szCs w:val="21"/>
        </w:rPr>
        <w:t>表3  非纸张型载体的类型标识</w:t>
      </w:r>
    </w:p>
    <w:tbl>
      <w:tblPr>
        <w:tblStyle w:val="3"/>
        <w:tblW w:w="0" w:type="auto"/>
        <w:jc w:val="center"/>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
      <w:tblGrid>
        <w:gridCol w:w="1707"/>
        <w:gridCol w:w="1840"/>
        <w:gridCol w:w="1841"/>
        <w:gridCol w:w="1841"/>
        <w:gridCol w:w="1688"/>
      </w:tblGrid>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376" w:hRule="atLeast"/>
          <w:jc w:val="center"/>
        </w:trPr>
        <w:tc>
          <w:tcPr>
            <w:tcW w:w="1707" w:type="dxa"/>
            <w:noWrap w:val="0"/>
            <w:vAlign w:val="center"/>
          </w:tcPr>
          <w:p>
            <w:pPr>
              <w:spacing w:line="264" w:lineRule="auto"/>
              <w:jc w:val="center"/>
              <w:rPr>
                <w:rFonts w:ascii="Times New Roman" w:hAnsi="宋体" w:eastAsia="宋体"/>
                <w:sz w:val="21"/>
                <w:szCs w:val="21"/>
              </w:rPr>
            </w:pPr>
            <w:r>
              <w:rPr>
                <w:rFonts w:ascii="Times New Roman" w:hAnsi="宋体" w:eastAsia="宋体"/>
                <w:sz w:val="21"/>
                <w:szCs w:val="21"/>
              </w:rPr>
              <w:t>非纸张型载体</w:t>
            </w:r>
          </w:p>
        </w:tc>
        <w:tc>
          <w:tcPr>
            <w:tcW w:w="1840" w:type="dxa"/>
            <w:noWrap w:val="0"/>
            <w:vAlign w:val="center"/>
          </w:tcPr>
          <w:p>
            <w:pPr>
              <w:spacing w:line="264" w:lineRule="auto"/>
              <w:ind w:firstLine="2"/>
              <w:jc w:val="center"/>
              <w:rPr>
                <w:rFonts w:ascii="Times New Roman" w:hAnsi="宋体" w:eastAsia="宋体"/>
                <w:sz w:val="21"/>
                <w:szCs w:val="21"/>
              </w:rPr>
            </w:pPr>
            <w:r>
              <w:rPr>
                <w:rFonts w:ascii="Times New Roman" w:hAnsi="宋体" w:eastAsia="宋体"/>
                <w:sz w:val="21"/>
                <w:szCs w:val="21"/>
              </w:rPr>
              <w:t>磁带</w:t>
            </w:r>
          </w:p>
        </w:tc>
        <w:tc>
          <w:tcPr>
            <w:tcW w:w="1841" w:type="dxa"/>
            <w:noWrap w:val="0"/>
            <w:vAlign w:val="center"/>
          </w:tcPr>
          <w:p>
            <w:pPr>
              <w:spacing w:line="264" w:lineRule="auto"/>
              <w:jc w:val="center"/>
              <w:rPr>
                <w:rFonts w:ascii="Times New Roman" w:hAnsi="宋体" w:eastAsia="宋体"/>
                <w:sz w:val="21"/>
                <w:szCs w:val="21"/>
              </w:rPr>
            </w:pPr>
            <w:r>
              <w:rPr>
                <w:rFonts w:ascii="Times New Roman" w:hAnsi="宋体" w:eastAsia="宋体"/>
                <w:sz w:val="21"/>
                <w:szCs w:val="21"/>
              </w:rPr>
              <w:t>磁盘</w:t>
            </w:r>
          </w:p>
        </w:tc>
        <w:tc>
          <w:tcPr>
            <w:tcW w:w="1841" w:type="dxa"/>
            <w:noWrap w:val="0"/>
            <w:vAlign w:val="center"/>
          </w:tcPr>
          <w:p>
            <w:pPr>
              <w:spacing w:line="264" w:lineRule="auto"/>
              <w:jc w:val="center"/>
              <w:rPr>
                <w:rFonts w:ascii="Times New Roman" w:hAnsi="宋体" w:eastAsia="宋体"/>
                <w:sz w:val="21"/>
                <w:szCs w:val="21"/>
              </w:rPr>
            </w:pPr>
            <w:r>
              <w:rPr>
                <w:rFonts w:ascii="Times New Roman" w:hAnsi="宋体" w:eastAsia="宋体"/>
                <w:sz w:val="21"/>
                <w:szCs w:val="21"/>
              </w:rPr>
              <w:t>光盘</w:t>
            </w:r>
          </w:p>
        </w:tc>
        <w:tc>
          <w:tcPr>
            <w:tcW w:w="1688" w:type="dxa"/>
            <w:noWrap w:val="0"/>
            <w:vAlign w:val="center"/>
          </w:tcPr>
          <w:p>
            <w:pPr>
              <w:spacing w:line="264" w:lineRule="auto"/>
              <w:jc w:val="center"/>
              <w:rPr>
                <w:rFonts w:ascii="Times New Roman" w:hAnsi="宋体" w:eastAsia="宋体"/>
                <w:sz w:val="21"/>
                <w:szCs w:val="21"/>
              </w:rPr>
            </w:pPr>
            <w:r>
              <w:rPr>
                <w:rFonts w:ascii="Times New Roman" w:hAnsi="宋体" w:eastAsia="宋体"/>
                <w:sz w:val="21"/>
                <w:szCs w:val="21"/>
              </w:rPr>
              <w:t>联机网络</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86" w:hRule="atLeast"/>
          <w:jc w:val="center"/>
        </w:trPr>
        <w:tc>
          <w:tcPr>
            <w:tcW w:w="1707" w:type="dxa"/>
            <w:noWrap w:val="0"/>
            <w:vAlign w:val="center"/>
          </w:tcPr>
          <w:p>
            <w:pPr>
              <w:spacing w:line="264" w:lineRule="auto"/>
              <w:jc w:val="center"/>
              <w:rPr>
                <w:rFonts w:ascii="Times New Roman" w:hAnsi="宋体" w:eastAsia="宋体"/>
                <w:sz w:val="21"/>
                <w:szCs w:val="21"/>
              </w:rPr>
            </w:pPr>
            <w:r>
              <w:rPr>
                <w:rFonts w:ascii="Times New Roman" w:hAnsi="宋体" w:eastAsia="宋体"/>
                <w:sz w:val="21"/>
                <w:szCs w:val="21"/>
              </w:rPr>
              <w:t>载体类型标识</w:t>
            </w:r>
          </w:p>
        </w:tc>
        <w:tc>
          <w:tcPr>
            <w:tcW w:w="1840" w:type="dxa"/>
            <w:noWrap w:val="0"/>
            <w:vAlign w:val="center"/>
          </w:tcPr>
          <w:p>
            <w:pPr>
              <w:spacing w:line="264" w:lineRule="auto"/>
              <w:ind w:firstLine="2"/>
              <w:jc w:val="center"/>
              <w:rPr>
                <w:rFonts w:ascii="Times New Roman" w:hAnsi="宋体" w:eastAsia="宋体"/>
                <w:sz w:val="21"/>
                <w:szCs w:val="21"/>
              </w:rPr>
            </w:pPr>
            <w:r>
              <w:rPr>
                <w:rFonts w:ascii="Times New Roman" w:hAnsi="宋体" w:eastAsia="宋体"/>
                <w:sz w:val="21"/>
                <w:szCs w:val="21"/>
              </w:rPr>
              <w:t>MT</w:t>
            </w:r>
          </w:p>
        </w:tc>
        <w:tc>
          <w:tcPr>
            <w:tcW w:w="1841" w:type="dxa"/>
            <w:noWrap w:val="0"/>
            <w:vAlign w:val="center"/>
          </w:tcPr>
          <w:p>
            <w:pPr>
              <w:spacing w:line="264" w:lineRule="auto"/>
              <w:ind w:left="6" w:hanging="6" w:hangingChars="3"/>
              <w:jc w:val="center"/>
              <w:rPr>
                <w:rFonts w:ascii="Times New Roman" w:hAnsi="宋体" w:eastAsia="宋体"/>
                <w:sz w:val="21"/>
                <w:szCs w:val="21"/>
              </w:rPr>
            </w:pPr>
            <w:r>
              <w:rPr>
                <w:rFonts w:ascii="Times New Roman" w:hAnsi="宋体" w:eastAsia="宋体"/>
                <w:sz w:val="21"/>
                <w:szCs w:val="21"/>
              </w:rPr>
              <w:t>DK</w:t>
            </w:r>
          </w:p>
        </w:tc>
        <w:tc>
          <w:tcPr>
            <w:tcW w:w="1841" w:type="dxa"/>
            <w:noWrap w:val="0"/>
            <w:vAlign w:val="center"/>
          </w:tcPr>
          <w:p>
            <w:pPr>
              <w:spacing w:line="264" w:lineRule="auto"/>
              <w:ind w:left="6" w:hanging="6" w:hangingChars="3"/>
              <w:jc w:val="center"/>
              <w:rPr>
                <w:rFonts w:ascii="Times New Roman" w:hAnsi="宋体" w:eastAsia="宋体"/>
                <w:sz w:val="21"/>
                <w:szCs w:val="21"/>
              </w:rPr>
            </w:pPr>
            <w:r>
              <w:rPr>
                <w:rFonts w:ascii="Times New Roman" w:hAnsi="宋体" w:eastAsia="宋体"/>
                <w:sz w:val="21"/>
                <w:szCs w:val="21"/>
              </w:rPr>
              <w:t>CD</w:t>
            </w:r>
          </w:p>
        </w:tc>
        <w:tc>
          <w:tcPr>
            <w:tcW w:w="1688" w:type="dxa"/>
            <w:noWrap w:val="0"/>
            <w:vAlign w:val="center"/>
          </w:tcPr>
          <w:p>
            <w:pPr>
              <w:spacing w:line="264" w:lineRule="auto"/>
              <w:ind w:firstLine="4" w:firstLineChars="2"/>
              <w:jc w:val="center"/>
              <w:rPr>
                <w:rFonts w:ascii="Times New Roman" w:hAnsi="宋体" w:eastAsia="宋体"/>
                <w:sz w:val="21"/>
                <w:szCs w:val="21"/>
              </w:rPr>
            </w:pPr>
            <w:r>
              <w:rPr>
                <w:rFonts w:ascii="Times New Roman" w:hAnsi="宋体" w:eastAsia="宋体"/>
                <w:sz w:val="21"/>
                <w:szCs w:val="21"/>
              </w:rPr>
              <w:t>OL</w:t>
            </w:r>
          </w:p>
        </w:tc>
      </w:tr>
    </w:tbl>
    <w:p>
      <w:pPr>
        <w:keepNext w:val="0"/>
        <w:keepLines w:val="0"/>
        <w:pageBreakBefore w:val="0"/>
        <w:widowControl w:val="0"/>
        <w:kinsoku/>
        <w:wordWrap/>
        <w:overflowPunct/>
        <w:topLinePunct w:val="0"/>
        <w:autoSpaceDE/>
        <w:autoSpaceDN/>
        <w:bidi w:val="0"/>
        <w:adjustRightInd/>
        <w:snapToGrid/>
        <w:spacing w:line="440" w:lineRule="exact"/>
        <w:ind w:firstLine="472" w:firstLineChars="200"/>
        <w:textAlignment w:val="auto"/>
        <w:rPr>
          <w:rFonts w:hint="eastAsia" w:ascii="宋体" w:hAnsi="宋体" w:eastAsia="宋体" w:cs="宋体"/>
          <w:bCs/>
          <w:sz w:val="24"/>
          <w:szCs w:val="24"/>
        </w:rPr>
      </w:pPr>
      <w:r>
        <w:rPr>
          <w:rFonts w:hint="eastAsia" w:ascii="宋体" w:hAnsi="宋体" w:eastAsia="宋体" w:cs="宋体"/>
          <w:bCs/>
          <w:sz w:val="24"/>
          <w:szCs w:val="24"/>
        </w:rPr>
        <w:t>（5）著录格式其它说明：原本就缺少某一项时，可将该项连同与其对应的标点符号一起略去；页码不可省略，起止页码间用“-”相隔，不同的引用范围间用“,”相隔。</w:t>
      </w:r>
    </w:p>
    <w:p>
      <w:pPr>
        <w:keepNext w:val="0"/>
        <w:keepLines w:val="0"/>
        <w:pageBreakBefore w:val="0"/>
        <w:widowControl w:val="0"/>
        <w:kinsoku/>
        <w:wordWrap/>
        <w:overflowPunct/>
        <w:topLinePunct w:val="0"/>
        <w:autoSpaceDE/>
        <w:autoSpaceDN/>
        <w:bidi w:val="0"/>
        <w:adjustRightInd/>
        <w:snapToGrid/>
        <w:spacing w:line="440" w:lineRule="exact"/>
        <w:ind w:firstLine="472" w:firstLineChars="200"/>
        <w:textAlignment w:val="auto"/>
        <w:rPr>
          <w:rFonts w:hint="eastAsia" w:ascii="宋体" w:hAnsi="宋体" w:eastAsia="宋体" w:cs="宋体"/>
          <w:bCs/>
          <w:sz w:val="24"/>
          <w:szCs w:val="24"/>
        </w:rPr>
      </w:pPr>
      <w:r>
        <w:rPr>
          <w:rFonts w:hint="eastAsia" w:ascii="宋体" w:hAnsi="宋体" w:eastAsia="宋体" w:cs="宋体"/>
          <w:bCs/>
          <w:sz w:val="24"/>
          <w:szCs w:val="24"/>
        </w:rPr>
        <w:t>（6）各类引用参考文献条目的编排格式及举例，见表4。</w:t>
      </w:r>
    </w:p>
    <w:p>
      <w:pPr>
        <w:spacing w:before="50" w:after="50" w:line="440" w:lineRule="exact"/>
        <w:ind w:firstLine="480"/>
        <w:jc w:val="center"/>
        <w:rPr>
          <w:rFonts w:ascii="Times New Roman" w:hAnsi="宋体" w:eastAsia="宋体"/>
          <w:b/>
          <w:bCs/>
          <w:sz w:val="21"/>
          <w:szCs w:val="21"/>
        </w:rPr>
      </w:pPr>
      <w:r>
        <w:rPr>
          <w:rFonts w:ascii="Times New Roman" w:hAnsi="宋体" w:eastAsia="宋体"/>
          <w:b/>
          <w:bCs/>
          <w:sz w:val="21"/>
          <w:szCs w:val="21"/>
        </w:rPr>
        <w:t>表4  参考文献条目的编排格式</w:t>
      </w:r>
    </w:p>
    <w:tbl>
      <w:tblPr>
        <w:tblStyle w:val="3"/>
        <w:tblW w:w="9365" w:type="dxa"/>
        <w:tblInd w:w="0" w:type="dxa"/>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0" w:type="dxa"/>
          <w:bottom w:w="0" w:type="dxa"/>
          <w:right w:w="0" w:type="dxa"/>
        </w:tblCellMar>
      </w:tblPr>
      <w:tblGrid>
        <w:gridCol w:w="509"/>
        <w:gridCol w:w="1176"/>
        <w:gridCol w:w="7680"/>
      </w:tblGrid>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trHeight w:val="454" w:hRule="atLeast"/>
        </w:trPr>
        <w:tc>
          <w:tcPr>
            <w:tcW w:w="509" w:type="dxa"/>
            <w:noWrap w:val="0"/>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hAnsi="宋体" w:eastAsia="宋体"/>
                <w:sz w:val="21"/>
                <w:szCs w:val="21"/>
              </w:rPr>
            </w:pPr>
            <w:r>
              <w:rPr>
                <w:rFonts w:ascii="Times New Roman" w:hAnsi="宋体" w:eastAsia="宋体"/>
                <w:sz w:val="21"/>
                <w:szCs w:val="21"/>
              </w:rPr>
              <w:t>序号</w:t>
            </w:r>
          </w:p>
        </w:tc>
        <w:tc>
          <w:tcPr>
            <w:tcW w:w="1176" w:type="dxa"/>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hAnsi="宋体" w:eastAsia="宋体"/>
                <w:sz w:val="21"/>
                <w:szCs w:val="21"/>
              </w:rPr>
            </w:pPr>
            <w:r>
              <w:rPr>
                <w:rFonts w:ascii="Times New Roman" w:hAnsi="宋体" w:eastAsia="宋体"/>
                <w:sz w:val="21"/>
                <w:szCs w:val="21"/>
              </w:rPr>
              <w:t>文献类型</w:t>
            </w:r>
          </w:p>
        </w:tc>
        <w:tc>
          <w:tcPr>
            <w:tcW w:w="7680" w:type="dxa"/>
            <w:noWrap w:val="0"/>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Times New Roman" w:hAnsi="宋体" w:eastAsia="宋体"/>
                <w:sz w:val="21"/>
                <w:szCs w:val="21"/>
              </w:rPr>
            </w:pPr>
            <w:r>
              <w:rPr>
                <w:rFonts w:ascii="Times New Roman" w:hAnsi="宋体" w:eastAsia="宋体"/>
                <w:sz w:val="21"/>
                <w:szCs w:val="21"/>
              </w:rPr>
              <w:t>格式及示例</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288" w:hRule="atLeast"/>
        </w:trPr>
        <w:tc>
          <w:tcPr>
            <w:tcW w:w="509" w:type="dxa"/>
            <w:vMerge w:val="restart"/>
            <w:noWrap w:val="0"/>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1</w:t>
            </w:r>
          </w:p>
        </w:tc>
        <w:tc>
          <w:tcPr>
            <w:tcW w:w="117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学术期刊</w:t>
            </w: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hint="eastAsia" w:ascii="Times New Roman" w:hAnsi="宋体" w:eastAsia="宋体"/>
                <w:sz w:val="21"/>
                <w:szCs w:val="21"/>
              </w:rPr>
              <w:t>[</w:t>
            </w:r>
            <w:r>
              <w:rPr>
                <w:rFonts w:ascii="Times New Roman" w:hAnsi="宋体" w:eastAsia="宋体"/>
                <w:sz w:val="21"/>
                <w:szCs w:val="21"/>
              </w:rPr>
              <w:t>序号</w:t>
            </w:r>
            <w:r>
              <w:rPr>
                <w:rFonts w:hint="eastAsia" w:ascii="Times New Roman" w:hAnsi="宋体" w:eastAsia="宋体"/>
                <w:sz w:val="21"/>
                <w:szCs w:val="21"/>
              </w:rPr>
              <w:t xml:space="preserve">] </w:t>
            </w:r>
            <w:r>
              <w:rPr>
                <w:rFonts w:ascii="Times New Roman" w:hAnsi="宋体" w:eastAsia="宋体"/>
                <w:sz w:val="21"/>
                <w:szCs w:val="21"/>
              </w:rPr>
              <w:t>作者</w:t>
            </w:r>
            <w:r>
              <w:rPr>
                <w:rFonts w:hint="eastAsia" w:ascii="Times New Roman" w:hAnsi="宋体" w:eastAsia="宋体"/>
                <w:sz w:val="21"/>
                <w:szCs w:val="21"/>
              </w:rPr>
              <w:t xml:space="preserve">. </w:t>
            </w:r>
            <w:r>
              <w:rPr>
                <w:rFonts w:ascii="Times New Roman" w:hAnsi="宋体" w:eastAsia="宋体"/>
                <w:sz w:val="21"/>
                <w:szCs w:val="21"/>
              </w:rPr>
              <w:t>文献题名[J]</w:t>
            </w:r>
            <w:r>
              <w:rPr>
                <w:rFonts w:hint="eastAsia" w:ascii="Times New Roman" w:hAnsi="宋体" w:eastAsia="宋体"/>
                <w:sz w:val="21"/>
                <w:szCs w:val="21"/>
              </w:rPr>
              <w:t xml:space="preserve">. </w:t>
            </w:r>
            <w:r>
              <w:rPr>
                <w:rFonts w:ascii="Times New Roman" w:hAnsi="宋体" w:eastAsia="宋体"/>
                <w:sz w:val="21"/>
                <w:szCs w:val="21"/>
              </w:rPr>
              <w:t>刊名</w:t>
            </w:r>
            <w:r>
              <w:rPr>
                <w:rFonts w:hint="eastAsia" w:ascii="Times New Roman" w:hAnsi="宋体" w:eastAsia="宋体"/>
                <w:sz w:val="21"/>
                <w:szCs w:val="21"/>
              </w:rPr>
              <w:t xml:space="preserve">, </w:t>
            </w:r>
            <w:r>
              <w:rPr>
                <w:rFonts w:ascii="Times New Roman" w:hAnsi="宋体" w:eastAsia="宋体"/>
                <w:sz w:val="21"/>
                <w:szCs w:val="21"/>
              </w:rPr>
              <w:t>出版年份</w:t>
            </w:r>
            <w:r>
              <w:rPr>
                <w:rFonts w:hint="eastAsia" w:ascii="Times New Roman" w:hAnsi="宋体" w:eastAsia="宋体"/>
                <w:sz w:val="21"/>
                <w:szCs w:val="21"/>
              </w:rPr>
              <w:t xml:space="preserve">, </w:t>
            </w:r>
            <w:r>
              <w:rPr>
                <w:rFonts w:ascii="Times New Roman" w:hAnsi="宋体" w:eastAsia="宋体"/>
                <w:sz w:val="21"/>
                <w:szCs w:val="21"/>
              </w:rPr>
              <w:t>卷号(期号)</w:t>
            </w:r>
            <w:r>
              <w:rPr>
                <w:rFonts w:hint="eastAsia" w:ascii="Times New Roman" w:hAnsi="宋体" w:eastAsia="宋体"/>
                <w:sz w:val="21"/>
                <w:szCs w:val="21"/>
              </w:rPr>
              <w:t xml:space="preserve">: </w:t>
            </w:r>
            <w:r>
              <w:rPr>
                <w:rFonts w:ascii="Times New Roman" w:hAnsi="宋体" w:eastAsia="宋体"/>
                <w:sz w:val="21"/>
                <w:szCs w:val="21"/>
              </w:rPr>
              <w:t>页码范围</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Pr>
        <w:tc>
          <w:tcPr>
            <w:tcW w:w="509"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117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ascii="Times New Roman" w:hAnsi="宋体" w:eastAsia="宋体"/>
                <w:sz w:val="21"/>
                <w:szCs w:val="21"/>
              </w:rPr>
              <w:t>[1]</w:t>
            </w:r>
            <w:r>
              <w:rPr>
                <w:rFonts w:hint="eastAsia" w:ascii="Times New Roman" w:hAnsi="宋体" w:eastAsia="宋体"/>
                <w:sz w:val="21"/>
                <w:szCs w:val="21"/>
              </w:rPr>
              <w:t xml:space="preserve"> </w:t>
            </w:r>
            <w:r>
              <w:rPr>
                <w:rFonts w:ascii="Times New Roman" w:hAnsi="宋体" w:eastAsia="宋体"/>
                <w:sz w:val="21"/>
                <w:szCs w:val="21"/>
              </w:rPr>
              <w:t>毛峡,</w:t>
            </w:r>
            <w:r>
              <w:rPr>
                <w:rFonts w:hint="eastAsia" w:ascii="Times New Roman" w:hAnsi="宋体" w:eastAsia="宋体"/>
                <w:sz w:val="21"/>
                <w:szCs w:val="21"/>
              </w:rPr>
              <w:t xml:space="preserve"> </w:t>
            </w:r>
            <w:r>
              <w:rPr>
                <w:rFonts w:ascii="Times New Roman" w:hAnsi="宋体" w:eastAsia="宋体"/>
                <w:sz w:val="21"/>
                <w:szCs w:val="21"/>
              </w:rPr>
              <w:t>丁玉宽</w:t>
            </w:r>
            <w:r>
              <w:rPr>
                <w:rFonts w:hint="eastAsia" w:ascii="Times New Roman" w:hAnsi="宋体" w:eastAsia="宋体"/>
                <w:sz w:val="21"/>
                <w:szCs w:val="21"/>
              </w:rPr>
              <w:t xml:space="preserve">. </w:t>
            </w:r>
            <w:r>
              <w:rPr>
                <w:rFonts w:ascii="Times New Roman" w:hAnsi="宋体" w:eastAsia="宋体"/>
                <w:sz w:val="21"/>
                <w:szCs w:val="21"/>
              </w:rPr>
              <w:t>图像的情感特征分析及其和谐感评价[J]</w:t>
            </w:r>
            <w:r>
              <w:rPr>
                <w:rFonts w:hint="eastAsia" w:ascii="Times New Roman" w:hAnsi="宋体" w:eastAsia="宋体"/>
                <w:sz w:val="21"/>
                <w:szCs w:val="21"/>
              </w:rPr>
              <w:t xml:space="preserve">. </w:t>
            </w:r>
            <w:r>
              <w:rPr>
                <w:rFonts w:ascii="Times New Roman" w:hAnsi="宋体" w:eastAsia="宋体"/>
                <w:sz w:val="21"/>
                <w:szCs w:val="21"/>
              </w:rPr>
              <w:t>电子学报,</w:t>
            </w:r>
            <w:r>
              <w:rPr>
                <w:rFonts w:hint="eastAsia" w:ascii="Times New Roman" w:hAnsi="宋体" w:eastAsia="宋体"/>
                <w:sz w:val="21"/>
                <w:szCs w:val="21"/>
              </w:rPr>
              <w:t xml:space="preserve"> </w:t>
            </w:r>
            <w:r>
              <w:rPr>
                <w:rFonts w:ascii="Times New Roman" w:hAnsi="宋体" w:eastAsia="宋体"/>
                <w:sz w:val="21"/>
                <w:szCs w:val="21"/>
              </w:rPr>
              <w:t xml:space="preserve">2001, </w:t>
            </w:r>
            <w:r>
              <w:rPr>
                <w:rFonts w:hint="eastAsia" w:ascii="Times New Roman" w:hAnsi="宋体" w:eastAsia="宋体"/>
                <w:sz w:val="21"/>
                <w:szCs w:val="21"/>
              </w:rPr>
              <w:t xml:space="preserve"> </w:t>
            </w:r>
            <w:r>
              <w:rPr>
                <w:rFonts w:ascii="Times New Roman" w:hAnsi="宋体" w:eastAsia="宋体"/>
                <w:sz w:val="21"/>
                <w:szCs w:val="21"/>
              </w:rPr>
              <w:t xml:space="preserve">9(12A) </w:t>
            </w:r>
            <w:r>
              <w:rPr>
                <w:rFonts w:hint="eastAsia" w:ascii="Times New Roman" w:hAnsi="宋体" w:eastAsia="宋体"/>
                <w:sz w:val="21"/>
                <w:szCs w:val="21"/>
              </w:rPr>
              <w:t xml:space="preserve">: </w:t>
            </w:r>
            <w:r>
              <w:rPr>
                <w:rFonts w:ascii="Times New Roman" w:hAnsi="宋体" w:eastAsia="宋体"/>
                <w:sz w:val="21"/>
                <w:szCs w:val="21"/>
              </w:rPr>
              <w:t>123-128</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672" w:hRule="atLeast"/>
        </w:trPr>
        <w:tc>
          <w:tcPr>
            <w:tcW w:w="509"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2</w:t>
            </w:r>
          </w:p>
        </w:tc>
        <w:tc>
          <w:tcPr>
            <w:tcW w:w="117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学术著作</w:t>
            </w: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hint="eastAsia" w:ascii="Times New Roman" w:hAnsi="宋体" w:eastAsia="宋体"/>
                <w:sz w:val="21"/>
                <w:szCs w:val="21"/>
              </w:rPr>
              <w:t>[</w:t>
            </w:r>
            <w:r>
              <w:rPr>
                <w:rFonts w:ascii="Times New Roman" w:hAnsi="宋体" w:eastAsia="宋体"/>
                <w:sz w:val="21"/>
                <w:szCs w:val="21"/>
              </w:rPr>
              <w:t>序号</w:t>
            </w:r>
            <w:r>
              <w:rPr>
                <w:rFonts w:hint="eastAsia" w:ascii="Times New Roman" w:hAnsi="宋体" w:eastAsia="宋体"/>
                <w:sz w:val="21"/>
                <w:szCs w:val="21"/>
              </w:rPr>
              <w:t xml:space="preserve">] </w:t>
            </w:r>
            <w:r>
              <w:rPr>
                <w:rFonts w:ascii="Times New Roman" w:hAnsi="宋体" w:eastAsia="宋体"/>
                <w:sz w:val="21"/>
                <w:szCs w:val="21"/>
              </w:rPr>
              <w:t>作者</w:t>
            </w:r>
            <w:r>
              <w:rPr>
                <w:rFonts w:hint="eastAsia" w:ascii="Times New Roman" w:hAnsi="宋体" w:eastAsia="宋体"/>
                <w:sz w:val="21"/>
                <w:szCs w:val="21"/>
              </w:rPr>
              <w:t xml:space="preserve">. </w:t>
            </w:r>
            <w:r>
              <w:rPr>
                <w:rFonts w:ascii="Times New Roman" w:hAnsi="宋体" w:eastAsia="宋体"/>
                <w:sz w:val="21"/>
                <w:szCs w:val="21"/>
              </w:rPr>
              <w:t>书名[M]</w:t>
            </w:r>
            <w:r>
              <w:rPr>
                <w:rFonts w:hint="eastAsia" w:ascii="Times New Roman" w:hAnsi="宋体" w:eastAsia="宋体"/>
                <w:sz w:val="21"/>
                <w:szCs w:val="21"/>
              </w:rPr>
              <w:t xml:space="preserve">. </w:t>
            </w:r>
            <w:r>
              <w:rPr>
                <w:rFonts w:ascii="Times New Roman" w:hAnsi="宋体" w:eastAsia="宋体"/>
                <w:sz w:val="21"/>
                <w:szCs w:val="21"/>
              </w:rPr>
              <w:t>版次(首次免注).</w:t>
            </w:r>
            <w:r>
              <w:rPr>
                <w:rFonts w:hint="eastAsia" w:ascii="Times New Roman" w:hAnsi="宋体" w:eastAsia="宋体"/>
                <w:sz w:val="21"/>
                <w:szCs w:val="21"/>
              </w:rPr>
              <w:t xml:space="preserve"> </w:t>
            </w:r>
            <w:r>
              <w:rPr>
                <w:rFonts w:ascii="Times New Roman" w:hAnsi="宋体" w:eastAsia="宋体"/>
                <w:sz w:val="21"/>
                <w:szCs w:val="21"/>
              </w:rPr>
              <w:t>翻译者.</w:t>
            </w:r>
            <w:r>
              <w:rPr>
                <w:rFonts w:hint="eastAsia" w:ascii="Times New Roman" w:hAnsi="宋体" w:eastAsia="宋体"/>
                <w:sz w:val="21"/>
                <w:szCs w:val="21"/>
              </w:rPr>
              <w:t xml:space="preserve"> </w:t>
            </w:r>
            <w:r>
              <w:rPr>
                <w:rFonts w:ascii="Times New Roman" w:hAnsi="宋体" w:eastAsia="宋体"/>
                <w:sz w:val="21"/>
                <w:szCs w:val="21"/>
              </w:rPr>
              <w:t>出版地: 出版社, 出版年份</w:t>
            </w:r>
            <w:r>
              <w:rPr>
                <w:rFonts w:hint="eastAsia" w:ascii="Times New Roman" w:hAnsi="宋体" w:eastAsia="宋体"/>
                <w:sz w:val="21"/>
                <w:szCs w:val="21"/>
              </w:rPr>
              <w:t xml:space="preserve">: </w:t>
            </w:r>
            <w:r>
              <w:rPr>
                <w:rFonts w:ascii="Times New Roman" w:hAnsi="宋体" w:eastAsia="宋体"/>
                <w:sz w:val="21"/>
                <w:szCs w:val="21"/>
              </w:rPr>
              <w:t>页码范围</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Pr>
        <w:tc>
          <w:tcPr>
            <w:tcW w:w="509"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117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ascii="Times New Roman" w:hAnsi="宋体" w:eastAsia="宋体"/>
                <w:sz w:val="21"/>
                <w:szCs w:val="21"/>
              </w:rPr>
              <w:t>[2]</w:t>
            </w:r>
            <w:r>
              <w:rPr>
                <w:rFonts w:hint="eastAsia" w:ascii="Times New Roman" w:hAnsi="宋体" w:eastAsia="宋体"/>
                <w:sz w:val="21"/>
                <w:szCs w:val="21"/>
              </w:rPr>
              <w:t xml:space="preserve"> </w:t>
            </w:r>
            <w:r>
              <w:rPr>
                <w:rFonts w:ascii="Times New Roman" w:hAnsi="宋体" w:eastAsia="宋体"/>
                <w:sz w:val="21"/>
                <w:szCs w:val="21"/>
              </w:rPr>
              <w:t>刘国钧, 王连成</w:t>
            </w:r>
            <w:r>
              <w:rPr>
                <w:rFonts w:hint="eastAsia" w:ascii="Times New Roman" w:hAnsi="宋体" w:eastAsia="宋体"/>
                <w:sz w:val="21"/>
                <w:szCs w:val="21"/>
              </w:rPr>
              <w:t xml:space="preserve">. </w:t>
            </w:r>
            <w:r>
              <w:rPr>
                <w:rFonts w:ascii="Times New Roman" w:hAnsi="宋体" w:eastAsia="宋体"/>
                <w:sz w:val="21"/>
                <w:szCs w:val="21"/>
              </w:rPr>
              <w:t>图书馆史研究[M]</w:t>
            </w:r>
            <w:r>
              <w:rPr>
                <w:rFonts w:hint="eastAsia" w:ascii="Times New Roman" w:hAnsi="宋体" w:eastAsia="宋体"/>
                <w:sz w:val="21"/>
                <w:szCs w:val="21"/>
              </w:rPr>
              <w:t xml:space="preserve">. </w:t>
            </w:r>
            <w:r>
              <w:rPr>
                <w:rFonts w:ascii="Times New Roman" w:hAnsi="宋体" w:eastAsia="宋体"/>
                <w:sz w:val="21"/>
                <w:szCs w:val="21"/>
              </w:rPr>
              <w:t>北京</w:t>
            </w:r>
            <w:r>
              <w:rPr>
                <w:rFonts w:hint="eastAsia" w:ascii="Times New Roman" w:hAnsi="宋体" w:eastAsia="宋体"/>
                <w:sz w:val="21"/>
                <w:szCs w:val="21"/>
              </w:rPr>
              <w:t xml:space="preserve">: </w:t>
            </w:r>
            <w:r>
              <w:rPr>
                <w:rFonts w:ascii="Times New Roman" w:hAnsi="宋体" w:eastAsia="宋体"/>
                <w:sz w:val="21"/>
                <w:szCs w:val="21"/>
              </w:rPr>
              <w:t>高等教育出版社, 1979</w:t>
            </w:r>
            <w:r>
              <w:rPr>
                <w:rFonts w:hint="eastAsia" w:ascii="Times New Roman" w:hAnsi="宋体" w:eastAsia="宋体"/>
                <w:sz w:val="21"/>
                <w:szCs w:val="21"/>
              </w:rPr>
              <w:t xml:space="preserve">: </w:t>
            </w:r>
            <w:r>
              <w:rPr>
                <w:rFonts w:ascii="Times New Roman" w:hAnsi="宋体" w:eastAsia="宋体"/>
                <w:sz w:val="21"/>
                <w:szCs w:val="21"/>
              </w:rPr>
              <w:t>56-68</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348" w:hRule="atLeast"/>
        </w:trPr>
        <w:tc>
          <w:tcPr>
            <w:tcW w:w="509"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3</w:t>
            </w:r>
          </w:p>
        </w:tc>
        <w:tc>
          <w:tcPr>
            <w:tcW w:w="117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有ISBN号的论文集</w:t>
            </w: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hint="eastAsia" w:ascii="Times New Roman" w:hAnsi="宋体" w:eastAsia="宋体"/>
                <w:sz w:val="21"/>
                <w:szCs w:val="21"/>
              </w:rPr>
              <w:t>[</w:t>
            </w:r>
            <w:r>
              <w:rPr>
                <w:rFonts w:ascii="Times New Roman" w:hAnsi="宋体" w:eastAsia="宋体"/>
                <w:sz w:val="21"/>
                <w:szCs w:val="21"/>
              </w:rPr>
              <w:t>序号</w:t>
            </w:r>
            <w:r>
              <w:rPr>
                <w:rFonts w:hint="eastAsia" w:ascii="Times New Roman" w:hAnsi="宋体" w:eastAsia="宋体"/>
                <w:sz w:val="21"/>
                <w:szCs w:val="21"/>
              </w:rPr>
              <w:t xml:space="preserve">] </w:t>
            </w:r>
            <w:r>
              <w:rPr>
                <w:rFonts w:ascii="Times New Roman" w:hAnsi="宋体" w:eastAsia="宋体"/>
                <w:sz w:val="21"/>
                <w:szCs w:val="21"/>
              </w:rPr>
              <w:t>作者</w:t>
            </w:r>
            <w:r>
              <w:rPr>
                <w:rFonts w:hint="eastAsia" w:ascii="Times New Roman" w:hAnsi="宋体" w:eastAsia="宋体"/>
                <w:sz w:val="21"/>
                <w:szCs w:val="21"/>
              </w:rPr>
              <w:t xml:space="preserve">. </w:t>
            </w:r>
            <w:r>
              <w:rPr>
                <w:rFonts w:ascii="Times New Roman" w:hAnsi="宋体" w:eastAsia="宋体"/>
                <w:sz w:val="21"/>
                <w:szCs w:val="21"/>
              </w:rPr>
              <w:t>题名[A].</w:t>
            </w:r>
            <w:r>
              <w:rPr>
                <w:rFonts w:hint="eastAsia" w:ascii="Times New Roman" w:hAnsi="宋体" w:eastAsia="宋体"/>
                <w:sz w:val="21"/>
                <w:szCs w:val="21"/>
              </w:rPr>
              <w:t xml:space="preserve"> </w:t>
            </w:r>
            <w:r>
              <w:rPr>
                <w:rFonts w:ascii="Times New Roman" w:hAnsi="宋体" w:eastAsia="宋体"/>
                <w:sz w:val="21"/>
                <w:szCs w:val="21"/>
              </w:rPr>
              <w:t>主编</w:t>
            </w:r>
            <w:r>
              <w:rPr>
                <w:rFonts w:hint="eastAsia" w:ascii="Times New Roman" w:hAnsi="宋体" w:eastAsia="宋体"/>
                <w:sz w:val="21"/>
                <w:szCs w:val="21"/>
              </w:rPr>
              <w:t xml:space="preserve">. </w:t>
            </w:r>
            <w:r>
              <w:rPr>
                <w:rFonts w:ascii="Times New Roman" w:hAnsi="宋体" w:eastAsia="宋体"/>
                <w:sz w:val="21"/>
                <w:szCs w:val="21"/>
              </w:rPr>
              <w:t>论文集名[C]</w:t>
            </w:r>
            <w:r>
              <w:rPr>
                <w:rFonts w:hint="eastAsia" w:ascii="Times New Roman" w:hAnsi="宋体" w:eastAsia="宋体"/>
                <w:sz w:val="21"/>
                <w:szCs w:val="21"/>
              </w:rPr>
              <w:t xml:space="preserve">. </w:t>
            </w:r>
            <w:r>
              <w:rPr>
                <w:rFonts w:ascii="Times New Roman" w:hAnsi="宋体" w:eastAsia="宋体"/>
                <w:sz w:val="21"/>
                <w:szCs w:val="21"/>
              </w:rPr>
              <w:t>出版地</w:t>
            </w:r>
            <w:r>
              <w:rPr>
                <w:rFonts w:hint="eastAsia" w:ascii="Times New Roman" w:hAnsi="宋体" w:eastAsia="宋体"/>
                <w:sz w:val="21"/>
                <w:szCs w:val="21"/>
              </w:rPr>
              <w:t xml:space="preserve">: </w:t>
            </w:r>
            <w:r>
              <w:rPr>
                <w:rFonts w:ascii="Times New Roman" w:hAnsi="宋体" w:eastAsia="宋体"/>
                <w:sz w:val="21"/>
                <w:szCs w:val="21"/>
              </w:rPr>
              <w:t>出版社, 出版年份</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691" w:hRule="atLeast"/>
        </w:trPr>
        <w:tc>
          <w:tcPr>
            <w:tcW w:w="509"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117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ascii="Times New Roman" w:hAnsi="宋体" w:eastAsia="宋体"/>
                <w:sz w:val="21"/>
                <w:szCs w:val="21"/>
              </w:rPr>
              <w:t>[4]</w:t>
            </w:r>
            <w:r>
              <w:rPr>
                <w:rFonts w:hint="eastAsia" w:ascii="Times New Roman" w:hAnsi="宋体" w:eastAsia="宋体"/>
                <w:sz w:val="21"/>
                <w:szCs w:val="21"/>
              </w:rPr>
              <w:t xml:space="preserve"> </w:t>
            </w:r>
            <w:r>
              <w:rPr>
                <w:rFonts w:ascii="Times New Roman" w:hAnsi="宋体" w:eastAsia="宋体"/>
                <w:sz w:val="21"/>
                <w:szCs w:val="21"/>
              </w:rPr>
              <w:t>毛峡</w:t>
            </w:r>
            <w:r>
              <w:rPr>
                <w:rFonts w:hint="eastAsia" w:ascii="Times New Roman" w:hAnsi="宋体" w:eastAsia="宋体"/>
                <w:sz w:val="21"/>
                <w:szCs w:val="21"/>
              </w:rPr>
              <w:t xml:space="preserve">. </w:t>
            </w:r>
            <w:r>
              <w:rPr>
                <w:rFonts w:ascii="Times New Roman" w:hAnsi="宋体" w:eastAsia="宋体"/>
                <w:sz w:val="21"/>
                <w:szCs w:val="21"/>
              </w:rPr>
              <w:t>绘画的音乐表现[A]</w:t>
            </w:r>
            <w:r>
              <w:rPr>
                <w:rFonts w:hint="eastAsia" w:ascii="Times New Roman" w:hAnsi="宋体" w:eastAsia="宋体"/>
                <w:sz w:val="21"/>
                <w:szCs w:val="21"/>
              </w:rPr>
              <w:t xml:space="preserve">. </w:t>
            </w:r>
            <w:r>
              <w:rPr>
                <w:rFonts w:ascii="Times New Roman" w:hAnsi="宋体" w:eastAsia="宋体"/>
                <w:sz w:val="21"/>
                <w:szCs w:val="21"/>
              </w:rPr>
              <w:t>中国人工智能学会2001年全国学术年会论文集[C]</w:t>
            </w:r>
            <w:r>
              <w:rPr>
                <w:rFonts w:hint="eastAsia" w:ascii="Times New Roman" w:hAnsi="宋体" w:eastAsia="宋体"/>
                <w:sz w:val="21"/>
                <w:szCs w:val="21"/>
              </w:rPr>
              <w:t xml:space="preserve">. </w:t>
            </w:r>
            <w:r>
              <w:rPr>
                <w:rFonts w:ascii="Times New Roman" w:hAnsi="宋体" w:eastAsia="宋体"/>
                <w:sz w:val="21"/>
                <w:szCs w:val="21"/>
              </w:rPr>
              <w:t>北京</w:t>
            </w:r>
            <w:r>
              <w:rPr>
                <w:rFonts w:hint="eastAsia" w:ascii="Times New Roman" w:hAnsi="宋体" w:eastAsia="宋体"/>
                <w:sz w:val="21"/>
                <w:szCs w:val="21"/>
              </w:rPr>
              <w:t xml:space="preserve">: </w:t>
            </w:r>
            <w:r>
              <w:rPr>
                <w:rFonts w:ascii="Times New Roman" w:hAnsi="宋体" w:eastAsia="宋体"/>
                <w:sz w:val="21"/>
                <w:szCs w:val="21"/>
              </w:rPr>
              <w:t>北京邮电大学出版社, 2001</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289" w:hRule="atLeast"/>
        </w:trPr>
        <w:tc>
          <w:tcPr>
            <w:tcW w:w="509"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4</w:t>
            </w:r>
          </w:p>
        </w:tc>
        <w:tc>
          <w:tcPr>
            <w:tcW w:w="117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学位论文</w:t>
            </w: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hint="eastAsia" w:ascii="Times New Roman" w:hAnsi="宋体" w:eastAsia="宋体"/>
                <w:sz w:val="21"/>
                <w:szCs w:val="21"/>
              </w:rPr>
              <w:t>[</w:t>
            </w:r>
            <w:r>
              <w:rPr>
                <w:rFonts w:ascii="Times New Roman" w:hAnsi="宋体" w:eastAsia="宋体"/>
                <w:sz w:val="21"/>
                <w:szCs w:val="21"/>
              </w:rPr>
              <w:t>序号</w:t>
            </w:r>
            <w:r>
              <w:rPr>
                <w:rFonts w:hint="eastAsia" w:ascii="Times New Roman" w:hAnsi="宋体" w:eastAsia="宋体"/>
                <w:sz w:val="21"/>
                <w:szCs w:val="21"/>
              </w:rPr>
              <w:t xml:space="preserve">] </w:t>
            </w:r>
            <w:r>
              <w:rPr>
                <w:rFonts w:ascii="Times New Roman" w:hAnsi="宋体" w:eastAsia="宋体"/>
                <w:sz w:val="21"/>
                <w:szCs w:val="21"/>
              </w:rPr>
              <w:t>作者</w:t>
            </w:r>
            <w:r>
              <w:rPr>
                <w:rFonts w:hint="eastAsia" w:ascii="Times New Roman" w:hAnsi="宋体" w:eastAsia="宋体"/>
                <w:sz w:val="21"/>
                <w:szCs w:val="21"/>
              </w:rPr>
              <w:t xml:space="preserve">. </w:t>
            </w:r>
            <w:r>
              <w:rPr>
                <w:rFonts w:ascii="Times New Roman" w:hAnsi="宋体" w:eastAsia="宋体"/>
                <w:sz w:val="21"/>
                <w:szCs w:val="21"/>
              </w:rPr>
              <w:t>题名[D]</w:t>
            </w:r>
            <w:r>
              <w:rPr>
                <w:rFonts w:hint="eastAsia" w:ascii="Times New Roman" w:hAnsi="宋体" w:eastAsia="宋体"/>
                <w:sz w:val="21"/>
                <w:szCs w:val="21"/>
              </w:rPr>
              <w:t xml:space="preserve">. </w:t>
            </w:r>
            <w:r>
              <w:rPr>
                <w:rFonts w:ascii="Times New Roman" w:hAnsi="宋体" w:eastAsia="宋体"/>
                <w:sz w:val="21"/>
                <w:szCs w:val="21"/>
              </w:rPr>
              <w:t>保存地</w:t>
            </w:r>
            <w:r>
              <w:rPr>
                <w:rFonts w:hint="eastAsia" w:ascii="Times New Roman" w:hAnsi="宋体" w:eastAsia="宋体"/>
                <w:sz w:val="21"/>
                <w:szCs w:val="21"/>
              </w:rPr>
              <w:t xml:space="preserve">: </w:t>
            </w:r>
            <w:r>
              <w:rPr>
                <w:rFonts w:ascii="Times New Roman" w:hAnsi="宋体" w:eastAsia="宋体"/>
                <w:sz w:val="21"/>
                <w:szCs w:val="21"/>
              </w:rPr>
              <w:t>保存单位,</w:t>
            </w:r>
            <w:r>
              <w:rPr>
                <w:rFonts w:hint="eastAsia" w:ascii="Times New Roman" w:hAnsi="宋体" w:eastAsia="宋体"/>
                <w:sz w:val="21"/>
                <w:szCs w:val="21"/>
              </w:rPr>
              <w:t xml:space="preserve"> </w:t>
            </w:r>
            <w:r>
              <w:rPr>
                <w:rFonts w:ascii="Times New Roman" w:hAnsi="宋体" w:eastAsia="宋体"/>
                <w:sz w:val="21"/>
                <w:szCs w:val="21"/>
              </w:rPr>
              <w:t xml:space="preserve">年份 </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Pr>
        <w:tc>
          <w:tcPr>
            <w:tcW w:w="509"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117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ascii="Times New Roman" w:hAnsi="宋体" w:eastAsia="宋体"/>
                <w:sz w:val="21"/>
                <w:szCs w:val="21"/>
              </w:rPr>
              <w:t>[5]</w:t>
            </w:r>
            <w:r>
              <w:rPr>
                <w:rFonts w:hint="eastAsia" w:ascii="Times New Roman" w:hAnsi="宋体" w:eastAsia="宋体"/>
                <w:sz w:val="21"/>
                <w:szCs w:val="21"/>
              </w:rPr>
              <w:t xml:space="preserve"> </w:t>
            </w:r>
            <w:r>
              <w:rPr>
                <w:rFonts w:ascii="Times New Roman" w:hAnsi="宋体" w:eastAsia="宋体"/>
                <w:sz w:val="21"/>
                <w:szCs w:val="21"/>
              </w:rPr>
              <w:t>张和生</w:t>
            </w:r>
            <w:r>
              <w:rPr>
                <w:rFonts w:hint="eastAsia" w:ascii="Times New Roman" w:hAnsi="宋体" w:eastAsia="宋体"/>
                <w:sz w:val="21"/>
                <w:szCs w:val="21"/>
              </w:rPr>
              <w:t xml:space="preserve">. </w:t>
            </w:r>
            <w:r>
              <w:rPr>
                <w:rFonts w:ascii="Times New Roman" w:hAnsi="宋体" w:eastAsia="宋体"/>
                <w:sz w:val="21"/>
                <w:szCs w:val="21"/>
              </w:rPr>
              <w:t>地质力学系统理论[D]</w:t>
            </w:r>
            <w:r>
              <w:rPr>
                <w:rFonts w:hint="eastAsia" w:ascii="Times New Roman" w:hAnsi="宋体" w:eastAsia="宋体"/>
                <w:sz w:val="21"/>
                <w:szCs w:val="21"/>
              </w:rPr>
              <w:t xml:space="preserve">. </w:t>
            </w:r>
            <w:r>
              <w:rPr>
                <w:rFonts w:ascii="Times New Roman" w:hAnsi="宋体" w:eastAsia="宋体"/>
                <w:sz w:val="21"/>
                <w:szCs w:val="21"/>
              </w:rPr>
              <w:t>太原</w:t>
            </w:r>
            <w:r>
              <w:rPr>
                <w:rFonts w:hint="eastAsia" w:ascii="Times New Roman" w:hAnsi="宋体" w:eastAsia="宋体"/>
                <w:sz w:val="21"/>
                <w:szCs w:val="21"/>
              </w:rPr>
              <w:t xml:space="preserve">: </w:t>
            </w:r>
            <w:r>
              <w:rPr>
                <w:rFonts w:ascii="Times New Roman" w:hAnsi="宋体" w:eastAsia="宋体"/>
                <w:sz w:val="21"/>
                <w:szCs w:val="21"/>
              </w:rPr>
              <w:t>太原理工大学, 1998</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286" w:hRule="atLeast"/>
        </w:trPr>
        <w:tc>
          <w:tcPr>
            <w:tcW w:w="509"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5</w:t>
            </w:r>
          </w:p>
        </w:tc>
        <w:tc>
          <w:tcPr>
            <w:tcW w:w="117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专利文献</w:t>
            </w: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hint="eastAsia" w:ascii="Times New Roman" w:hAnsi="宋体" w:eastAsia="宋体"/>
                <w:sz w:val="21"/>
                <w:szCs w:val="21"/>
              </w:rPr>
              <w:t>[</w:t>
            </w:r>
            <w:r>
              <w:rPr>
                <w:rFonts w:ascii="Times New Roman" w:hAnsi="宋体" w:eastAsia="宋体"/>
                <w:sz w:val="21"/>
                <w:szCs w:val="21"/>
              </w:rPr>
              <w:t>序号</w:t>
            </w:r>
            <w:r>
              <w:rPr>
                <w:rFonts w:hint="eastAsia" w:ascii="Times New Roman" w:hAnsi="宋体" w:eastAsia="宋体"/>
                <w:sz w:val="21"/>
                <w:szCs w:val="21"/>
              </w:rPr>
              <w:t xml:space="preserve">] </w:t>
            </w:r>
            <w:r>
              <w:rPr>
                <w:rFonts w:ascii="Times New Roman" w:hAnsi="宋体" w:eastAsia="宋体"/>
                <w:sz w:val="21"/>
                <w:szCs w:val="21"/>
              </w:rPr>
              <w:t>专利所有者</w:t>
            </w:r>
            <w:r>
              <w:rPr>
                <w:rFonts w:hint="eastAsia" w:ascii="Times New Roman" w:hAnsi="宋体" w:eastAsia="宋体"/>
                <w:sz w:val="21"/>
                <w:szCs w:val="21"/>
              </w:rPr>
              <w:t xml:space="preserve">. </w:t>
            </w:r>
            <w:r>
              <w:rPr>
                <w:rFonts w:ascii="Times New Roman" w:hAnsi="宋体" w:eastAsia="宋体"/>
                <w:sz w:val="21"/>
                <w:szCs w:val="21"/>
              </w:rPr>
              <w:t>专利题名[P]</w:t>
            </w:r>
            <w:r>
              <w:rPr>
                <w:rFonts w:hint="eastAsia" w:ascii="Times New Roman" w:hAnsi="宋体" w:eastAsia="宋体"/>
                <w:sz w:val="21"/>
                <w:szCs w:val="21"/>
              </w:rPr>
              <w:t xml:space="preserve">. </w:t>
            </w:r>
            <w:r>
              <w:rPr>
                <w:rFonts w:ascii="Times New Roman" w:hAnsi="宋体" w:eastAsia="宋体"/>
                <w:sz w:val="21"/>
                <w:szCs w:val="21"/>
              </w:rPr>
              <w:t>专利国别</w:t>
            </w:r>
            <w:r>
              <w:rPr>
                <w:rFonts w:hint="eastAsia" w:ascii="Times New Roman" w:hAnsi="宋体" w:eastAsia="宋体"/>
                <w:sz w:val="21"/>
                <w:szCs w:val="21"/>
              </w:rPr>
              <w:t xml:space="preserve">: </w:t>
            </w:r>
            <w:r>
              <w:rPr>
                <w:rFonts w:ascii="Times New Roman" w:hAnsi="宋体" w:eastAsia="宋体"/>
                <w:sz w:val="21"/>
                <w:szCs w:val="21"/>
              </w:rPr>
              <w:t>专利号, 发布日期</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Pr>
        <w:tc>
          <w:tcPr>
            <w:tcW w:w="509"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117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hint="eastAsia" w:ascii="Times New Roman" w:hAnsi="宋体" w:eastAsia="宋体"/>
                <w:sz w:val="21"/>
                <w:szCs w:val="21"/>
              </w:rPr>
              <w:t xml:space="preserve">[6] </w:t>
            </w:r>
            <w:r>
              <w:rPr>
                <w:rFonts w:ascii="Times New Roman" w:hAnsi="宋体" w:eastAsia="宋体"/>
                <w:sz w:val="21"/>
                <w:szCs w:val="21"/>
              </w:rPr>
              <w:t>姜锡洲</w:t>
            </w:r>
            <w:r>
              <w:rPr>
                <w:rFonts w:hint="eastAsia" w:ascii="Times New Roman" w:hAnsi="宋体" w:eastAsia="宋体"/>
                <w:sz w:val="21"/>
                <w:szCs w:val="21"/>
              </w:rPr>
              <w:t xml:space="preserve">. </w:t>
            </w:r>
            <w:r>
              <w:rPr>
                <w:rFonts w:ascii="Times New Roman" w:hAnsi="宋体" w:eastAsia="宋体"/>
                <w:sz w:val="21"/>
                <w:szCs w:val="21"/>
              </w:rPr>
              <w:t>一种温热外敷药制备方案[P]</w:t>
            </w:r>
            <w:r>
              <w:rPr>
                <w:rFonts w:hint="eastAsia" w:ascii="Times New Roman" w:hAnsi="宋体" w:eastAsia="宋体"/>
                <w:sz w:val="21"/>
                <w:szCs w:val="21"/>
              </w:rPr>
              <w:t xml:space="preserve">. </w:t>
            </w:r>
            <w:r>
              <w:rPr>
                <w:rFonts w:ascii="Times New Roman" w:hAnsi="宋体" w:eastAsia="宋体"/>
                <w:sz w:val="21"/>
                <w:szCs w:val="21"/>
              </w:rPr>
              <w:t>中国专利: 881056078, 1983-08-12</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310" w:hRule="atLeast"/>
        </w:trPr>
        <w:tc>
          <w:tcPr>
            <w:tcW w:w="509"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6</w:t>
            </w:r>
          </w:p>
        </w:tc>
        <w:tc>
          <w:tcPr>
            <w:tcW w:w="117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技术标准</w:t>
            </w: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ascii="Times New Roman" w:hAnsi="宋体" w:eastAsia="宋体"/>
                <w:sz w:val="21"/>
                <w:szCs w:val="21"/>
              </w:rPr>
              <w:t>[序号</w:t>
            </w:r>
            <w:r>
              <w:rPr>
                <w:rFonts w:hint="eastAsia" w:ascii="Times New Roman" w:hAnsi="宋体" w:eastAsia="宋体"/>
                <w:sz w:val="21"/>
                <w:szCs w:val="21"/>
              </w:rPr>
              <w:t xml:space="preserve">] </w:t>
            </w:r>
            <w:r>
              <w:rPr>
                <w:rFonts w:ascii="Times New Roman" w:hAnsi="宋体" w:eastAsia="宋体"/>
                <w:sz w:val="21"/>
                <w:szCs w:val="21"/>
              </w:rPr>
              <w:t>标准代号</w:t>
            </w:r>
            <w:r>
              <w:rPr>
                <w:rFonts w:hint="eastAsia" w:ascii="Times New Roman" w:hAnsi="宋体" w:eastAsia="宋体"/>
                <w:sz w:val="21"/>
                <w:szCs w:val="21"/>
              </w:rPr>
              <w:t xml:space="preserve">, </w:t>
            </w:r>
            <w:r>
              <w:rPr>
                <w:rFonts w:ascii="Times New Roman" w:hAnsi="宋体" w:eastAsia="宋体"/>
                <w:sz w:val="21"/>
                <w:szCs w:val="21"/>
              </w:rPr>
              <w:t>标准名称[S]</w:t>
            </w:r>
            <w:r>
              <w:rPr>
                <w:rFonts w:hint="eastAsia" w:ascii="Times New Roman" w:hAnsi="宋体" w:eastAsia="宋体"/>
                <w:sz w:val="21"/>
                <w:szCs w:val="21"/>
              </w:rPr>
              <w:t xml:space="preserve">. </w:t>
            </w:r>
            <w:r>
              <w:rPr>
                <w:rFonts w:ascii="Times New Roman" w:hAnsi="宋体" w:eastAsia="宋体"/>
                <w:sz w:val="21"/>
                <w:szCs w:val="21"/>
              </w:rPr>
              <w:t>出版地</w:t>
            </w:r>
            <w:r>
              <w:rPr>
                <w:rFonts w:hint="eastAsia" w:ascii="Times New Roman" w:hAnsi="宋体" w:eastAsia="宋体"/>
                <w:sz w:val="21"/>
                <w:szCs w:val="21"/>
              </w:rPr>
              <w:t xml:space="preserve">: </w:t>
            </w:r>
            <w:r>
              <w:rPr>
                <w:rFonts w:ascii="Times New Roman" w:hAnsi="宋体" w:eastAsia="宋体"/>
                <w:sz w:val="21"/>
                <w:szCs w:val="21"/>
              </w:rPr>
              <w:t>出版者, 出版年份</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Pr>
        <w:tc>
          <w:tcPr>
            <w:tcW w:w="509"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117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ascii="Times New Roman" w:hAnsi="宋体" w:eastAsia="宋体"/>
                <w:sz w:val="21"/>
                <w:szCs w:val="21"/>
              </w:rPr>
              <w:t>[7]</w:t>
            </w:r>
            <w:r>
              <w:rPr>
                <w:rFonts w:hint="eastAsia" w:ascii="Times New Roman" w:hAnsi="宋体" w:eastAsia="宋体"/>
                <w:sz w:val="21"/>
                <w:szCs w:val="21"/>
              </w:rPr>
              <w:t xml:space="preserve"> </w:t>
            </w:r>
            <w:r>
              <w:rPr>
                <w:rFonts w:ascii="Times New Roman" w:hAnsi="宋体" w:eastAsia="宋体"/>
                <w:sz w:val="21"/>
                <w:szCs w:val="21"/>
              </w:rPr>
              <w:t>GB/T 16159—1996, 汉语拼音正词法基本规则[S]</w:t>
            </w:r>
            <w:r>
              <w:rPr>
                <w:rFonts w:hint="eastAsia" w:ascii="Times New Roman" w:hAnsi="宋体" w:eastAsia="宋体"/>
                <w:sz w:val="21"/>
                <w:szCs w:val="21"/>
              </w:rPr>
              <w:t xml:space="preserve">. </w:t>
            </w:r>
            <w:r>
              <w:rPr>
                <w:rFonts w:ascii="Times New Roman" w:hAnsi="宋体" w:eastAsia="宋体"/>
                <w:sz w:val="21"/>
                <w:szCs w:val="21"/>
              </w:rPr>
              <w:t>北京</w:t>
            </w:r>
            <w:r>
              <w:rPr>
                <w:rFonts w:hint="eastAsia" w:ascii="Times New Roman" w:hAnsi="宋体" w:eastAsia="宋体"/>
                <w:sz w:val="21"/>
                <w:szCs w:val="21"/>
              </w:rPr>
              <w:t xml:space="preserve">: </w:t>
            </w:r>
            <w:r>
              <w:rPr>
                <w:rFonts w:ascii="Times New Roman" w:hAnsi="宋体" w:eastAsia="宋体"/>
                <w:sz w:val="21"/>
                <w:szCs w:val="21"/>
              </w:rPr>
              <w:t>中国标准出版社, 1996</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334" w:hRule="atLeast"/>
        </w:trPr>
        <w:tc>
          <w:tcPr>
            <w:tcW w:w="509"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7</w:t>
            </w:r>
          </w:p>
        </w:tc>
        <w:tc>
          <w:tcPr>
            <w:tcW w:w="117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报纸文章</w:t>
            </w: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ascii="Times New Roman" w:hAnsi="宋体" w:eastAsia="宋体"/>
                <w:sz w:val="21"/>
                <w:szCs w:val="21"/>
              </w:rPr>
              <w:t>[序号</w:t>
            </w:r>
            <w:r>
              <w:rPr>
                <w:rFonts w:hint="eastAsia" w:ascii="Times New Roman" w:hAnsi="宋体" w:eastAsia="宋体"/>
                <w:sz w:val="21"/>
                <w:szCs w:val="21"/>
              </w:rPr>
              <w:t xml:space="preserve">] </w:t>
            </w:r>
            <w:r>
              <w:rPr>
                <w:rFonts w:ascii="Times New Roman" w:hAnsi="宋体" w:eastAsia="宋体"/>
                <w:sz w:val="21"/>
                <w:szCs w:val="21"/>
              </w:rPr>
              <w:t>作者</w:t>
            </w:r>
            <w:r>
              <w:rPr>
                <w:rFonts w:hint="eastAsia" w:ascii="Times New Roman" w:hAnsi="宋体" w:eastAsia="宋体"/>
                <w:sz w:val="21"/>
                <w:szCs w:val="21"/>
              </w:rPr>
              <w:t xml:space="preserve">. </w:t>
            </w:r>
            <w:r>
              <w:rPr>
                <w:rFonts w:ascii="Times New Roman" w:hAnsi="宋体" w:eastAsia="宋体"/>
                <w:sz w:val="21"/>
                <w:szCs w:val="21"/>
              </w:rPr>
              <w:t>题名[N]</w:t>
            </w:r>
            <w:r>
              <w:rPr>
                <w:rFonts w:hint="eastAsia" w:ascii="Times New Roman" w:hAnsi="宋体" w:eastAsia="宋体"/>
                <w:sz w:val="21"/>
                <w:szCs w:val="21"/>
              </w:rPr>
              <w:t xml:space="preserve">. </w:t>
            </w:r>
            <w:r>
              <w:rPr>
                <w:rFonts w:ascii="Times New Roman" w:hAnsi="宋体" w:eastAsia="宋体"/>
                <w:sz w:val="21"/>
                <w:szCs w:val="21"/>
              </w:rPr>
              <w:t>报纸名, 出版日期(版次)</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Pr>
        <w:tc>
          <w:tcPr>
            <w:tcW w:w="509"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117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ascii="Times New Roman" w:hAnsi="宋体" w:eastAsia="宋体"/>
                <w:sz w:val="21"/>
                <w:szCs w:val="21"/>
              </w:rPr>
              <w:t>[8]</w:t>
            </w:r>
            <w:r>
              <w:rPr>
                <w:rFonts w:hint="eastAsia" w:ascii="Times New Roman" w:hAnsi="宋体" w:eastAsia="宋体"/>
                <w:sz w:val="21"/>
                <w:szCs w:val="21"/>
              </w:rPr>
              <w:t xml:space="preserve"> </w:t>
            </w:r>
            <w:r>
              <w:rPr>
                <w:rFonts w:ascii="Times New Roman" w:hAnsi="宋体" w:eastAsia="宋体"/>
                <w:sz w:val="21"/>
                <w:szCs w:val="21"/>
              </w:rPr>
              <w:t>毛 峡</w:t>
            </w:r>
            <w:r>
              <w:rPr>
                <w:rFonts w:hint="eastAsia" w:ascii="Times New Roman" w:hAnsi="宋体" w:eastAsia="宋体"/>
                <w:sz w:val="21"/>
                <w:szCs w:val="21"/>
              </w:rPr>
              <w:t xml:space="preserve">. </w:t>
            </w:r>
            <w:r>
              <w:rPr>
                <w:rFonts w:ascii="Times New Roman" w:hAnsi="宋体" w:eastAsia="宋体"/>
                <w:sz w:val="21"/>
                <w:szCs w:val="21"/>
              </w:rPr>
              <w:t>情感工学破解舒服之迷[N]</w:t>
            </w:r>
            <w:r>
              <w:rPr>
                <w:rFonts w:hint="eastAsia" w:ascii="Times New Roman" w:hAnsi="宋体" w:eastAsia="宋体"/>
                <w:sz w:val="21"/>
                <w:szCs w:val="21"/>
              </w:rPr>
              <w:t xml:space="preserve">. </w:t>
            </w:r>
            <w:r>
              <w:rPr>
                <w:rFonts w:ascii="Times New Roman" w:hAnsi="宋体" w:eastAsia="宋体"/>
                <w:sz w:val="21"/>
                <w:szCs w:val="21"/>
              </w:rPr>
              <w:t>光明日报, 2000-4-17(B1)</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329" w:hRule="atLeast"/>
        </w:trPr>
        <w:tc>
          <w:tcPr>
            <w:tcW w:w="509"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8</w:t>
            </w:r>
          </w:p>
        </w:tc>
        <w:tc>
          <w:tcPr>
            <w:tcW w:w="117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报告</w:t>
            </w: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hint="eastAsia" w:ascii="Times New Roman" w:hAnsi="宋体" w:eastAsia="宋体"/>
                <w:sz w:val="21"/>
                <w:szCs w:val="21"/>
              </w:rPr>
              <w:t>[</w:t>
            </w:r>
            <w:r>
              <w:rPr>
                <w:rFonts w:ascii="Times New Roman" w:hAnsi="宋体" w:eastAsia="宋体"/>
                <w:sz w:val="21"/>
                <w:szCs w:val="21"/>
              </w:rPr>
              <w:t>序号</w:t>
            </w:r>
            <w:r>
              <w:rPr>
                <w:rFonts w:hint="eastAsia" w:ascii="Times New Roman" w:hAnsi="宋体" w:eastAsia="宋体"/>
                <w:sz w:val="21"/>
                <w:szCs w:val="21"/>
              </w:rPr>
              <w:t xml:space="preserve">] </w:t>
            </w:r>
            <w:r>
              <w:rPr>
                <w:rFonts w:ascii="Times New Roman" w:hAnsi="宋体" w:eastAsia="宋体"/>
                <w:sz w:val="21"/>
                <w:szCs w:val="21"/>
              </w:rPr>
              <w:t>作者</w:t>
            </w:r>
            <w:r>
              <w:rPr>
                <w:rFonts w:hint="eastAsia" w:ascii="Times New Roman" w:hAnsi="宋体" w:eastAsia="宋体"/>
                <w:sz w:val="21"/>
                <w:szCs w:val="21"/>
              </w:rPr>
              <w:t xml:space="preserve">. </w:t>
            </w:r>
            <w:r>
              <w:rPr>
                <w:rFonts w:ascii="Times New Roman" w:hAnsi="宋体" w:eastAsia="宋体"/>
                <w:sz w:val="21"/>
                <w:szCs w:val="21"/>
              </w:rPr>
              <w:t>文献题名[R]</w:t>
            </w:r>
            <w:r>
              <w:rPr>
                <w:rFonts w:hint="eastAsia" w:ascii="Times New Roman" w:hAnsi="宋体" w:eastAsia="宋体"/>
                <w:sz w:val="21"/>
                <w:szCs w:val="21"/>
              </w:rPr>
              <w:t xml:space="preserve">. </w:t>
            </w:r>
            <w:r>
              <w:rPr>
                <w:rFonts w:ascii="Times New Roman" w:hAnsi="宋体" w:eastAsia="宋体"/>
                <w:sz w:val="21"/>
                <w:szCs w:val="21"/>
              </w:rPr>
              <w:t>报告地</w:t>
            </w:r>
            <w:r>
              <w:rPr>
                <w:rFonts w:hint="eastAsia" w:ascii="Times New Roman" w:hAnsi="宋体" w:eastAsia="宋体"/>
                <w:sz w:val="21"/>
                <w:szCs w:val="21"/>
              </w:rPr>
              <w:t xml:space="preserve">: </w:t>
            </w:r>
            <w:r>
              <w:rPr>
                <w:rFonts w:ascii="Times New Roman" w:hAnsi="宋体" w:eastAsia="宋体"/>
                <w:sz w:val="21"/>
                <w:szCs w:val="21"/>
              </w:rPr>
              <w:t>报告会主办单位, 年份</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Pr>
        <w:tc>
          <w:tcPr>
            <w:tcW w:w="509"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117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ascii="Times New Roman" w:hAnsi="宋体" w:eastAsia="宋体"/>
                <w:sz w:val="21"/>
                <w:szCs w:val="21"/>
              </w:rPr>
              <w:t>[</w:t>
            </w:r>
            <w:r>
              <w:rPr>
                <w:rFonts w:hint="eastAsia" w:ascii="Times New Roman" w:hAnsi="宋体" w:eastAsia="宋体"/>
                <w:sz w:val="21"/>
                <w:szCs w:val="21"/>
              </w:rPr>
              <w:t>9</w:t>
            </w:r>
            <w:r>
              <w:rPr>
                <w:rFonts w:ascii="Times New Roman" w:hAnsi="宋体" w:eastAsia="宋体"/>
                <w:sz w:val="21"/>
                <w:szCs w:val="21"/>
              </w:rPr>
              <w:t>]</w:t>
            </w:r>
            <w:r>
              <w:rPr>
                <w:rFonts w:hint="eastAsia" w:ascii="Times New Roman" w:hAnsi="宋体" w:eastAsia="宋体"/>
                <w:sz w:val="21"/>
                <w:szCs w:val="21"/>
              </w:rPr>
              <w:t xml:space="preserve"> </w:t>
            </w:r>
            <w:r>
              <w:rPr>
                <w:rFonts w:ascii="Times New Roman" w:hAnsi="宋体" w:eastAsia="宋体"/>
                <w:sz w:val="21"/>
                <w:szCs w:val="21"/>
              </w:rPr>
              <w:t>冯西桥</w:t>
            </w:r>
            <w:r>
              <w:rPr>
                <w:rFonts w:hint="eastAsia" w:ascii="Times New Roman" w:hAnsi="宋体" w:eastAsia="宋体"/>
                <w:sz w:val="21"/>
                <w:szCs w:val="21"/>
              </w:rPr>
              <w:t xml:space="preserve">. </w:t>
            </w:r>
            <w:r>
              <w:rPr>
                <w:rFonts w:ascii="Times New Roman" w:hAnsi="宋体" w:eastAsia="宋体"/>
                <w:sz w:val="21"/>
                <w:szCs w:val="21"/>
              </w:rPr>
              <w:t>核反应堆压力容器的LBB分析[R]</w:t>
            </w:r>
            <w:r>
              <w:rPr>
                <w:rFonts w:hint="eastAsia" w:ascii="Times New Roman" w:hAnsi="宋体" w:eastAsia="宋体"/>
                <w:sz w:val="21"/>
                <w:szCs w:val="21"/>
              </w:rPr>
              <w:t xml:space="preserve">. </w:t>
            </w:r>
            <w:r>
              <w:rPr>
                <w:rFonts w:ascii="Times New Roman" w:hAnsi="宋体" w:eastAsia="宋体"/>
                <w:sz w:val="21"/>
                <w:szCs w:val="21"/>
              </w:rPr>
              <w:t>北京</w:t>
            </w:r>
            <w:r>
              <w:rPr>
                <w:rFonts w:hint="eastAsia" w:ascii="Times New Roman" w:hAnsi="宋体" w:eastAsia="宋体"/>
                <w:sz w:val="21"/>
                <w:szCs w:val="21"/>
              </w:rPr>
              <w:t xml:space="preserve">: </w:t>
            </w:r>
            <w:r>
              <w:rPr>
                <w:rFonts w:ascii="Times New Roman" w:hAnsi="宋体" w:eastAsia="宋体"/>
                <w:sz w:val="21"/>
                <w:szCs w:val="21"/>
              </w:rPr>
              <w:t>清华大学核能技术设计研究院, 1997</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713" w:hRule="atLeast"/>
        </w:trPr>
        <w:tc>
          <w:tcPr>
            <w:tcW w:w="509"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9</w:t>
            </w:r>
          </w:p>
        </w:tc>
        <w:tc>
          <w:tcPr>
            <w:tcW w:w="117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imes New Roman" w:hAnsi="宋体" w:eastAsia="宋体"/>
                <w:sz w:val="21"/>
                <w:szCs w:val="21"/>
              </w:rPr>
            </w:pPr>
            <w:r>
              <w:rPr>
                <w:rFonts w:ascii="Times New Roman" w:hAnsi="宋体" w:eastAsia="宋体"/>
                <w:sz w:val="21"/>
                <w:szCs w:val="21"/>
              </w:rPr>
              <w:t>电子文献</w:t>
            </w: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hint="eastAsia" w:ascii="Times New Roman" w:hAnsi="宋体" w:eastAsia="宋体"/>
                <w:sz w:val="21"/>
                <w:szCs w:val="21"/>
              </w:rPr>
              <w:t>[</w:t>
            </w:r>
            <w:r>
              <w:rPr>
                <w:rFonts w:ascii="Times New Roman" w:hAnsi="宋体" w:eastAsia="宋体"/>
                <w:sz w:val="21"/>
                <w:szCs w:val="21"/>
              </w:rPr>
              <w:t>序号</w:t>
            </w:r>
            <w:r>
              <w:rPr>
                <w:rFonts w:hint="eastAsia" w:ascii="Times New Roman" w:hAnsi="宋体" w:eastAsia="宋体"/>
                <w:sz w:val="21"/>
                <w:szCs w:val="21"/>
              </w:rPr>
              <w:t xml:space="preserve">] </w:t>
            </w:r>
            <w:r>
              <w:rPr>
                <w:rFonts w:ascii="Times New Roman" w:hAnsi="宋体" w:eastAsia="宋体"/>
                <w:sz w:val="21"/>
                <w:szCs w:val="21"/>
              </w:rPr>
              <w:t>作者</w:t>
            </w:r>
            <w:r>
              <w:rPr>
                <w:rFonts w:hint="eastAsia" w:ascii="Times New Roman" w:hAnsi="宋体" w:eastAsia="宋体"/>
                <w:sz w:val="21"/>
                <w:szCs w:val="21"/>
              </w:rPr>
              <w:t xml:space="preserve">. </w:t>
            </w:r>
            <w:r>
              <w:rPr>
                <w:rFonts w:ascii="Times New Roman" w:hAnsi="宋体" w:eastAsia="宋体"/>
                <w:sz w:val="21"/>
                <w:szCs w:val="21"/>
              </w:rPr>
              <w:t>电子文献题名[文献类型/载体类型]</w:t>
            </w:r>
            <w:r>
              <w:rPr>
                <w:rFonts w:hint="eastAsia" w:ascii="Times New Roman" w:hAnsi="宋体" w:eastAsia="宋体"/>
                <w:sz w:val="21"/>
                <w:szCs w:val="21"/>
              </w:rPr>
              <w:t xml:space="preserve">. </w:t>
            </w:r>
            <w:r>
              <w:rPr>
                <w:rFonts w:ascii="Times New Roman" w:hAnsi="宋体" w:eastAsia="宋体"/>
                <w:sz w:val="21"/>
                <w:szCs w:val="21"/>
              </w:rPr>
              <w:t>文献网址或出处, 发表或更新日期/引用日期(任选)</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CellMar>
            <w:top w:w="0" w:type="dxa"/>
            <w:left w:w="0" w:type="dxa"/>
            <w:bottom w:w="0" w:type="dxa"/>
            <w:right w:w="0" w:type="dxa"/>
          </w:tblCellMar>
        </w:tblPrEx>
        <w:trPr>
          <w:cantSplit/>
          <w:trHeight w:val="650" w:hRule="atLeast"/>
        </w:trPr>
        <w:tc>
          <w:tcPr>
            <w:tcW w:w="509"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p>
        </w:tc>
        <w:tc>
          <w:tcPr>
            <w:tcW w:w="1176"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p>
        </w:tc>
        <w:tc>
          <w:tcPr>
            <w:tcW w:w="7680"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hint="eastAsia" w:ascii="Times New Roman" w:hAnsi="宋体" w:eastAsia="宋体"/>
                <w:sz w:val="21"/>
                <w:szCs w:val="21"/>
              </w:rPr>
              <w:t xml:space="preserve">[10] </w:t>
            </w:r>
            <w:r>
              <w:rPr>
                <w:rFonts w:ascii="Times New Roman" w:hAnsi="宋体" w:eastAsia="宋体"/>
                <w:sz w:val="21"/>
                <w:szCs w:val="21"/>
              </w:rPr>
              <w:t>王明亮</w:t>
            </w:r>
            <w:r>
              <w:rPr>
                <w:rFonts w:hint="eastAsia" w:ascii="Times New Roman" w:hAnsi="宋体" w:eastAsia="宋体"/>
                <w:sz w:val="21"/>
                <w:szCs w:val="21"/>
              </w:rPr>
              <w:t xml:space="preserve">. </w:t>
            </w:r>
            <w:r>
              <w:rPr>
                <w:rFonts w:ascii="Times New Roman" w:hAnsi="宋体" w:eastAsia="宋体"/>
                <w:sz w:val="21"/>
                <w:szCs w:val="21"/>
              </w:rPr>
              <w:t>中国学术期刊标准化数据库系统工程的[EB/OL] ,</w:t>
            </w:r>
            <w:r>
              <w:rPr>
                <w:rFonts w:hint="eastAsia" w:ascii="Times New Roman" w:hAnsi="宋体" w:eastAsia="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宋体" w:eastAsia="宋体"/>
                <w:sz w:val="21"/>
                <w:szCs w:val="21"/>
              </w:rPr>
            </w:pPr>
            <w:r>
              <w:rPr>
                <w:rFonts w:ascii="Times New Roman" w:hAnsi="宋体" w:eastAsia="宋体"/>
                <w:sz w:val="21"/>
                <w:szCs w:val="21"/>
              </w:rPr>
              <w:fldChar w:fldCharType="begin"/>
            </w:r>
            <w:r>
              <w:rPr>
                <w:rFonts w:ascii="Times New Roman" w:hAnsi="宋体" w:eastAsia="宋体"/>
                <w:sz w:val="21"/>
                <w:szCs w:val="21"/>
              </w:rPr>
              <w:instrText xml:space="preserve"> HYPERLINK "http://www.cajcd.cn/pub/wml.txt/980810-2.html" </w:instrText>
            </w:r>
            <w:r>
              <w:rPr>
                <w:rFonts w:ascii="Times New Roman" w:hAnsi="宋体" w:eastAsia="宋体"/>
                <w:sz w:val="21"/>
                <w:szCs w:val="21"/>
              </w:rPr>
              <w:fldChar w:fldCharType="separate"/>
            </w:r>
            <w:r>
              <w:rPr>
                <w:rFonts w:ascii="Times New Roman" w:hAnsi="宋体" w:eastAsia="宋体"/>
                <w:sz w:val="21"/>
                <w:szCs w:val="21"/>
              </w:rPr>
              <w:t>http://www.cajcd.cn/pub/wml.txt/980810-2.html</w:t>
            </w:r>
            <w:r>
              <w:rPr>
                <w:rFonts w:ascii="Times New Roman" w:hAnsi="宋体" w:eastAsia="宋体"/>
                <w:sz w:val="21"/>
                <w:szCs w:val="21"/>
              </w:rPr>
              <w:fldChar w:fldCharType="end"/>
            </w:r>
            <w:r>
              <w:rPr>
                <w:rFonts w:ascii="Times New Roman" w:hAnsi="宋体" w:eastAsia="宋体"/>
                <w:sz w:val="21"/>
                <w:szCs w:val="21"/>
              </w:rPr>
              <w:t>, 1998-08-16/1998-10-04</w:t>
            </w:r>
          </w:p>
        </w:tc>
      </w:tr>
    </w:tbl>
    <w:p>
      <w:pPr>
        <w:keepNext w:val="0"/>
        <w:keepLines w:val="0"/>
        <w:pageBreakBefore w:val="0"/>
        <w:widowControl w:val="0"/>
        <w:kinsoku/>
        <w:wordWrap/>
        <w:overflowPunct/>
        <w:topLinePunct w:val="0"/>
        <w:autoSpaceDE/>
        <w:autoSpaceDN/>
        <w:bidi w:val="0"/>
        <w:adjustRightInd/>
        <w:snapToGrid/>
        <w:spacing w:line="20" w:lineRule="exact"/>
        <w:textAlignment w:val="auto"/>
        <w:rPr>
          <w:sz w:val="2"/>
          <w:szCs w:val="2"/>
        </w:rPr>
      </w:pPr>
      <w:bookmarkStart w:id="0" w:name="_GoBack"/>
    </w:p>
    <w:bookmarkEnd w:id="0"/>
    <w:sectPr>
      <w:headerReference r:id="rId3" w:type="default"/>
      <w:headerReference r:id="rId4" w:type="even"/>
      <w:pgSz w:w="11906" w:h="16838"/>
      <w:pgMar w:top="1985" w:right="1531" w:bottom="1985" w:left="1531" w:header="1418" w:footer="1531"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kYzFhZGIzZDg4NTg4NDc2MWMxMjE3OGY1NTJkYzQifQ=="/>
  </w:docVars>
  <w:rsids>
    <w:rsidRoot w:val="00000000"/>
    <w:rsid w:val="209F0636"/>
    <w:rsid w:val="4D611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1699</Words>
  <Characters>2257</Characters>
  <Lines>0</Lines>
  <Paragraphs>0</Paragraphs>
  <TotalTime>3</TotalTime>
  <ScaleCrop>false</ScaleCrop>
  <LinksUpToDate>false</LinksUpToDate>
  <CharactersWithSpaces>2402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2023-08-28T02:46:48Z</dcterms:created>
  <dc:creator>koko3</dc:creator>
  <cp:lastModifiedBy>奔跑</cp:lastModifiedBy>
  <dcterms:modified xsi:type="dcterms:W3CDTF">2023-08-28T02:50:47Z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AA5910055DBD4BA0B5E9567CF68096A4_12</vt:lpwstr>
  </property>
</Properties>
</file>