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911DA" w14:textId="77777777" w:rsidR="005B30A3" w:rsidRPr="005B30A3" w:rsidRDefault="005B30A3" w:rsidP="005B30A3">
      <w:r w:rsidRPr="005B30A3">
        <w:t>Help me imagine a future system that tells L&amp;D teams what learning action to take, what not to take, and how to stay within boundaries</w:t>
      </w:r>
    </w:p>
    <w:p w14:paraId="556689D0" w14:textId="77777777" w:rsidR="005B30A3" w:rsidRDefault="005B30A3" w:rsidP="00F9733B"/>
    <w:p w14:paraId="4CC6A160" w14:textId="64DEE0E4" w:rsidR="00F9733B" w:rsidRPr="00F9733B" w:rsidRDefault="00F9733B" w:rsidP="00F9733B">
      <w:r w:rsidRPr="00F9733B">
        <w:t>I want to create a future-state white paper and conceptual prototype for an enterprise Learning function.</w:t>
      </w:r>
    </w:p>
    <w:p w14:paraId="30FB000A" w14:textId="77777777" w:rsidR="00B93C81" w:rsidRPr="00B93C81" w:rsidRDefault="00B93C81" w:rsidP="00B93C81">
      <w:r w:rsidRPr="00B93C81">
        <w:t>I want to create a future-looking white paper for a Learning function.</w:t>
      </w:r>
    </w:p>
    <w:p w14:paraId="283D5008" w14:textId="77777777" w:rsidR="00B93C81" w:rsidRPr="00B93C81" w:rsidRDefault="00B93C81" w:rsidP="00B93C81"/>
    <w:p w14:paraId="533418EC" w14:textId="77777777" w:rsidR="00B93C81" w:rsidRPr="00B93C81" w:rsidRDefault="00B93C81" w:rsidP="00B93C81">
      <w:r w:rsidRPr="00B93C81">
        <w:t>PROBLEM</w:t>
      </w:r>
    </w:p>
    <w:p w14:paraId="10AD03A8" w14:textId="77777777" w:rsidR="00B93C81" w:rsidRPr="00B93C81" w:rsidRDefault="00B93C81" w:rsidP="00B93C81">
      <w:r w:rsidRPr="00B93C81">
        <w:t>Today, learning actions are handled manually. L&amp;D teams run campaigns, send nudges, assign journeys, and ask managers to intervene, but there is no system that helps decide:</w:t>
      </w:r>
    </w:p>
    <w:p w14:paraId="5872096A" w14:textId="77777777" w:rsidR="00B93C81" w:rsidRPr="00B93C81" w:rsidRDefault="00B93C81" w:rsidP="00B93C81">
      <w:r w:rsidRPr="00B93C81">
        <w:t>- what learning action to take,</w:t>
      </w:r>
    </w:p>
    <w:p w14:paraId="29E008FE" w14:textId="77777777" w:rsidR="00B93C81" w:rsidRPr="00B93C81" w:rsidRDefault="00B93C81" w:rsidP="00B93C81">
      <w:r w:rsidRPr="00B93C81">
        <w:t>- for whom,</w:t>
      </w:r>
    </w:p>
    <w:p w14:paraId="12C5B7D1" w14:textId="77777777" w:rsidR="00B93C81" w:rsidRPr="00B93C81" w:rsidRDefault="00B93C81" w:rsidP="00B93C81">
      <w:r w:rsidRPr="00B93C81">
        <w:t>- at what time,</w:t>
      </w:r>
    </w:p>
    <w:p w14:paraId="4629819A" w14:textId="77777777" w:rsidR="00B93C81" w:rsidRPr="00B93C81" w:rsidRDefault="00B93C81" w:rsidP="00B93C81">
      <w:r w:rsidRPr="00B93C81">
        <w:t>- and what should be avoided.</w:t>
      </w:r>
    </w:p>
    <w:p w14:paraId="415DBF05" w14:textId="77777777" w:rsidR="00B93C81" w:rsidRPr="00B93C81" w:rsidRDefault="00B93C81" w:rsidP="00B93C81"/>
    <w:p w14:paraId="447606FF" w14:textId="77777777" w:rsidR="00B93C81" w:rsidRPr="00B93C81" w:rsidRDefault="00B93C81" w:rsidP="00B93C81">
      <w:r w:rsidRPr="00B93C81">
        <w:t>This leads to confusion, overload, and inconsistent learning experiences.</w:t>
      </w:r>
    </w:p>
    <w:p w14:paraId="7EF738DA" w14:textId="77777777" w:rsidR="00B93C81" w:rsidRPr="00B93C81" w:rsidRDefault="00B93C81" w:rsidP="00B93C81"/>
    <w:p w14:paraId="6D4D09B0" w14:textId="77777777" w:rsidR="00B93C81" w:rsidRPr="00B93C81" w:rsidRDefault="00B93C81" w:rsidP="00B93C81">
      <w:r w:rsidRPr="00B93C81">
        <w:t>WHAT I NEED</w:t>
      </w:r>
    </w:p>
    <w:p w14:paraId="3F79A6F0" w14:textId="77777777" w:rsidR="00B93C81" w:rsidRPr="00B93C81" w:rsidRDefault="00B93C81" w:rsidP="00B93C81">
      <w:r w:rsidRPr="00B93C81">
        <w:t>Help me imagine a future model where learning actions are guided more clearly.</w:t>
      </w:r>
    </w:p>
    <w:p w14:paraId="390624B9" w14:textId="77777777" w:rsidR="00B93C81" w:rsidRPr="00B93C81" w:rsidRDefault="00B93C81" w:rsidP="00B93C81"/>
    <w:p w14:paraId="3BBB9763" w14:textId="77777777" w:rsidR="00B93C81" w:rsidRPr="00B93C81" w:rsidRDefault="00B93C81" w:rsidP="00B93C81">
      <w:r w:rsidRPr="00B93C81">
        <w:t>Please create:</w:t>
      </w:r>
    </w:p>
    <w:p w14:paraId="26AB8410" w14:textId="77777777" w:rsidR="00B93C81" w:rsidRPr="00B93C81" w:rsidRDefault="00B93C81" w:rsidP="00B93C81">
      <w:r w:rsidRPr="00B93C81">
        <w:t>1) A white paper that explains:</w:t>
      </w:r>
    </w:p>
    <w:p w14:paraId="1CF61E26" w14:textId="77777777" w:rsidR="00B93C81" w:rsidRPr="00B93C81" w:rsidRDefault="00B93C81" w:rsidP="00B93C81">
      <w:r w:rsidRPr="00B93C81">
        <w:t>   - Why this problem exists</w:t>
      </w:r>
    </w:p>
    <w:p w14:paraId="28EF6475" w14:textId="77777777" w:rsidR="00B93C81" w:rsidRPr="00B93C81" w:rsidRDefault="00B93C81" w:rsidP="00B93C81">
      <w:r w:rsidRPr="00B93C81">
        <w:t>   - What a “learning action coordination system” could look like in the future</w:t>
      </w:r>
    </w:p>
    <w:p w14:paraId="02EDAF61" w14:textId="77777777" w:rsidR="00B93C81" w:rsidRPr="00B93C81" w:rsidRDefault="00B93C81" w:rsidP="00B93C81">
      <w:r w:rsidRPr="00B93C81">
        <w:t>   - What the system should DO</w:t>
      </w:r>
    </w:p>
    <w:p w14:paraId="736DCBAA" w14:textId="77777777" w:rsidR="00B93C81" w:rsidRPr="00B93C81" w:rsidRDefault="00B93C81" w:rsidP="00B93C81">
      <w:r w:rsidRPr="00B93C81">
        <w:t>   - What the system should NOT DO</w:t>
      </w:r>
    </w:p>
    <w:p w14:paraId="562B3823" w14:textId="77777777" w:rsidR="00B93C81" w:rsidRPr="00B93C81" w:rsidRDefault="00B93C81" w:rsidP="00B93C81">
      <w:r w:rsidRPr="00B93C81">
        <w:t>   - Clear boundaries and guardrails for responsible use</w:t>
      </w:r>
    </w:p>
    <w:p w14:paraId="53157F8A" w14:textId="77777777" w:rsidR="00B93C81" w:rsidRPr="00B93C81" w:rsidRDefault="00B93C81" w:rsidP="00B93C81"/>
    <w:p w14:paraId="7ACAAF64" w14:textId="77777777" w:rsidR="00B93C81" w:rsidRPr="00B93C81" w:rsidRDefault="00B93C81" w:rsidP="00B93C81">
      <w:r w:rsidRPr="00B93C81">
        <w:lastRenderedPageBreak/>
        <w:t>2) A simple conceptual prototype (described in words):</w:t>
      </w:r>
    </w:p>
    <w:p w14:paraId="4CB77C80" w14:textId="77777777" w:rsidR="00B93C81" w:rsidRPr="00B93C81" w:rsidRDefault="00B93C81" w:rsidP="00B93C81">
      <w:r w:rsidRPr="00B93C81">
        <w:t>   - What views L&amp;D would see</w:t>
      </w:r>
    </w:p>
    <w:p w14:paraId="36300701" w14:textId="77777777" w:rsidR="00B93C81" w:rsidRPr="00B93C81" w:rsidRDefault="00B93C81" w:rsidP="00B93C81">
      <w:r w:rsidRPr="00B93C81">
        <w:t>   - What decisions each view helps make</w:t>
      </w:r>
    </w:p>
    <w:p w14:paraId="6B89764C" w14:textId="77777777" w:rsidR="00B93C81" w:rsidRPr="00B93C81" w:rsidRDefault="00B93C81" w:rsidP="00B93C81">
      <w:r w:rsidRPr="00B93C81">
        <w:t>   - What actions it enables</w:t>
      </w:r>
    </w:p>
    <w:p w14:paraId="138C1FA6" w14:textId="77777777" w:rsidR="00B93C81" w:rsidRPr="00B93C81" w:rsidRDefault="00B93C81" w:rsidP="00B93C81">
      <w:r w:rsidRPr="00B93C81">
        <w:t>   - What actions it intentionally does not allow</w:t>
      </w:r>
    </w:p>
    <w:p w14:paraId="01A6D549" w14:textId="77777777" w:rsidR="00B93C81" w:rsidRPr="00B93C81" w:rsidRDefault="00B93C81" w:rsidP="00B93C81"/>
    <w:p w14:paraId="78510AE9" w14:textId="77777777" w:rsidR="00B93C81" w:rsidRPr="00B93C81" w:rsidRDefault="00B93C81" w:rsidP="00B93C81">
      <w:r w:rsidRPr="00B93C81">
        <w:t>IMPORTANT</w:t>
      </w:r>
    </w:p>
    <w:p w14:paraId="581C9218" w14:textId="77777777" w:rsidR="00B93C81" w:rsidRPr="00B93C81" w:rsidRDefault="00B93C81" w:rsidP="00B93C81">
      <w:r w:rsidRPr="00B93C81">
        <w:t>- Do not predict learner behaviour.</w:t>
      </w:r>
    </w:p>
    <w:p w14:paraId="5B1D7510" w14:textId="77777777" w:rsidR="00B93C81" w:rsidRPr="00B93C81" w:rsidRDefault="00B93C81" w:rsidP="00B93C81">
      <w:r w:rsidRPr="00B93C81">
        <w:t>- Do not explain algorithms or technology.</w:t>
      </w:r>
    </w:p>
    <w:p w14:paraId="1420D88F" w14:textId="77777777" w:rsidR="00B93C81" w:rsidRPr="00B93C81" w:rsidRDefault="00B93C81" w:rsidP="00B93C81">
      <w:r w:rsidRPr="00B93C81">
        <w:t>- This is about clarity, decision-making, and governance.</w:t>
      </w:r>
    </w:p>
    <w:p w14:paraId="4B208F16" w14:textId="77777777" w:rsidR="00B93C81" w:rsidRPr="00B93C81" w:rsidRDefault="00B93C81" w:rsidP="00B93C81">
      <w:r w:rsidRPr="00B93C81">
        <w:t>- Write in a practical, leadership-friendly tone.</w:t>
      </w:r>
    </w:p>
    <w:p w14:paraId="7B29CA58" w14:textId="77777777" w:rsidR="00F9733B" w:rsidRPr="00F9733B" w:rsidRDefault="00F9733B" w:rsidP="00F9733B"/>
    <w:sectPr w:rsidR="00F9733B" w:rsidRPr="00F97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1933" w14:textId="77777777" w:rsidR="00E50746" w:rsidRDefault="00E50746" w:rsidP="00F9733B">
      <w:pPr>
        <w:spacing w:after="0" w:line="240" w:lineRule="auto"/>
      </w:pPr>
      <w:r>
        <w:separator/>
      </w:r>
    </w:p>
  </w:endnote>
  <w:endnote w:type="continuationSeparator" w:id="0">
    <w:p w14:paraId="4698722F" w14:textId="77777777" w:rsidR="00E50746" w:rsidRDefault="00E50746" w:rsidP="00F973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AE3E2" w14:textId="77777777" w:rsidR="00E50746" w:rsidRDefault="00E50746" w:rsidP="00F9733B">
      <w:pPr>
        <w:spacing w:after="0" w:line="240" w:lineRule="auto"/>
      </w:pPr>
      <w:r>
        <w:separator/>
      </w:r>
    </w:p>
  </w:footnote>
  <w:footnote w:type="continuationSeparator" w:id="0">
    <w:p w14:paraId="0A189CE5" w14:textId="77777777" w:rsidR="00E50746" w:rsidRDefault="00E50746" w:rsidP="00F973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3B"/>
    <w:rsid w:val="0046138A"/>
    <w:rsid w:val="005B30A3"/>
    <w:rsid w:val="007944E7"/>
    <w:rsid w:val="008F13C6"/>
    <w:rsid w:val="00B93C81"/>
    <w:rsid w:val="00E50746"/>
    <w:rsid w:val="00F97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DB5CA"/>
  <w15:chartTrackingRefBased/>
  <w15:docId w15:val="{2563EB82-5B80-4289-97B7-208988A5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9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733B"/>
  </w:style>
  <w:style w:type="paragraph" w:styleId="Footer">
    <w:name w:val="footer"/>
    <w:basedOn w:val="Normal"/>
    <w:link w:val="FooterChar"/>
    <w:uiPriority w:val="99"/>
    <w:unhideWhenUsed/>
    <w:rsid w:val="00F973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73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213</Words>
  <Characters>1225</Characters>
  <Application>Microsoft Office Word</Application>
  <DocSecurity>0</DocSecurity>
  <Lines>40</Lines>
  <Paragraphs>35</Paragraphs>
  <ScaleCrop>false</ScaleCrop>
  <Company>EY</Company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Sangeeta .</dc:creator>
  <cp:keywords/>
  <dc:description/>
  <cp:lastModifiedBy>Sangeeta .</cp:lastModifiedBy>
  <cp:revision>3</cp:revision>
  <dcterms:created xsi:type="dcterms:W3CDTF">2026-05-12T06:40:00Z</dcterms:created>
  <dcterms:modified xsi:type="dcterms:W3CDTF">2026-05-12T06:51:00Z</dcterms:modified>
</cp:coreProperties>
</file>