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172FAC7" w:rsidR="0020155A" w:rsidRDefault="00222CE6"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Where to Meet Angel Investors and How to Pitch Them When You Do</w:t>
      </w:r>
      <w:r>
        <w:rPr>
          <w:rStyle w:val="eop"/>
          <w:rFonts w:ascii="Calibri Light" w:hAnsi="Calibri Light" w:cs="Calibri Light"/>
          <w:sz w:val="40"/>
          <w:szCs w:val="40"/>
          <w:shd w:val="clear" w:color="auto" w:fill="FFFFFF"/>
        </w:rPr>
        <w:t> </w:t>
      </w:r>
    </w:p>
    <w:p w14:paraId="112A99EE" w14:textId="77777777" w:rsidR="00222CE6" w:rsidRDefault="00222CE6" w:rsidP="001B15C0">
      <w:pPr>
        <w:spacing w:before="60"/>
        <w:rPr>
          <w:rStyle w:val="eop"/>
          <w:rFonts w:ascii="Calibri Light" w:hAnsi="Calibri Light" w:cs="Calibri Light"/>
          <w:sz w:val="40"/>
          <w:szCs w:val="40"/>
          <w:shd w:val="clear" w:color="auto" w:fill="FFFFFF"/>
        </w:rPr>
      </w:pPr>
    </w:p>
    <w:p w14:paraId="73B1168D"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Angel investors are interested in helping small startups by injecting capital in exchange for convertible debt or owner equity. I have invested in a number of companies after meeting the founders at events.</w:t>
      </w:r>
      <w:r w:rsidRPr="00222CE6">
        <w:rPr>
          <w:color w:val="252525"/>
          <w:sz w:val="25"/>
          <w:szCs w:val="25"/>
          <w:lang w:val="de-CH"/>
        </w:rPr>
        <w:t> </w:t>
      </w:r>
      <w:hyperlink r:id="rId5" w:tgtFrame="_blank" w:history="1">
        <w:r w:rsidRPr="00222CE6">
          <w:rPr>
            <w:rFonts w:ascii="Merriweather" w:hAnsi="Merriweather" w:cs="Segoe UI"/>
            <w:color w:val="467886"/>
            <w:sz w:val="25"/>
            <w:szCs w:val="25"/>
            <w:lang w:val="de-CH"/>
          </w:rPr>
          <w:t>How to get funding for your startup</w:t>
        </w:r>
      </w:hyperlink>
      <w:r w:rsidRPr="00222CE6">
        <w:rPr>
          <w:rFonts w:ascii="Calibri" w:hAnsi="Calibri" w:cs="Calibri"/>
          <w:sz w:val="25"/>
          <w:szCs w:val="25"/>
          <w:lang w:val="de-CH"/>
        </w:rPr>
        <w:t> </w:t>
      </w:r>
      <w:r w:rsidRPr="00222CE6">
        <w:rPr>
          <w:rFonts w:ascii="Merriweather" w:hAnsi="Merriweather" w:cs="Segoe UI"/>
          <w:color w:val="252525"/>
          <w:sz w:val="25"/>
          <w:szCs w:val="25"/>
          <w:lang w:val="de-CH"/>
        </w:rPr>
        <w:t>is a problem which confounds lots of founders but with the right business and some simples steps is achievable. </w:t>
      </w:r>
    </w:p>
    <w:p w14:paraId="6BBB20EC"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However, meeting and pitching your idea to angel investors is seldom straightforward, so I’ve put together a guide to help you find angel</w:t>
      </w:r>
      <w:r w:rsidRPr="00222CE6">
        <w:rPr>
          <w:rFonts w:ascii="Calibri" w:hAnsi="Calibri" w:cs="Calibri"/>
          <w:sz w:val="25"/>
          <w:szCs w:val="25"/>
          <w:lang w:val="de-CH"/>
        </w:rPr>
        <w:t> </w:t>
      </w:r>
      <w:hyperlink r:id="rId6" w:anchor="682b09ae2a13" w:tgtFrame="_blank" w:history="1">
        <w:r w:rsidRPr="00222CE6">
          <w:rPr>
            <w:rFonts w:ascii="Merriweather" w:hAnsi="Merriweather" w:cs="Segoe UI"/>
            <w:color w:val="467886"/>
            <w:sz w:val="25"/>
            <w:szCs w:val="25"/>
            <w:lang w:val="de-CH"/>
          </w:rPr>
          <w:t>investors</w:t>
        </w:r>
      </w:hyperlink>
      <w:r w:rsidRPr="00222CE6">
        <w:rPr>
          <w:rFonts w:ascii="Calibri" w:hAnsi="Calibri" w:cs="Calibri"/>
          <w:sz w:val="25"/>
          <w:szCs w:val="25"/>
          <w:lang w:val="de-CH"/>
        </w:rPr>
        <w:t> </w:t>
      </w:r>
      <w:r w:rsidRPr="00222CE6">
        <w:rPr>
          <w:rFonts w:ascii="Merriweather" w:hAnsi="Merriweather" w:cs="Segoe UI"/>
          <w:color w:val="252525"/>
          <w:sz w:val="25"/>
          <w:szCs w:val="25"/>
          <w:lang w:val="de-CH"/>
        </w:rPr>
        <w:t xml:space="preserve">and prepare a killer presentation. </w:t>
      </w:r>
      <w:r w:rsidRPr="00222CE6">
        <w:rPr>
          <w:color w:val="252525"/>
          <w:sz w:val="25"/>
          <w:szCs w:val="25"/>
          <w:lang w:val="de-CH"/>
        </w:rPr>
        <w:t> </w:t>
      </w:r>
      <w:r w:rsidRPr="00222CE6">
        <w:rPr>
          <w:rFonts w:ascii="Merriweather" w:hAnsi="Merriweather" w:cs="Segoe UI"/>
          <w:color w:val="252525"/>
          <w:sz w:val="25"/>
          <w:szCs w:val="25"/>
          <w:lang w:val="de-CH"/>
        </w:rPr>
        <w:t> </w:t>
      </w:r>
    </w:p>
    <w:p w14:paraId="04EAE7C3"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Types of angel investors.</w:t>
      </w:r>
      <w:r w:rsidRPr="00222CE6">
        <w:rPr>
          <w:rFonts w:ascii="Lato" w:hAnsi="Lato" w:cs="Segoe UI"/>
          <w:color w:val="363636"/>
          <w:sz w:val="33"/>
          <w:szCs w:val="33"/>
          <w:lang w:val="de-CH"/>
        </w:rPr>
        <w:t> </w:t>
      </w:r>
    </w:p>
    <w:p w14:paraId="42C9D837"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Angel investors can be individuals</w:t>
      </w:r>
      <w:r w:rsidRPr="00222CE6">
        <w:rPr>
          <w:color w:val="252525"/>
          <w:sz w:val="25"/>
          <w:szCs w:val="25"/>
          <w:lang w:val="de-CH"/>
        </w:rPr>
        <w:t> </w:t>
      </w:r>
      <w:r w:rsidRPr="00222CE6">
        <w:rPr>
          <w:rFonts w:ascii="Merriweather" w:hAnsi="Merriweather" w:cs="Segoe UI"/>
          <w:color w:val="252525"/>
          <w:sz w:val="25"/>
          <w:szCs w:val="25"/>
          <w:lang w:val="de-CH"/>
        </w:rPr>
        <w:t>or groups formed through investors pools and crowdfunding. Because they invest their own funds, factors such as confidence, trustworthiness, and delivery play a much more significant role when compared to dealing with venture capitalists. </w:t>
      </w:r>
    </w:p>
    <w:p w14:paraId="54788E8B"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b/>
          <w:bCs/>
          <w:color w:val="252525"/>
          <w:sz w:val="25"/>
          <w:szCs w:val="25"/>
          <w:lang w:val="de-CH"/>
        </w:rPr>
        <w:t>Related:</w:t>
      </w:r>
      <w:r w:rsidRPr="00222CE6">
        <w:rPr>
          <w:b/>
          <w:bCs/>
          <w:color w:val="252525"/>
          <w:sz w:val="25"/>
          <w:szCs w:val="25"/>
          <w:lang w:val="de-CH"/>
        </w:rPr>
        <w:t> </w:t>
      </w:r>
      <w:hyperlink r:id="rId7" w:tgtFrame="_blank" w:history="1">
        <w:r w:rsidRPr="00222CE6">
          <w:rPr>
            <w:rFonts w:ascii="Merriweather" w:hAnsi="Merriweather" w:cs="Segoe UI"/>
            <w:b/>
            <w:bCs/>
            <w:color w:val="467886"/>
            <w:sz w:val="25"/>
            <w:szCs w:val="25"/>
            <w:lang w:val="de-CH"/>
          </w:rPr>
          <w:t>Angel Investors Pumped $24 Billion Into Startups. Here's How to Get Your Share.</w:t>
        </w:r>
      </w:hyperlink>
      <w:r w:rsidRPr="00222CE6">
        <w:rPr>
          <w:rFonts w:ascii="Calibri" w:hAnsi="Calibri" w:cs="Calibri"/>
          <w:sz w:val="22"/>
          <w:szCs w:val="22"/>
          <w:lang w:val="de-CH"/>
        </w:rPr>
        <w:t> </w:t>
      </w:r>
    </w:p>
    <w:p w14:paraId="30015F29"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Meeting angel investors.</w:t>
      </w:r>
      <w:r w:rsidRPr="00222CE6">
        <w:rPr>
          <w:rFonts w:ascii="Lato" w:hAnsi="Lato" w:cs="Segoe UI"/>
          <w:color w:val="363636"/>
          <w:sz w:val="33"/>
          <w:szCs w:val="33"/>
          <w:lang w:val="de-CH"/>
        </w:rPr>
        <w:t> </w:t>
      </w:r>
    </w:p>
    <w:p w14:paraId="3FAC7A9E"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Industry focused events are a great way to meet angel investors. You can now employ technology to help you find angel investors for your startup. From websites to conventions, angel investors are more available than ever before. </w:t>
      </w:r>
    </w:p>
    <w:p w14:paraId="56E8C741"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b/>
          <w:bCs/>
          <w:color w:val="252525"/>
          <w:sz w:val="25"/>
          <w:szCs w:val="25"/>
          <w:lang w:val="de-CH"/>
        </w:rPr>
        <w:t>Related:</w:t>
      </w:r>
      <w:r w:rsidRPr="00222CE6">
        <w:rPr>
          <w:b/>
          <w:bCs/>
          <w:color w:val="252525"/>
          <w:sz w:val="25"/>
          <w:szCs w:val="25"/>
          <w:lang w:val="de-CH"/>
        </w:rPr>
        <w:t> </w:t>
      </w:r>
      <w:hyperlink r:id="rId8" w:tgtFrame="_blank" w:history="1">
        <w:r w:rsidRPr="00222CE6">
          <w:rPr>
            <w:rFonts w:ascii="Merriweather" w:hAnsi="Merriweather" w:cs="Segoe UI"/>
            <w:b/>
            <w:bCs/>
            <w:color w:val="467886"/>
            <w:sz w:val="25"/>
            <w:szCs w:val="25"/>
            <w:lang w:val="de-CH"/>
          </w:rPr>
          <w:t>Why Angels Are Moving Online</w:t>
        </w:r>
      </w:hyperlink>
      <w:r w:rsidRPr="00222CE6">
        <w:rPr>
          <w:rFonts w:ascii="Calibri" w:hAnsi="Calibri" w:cs="Calibri"/>
          <w:sz w:val="22"/>
          <w:szCs w:val="22"/>
          <w:lang w:val="de-CH"/>
        </w:rPr>
        <w:t> </w:t>
      </w:r>
    </w:p>
    <w:p w14:paraId="3B30E9DF"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Online platforms.</w:t>
      </w:r>
      <w:r w:rsidRPr="00222CE6">
        <w:rPr>
          <w:rFonts w:ascii="Lato" w:hAnsi="Lato" w:cs="Segoe UI"/>
          <w:color w:val="363636"/>
          <w:sz w:val="33"/>
          <w:szCs w:val="33"/>
          <w:lang w:val="de-CH"/>
        </w:rPr>
        <w:t> </w:t>
      </w:r>
    </w:p>
    <w:p w14:paraId="5E88E102"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Angel investors like to remain anonymous for the most part. However, since the emergence of technology as we know it, you can now find online, directory-style websites that help you connect globally with angel investors via the internet. You can then set up meetings where you can pitch your idea to potential investors in your area. Some examples of these websites include: </w:t>
      </w:r>
    </w:p>
    <w:p w14:paraId="442CF121" w14:textId="77777777" w:rsidR="00222CE6" w:rsidRPr="00222CE6" w:rsidRDefault="00222CE6" w:rsidP="00222CE6">
      <w:pPr>
        <w:numPr>
          <w:ilvl w:val="0"/>
          <w:numId w:val="2"/>
        </w:numPr>
        <w:textAlignment w:val="baseline"/>
        <w:rPr>
          <w:rFonts w:ascii="Calibri" w:hAnsi="Calibri" w:cs="Calibri"/>
          <w:sz w:val="22"/>
          <w:szCs w:val="22"/>
          <w:lang w:val="de-CH"/>
        </w:rPr>
      </w:pPr>
      <w:hyperlink r:id="rId9" w:tgtFrame="_blank" w:history="1">
        <w:r w:rsidRPr="00222CE6">
          <w:rPr>
            <w:rFonts w:ascii="Merriweather" w:hAnsi="Merriweather" w:cs="Calibri"/>
            <w:color w:val="467886"/>
            <w:sz w:val="25"/>
            <w:szCs w:val="25"/>
            <w:lang w:val="de-CH"/>
          </w:rPr>
          <w:t>www.gust.com</w:t>
        </w:r>
      </w:hyperlink>
      <w:r w:rsidRPr="00222CE6">
        <w:rPr>
          <w:rFonts w:ascii="Calibri" w:hAnsi="Calibri" w:cs="Calibri"/>
          <w:sz w:val="22"/>
          <w:szCs w:val="22"/>
          <w:lang w:val="de-CH"/>
        </w:rPr>
        <w:t> </w:t>
      </w:r>
    </w:p>
    <w:p w14:paraId="0B2B4BF1" w14:textId="77777777" w:rsidR="00222CE6" w:rsidRPr="00222CE6" w:rsidRDefault="00222CE6" w:rsidP="00222CE6">
      <w:pPr>
        <w:numPr>
          <w:ilvl w:val="0"/>
          <w:numId w:val="2"/>
        </w:numPr>
        <w:textAlignment w:val="baseline"/>
        <w:rPr>
          <w:rFonts w:ascii="Calibri" w:hAnsi="Calibri" w:cs="Calibri"/>
          <w:sz w:val="22"/>
          <w:szCs w:val="22"/>
          <w:lang w:val="de-CH"/>
        </w:rPr>
      </w:pPr>
      <w:hyperlink r:id="rId10" w:tgtFrame="_blank" w:history="1">
        <w:r w:rsidRPr="00222CE6">
          <w:rPr>
            <w:rFonts w:ascii="Merriweather" w:hAnsi="Merriweather" w:cs="Calibri"/>
            <w:color w:val="467886"/>
            <w:sz w:val="25"/>
            <w:szCs w:val="25"/>
            <w:lang w:val="de-CH"/>
          </w:rPr>
          <w:t>www.angelinvestmentnetwork.us</w:t>
        </w:r>
      </w:hyperlink>
      <w:r w:rsidRPr="00222CE6">
        <w:rPr>
          <w:rFonts w:ascii="Calibri" w:hAnsi="Calibri" w:cs="Calibri"/>
          <w:sz w:val="22"/>
          <w:szCs w:val="22"/>
          <w:lang w:val="de-CH"/>
        </w:rPr>
        <w:t> </w:t>
      </w:r>
    </w:p>
    <w:p w14:paraId="170D24EF" w14:textId="77777777" w:rsidR="00222CE6" w:rsidRPr="00222CE6" w:rsidRDefault="00222CE6" w:rsidP="00222CE6">
      <w:pPr>
        <w:numPr>
          <w:ilvl w:val="0"/>
          <w:numId w:val="2"/>
        </w:numPr>
        <w:textAlignment w:val="baseline"/>
        <w:rPr>
          <w:rFonts w:ascii="Calibri" w:hAnsi="Calibri" w:cs="Calibri"/>
          <w:sz w:val="22"/>
          <w:szCs w:val="22"/>
          <w:lang w:val="de-CH"/>
        </w:rPr>
      </w:pPr>
      <w:hyperlink r:id="rId11" w:tgtFrame="_blank" w:history="1">
        <w:r w:rsidRPr="00222CE6">
          <w:rPr>
            <w:rFonts w:ascii="Merriweather" w:hAnsi="Merriweather" w:cs="Calibri"/>
            <w:color w:val="467886"/>
            <w:sz w:val="25"/>
            <w:szCs w:val="25"/>
            <w:lang w:val="de-CH"/>
          </w:rPr>
          <w:t>www.usangelsinvestors.com</w:t>
        </w:r>
      </w:hyperlink>
      <w:r w:rsidRPr="00222CE6">
        <w:rPr>
          <w:rFonts w:ascii="Calibri" w:hAnsi="Calibri" w:cs="Calibri"/>
          <w:sz w:val="22"/>
          <w:szCs w:val="22"/>
          <w:lang w:val="de-CH"/>
        </w:rPr>
        <w:t> </w:t>
      </w:r>
    </w:p>
    <w:p w14:paraId="6E4EAA21"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Events</w:t>
      </w:r>
      <w:r w:rsidRPr="00222CE6">
        <w:rPr>
          <w:rFonts w:ascii="Lato" w:hAnsi="Lato" w:cs="Segoe UI"/>
          <w:color w:val="363636"/>
          <w:sz w:val="33"/>
          <w:szCs w:val="33"/>
          <w:lang w:val="de-CH"/>
        </w:rPr>
        <w:t> </w:t>
      </w:r>
    </w:p>
    <w:p w14:paraId="5AE1B4DD"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Unlike venture capitalist events, which are often held in or around big cities, angel investor</w:t>
      </w:r>
      <w:r w:rsidRPr="00222CE6">
        <w:rPr>
          <w:color w:val="252525"/>
          <w:sz w:val="25"/>
          <w:szCs w:val="25"/>
          <w:lang w:val="de-CH"/>
        </w:rPr>
        <w:t> </w:t>
      </w:r>
      <w:r w:rsidRPr="00222CE6">
        <w:rPr>
          <w:rFonts w:ascii="Merriweather" w:hAnsi="Merriweather" w:cs="Segoe UI"/>
          <w:color w:val="252525"/>
          <w:sz w:val="25"/>
          <w:szCs w:val="25"/>
          <w:lang w:val="de-CH"/>
        </w:rPr>
        <w:t xml:space="preserve">events are held across the whole country. With a little bit of planning, you will have the opportunity to pitch your ideas not to one, but to hundreds of angel investors looking for promising </w:t>
      </w:r>
      <w:r w:rsidRPr="00222CE6">
        <w:rPr>
          <w:rFonts w:ascii="Merriweather" w:hAnsi="Merriweather" w:cs="Segoe UI"/>
          <w:color w:val="252525"/>
          <w:sz w:val="25"/>
          <w:szCs w:val="25"/>
          <w:lang w:val="de-CH"/>
        </w:rPr>
        <w:lastRenderedPageBreak/>
        <w:t>startups and entrepreneurs. Some of the most popular angel investor events this year include: </w:t>
      </w:r>
    </w:p>
    <w:p w14:paraId="1FE46C50" w14:textId="77777777" w:rsidR="00222CE6" w:rsidRPr="00222CE6" w:rsidRDefault="00222CE6" w:rsidP="00222CE6">
      <w:pPr>
        <w:numPr>
          <w:ilvl w:val="0"/>
          <w:numId w:val="3"/>
        </w:numPr>
        <w:textAlignment w:val="baseline"/>
        <w:rPr>
          <w:rFonts w:ascii="Calibri" w:hAnsi="Calibri" w:cs="Calibri"/>
          <w:sz w:val="22"/>
          <w:szCs w:val="22"/>
          <w:lang w:val="de-CH"/>
        </w:rPr>
      </w:pPr>
      <w:hyperlink r:id="rId12" w:tgtFrame="_blank" w:history="1">
        <w:r w:rsidRPr="00222CE6">
          <w:rPr>
            <w:rFonts w:ascii="Merriweather" w:hAnsi="Merriweather" w:cs="Calibri"/>
            <w:color w:val="467886"/>
            <w:sz w:val="25"/>
            <w:szCs w:val="25"/>
            <w:lang w:val="de-CH"/>
          </w:rPr>
          <w:t>GEC 2017 SiMODiSA Venture Train</w:t>
        </w:r>
      </w:hyperlink>
      <w:r w:rsidRPr="00222CE6">
        <w:rPr>
          <w:rFonts w:ascii="Calibri" w:hAnsi="Calibri" w:cs="Calibri"/>
          <w:sz w:val="22"/>
          <w:szCs w:val="22"/>
          <w:lang w:val="de-CH"/>
        </w:rPr>
        <w:t> </w:t>
      </w:r>
    </w:p>
    <w:p w14:paraId="191BED5D" w14:textId="77777777" w:rsidR="00222CE6" w:rsidRPr="00222CE6" w:rsidRDefault="00222CE6" w:rsidP="00222CE6">
      <w:pPr>
        <w:numPr>
          <w:ilvl w:val="0"/>
          <w:numId w:val="3"/>
        </w:numPr>
        <w:textAlignment w:val="baseline"/>
        <w:rPr>
          <w:rFonts w:ascii="Calibri" w:hAnsi="Calibri" w:cs="Calibri"/>
          <w:sz w:val="22"/>
          <w:szCs w:val="22"/>
          <w:lang w:val="de-CH"/>
        </w:rPr>
      </w:pPr>
      <w:hyperlink r:id="rId13" w:tgtFrame="_blank" w:history="1">
        <w:r w:rsidRPr="00222CE6">
          <w:rPr>
            <w:rFonts w:ascii="Merriweather" w:hAnsi="Merriweather" w:cs="Calibri"/>
            <w:color w:val="467886"/>
            <w:sz w:val="25"/>
            <w:szCs w:val="25"/>
            <w:lang w:val="de-CH"/>
          </w:rPr>
          <w:t>2017 ACA Summit</w:t>
        </w:r>
      </w:hyperlink>
      <w:r w:rsidRPr="00222CE6">
        <w:rPr>
          <w:rFonts w:ascii="Calibri" w:hAnsi="Calibri" w:cs="Calibri"/>
          <w:sz w:val="22"/>
          <w:szCs w:val="22"/>
          <w:lang w:val="de-CH"/>
        </w:rPr>
        <w:t> </w:t>
      </w:r>
    </w:p>
    <w:p w14:paraId="5F6DDA61" w14:textId="77777777" w:rsidR="00222CE6" w:rsidRPr="00222CE6" w:rsidRDefault="00222CE6" w:rsidP="00222CE6">
      <w:pPr>
        <w:numPr>
          <w:ilvl w:val="0"/>
          <w:numId w:val="3"/>
        </w:numPr>
        <w:textAlignment w:val="baseline"/>
        <w:rPr>
          <w:rFonts w:ascii="Calibri" w:hAnsi="Calibri" w:cs="Calibri"/>
          <w:sz w:val="22"/>
          <w:szCs w:val="22"/>
          <w:lang w:val="de-CH"/>
        </w:rPr>
      </w:pPr>
      <w:hyperlink r:id="rId14" w:tgtFrame="_blank" w:history="1">
        <w:r w:rsidRPr="00222CE6">
          <w:rPr>
            <w:rFonts w:ascii="Merriweather" w:hAnsi="Merriweather" w:cs="Calibri"/>
            <w:color w:val="467886"/>
            <w:sz w:val="25"/>
            <w:szCs w:val="25"/>
            <w:lang w:val="de-CH"/>
          </w:rPr>
          <w:t>University Startups Conference &amp; Demo Day</w:t>
        </w:r>
      </w:hyperlink>
      <w:r w:rsidRPr="00222CE6">
        <w:rPr>
          <w:rFonts w:ascii="Calibri" w:hAnsi="Calibri" w:cs="Calibri"/>
          <w:sz w:val="22"/>
          <w:szCs w:val="22"/>
          <w:lang w:val="de-CH"/>
        </w:rPr>
        <w:t> </w:t>
      </w:r>
    </w:p>
    <w:p w14:paraId="145FB407" w14:textId="77777777" w:rsidR="00222CE6" w:rsidRPr="00222CE6" w:rsidRDefault="00222CE6" w:rsidP="00222CE6">
      <w:pPr>
        <w:numPr>
          <w:ilvl w:val="0"/>
          <w:numId w:val="3"/>
        </w:numPr>
        <w:textAlignment w:val="baseline"/>
        <w:rPr>
          <w:rFonts w:ascii="Calibri" w:hAnsi="Calibri" w:cs="Calibri"/>
          <w:sz w:val="22"/>
          <w:szCs w:val="22"/>
          <w:lang w:val="de-CH"/>
        </w:rPr>
      </w:pPr>
      <w:hyperlink r:id="rId15" w:tgtFrame="_blank" w:history="1">
        <w:r w:rsidRPr="00222CE6">
          <w:rPr>
            <w:rFonts w:ascii="Merriweather" w:hAnsi="Merriweather" w:cs="Calibri"/>
            <w:color w:val="467886"/>
            <w:sz w:val="25"/>
            <w:szCs w:val="25"/>
            <w:lang w:val="de-CH"/>
          </w:rPr>
          <w:t>Startup Grind</w:t>
        </w:r>
      </w:hyperlink>
      <w:r w:rsidRPr="00222CE6">
        <w:rPr>
          <w:rFonts w:ascii="Calibri" w:hAnsi="Calibri" w:cs="Calibri"/>
          <w:sz w:val="25"/>
          <w:szCs w:val="25"/>
          <w:lang w:val="de-CH"/>
        </w:rPr>
        <w:t> </w:t>
      </w:r>
      <w:r w:rsidRPr="00222CE6">
        <w:rPr>
          <w:rFonts w:ascii="Merriweather" w:hAnsi="Merriweather" w:cs="Calibri"/>
          <w:color w:val="252525"/>
          <w:sz w:val="25"/>
          <w:szCs w:val="25"/>
          <w:lang w:val="de-CH"/>
        </w:rPr>
        <w:t>runs monthly events around the world </w:t>
      </w:r>
    </w:p>
    <w:p w14:paraId="368A1C87"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Angel investment networks and groups.</w:t>
      </w:r>
      <w:r w:rsidRPr="00222CE6">
        <w:rPr>
          <w:rFonts w:ascii="Lato" w:hAnsi="Lato" w:cs="Segoe UI"/>
          <w:color w:val="363636"/>
          <w:sz w:val="33"/>
          <w:szCs w:val="33"/>
          <w:lang w:val="de-CH"/>
        </w:rPr>
        <w:t> </w:t>
      </w:r>
    </w:p>
    <w:p w14:paraId="6B75326B"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You may also contact an angel investor, investment network, or angel investor group directly to pitch them your idea. This may seem like the simplest way to meet an angel investor, but it’s also the least effective. Angel investors usually screen ideas before even looking at them, and unless you have a connection or advocate with an individual or in a network, your contact request will probably be lost in the thousands received each day. </w:t>
      </w:r>
    </w:p>
    <w:p w14:paraId="0A1C28BD"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b/>
          <w:bCs/>
          <w:color w:val="252525"/>
          <w:sz w:val="25"/>
          <w:szCs w:val="25"/>
          <w:lang w:val="de-CH"/>
        </w:rPr>
        <w:t>Related:</w:t>
      </w:r>
      <w:r w:rsidRPr="00222CE6">
        <w:rPr>
          <w:b/>
          <w:bCs/>
          <w:color w:val="252525"/>
          <w:sz w:val="25"/>
          <w:szCs w:val="25"/>
          <w:lang w:val="de-CH"/>
        </w:rPr>
        <w:t> </w:t>
      </w:r>
      <w:hyperlink r:id="rId16" w:tgtFrame="_blank" w:history="1">
        <w:r w:rsidRPr="00222CE6">
          <w:rPr>
            <w:rFonts w:ascii="Merriweather" w:hAnsi="Merriweather" w:cs="Segoe UI"/>
            <w:b/>
            <w:bCs/>
            <w:color w:val="467886"/>
            <w:sz w:val="25"/>
            <w:szCs w:val="25"/>
            <w:lang w:val="de-CH"/>
          </w:rPr>
          <w:t>How to Find</w:t>
        </w:r>
        <w:r w:rsidRPr="00222CE6">
          <w:rPr>
            <w:b/>
            <w:bCs/>
            <w:color w:val="467886"/>
            <w:sz w:val="25"/>
            <w:szCs w:val="25"/>
            <w:lang w:val="de-CH"/>
          </w:rPr>
          <w:t> </w:t>
        </w:r>
        <w:r w:rsidRPr="00222CE6">
          <w:rPr>
            <w:rFonts w:ascii="Merriweather" w:hAnsi="Merriweather" w:cs="Segoe UI"/>
            <w:b/>
            <w:bCs/>
            <w:color w:val="467886"/>
            <w:sz w:val="25"/>
            <w:szCs w:val="25"/>
            <w:lang w:val="de-CH"/>
          </w:rPr>
          <w:t>Investors</w:t>
        </w:r>
        <w:r w:rsidRPr="00222CE6">
          <w:rPr>
            <w:b/>
            <w:bCs/>
            <w:color w:val="467886"/>
            <w:sz w:val="25"/>
            <w:szCs w:val="25"/>
            <w:lang w:val="de-CH"/>
          </w:rPr>
          <w:t> </w:t>
        </w:r>
        <w:r w:rsidRPr="00222CE6">
          <w:rPr>
            <w:rFonts w:ascii="Merriweather" w:hAnsi="Merriweather" w:cs="Segoe UI"/>
            <w:b/>
            <w:bCs/>
            <w:color w:val="467886"/>
            <w:sz w:val="25"/>
            <w:szCs w:val="25"/>
            <w:lang w:val="de-CH"/>
          </w:rPr>
          <w:t>Through LinkedIn</w:t>
        </w:r>
      </w:hyperlink>
      <w:r w:rsidRPr="00222CE6">
        <w:rPr>
          <w:rFonts w:ascii="Calibri" w:hAnsi="Calibri" w:cs="Calibri"/>
          <w:sz w:val="22"/>
          <w:szCs w:val="22"/>
          <w:lang w:val="de-CH"/>
        </w:rPr>
        <w:t> </w:t>
      </w:r>
    </w:p>
    <w:p w14:paraId="7553837E"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Fundraising advisers</w:t>
      </w:r>
      <w:r w:rsidRPr="00222CE6">
        <w:rPr>
          <w:rFonts w:ascii="Lato" w:hAnsi="Lato" w:cs="Segoe UI"/>
          <w:color w:val="363636"/>
          <w:sz w:val="33"/>
          <w:szCs w:val="33"/>
          <w:lang w:val="de-CH"/>
        </w:rPr>
        <w:t> </w:t>
      </w:r>
    </w:p>
    <w:p w14:paraId="1FE878C1"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If you are not confident in your fundraising skills, you can always employ fundraising advisers to help you get your startup rolling. Similarly to the investors themselves, fundraising advisers will only take on clients with potential to sell to investors, so make sure you prepare a great presentation for them, too. </w:t>
      </w:r>
    </w:p>
    <w:p w14:paraId="346D40E2"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b/>
          <w:bCs/>
          <w:color w:val="252525"/>
          <w:sz w:val="25"/>
          <w:szCs w:val="25"/>
          <w:lang w:val="de-CH"/>
        </w:rPr>
        <w:t>Related:</w:t>
      </w:r>
      <w:r w:rsidRPr="00222CE6">
        <w:rPr>
          <w:b/>
          <w:bCs/>
          <w:color w:val="252525"/>
          <w:sz w:val="25"/>
          <w:szCs w:val="25"/>
          <w:lang w:val="de-CH"/>
        </w:rPr>
        <w:t> </w:t>
      </w:r>
      <w:hyperlink r:id="rId17" w:tgtFrame="_blank" w:history="1">
        <w:r w:rsidRPr="00222CE6">
          <w:rPr>
            <w:rFonts w:ascii="Merriweather" w:hAnsi="Merriweather" w:cs="Segoe UI"/>
            <w:b/>
            <w:bCs/>
            <w:color w:val="467886"/>
            <w:sz w:val="25"/>
            <w:szCs w:val="25"/>
            <w:lang w:val="de-CH"/>
          </w:rPr>
          <w:t>7 Essential Tips for an Effective</w:t>
        </w:r>
        <w:r w:rsidRPr="00222CE6">
          <w:rPr>
            <w:b/>
            <w:bCs/>
            <w:color w:val="467886"/>
            <w:sz w:val="25"/>
            <w:szCs w:val="25"/>
            <w:lang w:val="de-CH"/>
          </w:rPr>
          <w:t> </w:t>
        </w:r>
        <w:r w:rsidRPr="00222CE6">
          <w:rPr>
            <w:rFonts w:ascii="Merriweather" w:hAnsi="Merriweather" w:cs="Segoe UI"/>
            <w:b/>
            <w:bCs/>
            <w:color w:val="467886"/>
            <w:sz w:val="25"/>
            <w:szCs w:val="25"/>
            <w:lang w:val="de-CH"/>
          </w:rPr>
          <w:t>Fundraising</w:t>
        </w:r>
        <w:r w:rsidRPr="00222CE6">
          <w:rPr>
            <w:b/>
            <w:bCs/>
            <w:color w:val="467886"/>
            <w:sz w:val="25"/>
            <w:szCs w:val="25"/>
            <w:lang w:val="de-CH"/>
          </w:rPr>
          <w:t> </w:t>
        </w:r>
        <w:r w:rsidRPr="00222CE6">
          <w:rPr>
            <w:rFonts w:ascii="Merriweather" w:hAnsi="Merriweather" w:cs="Segoe UI"/>
            <w:b/>
            <w:bCs/>
            <w:color w:val="467886"/>
            <w:sz w:val="25"/>
            <w:szCs w:val="25"/>
            <w:lang w:val="de-CH"/>
          </w:rPr>
          <w:t>Strategy</w:t>
        </w:r>
      </w:hyperlink>
      <w:r w:rsidRPr="00222CE6">
        <w:rPr>
          <w:rFonts w:ascii="Calibri" w:hAnsi="Calibri" w:cs="Calibri"/>
          <w:sz w:val="22"/>
          <w:szCs w:val="22"/>
          <w:lang w:val="de-CH"/>
        </w:rPr>
        <w:t> </w:t>
      </w:r>
    </w:p>
    <w:p w14:paraId="5E5EDD7D"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How to pitch angel investors.</w:t>
      </w:r>
      <w:r w:rsidRPr="00222CE6">
        <w:rPr>
          <w:rFonts w:ascii="Lato" w:hAnsi="Lato" w:cs="Segoe UI"/>
          <w:color w:val="363636"/>
          <w:sz w:val="33"/>
          <w:szCs w:val="33"/>
          <w:lang w:val="de-CH"/>
        </w:rPr>
        <w:t> </w:t>
      </w:r>
    </w:p>
    <w:p w14:paraId="7863F7DF"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Once you have scored your first meeting with an angel investor, you will have to prepare a presentation to pitch your idea. There are key aspects of your pitch that angel investors notice, so make sure you lay the groundwork for an excellent delivery. </w:t>
      </w:r>
    </w:p>
    <w:p w14:paraId="2E2922B2"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Connect effectively.</w:t>
      </w:r>
      <w:r w:rsidRPr="00222CE6">
        <w:rPr>
          <w:rFonts w:ascii="Lato" w:hAnsi="Lato" w:cs="Segoe UI"/>
          <w:color w:val="363636"/>
          <w:sz w:val="33"/>
          <w:szCs w:val="33"/>
          <w:lang w:val="de-CH"/>
        </w:rPr>
        <w:t> </w:t>
      </w:r>
    </w:p>
    <w:p w14:paraId="7B24C3BA"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 xml:space="preserve">Investors will want to contact you and ask questions even before your meeting if they really like your startup idea. Giving them open communication channels can cultivate your relationship, which can be a huge deciding factor. </w:t>
      </w:r>
      <w:r w:rsidRPr="00222CE6">
        <w:rPr>
          <w:color w:val="252525"/>
          <w:sz w:val="25"/>
          <w:szCs w:val="25"/>
          <w:lang w:val="de-CH"/>
        </w:rPr>
        <w:t> </w:t>
      </w:r>
      <w:r w:rsidRPr="00222CE6">
        <w:rPr>
          <w:rFonts w:ascii="Merriweather" w:hAnsi="Merriweather" w:cs="Segoe UI"/>
          <w:color w:val="252525"/>
          <w:sz w:val="25"/>
          <w:szCs w:val="25"/>
          <w:lang w:val="de-CH"/>
        </w:rPr>
        <w:t> </w:t>
      </w:r>
    </w:p>
    <w:p w14:paraId="4C75B832"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Find a vocal champion.</w:t>
      </w:r>
      <w:r w:rsidRPr="00222CE6">
        <w:rPr>
          <w:rFonts w:ascii="Lato" w:hAnsi="Lato" w:cs="Segoe UI"/>
          <w:color w:val="363636"/>
          <w:sz w:val="33"/>
          <w:szCs w:val="33"/>
          <w:lang w:val="de-CH"/>
        </w:rPr>
        <w:t> </w:t>
      </w:r>
    </w:p>
    <w:p w14:paraId="5B283925"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 xml:space="preserve">Before you get a meeting, you should obtain an investor or investor group. You should try to recruit a vocal champion inside of the group or close to the individual. Establishing a vocal champion will help you draw in members of a group into the discussion or engage individual investors, pushing them to consider the pros and cons of your startup. </w:t>
      </w:r>
      <w:r w:rsidRPr="00222CE6">
        <w:rPr>
          <w:color w:val="252525"/>
          <w:sz w:val="25"/>
          <w:szCs w:val="25"/>
          <w:lang w:val="de-CH"/>
        </w:rPr>
        <w:t> </w:t>
      </w:r>
      <w:r w:rsidRPr="00222CE6">
        <w:rPr>
          <w:rFonts w:ascii="Merriweather" w:hAnsi="Merriweather" w:cs="Segoe UI"/>
          <w:color w:val="252525"/>
          <w:sz w:val="25"/>
          <w:szCs w:val="25"/>
          <w:lang w:val="de-CH"/>
        </w:rPr>
        <w:t> </w:t>
      </w:r>
    </w:p>
    <w:p w14:paraId="31251842"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Research their process.</w:t>
      </w:r>
      <w:r w:rsidRPr="00222CE6">
        <w:rPr>
          <w:rFonts w:ascii="Lato" w:hAnsi="Lato" w:cs="Segoe UI"/>
          <w:color w:val="363636"/>
          <w:sz w:val="33"/>
          <w:szCs w:val="33"/>
          <w:lang w:val="de-CH"/>
        </w:rPr>
        <w:t> </w:t>
      </w:r>
    </w:p>
    <w:p w14:paraId="77207151"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 xml:space="preserve">Each individual or group of angel investors follows a unique process to choosing a startup. Familiarize yourself with this process as well as you </w:t>
      </w:r>
      <w:r w:rsidRPr="00222CE6">
        <w:rPr>
          <w:rFonts w:ascii="Merriweather" w:hAnsi="Merriweather" w:cs="Segoe UI"/>
          <w:color w:val="252525"/>
          <w:sz w:val="25"/>
          <w:szCs w:val="25"/>
          <w:lang w:val="de-CH"/>
        </w:rPr>
        <w:lastRenderedPageBreak/>
        <w:t>can. Take notes and use the information to deliver key information at critical points in the process. </w:t>
      </w:r>
    </w:p>
    <w:p w14:paraId="32A82C5C"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b/>
          <w:bCs/>
          <w:color w:val="252525"/>
          <w:sz w:val="25"/>
          <w:szCs w:val="25"/>
          <w:lang w:val="de-CH"/>
        </w:rPr>
        <w:t>Related:</w:t>
      </w:r>
      <w:r w:rsidRPr="00222CE6">
        <w:rPr>
          <w:b/>
          <w:bCs/>
          <w:color w:val="252525"/>
          <w:sz w:val="25"/>
          <w:szCs w:val="25"/>
          <w:lang w:val="de-CH"/>
        </w:rPr>
        <w:t> </w:t>
      </w:r>
      <w:hyperlink r:id="rId18" w:tgtFrame="_blank" w:history="1">
        <w:r w:rsidRPr="00222CE6">
          <w:rPr>
            <w:rFonts w:ascii="Merriweather" w:hAnsi="Merriweather" w:cs="Segoe UI"/>
            <w:b/>
            <w:bCs/>
            <w:color w:val="467886"/>
            <w:sz w:val="25"/>
            <w:szCs w:val="25"/>
            <w:lang w:val="de-CH"/>
          </w:rPr>
          <w:t>The 5 Best</w:t>
        </w:r>
        <w:r w:rsidRPr="00222CE6">
          <w:rPr>
            <w:b/>
            <w:bCs/>
            <w:color w:val="467886"/>
            <w:sz w:val="25"/>
            <w:szCs w:val="25"/>
            <w:lang w:val="de-CH"/>
          </w:rPr>
          <w:t> </w:t>
        </w:r>
        <w:r w:rsidRPr="00222CE6">
          <w:rPr>
            <w:rFonts w:ascii="Merriweather" w:hAnsi="Merriweather" w:cs="Segoe UI"/>
            <w:b/>
            <w:bCs/>
            <w:color w:val="467886"/>
            <w:sz w:val="25"/>
            <w:szCs w:val="25"/>
            <w:lang w:val="de-CH"/>
          </w:rPr>
          <w:t>Pitch</w:t>
        </w:r>
        <w:r w:rsidRPr="00222CE6">
          <w:rPr>
            <w:b/>
            <w:bCs/>
            <w:color w:val="467886"/>
            <w:sz w:val="25"/>
            <w:szCs w:val="25"/>
            <w:lang w:val="de-CH"/>
          </w:rPr>
          <w:t> </w:t>
        </w:r>
        <w:r w:rsidRPr="00222CE6">
          <w:rPr>
            <w:rFonts w:ascii="Merriweather" w:hAnsi="Merriweather" w:cs="Segoe UI"/>
            <w:b/>
            <w:bCs/>
            <w:color w:val="467886"/>
            <w:sz w:val="25"/>
            <w:szCs w:val="25"/>
            <w:lang w:val="de-CH"/>
          </w:rPr>
          <w:t>Tactics I Heard as an</w:t>
        </w:r>
        <w:r w:rsidRPr="00222CE6">
          <w:rPr>
            <w:b/>
            <w:bCs/>
            <w:color w:val="467886"/>
            <w:sz w:val="25"/>
            <w:szCs w:val="25"/>
            <w:lang w:val="de-CH"/>
          </w:rPr>
          <w:t> </w:t>
        </w:r>
        <w:r w:rsidRPr="00222CE6">
          <w:rPr>
            <w:rFonts w:ascii="Merriweather" w:hAnsi="Merriweather" w:cs="Segoe UI"/>
            <w:b/>
            <w:bCs/>
            <w:color w:val="467886"/>
            <w:sz w:val="25"/>
            <w:szCs w:val="25"/>
            <w:lang w:val="de-CH"/>
          </w:rPr>
          <w:t>Angel Investor</w:t>
        </w:r>
      </w:hyperlink>
      <w:r w:rsidRPr="00222CE6">
        <w:rPr>
          <w:rFonts w:ascii="Calibri" w:hAnsi="Calibri" w:cs="Calibri"/>
          <w:sz w:val="22"/>
          <w:szCs w:val="22"/>
          <w:lang w:val="de-CH"/>
        </w:rPr>
        <w:t> </w:t>
      </w:r>
    </w:p>
    <w:p w14:paraId="78BA8987"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33"/>
          <w:szCs w:val="33"/>
          <w:lang w:val="de-CH"/>
        </w:rPr>
        <w:t>Deliver a memorable presentation.</w:t>
      </w:r>
      <w:r w:rsidRPr="00222CE6">
        <w:rPr>
          <w:rFonts w:ascii="Lato" w:hAnsi="Lato" w:cs="Segoe UI"/>
          <w:color w:val="363636"/>
          <w:sz w:val="33"/>
          <w:szCs w:val="33"/>
          <w:lang w:val="de-CH"/>
        </w:rPr>
        <w:t> </w:t>
      </w:r>
    </w:p>
    <w:p w14:paraId="273B0485"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The biggest, most prominent element of your pitch, is delivering a strong presentation. There are many components to a great presentation, but knowledgeability and confidence are at the top of the list. In addition, you must always remember to: </w:t>
      </w:r>
    </w:p>
    <w:p w14:paraId="1E291B30"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Tell a compelling story -</w:t>
      </w:r>
      <w:r w:rsidRPr="00222CE6">
        <w:rPr>
          <w:rFonts w:ascii="Merriweather" w:hAnsi="Merriweather" w:cs="Calibri"/>
          <w:color w:val="252525"/>
          <w:sz w:val="25"/>
          <w:szCs w:val="25"/>
          <w:lang w:val="de-CH"/>
        </w:rPr>
        <w:t>Remember, your potential investors are not customers, so tailor your presentation to achieve maximum engagement. </w:t>
      </w:r>
    </w:p>
    <w:p w14:paraId="2A04D51C"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Get straight to the point -</w:t>
      </w:r>
      <w:r w:rsidRPr="00222CE6">
        <w:rPr>
          <w:b/>
          <w:bCs/>
          <w:color w:val="252525"/>
          <w:sz w:val="25"/>
          <w:szCs w:val="25"/>
          <w:lang w:val="de-CH"/>
        </w:rPr>
        <w:t> </w:t>
      </w:r>
      <w:r w:rsidRPr="00222CE6">
        <w:rPr>
          <w:rFonts w:ascii="Merriweather" w:hAnsi="Merriweather" w:cs="Calibri"/>
          <w:color w:val="252525"/>
          <w:sz w:val="25"/>
          <w:szCs w:val="25"/>
          <w:lang w:val="de-CH"/>
        </w:rPr>
        <w:t>Presentations have designated time slots, usually between 10 and 15 minutes. Stick to your allotted slot to show you respect the angel investor’s time. </w:t>
      </w:r>
    </w:p>
    <w:p w14:paraId="16705064"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Cover the money -</w:t>
      </w:r>
      <w:r w:rsidRPr="00222CE6">
        <w:rPr>
          <w:rFonts w:ascii="Calibri" w:hAnsi="Calibri" w:cs="Calibri"/>
          <w:sz w:val="25"/>
          <w:szCs w:val="25"/>
          <w:lang w:val="de-CH"/>
        </w:rPr>
        <w:t> </w:t>
      </w:r>
      <w:r w:rsidRPr="00222CE6">
        <w:rPr>
          <w:rFonts w:ascii="Merriweather" w:hAnsi="Merriweather" w:cs="Calibri"/>
          <w:color w:val="252525"/>
          <w:sz w:val="25"/>
          <w:szCs w:val="25"/>
          <w:lang w:val="de-CH"/>
        </w:rPr>
        <w:t>Angel investors may be swayed more by emotion, but they are still investors. Don’t be afraid to cover the financial aspects and exit options in case your startup does not generate revenue. </w:t>
      </w:r>
    </w:p>
    <w:p w14:paraId="6DC8CF29"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Be prepared to answer questions -</w:t>
      </w:r>
      <w:r w:rsidRPr="00222CE6">
        <w:rPr>
          <w:rFonts w:ascii="Calibri" w:hAnsi="Calibri" w:cs="Calibri"/>
          <w:sz w:val="25"/>
          <w:szCs w:val="25"/>
          <w:lang w:val="de-CH"/>
        </w:rPr>
        <w:t> </w:t>
      </w:r>
      <w:r w:rsidRPr="00222CE6">
        <w:rPr>
          <w:rFonts w:ascii="Merriweather" w:hAnsi="Merriweather" w:cs="Calibri"/>
          <w:color w:val="252525"/>
          <w:sz w:val="25"/>
          <w:szCs w:val="25"/>
          <w:lang w:val="de-CH"/>
        </w:rPr>
        <w:t>At the end of your presentation, they will bombard you with questions, so make sure you are ready to answer anything from finances to operations. </w:t>
      </w:r>
    </w:p>
    <w:p w14:paraId="4BC058FF"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Wear your orator cap -</w:t>
      </w:r>
      <w:r w:rsidRPr="00222CE6">
        <w:rPr>
          <w:rFonts w:ascii="Calibri" w:hAnsi="Calibri" w:cs="Calibri"/>
          <w:sz w:val="25"/>
          <w:szCs w:val="25"/>
          <w:lang w:val="de-CH"/>
        </w:rPr>
        <w:t> </w:t>
      </w:r>
      <w:r w:rsidRPr="00222CE6">
        <w:rPr>
          <w:rFonts w:ascii="Merriweather" w:hAnsi="Merriweather" w:cs="Calibri"/>
          <w:color w:val="252525"/>
          <w:sz w:val="25"/>
          <w:szCs w:val="25"/>
          <w:lang w:val="de-CH"/>
        </w:rPr>
        <w:t>Employ strong public speaking skills to deliver an eloquent presentation. This includes tone of voice, body language, effective visual aids, etc. </w:t>
      </w:r>
    </w:p>
    <w:p w14:paraId="2D230747" w14:textId="77777777" w:rsidR="00222CE6" w:rsidRPr="00222CE6" w:rsidRDefault="00222CE6" w:rsidP="00222CE6">
      <w:pPr>
        <w:numPr>
          <w:ilvl w:val="0"/>
          <w:numId w:val="4"/>
        </w:numPr>
        <w:textAlignment w:val="baseline"/>
        <w:rPr>
          <w:rFonts w:ascii="Calibri" w:hAnsi="Calibri" w:cs="Calibri"/>
          <w:sz w:val="22"/>
          <w:szCs w:val="22"/>
          <w:lang w:val="de-CH"/>
        </w:rPr>
      </w:pPr>
      <w:r w:rsidRPr="00222CE6">
        <w:rPr>
          <w:rFonts w:ascii="Merriweather" w:hAnsi="Merriweather" w:cs="Calibri"/>
          <w:b/>
          <w:bCs/>
          <w:color w:val="252525"/>
          <w:sz w:val="25"/>
          <w:szCs w:val="25"/>
          <w:lang w:val="de-CH"/>
        </w:rPr>
        <w:t>Aim to build a relationship, not to close a sale -</w:t>
      </w:r>
      <w:r w:rsidRPr="00222CE6">
        <w:rPr>
          <w:b/>
          <w:bCs/>
          <w:color w:val="252525"/>
          <w:sz w:val="25"/>
          <w:szCs w:val="25"/>
          <w:lang w:val="de-CH"/>
        </w:rPr>
        <w:t> </w:t>
      </w:r>
      <w:r w:rsidRPr="00222CE6">
        <w:rPr>
          <w:rFonts w:ascii="Merriweather" w:hAnsi="Merriweather" w:cs="Calibri"/>
          <w:color w:val="252525"/>
          <w:sz w:val="25"/>
          <w:szCs w:val="25"/>
          <w:lang w:val="de-CH"/>
        </w:rPr>
        <w:t>Don’t treat your meeting as a sales opportunity. View it as a chance to cultivate a good relationship and establish rapport with your potential investors. </w:t>
      </w:r>
    </w:p>
    <w:p w14:paraId="33DB0410" w14:textId="77777777" w:rsidR="00222CE6" w:rsidRPr="00222CE6" w:rsidRDefault="00222CE6" w:rsidP="00222CE6">
      <w:pPr>
        <w:textAlignment w:val="baseline"/>
        <w:rPr>
          <w:rFonts w:ascii="Segoe UI" w:hAnsi="Segoe UI" w:cs="Segoe UI"/>
          <w:sz w:val="18"/>
          <w:szCs w:val="18"/>
          <w:lang w:val="de-CH"/>
        </w:rPr>
      </w:pPr>
      <w:r w:rsidRPr="00222CE6">
        <w:rPr>
          <w:rFonts w:ascii="Merriweather" w:hAnsi="Merriweather" w:cs="Segoe UI"/>
          <w:color w:val="252525"/>
          <w:sz w:val="25"/>
          <w:szCs w:val="25"/>
          <w:lang w:val="de-CH"/>
        </w:rPr>
        <w:t>Meeting and pitching to potential angel investors can be a very stressful, but by using the tips outlined above, you will be able to elevate your startup to the next level in no time and get the</w:t>
      </w:r>
      <w:r w:rsidRPr="00222CE6">
        <w:rPr>
          <w:rFonts w:ascii="Calibri" w:hAnsi="Calibri" w:cs="Calibri"/>
          <w:sz w:val="25"/>
          <w:szCs w:val="25"/>
          <w:lang w:val="de-CH"/>
        </w:rPr>
        <w:t> </w:t>
      </w:r>
      <w:hyperlink r:id="rId19" w:anchor="4cc311ed1ccb" w:tgtFrame="_blank" w:history="1">
        <w:r w:rsidRPr="00222CE6">
          <w:rPr>
            <w:rFonts w:ascii="Merriweather" w:hAnsi="Merriweather" w:cs="Segoe UI"/>
            <w:color w:val="467886"/>
            <w:sz w:val="25"/>
            <w:szCs w:val="25"/>
            <w:lang w:val="de-CH"/>
          </w:rPr>
          <w:t>funding</w:t>
        </w:r>
      </w:hyperlink>
      <w:r w:rsidRPr="00222CE6">
        <w:rPr>
          <w:rFonts w:ascii="Calibri" w:hAnsi="Calibri" w:cs="Calibri"/>
          <w:sz w:val="25"/>
          <w:szCs w:val="25"/>
          <w:lang w:val="de-CH"/>
        </w:rPr>
        <w:t> </w:t>
      </w:r>
      <w:r w:rsidRPr="00222CE6">
        <w:rPr>
          <w:rFonts w:ascii="Merriweather" w:hAnsi="Merriweather" w:cs="Segoe UI"/>
          <w:color w:val="252525"/>
          <w:sz w:val="25"/>
          <w:szCs w:val="25"/>
          <w:lang w:val="de-CH"/>
        </w:rPr>
        <w:t>you deserve. </w:t>
      </w:r>
    </w:p>
    <w:p w14:paraId="7437A869"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25"/>
          <w:szCs w:val="25"/>
          <w:shd w:val="clear" w:color="auto" w:fill="FFFFFF"/>
          <w:lang w:val="de-CH"/>
        </w:rPr>
        <w:t>Get Your Valuation</w:t>
      </w:r>
      <w:r w:rsidRPr="00222CE6">
        <w:rPr>
          <w:rFonts w:ascii="Lato" w:hAnsi="Lato" w:cs="Segoe UI"/>
          <w:color w:val="363636"/>
          <w:sz w:val="25"/>
          <w:szCs w:val="25"/>
          <w:lang w:val="de-CH"/>
        </w:rPr>
        <w:t> </w:t>
      </w:r>
    </w:p>
    <w:p w14:paraId="1644B2BE"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i/>
          <w:iCs/>
          <w:color w:val="363636"/>
          <w:sz w:val="25"/>
          <w:szCs w:val="25"/>
          <w:lang w:val="de-CH"/>
        </w:rPr>
        <w:t>Do you know what your business is worth?</w:t>
      </w:r>
      <w:r w:rsidRPr="00222CE6">
        <w:rPr>
          <w:rFonts w:ascii="Lato" w:hAnsi="Lato" w:cs="Segoe UI"/>
          <w:color w:val="363636"/>
          <w:sz w:val="25"/>
          <w:szCs w:val="25"/>
          <w:lang w:val="de-CH"/>
        </w:rPr>
        <w:t> </w:t>
      </w:r>
    </w:p>
    <w:p w14:paraId="6489DA65"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25"/>
          <w:szCs w:val="25"/>
          <w:lang w:val="de-CH"/>
        </w:rPr>
        <w:t>Discover and monitor your business value in real-time! »</w:t>
      </w:r>
      <w:r w:rsidRPr="00222CE6">
        <w:rPr>
          <w:rFonts w:ascii="Calibri" w:hAnsi="Calibri" w:cs="Calibri"/>
          <w:sz w:val="25"/>
          <w:szCs w:val="25"/>
          <w:lang w:val="de-CH"/>
        </w:rPr>
        <w:t> </w:t>
      </w:r>
      <w:r w:rsidRPr="00222CE6">
        <w:rPr>
          <w:rFonts w:ascii="Lato" w:hAnsi="Lato" w:cs="Segoe UI"/>
          <w:color w:val="2093D2"/>
          <w:sz w:val="25"/>
          <w:szCs w:val="25"/>
          <w:lang w:val="de-CH"/>
        </w:rPr>
        <w:t>Legend </w:t>
      </w:r>
    </w:p>
    <w:p w14:paraId="178C3773" w14:textId="77777777" w:rsidR="00222CE6" w:rsidRPr="00222CE6" w:rsidRDefault="00222CE6" w:rsidP="00222CE6">
      <w:pPr>
        <w:textAlignment w:val="baseline"/>
        <w:rPr>
          <w:rFonts w:ascii="Segoe UI" w:hAnsi="Segoe UI" w:cs="Segoe UI"/>
          <w:sz w:val="18"/>
          <w:szCs w:val="18"/>
        </w:rPr>
      </w:pPr>
      <w:r w:rsidRPr="00222CE6">
        <w:rPr>
          <w:rFonts w:ascii="Calibri" w:hAnsi="Calibri" w:cs="Calibri"/>
          <w:sz w:val="22"/>
          <w:szCs w:val="22"/>
        </w:rPr>
        <w:t> </w:t>
      </w:r>
    </w:p>
    <w:p w14:paraId="7937F9AF" w14:textId="77777777" w:rsidR="00222CE6" w:rsidRPr="00222CE6" w:rsidRDefault="00222CE6" w:rsidP="00222CE6">
      <w:pPr>
        <w:textAlignment w:val="baseline"/>
        <w:rPr>
          <w:rFonts w:ascii="Segoe UI" w:hAnsi="Segoe UI" w:cs="Segoe UI"/>
          <w:sz w:val="18"/>
          <w:szCs w:val="18"/>
          <w:lang w:val="de-CH"/>
        </w:rPr>
      </w:pPr>
      <w:r w:rsidRPr="00222CE6">
        <w:rPr>
          <w:rFonts w:ascii="Calibri" w:hAnsi="Calibri" w:cs="Calibri"/>
          <w:sz w:val="22"/>
          <w:szCs w:val="22"/>
          <w:lang w:val="de-CH"/>
        </w:rPr>
        <w:t> </w:t>
      </w:r>
    </w:p>
    <w:p w14:paraId="7372B6A4" w14:textId="474A72E1" w:rsidR="00222CE6" w:rsidRPr="00222CE6" w:rsidRDefault="00222CE6" w:rsidP="00222CE6">
      <w:pPr>
        <w:rPr>
          <w:rFonts w:ascii="Segoe UI" w:hAnsi="Segoe UI" w:cs="Segoe UI"/>
          <w:color w:val="000000"/>
          <w:sz w:val="18"/>
          <w:szCs w:val="18"/>
        </w:rPr>
      </w:pPr>
      <w:r w:rsidRPr="00222CE6">
        <w:rPr>
          <w:rFonts w:ascii="Segoe UI" w:hAnsi="Segoe UI" w:cs="Segoe UI"/>
          <w:noProof/>
          <w:color w:val="000000"/>
          <w:sz w:val="18"/>
          <w:szCs w:val="18"/>
        </w:rPr>
        <w:drawing>
          <wp:inline distT="0" distB="0" distL="0" distR="0" wp14:anchorId="07917E90" wp14:editId="01C6EBA3">
            <wp:extent cx="787400" cy="787400"/>
            <wp:effectExtent l="0" t="0" r="0" b="0"/>
            <wp:docPr id="2010157327" name="Picture 1" descr="Murray New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ray Newland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p w14:paraId="12D5AC64"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363636"/>
          <w:sz w:val="27"/>
          <w:szCs w:val="27"/>
          <w:lang w:val="de-CH"/>
        </w:rPr>
        <w:t>Murray Newlands</w:t>
      </w:r>
      <w:r w:rsidRPr="00222CE6">
        <w:rPr>
          <w:rFonts w:ascii="Calibri" w:hAnsi="Calibri" w:cs="Calibri"/>
          <w:sz w:val="25"/>
          <w:szCs w:val="25"/>
          <w:lang w:val="de-CH"/>
        </w:rPr>
        <w:t> </w:t>
      </w:r>
      <w:r w:rsidRPr="00222CE6">
        <w:rPr>
          <w:rFonts w:ascii="Merriweather" w:hAnsi="Merriweather" w:cs="Segoe UI"/>
          <w:color w:val="252525"/>
          <w:sz w:val="25"/>
          <w:szCs w:val="25"/>
          <w:lang w:val="de-CH"/>
        </w:rPr>
        <w:t>|</w:t>
      </w:r>
      <w:r w:rsidRPr="00222CE6">
        <w:rPr>
          <w:rFonts w:ascii="Calibri" w:hAnsi="Calibri" w:cs="Calibri"/>
          <w:sz w:val="25"/>
          <w:szCs w:val="25"/>
          <w:lang w:val="de-CH"/>
        </w:rPr>
        <w:t> </w:t>
      </w:r>
      <w:hyperlink r:id="rId21" w:tgtFrame="_blank" w:history="1">
        <w:r w:rsidRPr="00222CE6">
          <w:rPr>
            <w:rFonts w:ascii="Arial" w:hAnsi="Arial" w:cs="Arial"/>
            <w:color w:val="467886"/>
            <w:sz w:val="27"/>
            <w:szCs w:val="27"/>
            <w:lang w:val="de-CH"/>
          </w:rPr>
          <w:sym w:font="Symbol" w:char="F015"/>
        </w:r>
      </w:hyperlink>
      <w:r w:rsidRPr="00222CE6">
        <w:rPr>
          <w:rFonts w:ascii="Calibri" w:hAnsi="Calibri" w:cs="Calibri"/>
          <w:sz w:val="25"/>
          <w:szCs w:val="25"/>
          <w:lang w:val="de-CH"/>
        </w:rPr>
        <w:t> </w:t>
      </w:r>
      <w:hyperlink r:id="rId22" w:tgtFrame="_blank" w:history="1">
        <w:r w:rsidRPr="00222CE6">
          <w:rPr>
            <w:rFonts w:ascii="Arial" w:hAnsi="Arial" w:cs="Arial"/>
            <w:color w:val="467886"/>
            <w:sz w:val="27"/>
            <w:szCs w:val="27"/>
            <w:lang w:val="de-CH"/>
          </w:rPr>
          <w:sym w:font="Symbol" w:char="F075"/>
        </w:r>
      </w:hyperlink>
      <w:r w:rsidRPr="00222CE6">
        <w:rPr>
          <w:rFonts w:ascii="Calibri" w:hAnsi="Calibri" w:cs="Calibri"/>
          <w:sz w:val="25"/>
          <w:szCs w:val="25"/>
          <w:lang w:val="de-CH"/>
        </w:rPr>
        <w:t> </w:t>
      </w:r>
      <w:hyperlink r:id="rId23" w:tgtFrame="_blank" w:history="1">
        <w:r w:rsidRPr="00222CE6">
          <w:rPr>
            <w:rFonts w:ascii="Arial" w:hAnsi="Arial" w:cs="Arial"/>
            <w:color w:val="467886"/>
            <w:sz w:val="27"/>
            <w:szCs w:val="27"/>
            <w:lang w:val="de-CH"/>
          </w:rPr>
          <w:sym w:font="Symbol" w:char="F09A"/>
        </w:r>
      </w:hyperlink>
      <w:r w:rsidRPr="00222CE6">
        <w:rPr>
          <w:rFonts w:ascii="Calibri" w:hAnsi="Calibri" w:cs="Calibri"/>
          <w:sz w:val="25"/>
          <w:szCs w:val="25"/>
          <w:lang w:val="de-CH"/>
        </w:rPr>
        <w:t> </w:t>
      </w:r>
      <w:hyperlink r:id="rId24" w:tgtFrame="_blank" w:history="1">
        <w:r w:rsidRPr="00222CE6">
          <w:rPr>
            <w:rFonts w:ascii="Arial" w:hAnsi="Arial" w:cs="Arial"/>
            <w:color w:val="467886"/>
            <w:sz w:val="27"/>
            <w:szCs w:val="27"/>
            <w:lang w:val="de-CH"/>
          </w:rPr>
          <w:sym w:font="Symbol" w:char="F099"/>
        </w:r>
      </w:hyperlink>
      <w:r w:rsidRPr="00222CE6">
        <w:rPr>
          <w:rFonts w:ascii="Calibri" w:hAnsi="Calibri" w:cs="Calibri"/>
          <w:sz w:val="25"/>
          <w:szCs w:val="25"/>
          <w:lang w:val="de-CH"/>
        </w:rPr>
        <w:t> </w:t>
      </w:r>
      <w:hyperlink r:id="rId25" w:tgtFrame="_blank" w:history="1">
        <w:r w:rsidRPr="00222CE6">
          <w:rPr>
            <w:rFonts w:ascii="Arial" w:hAnsi="Arial" w:cs="Arial"/>
            <w:color w:val="467886"/>
            <w:sz w:val="27"/>
            <w:szCs w:val="27"/>
            <w:lang w:val="de-CH"/>
          </w:rPr>
          <w:sym w:font="Symbol" w:char="F0E1"/>
        </w:r>
      </w:hyperlink>
      <w:r w:rsidRPr="00222CE6">
        <w:rPr>
          <w:rFonts w:ascii="Calibri" w:hAnsi="Calibri" w:cs="Calibri"/>
          <w:sz w:val="25"/>
          <w:szCs w:val="25"/>
          <w:lang w:val="de-CH"/>
        </w:rPr>
        <w:t> </w:t>
      </w:r>
      <w:hyperlink r:id="rId26" w:tgtFrame="_blank" w:history="1">
        <w:r w:rsidRPr="00222CE6">
          <w:rPr>
            <w:rFonts w:ascii="Arial" w:hAnsi="Arial" w:cs="Arial"/>
            <w:color w:val="467886"/>
            <w:sz w:val="27"/>
            <w:szCs w:val="27"/>
            <w:lang w:val="de-CH"/>
          </w:rPr>
          <w:sym w:font="Symbol" w:char="F0D4"/>
        </w:r>
      </w:hyperlink>
      <w:r w:rsidRPr="00222CE6">
        <w:rPr>
          <w:rFonts w:ascii="Calibri" w:hAnsi="Calibri" w:cs="Calibri"/>
          <w:sz w:val="25"/>
          <w:szCs w:val="25"/>
          <w:lang w:val="de-CH"/>
        </w:rPr>
        <w:t> </w:t>
      </w:r>
      <w:hyperlink r:id="rId27" w:tgtFrame="_blank" w:history="1">
        <w:r w:rsidRPr="00222CE6">
          <w:rPr>
            <w:rFonts w:ascii="Arial" w:hAnsi="Arial" w:cs="Arial"/>
            <w:color w:val="467886"/>
            <w:sz w:val="27"/>
            <w:szCs w:val="27"/>
            <w:lang w:val="de-CH"/>
          </w:rPr>
          <w:sym w:font="Symbol" w:char="F02D"/>
        </w:r>
      </w:hyperlink>
      <w:r w:rsidRPr="00222CE6">
        <w:rPr>
          <w:rFonts w:ascii="Calibri" w:hAnsi="Calibri" w:cs="Calibri"/>
          <w:sz w:val="22"/>
          <w:szCs w:val="22"/>
          <w:lang w:val="de-CH"/>
        </w:rPr>
        <w:t> </w:t>
      </w:r>
    </w:p>
    <w:p w14:paraId="2A4320B7"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color w:val="252525"/>
          <w:sz w:val="24"/>
          <w:szCs w:val="24"/>
          <w:lang w:val="de-CH"/>
        </w:rPr>
        <w:t>Murray Newlands is an entrepreneur, investor, business advisor and speaker. Newlands is the author of “Online Marketing: A User’s Manual” published by John Wiley &amp; Sons. You can find him online at his blog MurrayN...</w:t>
      </w:r>
      <w:r w:rsidRPr="00222CE6">
        <w:rPr>
          <w:rFonts w:ascii="Calibri" w:hAnsi="Calibri" w:cs="Calibri"/>
          <w:sz w:val="24"/>
          <w:szCs w:val="24"/>
          <w:lang w:val="de-CH"/>
        </w:rPr>
        <w:t> </w:t>
      </w:r>
      <w:hyperlink r:id="rId28" w:tgtFrame="_blank" w:history="1">
        <w:r w:rsidRPr="00222CE6">
          <w:rPr>
            <w:rFonts w:ascii="Lato" w:hAnsi="Lato" w:cs="Segoe UI"/>
            <w:color w:val="467886"/>
            <w:sz w:val="24"/>
            <w:szCs w:val="24"/>
            <w:lang w:val="de-CH"/>
          </w:rPr>
          <w:t>Read more</w:t>
        </w:r>
        <w:r w:rsidRPr="00222CE6">
          <w:rPr>
            <w:rFonts w:ascii="Arial" w:hAnsi="Arial" w:cs="Arial"/>
            <w:color w:val="467886"/>
            <w:sz w:val="24"/>
            <w:szCs w:val="24"/>
            <w:lang w:val="de-CH"/>
          </w:rPr>
          <w:t></w:t>
        </w:r>
      </w:hyperlink>
      <w:r w:rsidRPr="00222CE6">
        <w:rPr>
          <w:rFonts w:ascii="Calibri" w:hAnsi="Calibri" w:cs="Calibri"/>
          <w:sz w:val="22"/>
          <w:szCs w:val="22"/>
          <w:lang w:val="de-CH"/>
        </w:rPr>
        <w:t> </w:t>
      </w:r>
    </w:p>
    <w:p w14:paraId="6C4AE2A5" w14:textId="77777777" w:rsidR="00222CE6" w:rsidRPr="00222CE6" w:rsidRDefault="00222CE6" w:rsidP="00222CE6">
      <w:pPr>
        <w:textAlignment w:val="baseline"/>
        <w:rPr>
          <w:rFonts w:ascii="Segoe UI" w:hAnsi="Segoe UI" w:cs="Segoe UI"/>
          <w:sz w:val="18"/>
          <w:szCs w:val="18"/>
          <w:lang w:val="de-CH"/>
        </w:rPr>
      </w:pPr>
      <w:r w:rsidRPr="00222CE6">
        <w:rPr>
          <w:rFonts w:ascii="Arial" w:hAnsi="Arial" w:cs="Arial"/>
          <w:sz w:val="16"/>
          <w:szCs w:val="16"/>
          <w:lang w:val="de-CH"/>
        </w:rPr>
        <w:lastRenderedPageBreak/>
        <w:t> </w:t>
      </w:r>
      <w:r w:rsidRPr="00222CE6">
        <w:rPr>
          <w:rFonts w:ascii="Arial" w:hAnsi="Arial" w:cs="Arial"/>
          <w:sz w:val="22"/>
          <w:szCs w:val="22"/>
          <w:lang w:val="de-CH"/>
        </w:rPr>
        <w:t>  </w:t>
      </w:r>
    </w:p>
    <w:p w14:paraId="0FE5CFCD" w14:textId="77777777" w:rsidR="00222CE6" w:rsidRPr="00222CE6" w:rsidRDefault="00222CE6" w:rsidP="00222CE6">
      <w:pPr>
        <w:textAlignment w:val="baseline"/>
        <w:rPr>
          <w:rFonts w:ascii="Segoe UI" w:hAnsi="Segoe UI" w:cs="Segoe UI"/>
          <w:sz w:val="18"/>
          <w:szCs w:val="18"/>
          <w:lang w:val="de-CH"/>
        </w:rPr>
      </w:pPr>
      <w:hyperlink r:id="rId29" w:tgtFrame="_blank" w:history="1">
        <w:r w:rsidRPr="00222CE6">
          <w:rPr>
            <w:rFonts w:ascii="Arial" w:hAnsi="Arial" w:cs="Arial"/>
            <w:color w:val="467886"/>
            <w:sz w:val="16"/>
            <w:szCs w:val="16"/>
            <w:lang w:val="de-CH"/>
          </w:rPr>
          <w:t>by Taboola</w:t>
        </w:r>
        <w:r w:rsidRPr="00222CE6">
          <w:rPr>
            <w:rFonts w:ascii="Arial" w:hAnsi="Arial" w:cs="Arial"/>
            <w:color w:val="467886"/>
            <w:sz w:val="22"/>
            <w:szCs w:val="22"/>
            <w:lang w:val="de-CH"/>
          </w:rPr>
          <w:t> </w:t>
        </w:r>
      </w:hyperlink>
      <w:r w:rsidRPr="00222CE6">
        <w:rPr>
          <w:rFonts w:ascii="Calibri" w:hAnsi="Calibri" w:cs="Calibri"/>
          <w:sz w:val="22"/>
          <w:szCs w:val="22"/>
          <w:lang w:val="de-CH"/>
        </w:rPr>
        <w:t> </w:t>
      </w:r>
    </w:p>
    <w:p w14:paraId="7E61A8B0" w14:textId="77777777" w:rsidR="00222CE6" w:rsidRPr="00222CE6" w:rsidRDefault="00222CE6" w:rsidP="00222CE6">
      <w:pPr>
        <w:textAlignment w:val="baseline"/>
        <w:rPr>
          <w:rFonts w:ascii="Segoe UI" w:hAnsi="Segoe UI" w:cs="Segoe UI"/>
          <w:sz w:val="18"/>
          <w:szCs w:val="18"/>
          <w:lang w:val="de-CH"/>
        </w:rPr>
      </w:pPr>
      <w:hyperlink r:id="rId30" w:tgtFrame="_blank" w:history="1">
        <w:r w:rsidRPr="00222CE6">
          <w:rPr>
            <w:rFonts w:ascii="Arial" w:hAnsi="Arial" w:cs="Arial"/>
            <w:color w:val="467886"/>
            <w:sz w:val="16"/>
            <w:szCs w:val="16"/>
            <w:lang w:val="de-CH"/>
          </w:rPr>
          <w:t>Sponsored Links</w:t>
        </w:r>
        <w:r w:rsidRPr="00222CE6">
          <w:rPr>
            <w:rFonts w:ascii="Arial" w:hAnsi="Arial" w:cs="Arial"/>
            <w:color w:val="467886"/>
            <w:sz w:val="22"/>
            <w:szCs w:val="22"/>
            <w:lang w:val="de-CH"/>
          </w:rPr>
          <w:t> </w:t>
        </w:r>
      </w:hyperlink>
      <w:r w:rsidRPr="00222CE6">
        <w:rPr>
          <w:rFonts w:ascii="Calibri" w:hAnsi="Calibri" w:cs="Calibri"/>
          <w:sz w:val="22"/>
          <w:szCs w:val="22"/>
          <w:lang w:val="de-CH"/>
        </w:rPr>
        <w:t> </w:t>
      </w:r>
    </w:p>
    <w:p w14:paraId="03915124" w14:textId="77777777" w:rsidR="00222CE6" w:rsidRPr="00222CE6" w:rsidRDefault="00222CE6" w:rsidP="00222CE6">
      <w:pPr>
        <w:textAlignment w:val="baseline"/>
        <w:rPr>
          <w:rFonts w:ascii="Segoe UI" w:hAnsi="Segoe UI" w:cs="Segoe UI"/>
          <w:sz w:val="18"/>
          <w:szCs w:val="18"/>
          <w:lang w:val="de-CH"/>
        </w:rPr>
      </w:pPr>
      <w:r w:rsidRPr="00222CE6">
        <w:rPr>
          <w:rFonts w:ascii="Lato" w:hAnsi="Lato" w:cs="Segoe UI"/>
          <w:b/>
          <w:bCs/>
          <w:color w:val="252525"/>
          <w:sz w:val="33"/>
          <w:szCs w:val="33"/>
          <w:lang w:val="de-CH"/>
        </w:rPr>
        <w:t>You May Like</w:t>
      </w:r>
      <w:r w:rsidRPr="00222CE6">
        <w:rPr>
          <w:rFonts w:ascii="Lato" w:hAnsi="Lato" w:cs="Segoe UI"/>
          <w:color w:val="252525"/>
          <w:sz w:val="33"/>
          <w:szCs w:val="33"/>
          <w:lang w:val="de-CH"/>
        </w:rPr>
        <w:t> </w:t>
      </w:r>
    </w:p>
    <w:p w14:paraId="78E28673" w14:textId="77777777" w:rsidR="00222CE6" w:rsidRPr="00222CE6" w:rsidRDefault="00222CE6" w:rsidP="00222CE6">
      <w:pPr>
        <w:textAlignment w:val="baseline"/>
        <w:rPr>
          <w:rFonts w:ascii="Segoe UI" w:hAnsi="Segoe UI" w:cs="Segoe UI"/>
          <w:sz w:val="18"/>
          <w:szCs w:val="18"/>
          <w:lang w:val="de-CH"/>
        </w:rPr>
      </w:pPr>
      <w:hyperlink r:id="rId31" w:tgtFrame="_blank" w:history="1">
        <w:r w:rsidRPr="00222CE6">
          <w:rPr>
            <w:rFonts w:ascii="Merriweather" w:hAnsi="Merriweather" w:cs="Segoe UI"/>
            <w:b/>
            <w:bCs/>
            <w:color w:val="467886"/>
            <w:sz w:val="25"/>
            <w:szCs w:val="25"/>
            <w:lang w:val="de-CH"/>
          </w:rPr>
          <w:t>This $199 Golf Driver is Changing the Game For Amateurs</w:t>
        </w:r>
      </w:hyperlink>
      <w:r w:rsidRPr="00222CE6">
        <w:rPr>
          <w:rFonts w:ascii="Calibri" w:hAnsi="Calibri" w:cs="Calibri"/>
          <w:sz w:val="22"/>
          <w:szCs w:val="22"/>
          <w:lang w:val="de-CH"/>
        </w:rPr>
        <w:t> </w:t>
      </w:r>
    </w:p>
    <w:p w14:paraId="254CE8B5" w14:textId="77777777" w:rsidR="00222CE6" w:rsidRPr="00222CE6" w:rsidRDefault="00222CE6" w:rsidP="00222CE6">
      <w:pPr>
        <w:textAlignment w:val="baseline"/>
        <w:rPr>
          <w:rFonts w:ascii="Segoe UI" w:hAnsi="Segoe UI" w:cs="Segoe UI"/>
          <w:sz w:val="18"/>
          <w:szCs w:val="18"/>
          <w:lang w:val="de-CH"/>
        </w:rPr>
      </w:pPr>
      <w:hyperlink r:id="rId32" w:tgtFrame="_blank" w:history="1">
        <w:r w:rsidRPr="00222CE6">
          <w:rPr>
            <w:rFonts w:ascii="Merriweather" w:hAnsi="Merriweather" w:cs="Segoe UI"/>
            <w:b/>
            <w:bCs/>
            <w:color w:val="467886"/>
            <w:sz w:val="16"/>
            <w:szCs w:val="16"/>
            <w:lang w:val="de-CH"/>
          </w:rPr>
          <w:t>GX7 Golf</w:t>
        </w:r>
      </w:hyperlink>
      <w:r w:rsidRPr="00222CE6">
        <w:rPr>
          <w:rFonts w:ascii="Calibri" w:hAnsi="Calibri" w:cs="Calibri"/>
          <w:sz w:val="22"/>
          <w:szCs w:val="22"/>
          <w:lang w:val="de-CH"/>
        </w:rPr>
        <w:t> </w:t>
      </w:r>
    </w:p>
    <w:p w14:paraId="1288360F" w14:textId="77777777" w:rsidR="00222CE6" w:rsidRPr="00222CE6" w:rsidRDefault="00222CE6" w:rsidP="00222CE6">
      <w:pPr>
        <w:textAlignment w:val="baseline"/>
        <w:rPr>
          <w:rFonts w:ascii="Segoe UI" w:hAnsi="Segoe UI" w:cs="Segoe UI"/>
          <w:sz w:val="18"/>
          <w:szCs w:val="18"/>
          <w:lang w:val="de-CH"/>
        </w:rPr>
      </w:pPr>
      <w:hyperlink r:id="rId33" w:tgtFrame="_blank" w:history="1">
        <w:r w:rsidRPr="00222CE6">
          <w:rPr>
            <w:rFonts w:ascii="Merriweather" w:hAnsi="Merriweather" w:cs="Segoe UI"/>
            <w:b/>
            <w:bCs/>
            <w:color w:val="467886"/>
            <w:sz w:val="25"/>
            <w:szCs w:val="25"/>
            <w:lang w:val="de-CH"/>
          </w:rPr>
          <w:t>5 Reasons 1,000,000 Language Learners Will Use This App In 2017</w:t>
        </w:r>
      </w:hyperlink>
      <w:r w:rsidRPr="00222CE6">
        <w:rPr>
          <w:rFonts w:ascii="Calibri" w:hAnsi="Calibri" w:cs="Calibri"/>
          <w:sz w:val="22"/>
          <w:szCs w:val="22"/>
          <w:lang w:val="de-CH"/>
        </w:rPr>
        <w:t> </w:t>
      </w:r>
    </w:p>
    <w:p w14:paraId="0E8E89CF" w14:textId="77777777" w:rsidR="00222CE6" w:rsidRPr="00222CE6" w:rsidRDefault="00222CE6" w:rsidP="00222CE6">
      <w:pPr>
        <w:textAlignment w:val="baseline"/>
        <w:rPr>
          <w:rFonts w:ascii="Segoe UI" w:hAnsi="Segoe UI" w:cs="Segoe UI"/>
          <w:sz w:val="18"/>
          <w:szCs w:val="18"/>
          <w:lang w:val="de-CH"/>
        </w:rPr>
      </w:pPr>
      <w:hyperlink r:id="rId34" w:tgtFrame="_blank" w:history="1">
        <w:r w:rsidRPr="00222CE6">
          <w:rPr>
            <w:rFonts w:ascii="Merriweather" w:hAnsi="Merriweather" w:cs="Segoe UI"/>
            <w:b/>
            <w:bCs/>
            <w:color w:val="467886"/>
            <w:sz w:val="16"/>
            <w:szCs w:val="16"/>
            <w:lang w:val="de-CH"/>
          </w:rPr>
          <w:t>Babbel</w:t>
        </w:r>
      </w:hyperlink>
      <w:r w:rsidRPr="00222CE6">
        <w:rPr>
          <w:rFonts w:ascii="Calibri" w:hAnsi="Calibri" w:cs="Calibri"/>
          <w:sz w:val="22"/>
          <w:szCs w:val="22"/>
          <w:lang w:val="de-CH"/>
        </w:rPr>
        <w:t> </w:t>
      </w:r>
    </w:p>
    <w:p w14:paraId="0D49920F" w14:textId="77777777" w:rsidR="00222CE6" w:rsidRPr="00222CE6" w:rsidRDefault="00222CE6" w:rsidP="00222CE6">
      <w:pPr>
        <w:textAlignment w:val="baseline"/>
        <w:rPr>
          <w:rFonts w:ascii="Segoe UI" w:hAnsi="Segoe UI" w:cs="Segoe UI"/>
          <w:sz w:val="18"/>
          <w:szCs w:val="18"/>
          <w:lang w:val="de-CH"/>
        </w:rPr>
      </w:pPr>
      <w:hyperlink r:id="rId35" w:tgtFrame="_blank" w:history="1">
        <w:r w:rsidRPr="00222CE6">
          <w:rPr>
            <w:rFonts w:ascii="Merriweather" w:hAnsi="Merriweather" w:cs="Segoe UI"/>
            <w:b/>
            <w:bCs/>
            <w:color w:val="467886"/>
            <w:sz w:val="25"/>
            <w:szCs w:val="25"/>
            <w:lang w:val="de-CH"/>
          </w:rPr>
          <w:t>Discover one of India’s largest industries</w:t>
        </w:r>
      </w:hyperlink>
      <w:r w:rsidRPr="00222CE6">
        <w:rPr>
          <w:rFonts w:ascii="Calibri" w:hAnsi="Calibri" w:cs="Calibri"/>
          <w:sz w:val="22"/>
          <w:szCs w:val="22"/>
          <w:lang w:val="de-CH"/>
        </w:rPr>
        <w:t> </w:t>
      </w:r>
    </w:p>
    <w:p w14:paraId="5A750457" w14:textId="77777777" w:rsidR="00222CE6" w:rsidRPr="00222CE6" w:rsidRDefault="00222CE6" w:rsidP="00222CE6">
      <w:pPr>
        <w:textAlignment w:val="baseline"/>
        <w:rPr>
          <w:rFonts w:ascii="Segoe UI" w:hAnsi="Segoe UI" w:cs="Segoe UI"/>
          <w:sz w:val="18"/>
          <w:szCs w:val="18"/>
          <w:lang w:val="de-CH"/>
        </w:rPr>
      </w:pPr>
      <w:hyperlink r:id="rId36" w:tgtFrame="_blank" w:history="1">
        <w:r w:rsidRPr="00222CE6">
          <w:rPr>
            <w:rFonts w:ascii="Merriweather" w:hAnsi="Merriweather" w:cs="Segoe UI"/>
            <w:b/>
            <w:bCs/>
            <w:color w:val="467886"/>
            <w:sz w:val="16"/>
            <w:szCs w:val="16"/>
            <w:lang w:val="de-CH"/>
          </w:rPr>
          <w:t>CNN International for Make in India</w:t>
        </w:r>
      </w:hyperlink>
      <w:r w:rsidRPr="00222CE6">
        <w:rPr>
          <w:rFonts w:ascii="Calibri" w:hAnsi="Calibri" w:cs="Calibri"/>
          <w:sz w:val="22"/>
          <w:szCs w:val="22"/>
          <w:lang w:val="de-CH"/>
        </w:rPr>
        <w:t> </w:t>
      </w:r>
    </w:p>
    <w:p w14:paraId="563474F7" w14:textId="77777777" w:rsidR="00222CE6" w:rsidRPr="00222CE6" w:rsidRDefault="00222CE6" w:rsidP="00222CE6">
      <w:pPr>
        <w:textAlignment w:val="baseline"/>
        <w:rPr>
          <w:rFonts w:ascii="Segoe UI" w:hAnsi="Segoe UI" w:cs="Segoe UI"/>
          <w:sz w:val="18"/>
          <w:szCs w:val="18"/>
          <w:lang w:val="de-CH"/>
        </w:rPr>
      </w:pPr>
      <w:hyperlink r:id="rId37" w:tgtFrame="_blank" w:history="1">
        <w:r w:rsidRPr="00222CE6">
          <w:rPr>
            <w:rFonts w:ascii="Merriweather" w:hAnsi="Merriweather" w:cs="Segoe UI"/>
            <w:b/>
            <w:bCs/>
            <w:color w:val="467886"/>
            <w:sz w:val="25"/>
            <w:szCs w:val="25"/>
            <w:lang w:val="de-CH"/>
          </w:rPr>
          <w:t>How Hackers Stole $81 Million Dollars From A Bank</w:t>
        </w:r>
      </w:hyperlink>
      <w:r w:rsidRPr="00222CE6">
        <w:rPr>
          <w:rFonts w:ascii="Calibri" w:hAnsi="Calibri" w:cs="Calibri"/>
          <w:sz w:val="22"/>
          <w:szCs w:val="22"/>
          <w:lang w:val="de-CH"/>
        </w:rPr>
        <w:t> </w:t>
      </w:r>
    </w:p>
    <w:p w14:paraId="35780F22" w14:textId="77777777" w:rsidR="00222CE6" w:rsidRPr="00222CE6" w:rsidRDefault="00222CE6" w:rsidP="00222CE6">
      <w:pPr>
        <w:textAlignment w:val="baseline"/>
        <w:rPr>
          <w:rFonts w:ascii="Segoe UI" w:hAnsi="Segoe UI" w:cs="Segoe UI"/>
          <w:sz w:val="18"/>
          <w:szCs w:val="18"/>
          <w:lang w:val="de-CH"/>
        </w:rPr>
      </w:pPr>
      <w:hyperlink r:id="rId38" w:tgtFrame="_blank" w:history="1">
        <w:r w:rsidRPr="00222CE6">
          <w:rPr>
            <w:rFonts w:ascii="Merriweather" w:hAnsi="Merriweather" w:cs="Segoe UI"/>
            <w:b/>
            <w:bCs/>
            <w:color w:val="467886"/>
            <w:sz w:val="16"/>
            <w:szCs w:val="16"/>
            <w:lang w:val="de-CH"/>
          </w:rPr>
          <w:t>CNN for Zurich</w:t>
        </w:r>
      </w:hyperlink>
      <w:r w:rsidRPr="00222CE6">
        <w:rPr>
          <w:rFonts w:ascii="Calibri" w:hAnsi="Calibri" w:cs="Calibri"/>
          <w:sz w:val="22"/>
          <w:szCs w:val="22"/>
          <w:lang w:val="de-CH"/>
        </w:rPr>
        <w:t> </w:t>
      </w:r>
    </w:p>
    <w:p w14:paraId="59E9584D" w14:textId="77777777" w:rsidR="00222CE6" w:rsidRPr="00222CE6" w:rsidRDefault="00222CE6" w:rsidP="00222CE6">
      <w:pPr>
        <w:textAlignment w:val="baseline"/>
        <w:rPr>
          <w:rFonts w:ascii="Segoe UI" w:hAnsi="Segoe UI" w:cs="Segoe UI"/>
          <w:sz w:val="18"/>
          <w:szCs w:val="18"/>
          <w:lang w:val="de-CH"/>
        </w:rPr>
      </w:pPr>
      <w:hyperlink r:id="rId39" w:tgtFrame="_blank" w:history="1">
        <w:r w:rsidRPr="00222CE6">
          <w:rPr>
            <w:rFonts w:ascii="Merriweather" w:hAnsi="Merriweather" w:cs="Segoe UI"/>
            <w:b/>
            <w:bCs/>
            <w:color w:val="467886"/>
            <w:sz w:val="25"/>
            <w:szCs w:val="25"/>
            <w:lang w:val="de-CH"/>
          </w:rPr>
          <w:t>Fini les problèmes liés aux chaussures avec ces astuces</w:t>
        </w:r>
      </w:hyperlink>
      <w:r w:rsidRPr="00222CE6">
        <w:rPr>
          <w:rFonts w:ascii="Calibri" w:hAnsi="Calibri" w:cs="Calibri"/>
          <w:sz w:val="22"/>
          <w:szCs w:val="22"/>
          <w:lang w:val="de-CH"/>
        </w:rPr>
        <w:t> </w:t>
      </w:r>
    </w:p>
    <w:p w14:paraId="67ED70B7" w14:textId="77777777" w:rsidR="00222CE6" w:rsidRPr="00222CE6" w:rsidRDefault="00222CE6" w:rsidP="00222CE6">
      <w:pPr>
        <w:textAlignment w:val="baseline"/>
        <w:rPr>
          <w:rFonts w:ascii="Segoe UI" w:hAnsi="Segoe UI" w:cs="Segoe UI"/>
          <w:sz w:val="18"/>
          <w:szCs w:val="18"/>
          <w:lang w:val="de-CH"/>
        </w:rPr>
      </w:pPr>
      <w:hyperlink r:id="rId40" w:tgtFrame="_blank" w:history="1">
        <w:r w:rsidRPr="00222CE6">
          <w:rPr>
            <w:rFonts w:ascii="Merriweather" w:hAnsi="Merriweather" w:cs="Segoe UI"/>
            <w:b/>
            <w:bCs/>
            <w:color w:val="467886"/>
            <w:sz w:val="16"/>
            <w:szCs w:val="16"/>
            <w:lang w:val="de-CH"/>
          </w:rPr>
          <w:t>Astu Feed</w:t>
        </w:r>
      </w:hyperlink>
      <w:r w:rsidRPr="00222CE6">
        <w:rPr>
          <w:rFonts w:ascii="Calibri" w:hAnsi="Calibri" w:cs="Calibri"/>
          <w:sz w:val="22"/>
          <w:szCs w:val="22"/>
          <w:lang w:val="de-CH"/>
        </w:rPr>
        <w:t> </w:t>
      </w:r>
    </w:p>
    <w:p w14:paraId="1B0A0828" w14:textId="77777777" w:rsidR="00222CE6" w:rsidRPr="00222CE6" w:rsidRDefault="00222CE6" w:rsidP="00222CE6">
      <w:pPr>
        <w:textAlignment w:val="baseline"/>
        <w:rPr>
          <w:rFonts w:ascii="Segoe UI" w:hAnsi="Segoe UI" w:cs="Segoe UI"/>
          <w:sz w:val="18"/>
          <w:szCs w:val="18"/>
          <w:lang w:val="de-CH"/>
        </w:rPr>
      </w:pPr>
      <w:hyperlink r:id="rId41" w:tgtFrame="_blank" w:history="1">
        <w:r w:rsidRPr="00222CE6">
          <w:rPr>
            <w:rFonts w:ascii="Merriweather" w:hAnsi="Merriweather" w:cs="Segoe UI"/>
            <w:b/>
            <w:bCs/>
            <w:color w:val="467886"/>
            <w:sz w:val="25"/>
            <w:szCs w:val="25"/>
            <w:lang w:val="de-CH"/>
          </w:rPr>
          <w:t>Vikings: War of Clans</w:t>
        </w:r>
      </w:hyperlink>
      <w:r w:rsidRPr="00222CE6">
        <w:rPr>
          <w:rFonts w:ascii="Calibri" w:hAnsi="Calibri" w:cs="Calibri"/>
          <w:sz w:val="22"/>
          <w:szCs w:val="22"/>
          <w:lang w:val="de-CH"/>
        </w:rPr>
        <w:t> </w:t>
      </w:r>
    </w:p>
    <w:p w14:paraId="6AE79AAE" w14:textId="77777777" w:rsidR="00222CE6" w:rsidRPr="00222CE6" w:rsidRDefault="00222CE6" w:rsidP="00222CE6">
      <w:pPr>
        <w:textAlignment w:val="baseline"/>
        <w:rPr>
          <w:rFonts w:ascii="Segoe UI" w:hAnsi="Segoe UI" w:cs="Segoe UI"/>
          <w:sz w:val="18"/>
          <w:szCs w:val="18"/>
          <w:lang w:val="de-CH"/>
        </w:rPr>
      </w:pPr>
      <w:hyperlink r:id="rId42" w:tgtFrame="_blank" w:history="1">
        <w:r w:rsidRPr="00222CE6">
          <w:rPr>
            <w:rFonts w:ascii="Merriweather" w:hAnsi="Merriweather" w:cs="Segoe UI"/>
            <w:b/>
            <w:bCs/>
            <w:color w:val="467886"/>
            <w:sz w:val="16"/>
            <w:szCs w:val="16"/>
            <w:lang w:val="de-CH"/>
          </w:rPr>
          <w:t>Vikings: Free Online Game</w:t>
        </w:r>
      </w:hyperlink>
      <w:r w:rsidRPr="00222CE6">
        <w:rPr>
          <w:rFonts w:ascii="Calibri" w:hAnsi="Calibri" w:cs="Calibri"/>
          <w:sz w:val="22"/>
          <w:szCs w:val="22"/>
          <w:lang w:val="de-CH"/>
        </w:rPr>
        <w:t> </w:t>
      </w:r>
    </w:p>
    <w:p w14:paraId="5225EF3C" w14:textId="77777777" w:rsidR="00222CE6" w:rsidRPr="00222CE6" w:rsidRDefault="00222CE6" w:rsidP="00222CE6">
      <w:pPr>
        <w:textAlignment w:val="baseline"/>
        <w:rPr>
          <w:rFonts w:ascii="Segoe UI" w:hAnsi="Segoe UI" w:cs="Segoe UI"/>
          <w:sz w:val="18"/>
          <w:szCs w:val="18"/>
          <w:lang w:val="de-CH"/>
        </w:rPr>
      </w:pPr>
      <w:hyperlink r:id="rId43" w:tgtFrame="_blank" w:history="1">
        <w:r w:rsidRPr="00222CE6">
          <w:rPr>
            <w:rFonts w:ascii="Merriweather" w:hAnsi="Merriweather" w:cs="Segoe UI"/>
            <w:b/>
            <w:bCs/>
            <w:color w:val="467886"/>
            <w:sz w:val="25"/>
            <w:szCs w:val="25"/>
            <w:lang w:val="de-CH"/>
          </w:rPr>
          <w:t>ForeverSpin World Famous Aluminum Spinning Top</w:t>
        </w:r>
      </w:hyperlink>
      <w:r w:rsidRPr="00222CE6">
        <w:rPr>
          <w:rFonts w:ascii="Calibri" w:hAnsi="Calibri" w:cs="Calibri"/>
          <w:sz w:val="22"/>
          <w:szCs w:val="22"/>
          <w:lang w:val="de-CH"/>
        </w:rPr>
        <w:t> </w:t>
      </w:r>
    </w:p>
    <w:p w14:paraId="1457AB8A" w14:textId="77777777" w:rsidR="00222CE6" w:rsidRPr="00222CE6" w:rsidRDefault="00222CE6" w:rsidP="00222CE6">
      <w:pPr>
        <w:textAlignment w:val="baseline"/>
        <w:rPr>
          <w:rFonts w:ascii="Segoe UI" w:hAnsi="Segoe UI" w:cs="Segoe UI"/>
          <w:sz w:val="18"/>
          <w:szCs w:val="18"/>
          <w:lang w:val="de-CH"/>
        </w:rPr>
      </w:pPr>
      <w:hyperlink r:id="rId44" w:tgtFrame="_blank" w:history="1">
        <w:r w:rsidRPr="00222CE6">
          <w:rPr>
            <w:rFonts w:ascii="Merriweather" w:hAnsi="Merriweather" w:cs="Segoe UI"/>
            <w:b/>
            <w:bCs/>
            <w:color w:val="467886"/>
            <w:sz w:val="16"/>
            <w:szCs w:val="16"/>
            <w:lang w:val="de-CH"/>
          </w:rPr>
          <w:t>Foreverspin</w:t>
        </w:r>
      </w:hyperlink>
      <w:r w:rsidRPr="00222CE6">
        <w:rPr>
          <w:rFonts w:ascii="Calibri" w:hAnsi="Calibri" w:cs="Calibri"/>
          <w:sz w:val="22"/>
          <w:szCs w:val="22"/>
          <w:lang w:val="de-CH"/>
        </w:rPr>
        <w:t> </w:t>
      </w:r>
    </w:p>
    <w:p w14:paraId="025C7F57" w14:textId="77777777" w:rsidR="00222CE6" w:rsidRPr="00222CE6" w:rsidRDefault="00222CE6" w:rsidP="00222CE6">
      <w:pPr>
        <w:textAlignment w:val="baseline"/>
        <w:rPr>
          <w:rFonts w:ascii="Segoe UI" w:hAnsi="Segoe UI" w:cs="Segoe UI"/>
          <w:sz w:val="18"/>
          <w:szCs w:val="18"/>
          <w:lang w:val="de-CH"/>
        </w:rPr>
      </w:pPr>
      <w:hyperlink r:id="rId45" w:tgtFrame="_blank" w:history="1">
        <w:r w:rsidRPr="00222CE6">
          <w:rPr>
            <w:rFonts w:ascii="Merriweather" w:hAnsi="Merriweather" w:cs="Segoe UI"/>
            <w:b/>
            <w:bCs/>
            <w:color w:val="467886"/>
            <w:sz w:val="25"/>
            <w:szCs w:val="25"/>
            <w:lang w:val="de-CH"/>
          </w:rPr>
          <w:t>Crazy Cheap Tracking Device - Selling Like Hotcakes!</w:t>
        </w:r>
      </w:hyperlink>
      <w:r w:rsidRPr="00222CE6">
        <w:rPr>
          <w:rFonts w:ascii="Calibri" w:hAnsi="Calibri" w:cs="Calibri"/>
          <w:sz w:val="22"/>
          <w:szCs w:val="22"/>
          <w:lang w:val="de-CH"/>
        </w:rPr>
        <w:t> </w:t>
      </w:r>
    </w:p>
    <w:p w14:paraId="318DD48B" w14:textId="77777777" w:rsidR="00222CE6" w:rsidRPr="00222CE6" w:rsidRDefault="00222CE6" w:rsidP="00222CE6">
      <w:pPr>
        <w:textAlignment w:val="baseline"/>
        <w:rPr>
          <w:rFonts w:ascii="Segoe UI" w:hAnsi="Segoe UI" w:cs="Segoe UI"/>
          <w:sz w:val="18"/>
          <w:szCs w:val="18"/>
          <w:lang w:val="de-CH"/>
        </w:rPr>
      </w:pPr>
      <w:hyperlink r:id="rId46" w:tgtFrame="_blank" w:history="1">
        <w:r w:rsidRPr="00222CE6">
          <w:rPr>
            <w:rFonts w:ascii="Merriweather" w:hAnsi="Merriweather" w:cs="Segoe UI"/>
            <w:b/>
            <w:bCs/>
            <w:color w:val="467886"/>
            <w:sz w:val="16"/>
            <w:szCs w:val="16"/>
            <w:lang w:val="de-CH"/>
          </w:rPr>
          <w:t>TrackR Bravo</w:t>
        </w:r>
      </w:hyperlink>
      <w:r w:rsidRPr="00222CE6">
        <w:rPr>
          <w:rFonts w:ascii="Calibri" w:hAnsi="Calibri" w:cs="Calibri"/>
          <w:sz w:val="22"/>
          <w:szCs w:val="22"/>
          <w:lang w:val="de-CH"/>
        </w:rPr>
        <w:t> </w:t>
      </w:r>
    </w:p>
    <w:p w14:paraId="291FAB39" w14:textId="77777777" w:rsidR="00222CE6" w:rsidRPr="00222CE6" w:rsidRDefault="00222CE6" w:rsidP="00222CE6">
      <w:pPr>
        <w:textAlignment w:val="baseline"/>
        <w:rPr>
          <w:rFonts w:ascii="Segoe UI" w:hAnsi="Segoe UI" w:cs="Segoe UI"/>
          <w:sz w:val="18"/>
          <w:szCs w:val="18"/>
          <w:lang w:val="de-CH"/>
        </w:rPr>
      </w:pPr>
      <w:hyperlink r:id="rId47" w:tgtFrame="_blank" w:history="1">
        <w:r w:rsidRPr="00222CE6">
          <w:rPr>
            <w:rFonts w:ascii="Merriweather" w:hAnsi="Merriweather" w:cs="Segoe UI"/>
            <w:b/>
            <w:bCs/>
            <w:color w:val="467886"/>
            <w:sz w:val="25"/>
            <w:szCs w:val="25"/>
            <w:lang w:val="de-CH"/>
          </w:rPr>
          <w:t>27 Spectacular Photos of Earth by NASA</w:t>
        </w:r>
      </w:hyperlink>
      <w:r w:rsidRPr="00222CE6">
        <w:rPr>
          <w:rFonts w:ascii="Calibri" w:hAnsi="Calibri" w:cs="Calibri"/>
          <w:sz w:val="22"/>
          <w:szCs w:val="22"/>
          <w:lang w:val="de-CH"/>
        </w:rPr>
        <w:t> </w:t>
      </w:r>
    </w:p>
    <w:p w14:paraId="3EF86234" w14:textId="77777777" w:rsidR="00222CE6" w:rsidRPr="00222CE6" w:rsidRDefault="00222CE6" w:rsidP="00222CE6">
      <w:pPr>
        <w:textAlignment w:val="baseline"/>
        <w:rPr>
          <w:rFonts w:ascii="Segoe UI" w:hAnsi="Segoe UI" w:cs="Segoe UI"/>
          <w:sz w:val="18"/>
          <w:szCs w:val="18"/>
          <w:lang w:val="de-CH"/>
        </w:rPr>
      </w:pPr>
      <w:hyperlink r:id="rId48" w:tgtFrame="_blank" w:history="1">
        <w:r w:rsidRPr="00222CE6">
          <w:rPr>
            <w:rFonts w:ascii="Merriweather" w:hAnsi="Merriweather" w:cs="Segoe UI"/>
            <w:b/>
            <w:bCs/>
            <w:color w:val="467886"/>
            <w:sz w:val="16"/>
            <w:szCs w:val="16"/>
            <w:lang w:val="de-CH"/>
          </w:rPr>
          <w:t>Fropky</w:t>
        </w:r>
      </w:hyperlink>
      <w:r w:rsidRPr="00222CE6">
        <w:rPr>
          <w:rFonts w:ascii="Calibri" w:hAnsi="Calibri" w:cs="Calibri"/>
          <w:sz w:val="22"/>
          <w:szCs w:val="22"/>
          <w:lang w:val="de-CH"/>
        </w:rPr>
        <w:t> </w:t>
      </w:r>
    </w:p>
    <w:p w14:paraId="59DC3D14" w14:textId="77777777" w:rsidR="00222CE6" w:rsidRPr="00222CE6" w:rsidRDefault="00222CE6" w:rsidP="00222CE6">
      <w:pPr>
        <w:textAlignment w:val="baseline"/>
        <w:rPr>
          <w:rFonts w:ascii="Segoe UI" w:hAnsi="Segoe UI" w:cs="Segoe UI"/>
          <w:sz w:val="18"/>
          <w:szCs w:val="18"/>
          <w:lang w:val="de-CH"/>
        </w:rPr>
      </w:pPr>
      <w:hyperlink r:id="rId49" w:tgtFrame="_blank" w:history="1">
        <w:r w:rsidRPr="00222CE6">
          <w:rPr>
            <w:rFonts w:ascii="Merriweather" w:hAnsi="Merriweather" w:cs="Segoe UI"/>
            <w:b/>
            <w:bCs/>
            <w:color w:val="467886"/>
            <w:sz w:val="25"/>
            <w:szCs w:val="25"/>
            <w:lang w:val="de-CH"/>
          </w:rPr>
          <w:t>This Man Bought An Old Log Cabin For $100, And What He Did With It Made Everyone Jealous</w:t>
        </w:r>
      </w:hyperlink>
      <w:r w:rsidRPr="00222CE6">
        <w:rPr>
          <w:rFonts w:ascii="Calibri" w:hAnsi="Calibri" w:cs="Calibri"/>
          <w:sz w:val="22"/>
          <w:szCs w:val="22"/>
          <w:lang w:val="de-CH"/>
        </w:rPr>
        <w:t> </w:t>
      </w:r>
    </w:p>
    <w:p w14:paraId="71202073" w14:textId="77777777" w:rsidR="00222CE6" w:rsidRPr="00222CE6" w:rsidRDefault="00222CE6" w:rsidP="00222CE6">
      <w:pPr>
        <w:textAlignment w:val="baseline"/>
        <w:rPr>
          <w:rFonts w:ascii="Segoe UI" w:hAnsi="Segoe UI" w:cs="Segoe UI"/>
          <w:sz w:val="18"/>
          <w:szCs w:val="18"/>
          <w:lang w:val="de-CH"/>
        </w:rPr>
      </w:pPr>
      <w:hyperlink r:id="rId50" w:tgtFrame="_blank" w:history="1">
        <w:r w:rsidRPr="00222CE6">
          <w:rPr>
            <w:rFonts w:ascii="Merriweather" w:hAnsi="Merriweather" w:cs="Segoe UI"/>
            <w:b/>
            <w:bCs/>
            <w:color w:val="467886"/>
            <w:sz w:val="16"/>
            <w:szCs w:val="16"/>
            <w:lang w:val="de-CH"/>
          </w:rPr>
          <w:t>TravelTips4Life</w:t>
        </w:r>
      </w:hyperlink>
      <w:r w:rsidRPr="00222CE6">
        <w:rPr>
          <w:rFonts w:ascii="Calibri" w:hAnsi="Calibri" w:cs="Calibri"/>
          <w:sz w:val="22"/>
          <w:szCs w:val="22"/>
          <w:lang w:val="de-CH"/>
        </w:rPr>
        <w:t> </w:t>
      </w:r>
    </w:p>
    <w:p w14:paraId="7889C31A" w14:textId="77777777" w:rsidR="00222CE6" w:rsidRPr="00222CE6" w:rsidRDefault="00222CE6" w:rsidP="00222CE6">
      <w:pPr>
        <w:textAlignment w:val="baseline"/>
        <w:rPr>
          <w:rFonts w:ascii="Segoe UI" w:hAnsi="Segoe UI" w:cs="Segoe UI"/>
          <w:sz w:val="18"/>
          <w:szCs w:val="18"/>
          <w:lang w:val="de-CH"/>
        </w:rPr>
      </w:pPr>
      <w:hyperlink r:id="rId51" w:tgtFrame="_blank" w:history="1">
        <w:r w:rsidRPr="00222CE6">
          <w:rPr>
            <w:rFonts w:ascii="Merriweather" w:hAnsi="Merriweather" w:cs="Segoe UI"/>
            <w:b/>
            <w:bCs/>
            <w:color w:val="467886"/>
            <w:sz w:val="25"/>
            <w:szCs w:val="25"/>
            <w:lang w:val="de-CH"/>
          </w:rPr>
          <w:t>New Golf Wedge is Changing the Game for Everyone</w:t>
        </w:r>
      </w:hyperlink>
      <w:r w:rsidRPr="00222CE6">
        <w:rPr>
          <w:rFonts w:ascii="Calibri" w:hAnsi="Calibri" w:cs="Calibri"/>
          <w:sz w:val="22"/>
          <w:szCs w:val="22"/>
          <w:lang w:val="de-CH"/>
        </w:rPr>
        <w:t> </w:t>
      </w:r>
    </w:p>
    <w:p w14:paraId="580EA8DE" w14:textId="77777777" w:rsidR="00222CE6" w:rsidRPr="00222CE6" w:rsidRDefault="00222CE6" w:rsidP="00222CE6">
      <w:pPr>
        <w:textAlignment w:val="baseline"/>
        <w:rPr>
          <w:rFonts w:ascii="Segoe UI" w:hAnsi="Segoe UI" w:cs="Segoe UI"/>
          <w:sz w:val="18"/>
          <w:szCs w:val="18"/>
          <w:lang w:val="de-CH"/>
        </w:rPr>
      </w:pPr>
      <w:hyperlink r:id="rId52" w:tgtFrame="_blank" w:history="1">
        <w:r w:rsidRPr="00222CE6">
          <w:rPr>
            <w:rFonts w:ascii="Merriweather" w:hAnsi="Merriweather" w:cs="Segoe UI"/>
            <w:b/>
            <w:bCs/>
            <w:color w:val="467886"/>
            <w:sz w:val="16"/>
            <w:szCs w:val="16"/>
            <w:lang w:val="de-CH"/>
          </w:rPr>
          <w:t>C3i Golf</w:t>
        </w:r>
      </w:hyperlink>
      <w:r w:rsidRPr="00222CE6">
        <w:rPr>
          <w:rFonts w:ascii="Calibri" w:hAnsi="Calibri" w:cs="Calibri"/>
          <w:sz w:val="22"/>
          <w:szCs w:val="22"/>
          <w:lang w:val="de-CH"/>
        </w:rPr>
        <w:t> </w:t>
      </w:r>
    </w:p>
    <w:p w14:paraId="45712032" w14:textId="77777777" w:rsidR="00222CE6" w:rsidRPr="00222CE6" w:rsidRDefault="00222CE6" w:rsidP="00222CE6">
      <w:pPr>
        <w:textAlignment w:val="baseline"/>
        <w:rPr>
          <w:rFonts w:ascii="Segoe UI" w:hAnsi="Segoe UI" w:cs="Segoe UI"/>
          <w:sz w:val="18"/>
          <w:szCs w:val="18"/>
          <w:lang w:val="de-CH"/>
        </w:rPr>
      </w:pPr>
      <w:hyperlink r:id="rId53" w:tgtFrame="_blank" w:history="1">
        <w:r w:rsidRPr="00222CE6">
          <w:rPr>
            <w:rFonts w:ascii="Merriweather" w:hAnsi="Merriweather" w:cs="Segoe UI"/>
            <w:b/>
            <w:bCs/>
            <w:color w:val="467886"/>
            <w:sz w:val="25"/>
            <w:szCs w:val="25"/>
            <w:lang w:val="de-CH"/>
          </w:rPr>
          <w:t>35 Watches No One Can Afford</w:t>
        </w:r>
      </w:hyperlink>
      <w:r w:rsidRPr="00222CE6">
        <w:rPr>
          <w:rFonts w:ascii="Calibri" w:hAnsi="Calibri" w:cs="Calibri"/>
          <w:sz w:val="22"/>
          <w:szCs w:val="22"/>
          <w:lang w:val="de-CH"/>
        </w:rPr>
        <w:t> </w:t>
      </w:r>
    </w:p>
    <w:p w14:paraId="1FECE5F3" w14:textId="77777777" w:rsidR="00222CE6" w:rsidRPr="00222CE6" w:rsidRDefault="00222CE6" w:rsidP="00222CE6">
      <w:pPr>
        <w:textAlignment w:val="baseline"/>
        <w:rPr>
          <w:rFonts w:ascii="Segoe UI" w:hAnsi="Segoe UI" w:cs="Segoe UI"/>
          <w:sz w:val="18"/>
          <w:szCs w:val="18"/>
          <w:lang w:val="de-CH"/>
        </w:rPr>
      </w:pPr>
      <w:hyperlink r:id="rId54" w:tgtFrame="_blank" w:history="1">
        <w:r w:rsidRPr="00222CE6">
          <w:rPr>
            <w:rFonts w:ascii="Merriweather" w:hAnsi="Merriweather" w:cs="Segoe UI"/>
            <w:b/>
            <w:bCs/>
            <w:color w:val="467886"/>
            <w:sz w:val="16"/>
            <w:szCs w:val="16"/>
            <w:lang w:val="de-CH"/>
          </w:rPr>
          <w:t>ComedyTrash</w:t>
        </w:r>
      </w:hyperlink>
      <w:r w:rsidRPr="00222CE6">
        <w:rPr>
          <w:rFonts w:ascii="Calibri" w:hAnsi="Calibri" w:cs="Calibri"/>
          <w:sz w:val="22"/>
          <w:szCs w:val="22"/>
          <w:lang w:val="de-CH"/>
        </w:rPr>
        <w:t> </w:t>
      </w:r>
    </w:p>
    <w:p w14:paraId="5E3E4F33" w14:textId="77777777" w:rsidR="00222CE6" w:rsidRPr="00222CE6" w:rsidRDefault="00222CE6" w:rsidP="00222CE6">
      <w:pPr>
        <w:textAlignment w:val="baseline"/>
        <w:rPr>
          <w:rFonts w:ascii="Segoe UI" w:hAnsi="Segoe UI" w:cs="Segoe UI"/>
          <w:sz w:val="18"/>
          <w:szCs w:val="18"/>
          <w:lang w:val="de-CH"/>
        </w:rPr>
      </w:pPr>
      <w:hyperlink r:id="rId55" w:tgtFrame="_blank" w:history="1">
        <w:r w:rsidRPr="00222CE6">
          <w:rPr>
            <w:rFonts w:ascii="Merriweather" w:hAnsi="Merriweather" w:cs="Segoe UI"/>
            <w:b/>
            <w:bCs/>
            <w:color w:val="467886"/>
            <w:sz w:val="25"/>
            <w:szCs w:val="25"/>
            <w:lang w:val="de-CH"/>
          </w:rPr>
          <w:t>30 Of The World’s Most Disturbing Places</w:t>
        </w:r>
      </w:hyperlink>
      <w:r w:rsidRPr="00222CE6">
        <w:rPr>
          <w:rFonts w:ascii="Calibri" w:hAnsi="Calibri" w:cs="Calibri"/>
          <w:sz w:val="22"/>
          <w:szCs w:val="22"/>
          <w:lang w:val="de-CH"/>
        </w:rPr>
        <w:t> </w:t>
      </w:r>
    </w:p>
    <w:p w14:paraId="17715303" w14:textId="77777777" w:rsidR="00222CE6" w:rsidRPr="00222CE6" w:rsidRDefault="00222CE6" w:rsidP="00222CE6">
      <w:pPr>
        <w:textAlignment w:val="baseline"/>
        <w:rPr>
          <w:rFonts w:ascii="Segoe UI" w:hAnsi="Segoe UI" w:cs="Segoe UI"/>
          <w:sz w:val="18"/>
          <w:szCs w:val="18"/>
          <w:lang w:val="de-CH"/>
        </w:rPr>
      </w:pPr>
      <w:hyperlink r:id="rId56" w:tgtFrame="_blank" w:history="1">
        <w:r w:rsidRPr="00222CE6">
          <w:rPr>
            <w:rFonts w:ascii="Merriweather" w:hAnsi="Merriweather" w:cs="Segoe UI"/>
            <w:b/>
            <w:bCs/>
            <w:color w:val="467886"/>
            <w:sz w:val="16"/>
            <w:szCs w:val="16"/>
            <w:lang w:val="de-CH"/>
          </w:rPr>
          <w:t>GeekVIP</w:t>
        </w:r>
      </w:hyperlink>
      <w:r w:rsidRPr="00222CE6">
        <w:rPr>
          <w:rFonts w:ascii="Calibri" w:hAnsi="Calibri" w:cs="Calibri"/>
          <w:sz w:val="22"/>
          <w:szCs w:val="22"/>
          <w:lang w:val="de-CH"/>
        </w:rPr>
        <w:t> </w:t>
      </w:r>
    </w:p>
    <w:p w14:paraId="718A5AC0" w14:textId="77777777" w:rsidR="00222CE6" w:rsidRPr="00222CE6" w:rsidRDefault="00222CE6" w:rsidP="00222CE6">
      <w:pPr>
        <w:textAlignment w:val="baseline"/>
        <w:rPr>
          <w:rFonts w:ascii="Segoe UI" w:hAnsi="Segoe UI" w:cs="Segoe UI"/>
          <w:sz w:val="18"/>
          <w:szCs w:val="18"/>
          <w:lang w:val="de-CH"/>
        </w:rPr>
      </w:pPr>
      <w:hyperlink r:id="rId57" w:tgtFrame="_blank" w:history="1">
        <w:r w:rsidRPr="00222CE6">
          <w:rPr>
            <w:rFonts w:ascii="Merriweather" w:hAnsi="Merriweather" w:cs="Segoe UI"/>
            <w:b/>
            <w:bCs/>
            <w:color w:val="467886"/>
            <w:sz w:val="25"/>
            <w:szCs w:val="25"/>
            <w:lang w:val="de-CH"/>
          </w:rPr>
          <w:t>Now You Can Track Your Car Easily in Zurich</w:t>
        </w:r>
      </w:hyperlink>
      <w:r w:rsidRPr="00222CE6">
        <w:rPr>
          <w:rFonts w:ascii="Calibri" w:hAnsi="Calibri" w:cs="Calibri"/>
          <w:sz w:val="22"/>
          <w:szCs w:val="22"/>
          <w:lang w:val="de-CH"/>
        </w:rPr>
        <w:t> </w:t>
      </w:r>
    </w:p>
    <w:p w14:paraId="63C86E96" w14:textId="77777777" w:rsidR="00222CE6" w:rsidRPr="00222CE6" w:rsidRDefault="00222CE6" w:rsidP="00222CE6">
      <w:pPr>
        <w:textAlignment w:val="baseline"/>
        <w:rPr>
          <w:rFonts w:ascii="Segoe UI" w:hAnsi="Segoe UI" w:cs="Segoe UI"/>
          <w:sz w:val="18"/>
          <w:szCs w:val="18"/>
          <w:lang w:val="de-CH"/>
        </w:rPr>
      </w:pPr>
      <w:hyperlink r:id="rId58" w:tgtFrame="_blank" w:history="1">
        <w:r w:rsidRPr="00222CE6">
          <w:rPr>
            <w:rFonts w:ascii="Merriweather" w:hAnsi="Merriweather" w:cs="Segoe UI"/>
            <w:b/>
            <w:bCs/>
            <w:color w:val="467886"/>
            <w:sz w:val="16"/>
            <w:szCs w:val="16"/>
            <w:lang w:val="de-CH"/>
          </w:rPr>
          <w:t>Trackr Bravo</w:t>
        </w:r>
      </w:hyperlink>
      <w:r w:rsidRPr="00222CE6">
        <w:rPr>
          <w:rFonts w:ascii="Calibri" w:hAnsi="Calibri" w:cs="Calibri"/>
          <w:sz w:val="22"/>
          <w:szCs w:val="22"/>
          <w:lang w:val="de-CH"/>
        </w:rPr>
        <w:t> </w:t>
      </w:r>
    </w:p>
    <w:p w14:paraId="1B474D7B" w14:textId="77777777" w:rsidR="00222CE6" w:rsidRPr="00222CE6" w:rsidRDefault="00222CE6" w:rsidP="00222CE6">
      <w:pPr>
        <w:textAlignment w:val="baseline"/>
        <w:rPr>
          <w:rFonts w:ascii="Segoe UI" w:hAnsi="Segoe UI" w:cs="Segoe UI"/>
          <w:sz w:val="18"/>
          <w:szCs w:val="18"/>
          <w:lang w:val="de-CH"/>
        </w:rPr>
      </w:pPr>
      <w:hyperlink r:id="rId59" w:tgtFrame="_blank" w:history="1">
        <w:r w:rsidRPr="00222CE6">
          <w:rPr>
            <w:rFonts w:ascii="Merriweather" w:hAnsi="Merriweather" w:cs="Segoe UI"/>
            <w:b/>
            <w:bCs/>
            <w:color w:val="467886"/>
            <w:sz w:val="25"/>
            <w:szCs w:val="25"/>
            <w:lang w:val="de-CH"/>
          </w:rPr>
          <w:t>13 Royal Hotels In India That Are Totally Unaffordable</w:t>
        </w:r>
      </w:hyperlink>
      <w:r w:rsidRPr="00222CE6">
        <w:rPr>
          <w:rFonts w:ascii="Calibri" w:hAnsi="Calibri" w:cs="Calibri"/>
          <w:sz w:val="22"/>
          <w:szCs w:val="22"/>
          <w:lang w:val="de-CH"/>
        </w:rPr>
        <w:t> </w:t>
      </w:r>
    </w:p>
    <w:p w14:paraId="19742B1F" w14:textId="77777777" w:rsidR="00222CE6" w:rsidRPr="00222CE6" w:rsidRDefault="00222CE6" w:rsidP="00222CE6">
      <w:pPr>
        <w:textAlignment w:val="baseline"/>
        <w:rPr>
          <w:rFonts w:ascii="Segoe UI" w:hAnsi="Segoe UI" w:cs="Segoe UI"/>
          <w:sz w:val="18"/>
          <w:szCs w:val="18"/>
          <w:lang w:val="de-CH"/>
        </w:rPr>
      </w:pPr>
      <w:hyperlink r:id="rId60" w:tgtFrame="_blank" w:history="1">
        <w:r w:rsidRPr="00222CE6">
          <w:rPr>
            <w:rFonts w:ascii="Merriweather" w:hAnsi="Merriweather" w:cs="Segoe UI"/>
            <w:b/>
            <w:bCs/>
            <w:color w:val="467886"/>
            <w:sz w:val="16"/>
            <w:szCs w:val="16"/>
            <w:lang w:val="de-CH"/>
          </w:rPr>
          <w:t>OnlineTourism</w:t>
        </w:r>
      </w:hyperlink>
      <w:r w:rsidRPr="00222CE6">
        <w:rPr>
          <w:rFonts w:ascii="Calibri" w:hAnsi="Calibri" w:cs="Calibri"/>
          <w:sz w:val="22"/>
          <w:szCs w:val="22"/>
          <w:lang w:val="de-CH"/>
        </w:rPr>
        <w:t> </w:t>
      </w:r>
    </w:p>
    <w:p w14:paraId="18A70A06" w14:textId="77777777" w:rsidR="00222CE6" w:rsidRPr="00222CE6" w:rsidRDefault="00222CE6" w:rsidP="00222CE6">
      <w:pPr>
        <w:textAlignment w:val="baseline"/>
        <w:rPr>
          <w:rFonts w:ascii="Segoe UI" w:hAnsi="Segoe UI" w:cs="Segoe UI"/>
          <w:sz w:val="18"/>
          <w:szCs w:val="18"/>
          <w:lang w:val="de-CH"/>
        </w:rPr>
      </w:pPr>
      <w:hyperlink r:id="rId61" w:tgtFrame="_blank" w:history="1">
        <w:r w:rsidRPr="00222CE6">
          <w:rPr>
            <w:rFonts w:ascii="Merriweather" w:hAnsi="Merriweather" w:cs="Segoe UI"/>
            <w:b/>
            <w:bCs/>
            <w:color w:val="467886"/>
            <w:sz w:val="25"/>
            <w:szCs w:val="25"/>
            <w:lang w:val="de-CH"/>
          </w:rPr>
          <w:t>24 Celebs Who Are Secretly Geniuses</w:t>
        </w:r>
      </w:hyperlink>
      <w:r w:rsidRPr="00222CE6">
        <w:rPr>
          <w:rFonts w:ascii="Calibri" w:hAnsi="Calibri" w:cs="Calibri"/>
          <w:sz w:val="22"/>
          <w:szCs w:val="22"/>
          <w:lang w:val="de-CH"/>
        </w:rPr>
        <w:t> </w:t>
      </w:r>
    </w:p>
    <w:p w14:paraId="5B383FC6" w14:textId="77777777" w:rsidR="00222CE6" w:rsidRPr="00222CE6" w:rsidRDefault="00222CE6" w:rsidP="00222CE6">
      <w:pPr>
        <w:textAlignment w:val="baseline"/>
        <w:rPr>
          <w:rFonts w:ascii="Segoe UI" w:hAnsi="Segoe UI" w:cs="Segoe UI"/>
          <w:sz w:val="18"/>
          <w:szCs w:val="18"/>
          <w:lang w:val="de-CH"/>
        </w:rPr>
      </w:pPr>
      <w:hyperlink r:id="rId62" w:tgtFrame="_blank" w:history="1">
        <w:r w:rsidRPr="00222CE6">
          <w:rPr>
            <w:rFonts w:ascii="Merriweather" w:hAnsi="Merriweather" w:cs="Segoe UI"/>
            <w:b/>
            <w:bCs/>
            <w:color w:val="467886"/>
            <w:sz w:val="16"/>
            <w:szCs w:val="16"/>
            <w:lang w:val="de-CH"/>
          </w:rPr>
          <w:t>ZestVIP</w:t>
        </w:r>
      </w:hyperlink>
      <w:r w:rsidRPr="00222CE6">
        <w:rPr>
          <w:rFonts w:ascii="Calibri" w:hAnsi="Calibri" w:cs="Calibri"/>
          <w:sz w:val="22"/>
          <w:szCs w:val="22"/>
          <w:lang w:val="de-CH"/>
        </w:rPr>
        <w:t> </w:t>
      </w:r>
    </w:p>
    <w:p w14:paraId="17F38698" w14:textId="77777777" w:rsidR="00222CE6" w:rsidRPr="00222CE6" w:rsidRDefault="00222CE6" w:rsidP="00222CE6">
      <w:pPr>
        <w:textAlignment w:val="baseline"/>
        <w:rPr>
          <w:rFonts w:ascii="Segoe UI" w:hAnsi="Segoe UI" w:cs="Segoe UI"/>
          <w:sz w:val="18"/>
          <w:szCs w:val="18"/>
          <w:lang w:val="de-CH"/>
        </w:rPr>
      </w:pPr>
      <w:hyperlink r:id="rId63" w:anchor="utm_medium=referral&amp;utm_source=taboola&amp;utm_campaign=TB-INTL-CaliforniaCouple" w:tgtFrame="_blank" w:history="1">
        <w:r w:rsidRPr="00222CE6">
          <w:rPr>
            <w:rFonts w:ascii="Merriweather" w:hAnsi="Merriweather" w:cs="Segoe UI"/>
            <w:b/>
            <w:bCs/>
            <w:color w:val="467886"/>
            <w:sz w:val="25"/>
            <w:szCs w:val="25"/>
            <w:lang w:val="de-CH"/>
          </w:rPr>
          <w:t>Couple Finds 50-Year-Old Fallout Shelter, But When They Look inside...</w:t>
        </w:r>
      </w:hyperlink>
      <w:r w:rsidRPr="00222CE6">
        <w:rPr>
          <w:rFonts w:ascii="Calibri" w:hAnsi="Calibri" w:cs="Calibri"/>
          <w:sz w:val="22"/>
          <w:szCs w:val="22"/>
          <w:lang w:val="de-CH"/>
        </w:rPr>
        <w:t> </w:t>
      </w:r>
    </w:p>
    <w:p w14:paraId="747F2BC4" w14:textId="77777777" w:rsidR="00222CE6" w:rsidRPr="00222CE6" w:rsidRDefault="00222CE6" w:rsidP="00222CE6">
      <w:pPr>
        <w:textAlignment w:val="baseline"/>
        <w:rPr>
          <w:rFonts w:ascii="Segoe UI" w:hAnsi="Segoe UI" w:cs="Segoe UI"/>
          <w:sz w:val="18"/>
          <w:szCs w:val="18"/>
          <w:lang w:val="de-CH"/>
        </w:rPr>
      </w:pPr>
      <w:hyperlink r:id="rId64" w:anchor="utm_medium=referral&amp;utm_source=taboola&amp;utm_campaign=TB-INTL-CaliforniaCouple" w:tgtFrame="_blank" w:history="1">
        <w:r w:rsidRPr="00222CE6">
          <w:rPr>
            <w:rFonts w:ascii="Merriweather" w:hAnsi="Merriweather" w:cs="Segoe UI"/>
            <w:b/>
            <w:bCs/>
            <w:color w:val="467886"/>
            <w:sz w:val="16"/>
            <w:szCs w:val="16"/>
            <w:lang w:val="de-CH"/>
          </w:rPr>
          <w:t>LifeDaily.com</w:t>
        </w:r>
      </w:hyperlink>
      <w:r w:rsidRPr="00222CE6">
        <w:rPr>
          <w:rFonts w:ascii="Calibri" w:hAnsi="Calibri" w:cs="Calibri"/>
          <w:sz w:val="22"/>
          <w:szCs w:val="22"/>
          <w:lang w:val="de-CH"/>
        </w:rPr>
        <w:t> </w:t>
      </w:r>
    </w:p>
    <w:p w14:paraId="4DBEE108" w14:textId="77777777" w:rsidR="00222CE6" w:rsidRPr="00222CE6" w:rsidRDefault="00222CE6" w:rsidP="00222CE6">
      <w:pPr>
        <w:textAlignment w:val="baseline"/>
        <w:rPr>
          <w:rFonts w:ascii="Segoe UI" w:hAnsi="Segoe UI" w:cs="Segoe UI"/>
          <w:sz w:val="18"/>
          <w:szCs w:val="18"/>
          <w:lang w:val="de-CH"/>
        </w:rPr>
      </w:pPr>
      <w:hyperlink r:id="rId65" w:tgtFrame="_blank" w:history="1">
        <w:r w:rsidRPr="00222CE6">
          <w:rPr>
            <w:rFonts w:ascii="Merriweather" w:hAnsi="Merriweather" w:cs="Segoe UI"/>
            <w:b/>
            <w:bCs/>
            <w:color w:val="467886"/>
            <w:sz w:val="25"/>
            <w:szCs w:val="25"/>
            <w:lang w:val="de-CH"/>
          </w:rPr>
          <w:t>The 8 Countries Where You Can Go To College For Free</w:t>
        </w:r>
      </w:hyperlink>
      <w:r w:rsidRPr="00222CE6">
        <w:rPr>
          <w:rFonts w:ascii="Calibri" w:hAnsi="Calibri" w:cs="Calibri"/>
          <w:sz w:val="22"/>
          <w:szCs w:val="22"/>
          <w:lang w:val="de-CH"/>
        </w:rPr>
        <w:t> </w:t>
      </w:r>
    </w:p>
    <w:p w14:paraId="2ECBE03A" w14:textId="77777777" w:rsidR="00222CE6" w:rsidRPr="00222CE6" w:rsidRDefault="00222CE6" w:rsidP="00222CE6">
      <w:pPr>
        <w:textAlignment w:val="baseline"/>
        <w:rPr>
          <w:rFonts w:ascii="Segoe UI" w:hAnsi="Segoe UI" w:cs="Segoe UI"/>
          <w:sz w:val="18"/>
          <w:szCs w:val="18"/>
          <w:lang w:val="de-CH"/>
        </w:rPr>
      </w:pPr>
      <w:hyperlink r:id="rId66" w:tgtFrame="_blank" w:history="1">
        <w:r w:rsidRPr="00222CE6">
          <w:rPr>
            <w:rFonts w:ascii="Merriweather" w:hAnsi="Merriweather" w:cs="Segoe UI"/>
            <w:b/>
            <w:bCs/>
            <w:color w:val="467886"/>
            <w:sz w:val="16"/>
            <w:szCs w:val="16"/>
            <w:lang w:val="de-CH"/>
          </w:rPr>
          <w:t>WomensArticle.com</w:t>
        </w:r>
      </w:hyperlink>
      <w:r w:rsidRPr="00222CE6">
        <w:rPr>
          <w:rFonts w:ascii="Calibri" w:hAnsi="Calibri" w:cs="Calibri"/>
          <w:sz w:val="22"/>
          <w:szCs w:val="22"/>
          <w:lang w:val="de-CH"/>
        </w:rPr>
        <w:t> </w:t>
      </w:r>
    </w:p>
    <w:p w14:paraId="5E65CF42" w14:textId="77777777" w:rsidR="00222CE6" w:rsidRPr="00222CE6" w:rsidRDefault="00222CE6" w:rsidP="00222CE6">
      <w:pPr>
        <w:textAlignment w:val="baseline"/>
        <w:rPr>
          <w:rFonts w:ascii="Segoe UI" w:hAnsi="Segoe UI" w:cs="Segoe UI"/>
          <w:sz w:val="18"/>
          <w:szCs w:val="18"/>
        </w:rPr>
      </w:pPr>
      <w:r w:rsidRPr="00222CE6">
        <w:rPr>
          <w:rFonts w:ascii="Calibri" w:hAnsi="Calibri" w:cs="Calibri"/>
          <w:sz w:val="22"/>
          <w:szCs w:val="22"/>
        </w:rPr>
        <w:t> </w:t>
      </w:r>
    </w:p>
    <w:p w14:paraId="02CD0E0B" w14:textId="77777777" w:rsidR="00222CE6" w:rsidRPr="00222CE6" w:rsidRDefault="00222CE6" w:rsidP="00222CE6">
      <w:pPr>
        <w:textAlignment w:val="baseline"/>
        <w:rPr>
          <w:rFonts w:ascii="Segoe UI" w:hAnsi="Segoe UI" w:cs="Segoe UI"/>
          <w:color w:val="595959"/>
          <w:sz w:val="18"/>
          <w:szCs w:val="18"/>
          <w:lang w:val="de-CH"/>
        </w:rPr>
      </w:pPr>
      <w:r w:rsidRPr="00222CE6">
        <w:rPr>
          <w:rFonts w:ascii="Calibri" w:hAnsi="Calibri" w:cs="Calibri"/>
          <w:color w:val="595959"/>
          <w:sz w:val="18"/>
          <w:szCs w:val="18"/>
          <w:lang w:val="de-CH"/>
        </w:rPr>
        <w:t>Aus &lt;</w:t>
      </w:r>
      <w:hyperlink r:id="rId67" w:tgtFrame="_blank" w:history="1">
        <w:r w:rsidRPr="00222CE6">
          <w:rPr>
            <w:rFonts w:ascii="Calibri" w:hAnsi="Calibri" w:cs="Calibri"/>
            <w:color w:val="467886"/>
            <w:sz w:val="18"/>
            <w:szCs w:val="18"/>
            <w:lang w:val="de-CH"/>
          </w:rPr>
          <w:t>https://www.entrepreneur.com/article/290698</w:t>
        </w:r>
      </w:hyperlink>
      <w:r w:rsidRPr="00222CE6">
        <w:rPr>
          <w:rFonts w:ascii="Calibri" w:hAnsi="Calibri" w:cs="Calibri"/>
          <w:color w:val="595959"/>
          <w:sz w:val="18"/>
          <w:szCs w:val="18"/>
          <w:lang w:val="de-CH"/>
        </w:rPr>
        <w:t>&gt;  </w:t>
      </w:r>
    </w:p>
    <w:p w14:paraId="41086F8E" w14:textId="77777777" w:rsidR="00222CE6" w:rsidRDefault="00222CE6" w:rsidP="001B15C0">
      <w:pPr>
        <w:spacing w:before="60"/>
      </w:pPr>
    </w:p>
    <w:sectPr w:rsidR="00222C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6F59FB"/>
    <w:multiLevelType w:val="multilevel"/>
    <w:tmpl w:val="5D1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2E18A1"/>
    <w:multiLevelType w:val="multilevel"/>
    <w:tmpl w:val="FF7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3" w15:restartNumberingAfterBreak="0">
    <w:nsid w:val="471A6ADC"/>
    <w:multiLevelType w:val="multilevel"/>
    <w:tmpl w:val="7C9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2"/>
    <w:lvlOverride w:ilvl="0">
      <w:startOverride w:val="1"/>
    </w:lvlOverride>
  </w:num>
  <w:num w:numId="2" w16cid:durableId="662591962">
    <w:abstractNumId w:val="1"/>
  </w:num>
  <w:num w:numId="3" w16cid:durableId="1823695746">
    <w:abstractNumId w:val="3"/>
  </w:num>
  <w:num w:numId="4" w16cid:durableId="256521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222CE6"/>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222CE6"/>
  </w:style>
  <w:style w:type="character" w:customStyle="1" w:styleId="eop">
    <w:name w:val="eop"/>
    <w:basedOn w:val="DefaultParagraphFont"/>
    <w:rsid w:val="00222CE6"/>
  </w:style>
  <w:style w:type="paragraph" w:customStyle="1" w:styleId="paragraph">
    <w:name w:val="paragraph"/>
    <w:basedOn w:val="Normal"/>
    <w:rsid w:val="00222CE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lus.google.com/+MurrayNewlands?rel=author" TargetMode="External"/><Relationship Id="rId21" Type="http://schemas.openxmlformats.org/officeDocument/2006/relationships/hyperlink" Target="https://www.chattypeople.com/" TargetMode="External"/><Relationship Id="rId42" Type="http://schemas.openxmlformats.org/officeDocument/2006/relationships/hyperlink" Target="https://plarium.com/play/en/vikings/005_village_anim_g?publisherID=entrepreneur-publisher&amp;plid=101498&amp;pxl=taboola_fr" TargetMode="External"/><Relationship Id="rId47" Type="http://schemas.openxmlformats.org/officeDocument/2006/relationships/hyperlink" Target="http://www.fropky.com/jaw-dropping-images-our-planet-nasa-vt59792.html?utm_source=taboola&amp;utm_medium=cpc&amp;utm_campaign=NASA_Planet&amp;utm_term=entrepreneur-publisher" TargetMode="External"/><Relationship Id="rId63" Type="http://schemas.openxmlformats.org/officeDocument/2006/relationships/hyperlink" Target="http://www.lifedaily.com/story/california-couple-inherits-50-year-old-secret-beneath-their-new-home/source/taboola/?utm_taboola_id=442390" TargetMode="External"/><Relationship Id="rId68" Type="http://schemas.openxmlformats.org/officeDocument/2006/relationships/fontTable" Target="fontTable.xml"/><Relationship Id="rId7" Type="http://schemas.openxmlformats.org/officeDocument/2006/relationships/hyperlink" Target="https://www.entrepreneur.com/article/271192" TargetMode="External"/><Relationship Id="rId2" Type="http://schemas.openxmlformats.org/officeDocument/2006/relationships/styles" Target="styles.xml"/><Relationship Id="rId16" Type="http://schemas.openxmlformats.org/officeDocument/2006/relationships/hyperlink" Target="https://www.entrepreneur.com/article/240678" TargetMode="External"/><Relationship Id="rId29" Type="http://schemas.openxmlformats.org/officeDocument/2006/relationships/hyperlink" Target="https://popup.taboola.com/en/?template=colorbox&amp;utm_source=entrepreneur-publisher&amp;utm_medium=referral&amp;utm_content=thumbnails-a:Below%20Article%20Thumbnails:" TargetMode="External"/><Relationship Id="rId11" Type="http://schemas.openxmlformats.org/officeDocument/2006/relationships/hyperlink" Target="http://www.usangelsinvestors.com/" TargetMode="External"/><Relationship Id="rId24" Type="http://schemas.openxmlformats.org/officeDocument/2006/relationships/hyperlink" Target="https://twitter.com/murraynewlands" TargetMode="External"/><Relationship Id="rId32" Type="http://schemas.openxmlformats.org/officeDocument/2006/relationships/hyperlink" Target="https://irg86345.isrefer.com/go/gx7np/af2f/GX7-Tab-SP-INT?utm_source=Taboola&amp;utm_medium=CPC&amp;utm_content=text-02-GX7-01-199&amp;utm_campaign=GX7-Taboola-SP-INT" TargetMode="External"/><Relationship Id="rId37" Type="http://schemas.openxmlformats.org/officeDocument/2006/relationships/hyperlink" Target="http://advertisementfeature.cnn.com/2017/zurich/innovation-economy/??utm_medium=ppc&amp;utm_source=tab&amp;utm_campaign=zur_adcontent_emea" TargetMode="External"/><Relationship Id="rId40" Type="http://schemas.openxmlformats.org/officeDocument/2006/relationships/hyperlink" Target="http://www.astufeed.com/incroyables-astuces-chaussures-changent-vie/?utm_source=taboola&amp;utm_medium=referral&amp;utm_campaign=incroyables-astuces-chaussures-changent-vie&amp;utm_term=entrepreneur-publisher" TargetMode="External"/><Relationship Id="rId45" Type="http://schemas.openxmlformats.org/officeDocument/2006/relationships/hyperlink" Target="http://trkwl.me/base.php?c=233&amp;key=833ba42789f497ce780515694c94747d&amp;cp=%7bcampaign%7d&amp;site=entrepreneur-publisher&amp;thumb=http%3A%2F%2Fwww.dailylifetech.com%2Fbanners%2Ftrackr%2F0003%2F10.jpg&amp;title=Crazy+Cheap+Tracking+Device+-+Selling+Like+Hotcakes%21" TargetMode="External"/><Relationship Id="rId53" Type="http://schemas.openxmlformats.org/officeDocument/2006/relationships/hyperlink" Target="http://www.comedytrash.com/wow/expensive-watches/?utm_source=taboola&amp;utm_medium=cpc&amp;utm_campaign=Costliest_Watches&amp;utm_term=entrepreneur-publisher" TargetMode="External"/><Relationship Id="rId58" Type="http://schemas.openxmlformats.org/officeDocument/2006/relationships/hyperlink" Target="http://trknx.com/path/lp.php?trvid=10046&amp;trvx=82ed3095&amp;cid=91&amp;utm_term=entrepreneur-publisher" TargetMode="External"/><Relationship Id="rId66" Type="http://schemas.openxmlformats.org/officeDocument/2006/relationships/hyperlink" Target="http://www.womensarticle.com/8-countries-where-college-is-totally-100-free/?utm_source=taboolafree&amp;utm_medium=referral&amp;utm_term=entrepreneur-publisher" TargetMode="External"/><Relationship Id="rId5" Type="http://schemas.openxmlformats.org/officeDocument/2006/relationships/hyperlink" Target="http://murraynewlands.com/funding/" TargetMode="External"/><Relationship Id="rId61" Type="http://schemas.openxmlformats.org/officeDocument/2006/relationships/hyperlink" Target="http://www.zestvip.com/g/24-celebs-with-the-highest-iqs/?ipp=1&amp;utm_source=taboola&amp;utm_medium=entrepreneur-publisher&amp;utm_content=HighestIQROWDesktop&amp;utm_campaign=320698entrepreneur-publisher&amp;utm_term=http%3A%2F%2Fcdn.taboolasyndication.com%2Flibtrc%2Fstatic%2Fthumbnails%2Fb872b52e84525874df8f8b13261c2c35.png" TargetMode="External"/><Relationship Id="rId19" Type="http://schemas.openxmlformats.org/officeDocument/2006/relationships/hyperlink" Target="https://www.forbes.com/sites/mnewlands/2017/03/02/how-to-get-funding-for-your-startup/" TargetMode="External"/><Relationship Id="rId14" Type="http://schemas.openxmlformats.org/officeDocument/2006/relationships/hyperlink" Target="http://www.ncet2.org/2017-annual-conference.html" TargetMode="External"/><Relationship Id="rId22" Type="http://schemas.openxmlformats.org/officeDocument/2006/relationships/hyperlink" Target="https://www.entrepreneur.com/article/290698mailto:me@murraynewlands.com" TargetMode="External"/><Relationship Id="rId27" Type="http://schemas.openxmlformats.org/officeDocument/2006/relationships/hyperlink" Target="http://www.amazon.com/Content-Marketing-Strategies-Professionals-Newlands-ebook/dp/B00HMBVHLG?utm_source=Entrepreneur&amp;utm_medium=bookicon&amp;utm_campaign=Press" TargetMode="External"/><Relationship Id="rId30" Type="http://schemas.openxmlformats.org/officeDocument/2006/relationships/hyperlink" Target="https://popup.taboola.com/en/?template=colorbox&amp;utm_source=entrepreneur-publisher&amp;utm_medium=referral&amp;utm_content=thumbnails-a:Below%20Article%20Thumbnails:" TargetMode="External"/><Relationship Id="rId35" Type="http://schemas.openxmlformats.org/officeDocument/2006/relationships/hyperlink" Target="http://advertisementfeature.cnn.com/2016/makeinindia/food/?utm_medium=ppc&amp;utm_source=tab&amp;utm_campaign=makeinindia" TargetMode="External"/><Relationship Id="rId43" Type="http://schemas.openxmlformats.org/officeDocument/2006/relationships/hyperlink" Target="https://foreverspin.com/?c=ta&amp;utm_source=taboola&amp;utm_medium=referral" TargetMode="External"/><Relationship Id="rId48" Type="http://schemas.openxmlformats.org/officeDocument/2006/relationships/hyperlink" Target="http://www.fropky.com/jaw-dropping-images-our-planet-nasa-vt59792.html?utm_source=taboola&amp;utm_medium=cpc&amp;utm_campaign=NASA_Planet&amp;utm_term=entrepreneur-publisher" TargetMode="External"/><Relationship Id="rId56" Type="http://schemas.openxmlformats.org/officeDocument/2006/relationships/hyperlink" Target="http://www.geeksvip.com/g/30-creepiest-places-on-earth/?utm_source=taboola&amp;utm_medium=entrepreneur-publisher&amp;utm_content=CreepyPlacesCHEDesktop&amp;utm_campaign=30+Of+The+World%E2%80%99s+Most+Disturbing+Places&amp;utm_term=http%3A%2F%2Fcdn3.pressroomvip.com%2Fwp-content%2Fuploads%2Fjacobs-well.jpg&amp;ipp=1" TargetMode="External"/><Relationship Id="rId64" Type="http://schemas.openxmlformats.org/officeDocument/2006/relationships/hyperlink" Target="http://www.lifedaily.com/story/california-couple-inherits-50-year-old-secret-beneath-their-new-home/source/taboola/?utm_taboola_id=442390" TargetMode="External"/><Relationship Id="rId69" Type="http://schemas.openxmlformats.org/officeDocument/2006/relationships/theme" Target="theme/theme1.xml"/><Relationship Id="rId8" Type="http://schemas.openxmlformats.org/officeDocument/2006/relationships/hyperlink" Target="https://www.entrepreneur.com/article/252990" TargetMode="External"/><Relationship Id="rId51" Type="http://schemas.openxmlformats.org/officeDocument/2006/relationships/hyperlink" Target="https://irg86345.isrefer.com/go/c3inp/af2f/C3i-Tab-Sp-INT?utm_source=Taboola&amp;utm_medium=CPC&amp;utm_content=text-20-C3i-06-ngw&amp;utm_campaign=C3i-Taboola-Sp-INT" TargetMode="External"/><Relationship Id="rId3" Type="http://schemas.openxmlformats.org/officeDocument/2006/relationships/settings" Target="settings.xml"/><Relationship Id="rId12" Type="http://schemas.openxmlformats.org/officeDocument/2006/relationships/hyperlink" Target="http://simodisaevents.org/event/gec-2017-venture-train/" TargetMode="External"/><Relationship Id="rId17" Type="http://schemas.openxmlformats.org/officeDocument/2006/relationships/hyperlink" Target="https://www.entrepreneur.com/article/244966" TargetMode="External"/><Relationship Id="rId25" Type="http://schemas.openxmlformats.org/officeDocument/2006/relationships/hyperlink" Target="https://www.linkedin.com/in/murraynewlands" TargetMode="External"/><Relationship Id="rId33" Type="http://schemas.openxmlformats.org/officeDocument/2006/relationships/hyperlink" Target="https://go.babbel.com/engmag-a153-vid-bv-millionusers-cd-che-tb/1_eng_tab_cd?utm_source=taboola&amp;utm_medium=CON&amp;utm_campaign=cd_engall_gen_cche_millionusers&amp;utm_term=entrepreneur-publisher&amp;utm_content=5+Reasons+1%2C000%2C000+Language+Learners+Will+Use+This+App+In+2017" TargetMode="External"/><Relationship Id="rId38" Type="http://schemas.openxmlformats.org/officeDocument/2006/relationships/hyperlink" Target="http://advertisementfeature.cnn.com/2017/zurich/innovation-economy/??utm_medium=ppc&amp;utm_source=tab&amp;utm_campaign=zur_adcontent_emea" TargetMode="External"/><Relationship Id="rId46" Type="http://schemas.openxmlformats.org/officeDocument/2006/relationships/hyperlink" Target="http://trkwl.me/base.php?c=233&amp;key=833ba42789f497ce780515694c94747d&amp;cp=%7bcampaign%7d&amp;site=entrepreneur-publisher&amp;thumb=http%3A%2F%2Fwww.dailylifetech.com%2Fbanners%2Ftrackr%2F0003%2F10.jpg&amp;title=Crazy+Cheap+Tracking+Device+-+Selling+Like+Hotcakes%21" TargetMode="External"/><Relationship Id="rId59" Type="http://schemas.openxmlformats.org/officeDocument/2006/relationships/hyperlink" Target="http://www.onlinetourism.in/royal-hotels-india?utm_source=taboola&amp;utm_medium=cpc&amp;utm_campaign=royal-hotels&amp;utm_term=entrepreneur-publisher" TargetMode="External"/><Relationship Id="rId67" Type="http://schemas.openxmlformats.org/officeDocument/2006/relationships/hyperlink" Target="https://www.entrepreneur.com/article/290698" TargetMode="External"/><Relationship Id="rId20" Type="http://schemas.openxmlformats.org/officeDocument/2006/relationships/image" Target="media/image1.jpeg"/><Relationship Id="rId41" Type="http://schemas.openxmlformats.org/officeDocument/2006/relationships/hyperlink" Target="https://plarium.com/play/en/vikings/005_village_anim_g?publisherID=entrepreneur-publisher&amp;plid=101498&amp;pxl=taboola_fr" TargetMode="External"/><Relationship Id="rId54" Type="http://schemas.openxmlformats.org/officeDocument/2006/relationships/hyperlink" Target="http://www.comedytrash.com/wow/expensive-watches/?utm_source=taboola&amp;utm_medium=cpc&amp;utm_campaign=Costliest_Watches&amp;utm_term=entrepreneur-publisher" TargetMode="External"/><Relationship Id="rId62" Type="http://schemas.openxmlformats.org/officeDocument/2006/relationships/hyperlink" Target="http://www.zestvip.com/g/24-celebs-with-the-highest-iqs/?ipp=1&amp;utm_source=taboola&amp;utm_medium=entrepreneur-publisher&amp;utm_content=HighestIQROWDesktop&amp;utm_campaign=320698entrepreneur-publisher&amp;utm_term=http%3A%2F%2Fcdn.taboolasyndication.com%2Flibtrc%2Fstatic%2Fthumbnails%2Fb872b52e84525874df8f8b13261c2c35.png" TargetMode="External"/><Relationship Id="rId1" Type="http://schemas.openxmlformats.org/officeDocument/2006/relationships/numbering" Target="numbering.xml"/><Relationship Id="rId6" Type="http://schemas.openxmlformats.org/officeDocument/2006/relationships/hyperlink" Target="https://www.forbes.com/sites/mnewlands/2015/07/06/10-way-to-find-investors-for-your-startup/" TargetMode="External"/><Relationship Id="rId15" Type="http://schemas.openxmlformats.org/officeDocument/2006/relationships/hyperlink" Target="https://www.startupgrind.com/" TargetMode="External"/><Relationship Id="rId23" Type="http://schemas.openxmlformats.org/officeDocument/2006/relationships/hyperlink" Target="https://www.facebook.com/murray.newlands" TargetMode="External"/><Relationship Id="rId28" Type="http://schemas.openxmlformats.org/officeDocument/2006/relationships/hyperlink" Target="https://www.entrepreneur.com/author/murray-newlands" TargetMode="External"/><Relationship Id="rId36" Type="http://schemas.openxmlformats.org/officeDocument/2006/relationships/hyperlink" Target="http://advertisementfeature.cnn.com/2016/makeinindia/food/?utm_medium=ppc&amp;utm_source=tab&amp;utm_campaign=makeinindia" TargetMode="External"/><Relationship Id="rId49" Type="http://schemas.openxmlformats.org/officeDocument/2006/relationships/hyperlink" Target="http://www.traveltips4life.com/this-man-bought-an-old-log-cabin-for-100-and-what-he-did-with-it-made-everyone-jealous/?utm_content=P2417-T1-cabin4-cabin&amp;utm_source=taboola&amp;utm_medium=cpc&amp;utm_term=entrepreneur-publisher&amp;utm_campaign=509502&amp;utm_campaign_widget=509502-entrepreneur-publisher" TargetMode="External"/><Relationship Id="rId57" Type="http://schemas.openxmlformats.org/officeDocument/2006/relationships/hyperlink" Target="http://trknx.com/path/lp.php?trvid=10046&amp;trvx=82ed3095&amp;cid=91&amp;utm_term=entrepreneur-publisher" TargetMode="External"/><Relationship Id="rId10" Type="http://schemas.openxmlformats.org/officeDocument/2006/relationships/hyperlink" Target="http://www.angelinvestmentnetwork.us/" TargetMode="External"/><Relationship Id="rId31" Type="http://schemas.openxmlformats.org/officeDocument/2006/relationships/hyperlink" Target="https://irg86345.isrefer.com/go/gx7np/af2f/GX7-Tab-SP-INT?utm_source=Taboola&amp;utm_medium=CPC&amp;utm_content=text-02-GX7-01-199&amp;utm_campaign=GX7-Taboola-SP-INT" TargetMode="External"/><Relationship Id="rId44" Type="http://schemas.openxmlformats.org/officeDocument/2006/relationships/hyperlink" Target="https://foreverspin.com/?c=ta&amp;utm_source=taboola&amp;utm_medium=referral" TargetMode="External"/><Relationship Id="rId52" Type="http://schemas.openxmlformats.org/officeDocument/2006/relationships/hyperlink" Target="https://irg86345.isrefer.com/go/c3inp/af2f/C3i-Tab-Sp-INT?utm_source=Taboola&amp;utm_medium=CPC&amp;utm_content=text-20-C3i-06-ngw&amp;utm_campaign=C3i-Taboola-Sp-INT" TargetMode="External"/><Relationship Id="rId60" Type="http://schemas.openxmlformats.org/officeDocument/2006/relationships/hyperlink" Target="http://www.onlinetourism.in/royal-hotels-india?utm_source=taboola&amp;utm_medium=cpc&amp;utm_campaign=royal-hotels&amp;utm_term=entrepreneur-publisher" TargetMode="External"/><Relationship Id="rId65" Type="http://schemas.openxmlformats.org/officeDocument/2006/relationships/hyperlink" Target="http://www.womensarticle.com/8-countries-where-college-is-totally-100-free/?utm_source=taboolafree&amp;utm_medium=referral&amp;utm_term=entrepreneur-publisher" TargetMode="External"/><Relationship Id="rId4" Type="http://schemas.openxmlformats.org/officeDocument/2006/relationships/webSettings" Target="webSettings.xml"/><Relationship Id="rId9" Type="http://schemas.openxmlformats.org/officeDocument/2006/relationships/hyperlink" Target="http://www.gust.com/" TargetMode="External"/><Relationship Id="rId13" Type="http://schemas.openxmlformats.org/officeDocument/2006/relationships/hyperlink" Target="https://www.angelcapitalassociation.org/2017-summit/" TargetMode="External"/><Relationship Id="rId18" Type="http://schemas.openxmlformats.org/officeDocument/2006/relationships/hyperlink" Target="https://www.entrepreneur.com/article/244115" TargetMode="External"/><Relationship Id="rId39" Type="http://schemas.openxmlformats.org/officeDocument/2006/relationships/hyperlink" Target="http://www.astufeed.com/incroyables-astuces-chaussures-changent-vie/?utm_source=taboola&amp;utm_medium=referral&amp;utm_campaign=incroyables-astuces-chaussures-changent-vie&amp;utm_term=entrepreneur-publisher" TargetMode="External"/><Relationship Id="rId34" Type="http://schemas.openxmlformats.org/officeDocument/2006/relationships/hyperlink" Target="https://go.babbel.com/engmag-a153-vid-bv-millionusers-cd-che-tb/1_eng_tab_cd?utm_source=taboola&amp;utm_medium=CON&amp;utm_campaign=cd_engall_gen_cche_millionusers&amp;utm_term=entrepreneur-publisher&amp;utm_content=5+Reasons+1%2C000%2C000+Language+Learners+Will+Use+This+App+In+2017" TargetMode="External"/><Relationship Id="rId50" Type="http://schemas.openxmlformats.org/officeDocument/2006/relationships/hyperlink" Target="http://www.traveltips4life.com/this-man-bought-an-old-log-cabin-for-100-and-what-he-did-with-it-made-everyone-jealous/?utm_content=P2417-T1-cabin4-cabin&amp;utm_source=taboola&amp;utm_medium=cpc&amp;utm_term=entrepreneur-publisher&amp;utm_campaign=509502&amp;utm_campaign_widget=509502-entrepreneur-publisher" TargetMode="External"/><Relationship Id="rId55" Type="http://schemas.openxmlformats.org/officeDocument/2006/relationships/hyperlink" Target="http://www.geeksvip.com/g/30-creepiest-places-on-earth/?utm_source=taboola&amp;utm_medium=entrepreneur-publisher&amp;utm_content=CreepyPlacesCHEDesktop&amp;utm_campaign=30+Of+The+World%E2%80%99s+Most+Disturbing+Places&amp;utm_term=http%3A%2F%2Fcdn3.pressroomvip.com%2Fwp-content%2Fuploads%2Fjacobs-well.jpg&amp;ip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3510</Words>
  <Characters>14043</Characters>
  <Application>Microsoft Office Word</Application>
  <DocSecurity>0</DocSecurity>
  <Lines>702</Lines>
  <Paragraphs>287</Paragraphs>
  <ScaleCrop>false</ScaleCrop>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2026-08-29T13:56:00Z</dcterms:modified>
</cp:coreProperties>
</file>