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1F41E" w14:textId="1AE9B68E" w:rsidR="0020155A" w:rsidRDefault="0069634F" w:rsidP="001B15C0">
      <w:pPr>
        <w:spacing w:before="60"/>
        <w:rPr>
          <w:rStyle w:val="eop"/>
          <w:rFonts w:ascii="Calibri Light" w:hAnsi="Calibri Light" w:cs="Calibri Light"/>
          <w:sz w:val="40"/>
          <w:szCs w:val="40"/>
          <w:shd w:val="clear" w:color="auto" w:fill="FFFFFF"/>
        </w:rPr>
      </w:pPr>
      <w:r>
        <w:rPr>
          <w:rStyle w:val="normaltextrun"/>
          <w:rFonts w:ascii="Calibri Light" w:hAnsi="Calibri Light" w:cs="Calibri Light"/>
          <w:sz w:val="40"/>
          <w:szCs w:val="40"/>
          <w:lang w:val="de-CH"/>
        </w:rPr>
        <w:t>BLOGPOST - </w:t>
      </w:r>
      <w:r>
        <w:rPr>
          <w:rStyle w:val="normaltextrun"/>
          <w:rFonts w:ascii="Calibri Light" w:hAnsi="Calibri Light" w:cs="Calibri Light"/>
          <w:b/>
          <w:bCs/>
          <w:sz w:val="40"/>
          <w:szCs w:val="40"/>
          <w:lang w:val="de-CH"/>
        </w:rPr>
        <w:t>Co-founder Equity Split</w:t>
      </w:r>
      <w:r>
        <w:rPr>
          <w:rStyle w:val="eop"/>
          <w:rFonts w:ascii="Calibri Light" w:hAnsi="Calibri Light" w:cs="Calibri Light"/>
          <w:sz w:val="40"/>
          <w:szCs w:val="40"/>
          <w:shd w:val="clear" w:color="auto" w:fill="FFFFFF"/>
        </w:rPr>
        <w:t> </w:t>
      </w:r>
    </w:p>
    <w:p w14:paraId="009D53EB" w14:textId="77777777" w:rsidR="0069634F" w:rsidRDefault="0069634F" w:rsidP="001B15C0">
      <w:pPr>
        <w:spacing w:before="60"/>
        <w:rPr>
          <w:rStyle w:val="eop"/>
          <w:rFonts w:ascii="Calibri Light" w:hAnsi="Calibri Light" w:cs="Calibri Light"/>
          <w:sz w:val="40"/>
          <w:szCs w:val="40"/>
          <w:shd w:val="clear" w:color="auto" w:fill="FFFFFF"/>
        </w:rPr>
      </w:pPr>
    </w:p>
    <w:p w14:paraId="2FDCB1C2" w14:textId="77777777" w:rsidR="0069634F" w:rsidRPr="0069634F" w:rsidRDefault="0069634F" w:rsidP="0069634F">
      <w:pPr>
        <w:textAlignment w:val="baseline"/>
        <w:rPr>
          <w:rFonts w:ascii="Segoe UI" w:hAnsi="Segoe UI" w:cs="Segoe UI"/>
          <w:sz w:val="18"/>
          <w:szCs w:val="18"/>
          <w:lang w:val="de-CH"/>
        </w:rPr>
      </w:pPr>
      <w:r w:rsidRPr="0069634F">
        <w:rPr>
          <w:rFonts w:ascii="Calibri" w:hAnsi="Calibri" w:cs="Calibri"/>
          <w:b/>
          <w:bCs/>
          <w:sz w:val="40"/>
          <w:szCs w:val="40"/>
          <w:lang w:val="de-CH"/>
        </w:rPr>
        <w:t>Co-founder Equity Split</w:t>
      </w:r>
      <w:r w:rsidRPr="0069634F">
        <w:rPr>
          <w:rFonts w:ascii="Calibri" w:hAnsi="Calibri" w:cs="Calibri"/>
          <w:sz w:val="40"/>
          <w:szCs w:val="40"/>
          <w:lang w:val="de-CH"/>
        </w:rPr>
        <w:t> </w:t>
      </w:r>
    </w:p>
    <w:p w14:paraId="409C31C0" w14:textId="77777777" w:rsidR="0069634F" w:rsidRPr="0069634F" w:rsidRDefault="0069634F" w:rsidP="0069634F">
      <w:pPr>
        <w:textAlignment w:val="baseline"/>
        <w:rPr>
          <w:rFonts w:ascii="Segoe UI" w:hAnsi="Segoe UI" w:cs="Segoe UI"/>
          <w:sz w:val="18"/>
          <w:szCs w:val="18"/>
        </w:rPr>
      </w:pPr>
      <w:r w:rsidRPr="0069634F">
        <w:rPr>
          <w:rFonts w:ascii="Calibri" w:hAnsi="Calibri" w:cs="Calibri"/>
          <w:sz w:val="22"/>
          <w:szCs w:val="22"/>
        </w:rPr>
        <w:t> </w:t>
      </w:r>
    </w:p>
    <w:p w14:paraId="432D5729" w14:textId="77777777" w:rsidR="0069634F" w:rsidRPr="0069634F" w:rsidRDefault="0069634F" w:rsidP="0069634F">
      <w:pPr>
        <w:textAlignment w:val="baseline"/>
        <w:rPr>
          <w:rFonts w:ascii="Segoe UI" w:hAnsi="Segoe UI" w:cs="Segoe UI"/>
          <w:sz w:val="18"/>
          <w:szCs w:val="18"/>
          <w:lang w:val="de-CH"/>
        </w:rPr>
      </w:pPr>
      <w:r w:rsidRPr="0069634F">
        <w:rPr>
          <w:rFonts w:ascii="Calibri" w:hAnsi="Calibri" w:cs="Calibri"/>
          <w:sz w:val="22"/>
          <w:szCs w:val="22"/>
          <w:lang w:val="de-CH"/>
        </w:rPr>
        <w:t> </w:t>
      </w:r>
    </w:p>
    <w:p w14:paraId="3D759384" w14:textId="53D881E3" w:rsidR="0069634F" w:rsidRPr="0069634F" w:rsidRDefault="0069634F" w:rsidP="0069634F">
      <w:pPr>
        <w:rPr>
          <w:rFonts w:ascii="Segoe UI" w:hAnsi="Segoe UI" w:cs="Segoe UI"/>
          <w:color w:val="000000"/>
          <w:sz w:val="18"/>
          <w:szCs w:val="18"/>
        </w:rPr>
      </w:pPr>
      <w:r w:rsidRPr="0069634F">
        <w:rPr>
          <w:rFonts w:ascii="Segoe UI" w:hAnsi="Segoe UI" w:cs="Segoe UI"/>
          <w:noProof/>
          <w:color w:val="000000"/>
          <w:sz w:val="18"/>
          <w:szCs w:val="18"/>
        </w:rPr>
        <w:drawing>
          <wp:inline distT="0" distB="0" distL="0" distR="0" wp14:anchorId="682A0A5E" wp14:editId="6FE5897D">
            <wp:extent cx="3657600" cy="2154555"/>
            <wp:effectExtent l="0" t="0" r="0" b="4445"/>
            <wp:docPr id="22250344" name="Picture 1" descr="P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57600" cy="2154555"/>
                    </a:xfrm>
                    <a:prstGeom prst="rect">
                      <a:avLst/>
                    </a:prstGeom>
                    <a:noFill/>
                    <a:ln>
                      <a:noFill/>
                    </a:ln>
                  </pic:spPr>
                </pic:pic>
              </a:graphicData>
            </a:graphic>
          </wp:inline>
        </w:drawing>
      </w:r>
    </w:p>
    <w:p w14:paraId="62A8FDB3" w14:textId="77777777" w:rsidR="0069634F" w:rsidRPr="0069634F" w:rsidRDefault="0069634F" w:rsidP="0069634F">
      <w:pPr>
        <w:textAlignment w:val="baseline"/>
        <w:rPr>
          <w:rFonts w:ascii="Segoe UI" w:hAnsi="Segoe UI" w:cs="Segoe UI"/>
          <w:sz w:val="18"/>
          <w:szCs w:val="18"/>
          <w:lang w:val="de-CH"/>
        </w:rPr>
      </w:pPr>
      <w:r w:rsidRPr="0069634F">
        <w:rPr>
          <w:rFonts w:ascii="Calibri" w:hAnsi="Calibri" w:cs="Calibri"/>
          <w:sz w:val="22"/>
          <w:szCs w:val="22"/>
          <w:lang w:val="de-CH"/>
        </w:rPr>
        <w:t>Deciding how to fairly divide equity and ownership of a startup is important to both your co-founders and your business's future. This free tool (based on Gust data) will help you ask the right questions to determine how much value each founder will contribute, and give you a sensible, objective recommendation for a fair equity split. </w:t>
      </w:r>
    </w:p>
    <w:p w14:paraId="0819B890" w14:textId="77777777" w:rsidR="0069634F" w:rsidRPr="0069634F" w:rsidRDefault="0069634F" w:rsidP="0069634F">
      <w:pPr>
        <w:textAlignment w:val="baseline"/>
        <w:rPr>
          <w:rFonts w:ascii="Segoe UI" w:hAnsi="Segoe UI" w:cs="Segoe UI"/>
          <w:sz w:val="18"/>
          <w:szCs w:val="18"/>
          <w:lang w:val="de-CH"/>
        </w:rPr>
      </w:pPr>
      <w:hyperlink r:id="rId6" w:tgtFrame="_blank" w:history="1">
        <w:r w:rsidRPr="0069634F">
          <w:rPr>
            <w:rFonts w:ascii="Calibri" w:hAnsi="Calibri" w:cs="Calibri"/>
            <w:color w:val="467886"/>
            <w:sz w:val="22"/>
            <w:szCs w:val="22"/>
            <w:lang w:val="de-CH"/>
          </w:rPr>
          <w:t>Get Started!</w:t>
        </w:r>
      </w:hyperlink>
      <w:r w:rsidRPr="0069634F">
        <w:rPr>
          <w:rFonts w:ascii="Calibri" w:hAnsi="Calibri" w:cs="Calibri"/>
          <w:sz w:val="22"/>
          <w:szCs w:val="22"/>
          <w:lang w:val="de-CH"/>
        </w:rPr>
        <w:t> </w:t>
      </w:r>
    </w:p>
    <w:p w14:paraId="5DCA1B71" w14:textId="77777777" w:rsidR="0069634F" w:rsidRPr="0069634F" w:rsidRDefault="0069634F" w:rsidP="0069634F">
      <w:pPr>
        <w:textAlignment w:val="baseline"/>
        <w:rPr>
          <w:rFonts w:ascii="Segoe UI" w:hAnsi="Segoe UI" w:cs="Segoe UI"/>
          <w:sz w:val="18"/>
          <w:szCs w:val="18"/>
          <w:lang w:val="de-CH"/>
        </w:rPr>
      </w:pPr>
      <w:r w:rsidRPr="0069634F">
        <w:rPr>
          <w:rFonts w:ascii="Calibri" w:hAnsi="Calibri" w:cs="Calibri"/>
          <w:sz w:val="22"/>
          <w:szCs w:val="22"/>
          <w:lang w:val="de-CH"/>
        </w:rPr>
        <w:t>Want to know how it works? Read about our </w:t>
      </w:r>
      <w:hyperlink r:id="rId7" w:tgtFrame="_blank" w:history="1">
        <w:r w:rsidRPr="0069634F">
          <w:rPr>
            <w:rFonts w:ascii="Calibri" w:hAnsi="Calibri" w:cs="Calibri"/>
            <w:color w:val="467886"/>
            <w:sz w:val="22"/>
            <w:szCs w:val="22"/>
            <w:lang w:val="de-CH"/>
          </w:rPr>
          <w:t>equity split methodology</w:t>
        </w:r>
      </w:hyperlink>
      <w:r w:rsidRPr="0069634F">
        <w:rPr>
          <w:rFonts w:ascii="Calibri" w:hAnsi="Calibri" w:cs="Calibri"/>
          <w:sz w:val="22"/>
          <w:szCs w:val="22"/>
          <w:lang w:val="de-CH"/>
        </w:rPr>
        <w:t> . </w:t>
      </w:r>
    </w:p>
    <w:p w14:paraId="2D8BA18F" w14:textId="77777777" w:rsidR="0069634F" w:rsidRPr="0069634F" w:rsidRDefault="0069634F" w:rsidP="0069634F">
      <w:pPr>
        <w:textAlignment w:val="baseline"/>
        <w:rPr>
          <w:rFonts w:ascii="Segoe UI" w:hAnsi="Segoe UI" w:cs="Segoe UI"/>
          <w:sz w:val="18"/>
          <w:szCs w:val="18"/>
          <w:lang w:val="de-CH"/>
        </w:rPr>
      </w:pPr>
      <w:r w:rsidRPr="0069634F">
        <w:rPr>
          <w:rFonts w:ascii="Calibri" w:hAnsi="Calibri" w:cs="Calibri"/>
          <w:sz w:val="22"/>
          <w:szCs w:val="22"/>
          <w:lang w:val="de-CH"/>
        </w:rPr>
        <w:t>By clicking the Get Started button above you agree to Gust's </w:t>
      </w:r>
      <w:hyperlink r:id="rId8" w:tgtFrame="_blank" w:history="1">
        <w:r w:rsidRPr="0069634F">
          <w:rPr>
            <w:rFonts w:ascii="Calibri" w:hAnsi="Calibri" w:cs="Calibri"/>
            <w:color w:val="467886"/>
            <w:sz w:val="22"/>
            <w:szCs w:val="22"/>
            <w:lang w:val="de-CH"/>
          </w:rPr>
          <w:t>Terms of Service</w:t>
        </w:r>
      </w:hyperlink>
      <w:r w:rsidRPr="0069634F">
        <w:rPr>
          <w:rFonts w:ascii="Calibri" w:hAnsi="Calibri" w:cs="Calibri"/>
          <w:sz w:val="22"/>
          <w:szCs w:val="22"/>
          <w:lang w:val="de-CH"/>
        </w:rPr>
        <w:t> and </w:t>
      </w:r>
      <w:hyperlink r:id="rId9" w:tgtFrame="_blank" w:history="1">
        <w:r w:rsidRPr="0069634F">
          <w:rPr>
            <w:rFonts w:ascii="Calibri" w:hAnsi="Calibri" w:cs="Calibri"/>
            <w:color w:val="467886"/>
            <w:sz w:val="22"/>
            <w:szCs w:val="22"/>
            <w:lang w:val="de-CH"/>
          </w:rPr>
          <w:t>Privacy Policy</w:t>
        </w:r>
      </w:hyperlink>
      <w:r w:rsidRPr="0069634F">
        <w:rPr>
          <w:rFonts w:ascii="Calibri" w:hAnsi="Calibri" w:cs="Calibri"/>
          <w:sz w:val="22"/>
          <w:szCs w:val="22"/>
          <w:lang w:val="de-CH"/>
        </w:rPr>
        <w:t> . </w:t>
      </w:r>
    </w:p>
    <w:p w14:paraId="60C1A6D1" w14:textId="77777777" w:rsidR="0069634F" w:rsidRPr="0069634F" w:rsidRDefault="0069634F" w:rsidP="0069634F">
      <w:pPr>
        <w:textAlignment w:val="baseline"/>
        <w:rPr>
          <w:rFonts w:ascii="Segoe UI" w:hAnsi="Segoe UI" w:cs="Segoe UI"/>
          <w:sz w:val="18"/>
          <w:szCs w:val="18"/>
          <w:lang w:val="de-CH"/>
        </w:rPr>
      </w:pPr>
      <w:r w:rsidRPr="0069634F">
        <w:rPr>
          <w:rFonts w:ascii="Calibri" w:hAnsi="Calibri" w:cs="Calibri"/>
          <w:sz w:val="22"/>
          <w:szCs w:val="22"/>
          <w:lang w:val="de-CH"/>
        </w:rPr>
        <w:t>© 2014-2017 Gust. All rights reserved </w:t>
      </w:r>
    </w:p>
    <w:p w14:paraId="00297ECA" w14:textId="77777777" w:rsidR="0069634F" w:rsidRPr="0069634F" w:rsidRDefault="0069634F" w:rsidP="0069634F">
      <w:pPr>
        <w:textAlignment w:val="baseline"/>
        <w:rPr>
          <w:rFonts w:ascii="Segoe UI" w:hAnsi="Segoe UI" w:cs="Segoe UI"/>
          <w:sz w:val="18"/>
          <w:szCs w:val="18"/>
        </w:rPr>
      </w:pPr>
      <w:r w:rsidRPr="0069634F">
        <w:rPr>
          <w:rFonts w:ascii="Calibri" w:hAnsi="Calibri" w:cs="Calibri"/>
          <w:sz w:val="22"/>
          <w:szCs w:val="22"/>
        </w:rPr>
        <w:t> </w:t>
      </w:r>
    </w:p>
    <w:p w14:paraId="52F1BD36" w14:textId="77777777" w:rsidR="0069634F" w:rsidRPr="0069634F" w:rsidRDefault="0069634F" w:rsidP="0069634F">
      <w:pPr>
        <w:textAlignment w:val="baseline"/>
        <w:rPr>
          <w:rFonts w:ascii="Segoe UI" w:hAnsi="Segoe UI" w:cs="Segoe UI"/>
          <w:color w:val="595959"/>
          <w:sz w:val="18"/>
          <w:szCs w:val="18"/>
          <w:lang w:val="de-CH"/>
        </w:rPr>
      </w:pPr>
      <w:r w:rsidRPr="0069634F">
        <w:rPr>
          <w:rFonts w:ascii="Calibri" w:hAnsi="Calibri" w:cs="Calibri"/>
          <w:color w:val="595959"/>
          <w:sz w:val="18"/>
          <w:szCs w:val="18"/>
          <w:lang w:val="de-CH"/>
        </w:rPr>
        <w:t>Aus &lt;</w:t>
      </w:r>
      <w:hyperlink r:id="rId10" w:tgtFrame="_blank" w:history="1">
        <w:r w:rsidRPr="0069634F">
          <w:rPr>
            <w:rFonts w:ascii="Calibri" w:hAnsi="Calibri" w:cs="Calibri"/>
            <w:color w:val="467886"/>
            <w:sz w:val="18"/>
            <w:szCs w:val="18"/>
            <w:lang w:val="de-CH"/>
          </w:rPr>
          <w:t>http://cofounders.gust.com/</w:t>
        </w:r>
      </w:hyperlink>
      <w:r w:rsidRPr="0069634F">
        <w:rPr>
          <w:rFonts w:ascii="Calibri" w:hAnsi="Calibri" w:cs="Calibri"/>
          <w:color w:val="595959"/>
          <w:sz w:val="18"/>
          <w:szCs w:val="18"/>
          <w:lang w:val="de-CH"/>
        </w:rPr>
        <w:t>&gt;  </w:t>
      </w:r>
    </w:p>
    <w:p w14:paraId="24754228" w14:textId="77777777" w:rsidR="0069634F" w:rsidRDefault="0069634F" w:rsidP="001B15C0">
      <w:pPr>
        <w:spacing w:before="60"/>
      </w:pPr>
    </w:p>
    <w:sectPr w:rsidR="0069634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num w:numId="1" w16cid:durableId="210010412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B15C0"/>
    <w:rsid w:val="0020155A"/>
    <w:rsid w:val="0069634F"/>
    <w:rsid w:val="00745D37"/>
    <w:rsid w:val="00796F3F"/>
    <w:rsid w:val="00DF04E0"/>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normaltextrun">
    <w:name w:val="normaltextrun"/>
    <w:basedOn w:val="DefaultParagraphFont"/>
    <w:rsid w:val="0069634F"/>
  </w:style>
  <w:style w:type="character" w:customStyle="1" w:styleId="eop">
    <w:name w:val="eop"/>
    <w:basedOn w:val="DefaultParagraphFont"/>
    <w:rsid w:val="0069634F"/>
  </w:style>
  <w:style w:type="paragraph" w:customStyle="1" w:styleId="paragraph">
    <w:name w:val="paragraph"/>
    <w:basedOn w:val="Normal"/>
    <w:rsid w:val="0069634F"/>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ust.com/tos?utm_source=cofounders&amp;utm_medium=referral&amp;utm_campaign=cofounders" TargetMode="External"/><Relationship Id="rId3" Type="http://schemas.openxmlformats.org/officeDocument/2006/relationships/settings" Target="settings.xml"/><Relationship Id="rId7" Type="http://schemas.openxmlformats.org/officeDocument/2006/relationships/hyperlink" Target="http://blog.gust.com/cofounder-equity-split-framework-objectively-divide-equity/?utm_source=cofounders&amp;utm_medium=referral&amp;utm_campaign=cofounder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cofounders.gust.com/5B4UfSR0/current_step"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cofounders.gust.com/" TargetMode="External"/><Relationship Id="rId4" Type="http://schemas.openxmlformats.org/officeDocument/2006/relationships/webSettings" Target="webSettings.xml"/><Relationship Id="rId9" Type="http://schemas.openxmlformats.org/officeDocument/2006/relationships/hyperlink" Target="https://gust.com/privacy-policy?utm_source=cofounders&amp;utm_medium=referral&amp;utm_campaign=cofound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173</Words>
  <Characters>1039</Characters>
  <Application>Microsoft Office Word</Application>
  <DocSecurity>0</DocSecurity>
  <Lines>69</Lines>
  <Paragraphs>39</Paragraphs>
  <ScaleCrop>false</ScaleCrop>
  <Company/>
  <LinksUpToDate>false</LinksUpToDate>
  <CharactersWithSpaces>1173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2026-08-28T17:12:00Z</dcterms:modified>
</cp:coreProperties>
</file>