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70A54DA0" w:rsidR="0020155A" w:rsidRDefault="00FF09AA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 </w:t>
      </w:r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Creating Your Personal Operating System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0BD8FF28" w14:textId="77777777" w:rsidR="00FF09AA" w:rsidRDefault="00FF09AA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561BB5E6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b/>
          <w:bCs/>
          <w:sz w:val="40"/>
          <w:szCs w:val="40"/>
          <w:lang w:val="de-CH"/>
        </w:rPr>
        <w:t>Creating Your Personal Operating System</w:t>
      </w:r>
      <w:r>
        <w:rPr>
          <w:rStyle w:val="eop"/>
          <w:rFonts w:ascii="Calibri" w:hAnsi="Calibri" w:cs="Calibri"/>
          <w:sz w:val="40"/>
          <w:szCs w:val="40"/>
          <w:lang w:val="de-CH"/>
        </w:rPr>
        <w:t> </w:t>
      </w:r>
    </w:p>
    <w:p w14:paraId="001E2129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Was this helpful?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1EEAC4E3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One of the trickiest things to do as a founder and CEO is manage yourself, your time and your agenda. Keeping yourself tightly managed is how you maintain a personal operating system.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2F900BA3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de-CH"/>
        </w:rPr>
        <w:t>Suggested Readings</w:t>
      </w:r>
      <w:r>
        <w:rPr>
          <w:rStyle w:val="eop"/>
          <w:rFonts w:ascii="Calibri" w:hAnsi="Calibri" w:cs="Calibri"/>
          <w:sz w:val="32"/>
          <w:szCs w:val="32"/>
          <w:lang w:val="de-CH"/>
        </w:rPr>
        <w:t> </w:t>
      </w:r>
    </w:p>
    <w:p w14:paraId="441B45E7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Founders School || Startup CEO || Creating Your Personal Operating System || Impact Guide (PDF)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65559904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Blumberg, Matt and Hanny Hindi. “Chapter Forty: Creating a Personal Operating System.” </w:t>
      </w:r>
      <w:r>
        <w:rPr>
          <w:rStyle w:val="normaltextrun"/>
          <w:rFonts w:ascii="Calibri" w:hAnsi="Calibri" w:cs="Calibri"/>
          <w:i/>
          <w:iCs/>
          <w:sz w:val="22"/>
          <w:szCs w:val="22"/>
          <w:lang w:val="de-CH"/>
        </w:rPr>
        <w:t>Startup CEO: A Field Guide to Scaling up Your Business</w:t>
      </w:r>
      <w:r>
        <w:rPr>
          <w:rStyle w:val="normaltextrun"/>
          <w:rFonts w:ascii="Calibri" w:hAnsi="Calibri" w:cs="Calibri"/>
          <w:sz w:val="22"/>
          <w:szCs w:val="22"/>
          <w:lang w:val="de-CH"/>
        </w:rPr>
        <w:t>. Wiley, 2013. 303-310. Print.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1FDC1016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Mathews, Joe. “</w:t>
      </w:r>
      <w:hyperlink r:id="rId6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How to Manage Time With 10 Tips That Work.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” Entrepreneur.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5861E978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Trenchard, Bill. “</w:t>
      </w:r>
      <w:hyperlink r:id="rId7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70% of Time Could Be Used Better - How the Best CEOs Get the Most Out of Every Day.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” Blog post. Management. First Round Review.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3F467364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“</w:t>
      </w:r>
      <w:hyperlink r:id="rId8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NYC CEO Program Management Forum: Managing for Innovation Course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” NYC Center for Economic Opportunity. Personal Management, 17 May 2013.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CC59228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McGregor, Jena. “</w:t>
      </w:r>
      <w:hyperlink r:id="rId9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How 10 CEOs Work Smarter, Manage Better and Get Things Done Faster.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” Article. The Washington Post, 2 January 2015.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1284BF4F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“</w:t>
      </w:r>
      <w:hyperlink r:id="rId10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Building the Right Team for Growth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” - Scaling Your Company with Scale Venture Partners Rory O’Driscoll and Kate Mitchell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9ABE4B6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Blanding, Michael. “</w:t>
      </w:r>
      <w:hyperlink r:id="rId11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What CEOs Do, and How They Can Do It Better.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” Harvard Business School: </w:t>
      </w:r>
      <w:r>
        <w:rPr>
          <w:rStyle w:val="normaltextrun"/>
          <w:rFonts w:ascii="Calibri" w:hAnsi="Calibri" w:cs="Calibri"/>
          <w:i/>
          <w:iCs/>
          <w:sz w:val="22"/>
          <w:szCs w:val="22"/>
          <w:lang w:val="de-CH"/>
        </w:rPr>
        <w:t>Working Knowledge</w:t>
      </w:r>
      <w:r>
        <w:rPr>
          <w:rStyle w:val="normaltextrun"/>
          <w:rFonts w:ascii="Calibri" w:hAnsi="Calibri" w:cs="Calibri"/>
          <w:sz w:val="22"/>
          <w:szCs w:val="22"/>
          <w:lang w:val="de-CH"/>
        </w:rPr>
        <w:t>. Article. April 25, 2011.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2271D7A3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Blumberg, Matt and Hanny Hindi. “Chapter Forty-One: Working with an Executive Assistant.” </w:t>
      </w:r>
      <w:r>
        <w:rPr>
          <w:rStyle w:val="normaltextrun"/>
          <w:rFonts w:ascii="Calibri" w:hAnsi="Calibri" w:cs="Calibri"/>
          <w:i/>
          <w:iCs/>
          <w:sz w:val="22"/>
          <w:szCs w:val="22"/>
          <w:lang w:val="de-CH"/>
        </w:rPr>
        <w:t>Startup CEO: A Field Guide to Scaling up Your Business</w:t>
      </w:r>
      <w:r>
        <w:rPr>
          <w:rStyle w:val="normaltextrun"/>
          <w:rFonts w:ascii="Calibri" w:hAnsi="Calibri" w:cs="Calibri"/>
          <w:sz w:val="22"/>
          <w:szCs w:val="22"/>
          <w:lang w:val="de-CH"/>
        </w:rPr>
        <w:t>. Wiley, 2013. 311-316. Print.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46A4091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de-CH"/>
        </w:rPr>
        <w:t>Questions for You</w:t>
      </w:r>
      <w:r>
        <w:rPr>
          <w:rStyle w:val="eop"/>
          <w:rFonts w:ascii="Calibri" w:hAnsi="Calibri" w:cs="Calibri"/>
          <w:sz w:val="32"/>
          <w:szCs w:val="32"/>
          <w:lang w:val="de-CH"/>
        </w:rPr>
        <w:t> </w:t>
      </w:r>
    </w:p>
    <w:p w14:paraId="7B3B9E90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How do I manage my schedule and agenda? If I use multiple tools, can I simplify them?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393EFABE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What kind of assistance could I use as a CEO? (Examples include an executive coach, peer group advisors or mentors.)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40260B3D" w14:textId="77777777" w:rsidR="00FF09AA" w:rsidRDefault="00FF09AA" w:rsidP="00FF0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How could these external resources help me balance the pressures I feel as a CEO?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BCFA969" w14:textId="77777777" w:rsidR="00FF09AA" w:rsidRDefault="00FF09AA" w:rsidP="001B15C0">
      <w:pPr>
        <w:spacing w:before="60"/>
      </w:pPr>
    </w:p>
    <w:sectPr w:rsidR="00FF09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DF04E0"/>
    <w:rsid w:val="00FF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FF09AA"/>
  </w:style>
  <w:style w:type="character" w:customStyle="1" w:styleId="eop">
    <w:name w:val="eop"/>
    <w:basedOn w:val="DefaultParagraphFont"/>
    <w:rsid w:val="00FF09AA"/>
  </w:style>
  <w:style w:type="paragraph" w:customStyle="1" w:styleId="paragraph">
    <w:name w:val="paragraph"/>
    <w:basedOn w:val="Normal"/>
    <w:rsid w:val="00FF09A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yc.gov/html/ceo/downloads/pdf/Personal-Management-Presentation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firstround.com/review/70-of-Time-Could-Be-Used-Better-How-the-Best-CEOs-Get-the-Most-Out-of-Every-Day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trepreneur.com/article/219553" TargetMode="External"/><Relationship Id="rId11" Type="http://schemas.openxmlformats.org/officeDocument/2006/relationships/hyperlink" Target="http://hbswk.hbs.edu/item/what-ceos-do-and-how-they-can-do-it-better" TargetMode="External"/><Relationship Id="rId5" Type="http://schemas.openxmlformats.org/officeDocument/2006/relationships/hyperlink" Target="https://www.entrepreneurship.org/-/media/entrepreneurship/foundersschool/pdf/startup-ceo/impactguide_startupceo_creatingyourpersonaloperatingsystem.ashx?la=en" TargetMode="External"/><Relationship Id="rId10" Type="http://schemas.openxmlformats.org/officeDocument/2006/relationships/hyperlink" Target="https://www.entrepreneurship.org/learning-paths/scaling-your-company/building-the-right-team-for-grow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ashingtonpost.com/news/on-leadership/wp/2015/01/02/how-10-ceos-work-smarter-manage-better-and-get-things-done-fas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2338</Characters>
  <Application>Microsoft Office Word</Application>
  <DocSecurity>0</DocSecurity>
  <Lines>106</Lines>
  <Paragraphs>60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2026-08-28T17:20:00Z</dcterms:modified>
</cp:coreProperties>
</file>