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58171E8E" w:rsidR="0020155A" w:rsidRDefault="00430D20"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sz w:val="40"/>
          <w:szCs w:val="40"/>
          <w:shd w:val="clear" w:color="auto" w:fill="FFFFFF"/>
          <w:lang w:val="de-CH"/>
        </w:rPr>
        <w:t>The Only Way to Share Bad News With Employees (Or, Really, Anyone)</w:t>
      </w:r>
      <w:r>
        <w:rPr>
          <w:rStyle w:val="eop"/>
          <w:rFonts w:ascii="Calibri Light" w:hAnsi="Calibri Light" w:cs="Calibri Light"/>
          <w:sz w:val="40"/>
          <w:szCs w:val="40"/>
          <w:shd w:val="clear" w:color="auto" w:fill="FFFFFF"/>
        </w:rPr>
        <w:t> </w:t>
      </w:r>
    </w:p>
    <w:p w14:paraId="6A1BE43C" w14:textId="77777777" w:rsidR="00430D20" w:rsidRDefault="00430D20" w:rsidP="001B15C0">
      <w:pPr>
        <w:spacing w:before="60"/>
        <w:rPr>
          <w:rStyle w:val="eop"/>
          <w:rFonts w:ascii="Calibri Light" w:hAnsi="Calibri Light" w:cs="Calibri Light"/>
          <w:sz w:val="40"/>
          <w:szCs w:val="40"/>
          <w:shd w:val="clear" w:color="auto" w:fill="FFFFFF"/>
        </w:rPr>
      </w:pPr>
    </w:p>
    <w:p w14:paraId="2E9FC554" w14:textId="77777777" w:rsidR="00430D20" w:rsidRPr="00430D20" w:rsidRDefault="00430D20" w:rsidP="00430D20">
      <w:pPr>
        <w:textAlignment w:val="baseline"/>
        <w:rPr>
          <w:rFonts w:ascii="Segoe UI" w:hAnsi="Segoe UI" w:cs="Segoe UI"/>
          <w:sz w:val="18"/>
          <w:szCs w:val="18"/>
        </w:rPr>
      </w:pPr>
      <w:r w:rsidRPr="00430D20">
        <w:rPr>
          <w:rFonts w:ascii="Calibri" w:hAnsi="Calibri" w:cs="Calibri"/>
          <w:sz w:val="22"/>
          <w:szCs w:val="22"/>
        </w:rPr>
        <w:t> </w:t>
      </w:r>
    </w:p>
    <w:p w14:paraId="4261F8F6" w14:textId="77777777" w:rsidR="00430D20" w:rsidRPr="00430D20" w:rsidRDefault="00430D20" w:rsidP="00430D20">
      <w:pPr>
        <w:textAlignment w:val="baseline"/>
        <w:rPr>
          <w:rFonts w:ascii="Segoe UI" w:hAnsi="Segoe UI" w:cs="Segoe UI"/>
          <w:sz w:val="18"/>
          <w:szCs w:val="18"/>
          <w:lang w:val="de-CH"/>
        </w:rPr>
      </w:pPr>
      <w:r w:rsidRPr="00430D20">
        <w:rPr>
          <w:rFonts w:ascii="Calibri" w:hAnsi="Calibri" w:cs="Calibri"/>
          <w:sz w:val="22"/>
          <w:szCs w:val="22"/>
          <w:lang w:val="de-CH"/>
        </w:rPr>
        <w:t> </w:t>
      </w:r>
    </w:p>
    <w:p w14:paraId="4398E037" w14:textId="0174DED3" w:rsidR="00430D20" w:rsidRPr="00430D20" w:rsidRDefault="00430D20" w:rsidP="00430D20">
      <w:pPr>
        <w:rPr>
          <w:rFonts w:ascii="Segoe UI" w:hAnsi="Segoe UI" w:cs="Segoe UI"/>
          <w:color w:val="000000"/>
          <w:sz w:val="18"/>
          <w:szCs w:val="18"/>
        </w:rPr>
      </w:pPr>
      <w:r w:rsidRPr="00430D20">
        <w:rPr>
          <w:rFonts w:ascii="Segoe UI" w:hAnsi="Segoe UI" w:cs="Segoe UI"/>
          <w:noProof/>
          <w:color w:val="000000"/>
          <w:sz w:val="18"/>
          <w:szCs w:val="18"/>
        </w:rPr>
        <w:drawing>
          <wp:inline distT="0" distB="0" distL="0" distR="0" wp14:anchorId="509961B0" wp14:editId="3C32BC76">
            <wp:extent cx="2540000" cy="1363345"/>
            <wp:effectExtent l="0" t="0" r="0" b="0"/>
            <wp:docPr id="1107155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0000" cy="1363345"/>
                    </a:xfrm>
                    <a:prstGeom prst="rect">
                      <a:avLst/>
                    </a:prstGeom>
                    <a:noFill/>
                    <a:ln>
                      <a:noFill/>
                    </a:ln>
                  </pic:spPr>
                </pic:pic>
              </a:graphicData>
            </a:graphic>
          </wp:inline>
        </w:drawing>
      </w:r>
    </w:p>
    <w:p w14:paraId="5ADE7891" w14:textId="77777777" w:rsidR="00430D20" w:rsidRPr="00430D20" w:rsidRDefault="00430D20" w:rsidP="00430D20">
      <w:pPr>
        <w:textAlignment w:val="baseline"/>
        <w:rPr>
          <w:rFonts w:ascii="Segoe UI" w:hAnsi="Segoe UI" w:cs="Segoe UI"/>
          <w:sz w:val="18"/>
          <w:szCs w:val="18"/>
          <w:lang w:val="de-CH"/>
        </w:rPr>
      </w:pPr>
      <w:r w:rsidRPr="00430D20">
        <w:rPr>
          <w:rFonts w:ascii="Calibri" w:hAnsi="Calibri" w:cs="Calibri"/>
          <w:sz w:val="22"/>
          <w:szCs w:val="22"/>
          <w:lang w:val="de-CH"/>
        </w:rPr>
        <w:t> </w:t>
      </w:r>
    </w:p>
    <w:p w14:paraId="23C443AB" w14:textId="77777777" w:rsidR="00430D20" w:rsidRPr="00430D20" w:rsidRDefault="00430D20" w:rsidP="00430D20">
      <w:pPr>
        <w:textAlignment w:val="baseline"/>
        <w:rPr>
          <w:rFonts w:ascii="Segoe UI" w:hAnsi="Segoe UI" w:cs="Segoe UI"/>
          <w:sz w:val="18"/>
          <w:szCs w:val="18"/>
        </w:rPr>
      </w:pPr>
      <w:r w:rsidRPr="00430D20">
        <w:rPr>
          <w:rFonts w:ascii="Calibri" w:hAnsi="Calibri" w:cs="Calibri"/>
          <w:sz w:val="22"/>
          <w:szCs w:val="22"/>
        </w:rPr>
        <w:t> </w:t>
      </w:r>
    </w:p>
    <w:p w14:paraId="3B64CDAA" w14:textId="77777777" w:rsidR="00430D20" w:rsidRPr="00430D20" w:rsidRDefault="00430D20" w:rsidP="00430D20">
      <w:pPr>
        <w:textAlignment w:val="baseline"/>
        <w:rPr>
          <w:rFonts w:ascii="Segoe UI" w:hAnsi="Segoe UI" w:cs="Segoe UI"/>
          <w:sz w:val="18"/>
          <w:szCs w:val="18"/>
          <w:lang w:val="de-CH"/>
        </w:rPr>
      </w:pPr>
      <w:r w:rsidRPr="00430D20">
        <w:rPr>
          <w:rFonts w:ascii="Calibri" w:hAnsi="Calibri" w:cs="Calibri"/>
          <w:sz w:val="22"/>
          <w:szCs w:val="22"/>
          <w:lang w:val="de-CH"/>
        </w:rPr>
        <w:t> </w:t>
      </w:r>
    </w:p>
    <w:p w14:paraId="2532C4BB" w14:textId="1FE720C3" w:rsidR="00430D20" w:rsidRPr="00430D20" w:rsidRDefault="00430D20" w:rsidP="00430D20">
      <w:pPr>
        <w:rPr>
          <w:rFonts w:ascii="Segoe UI" w:hAnsi="Segoe UI" w:cs="Segoe UI"/>
          <w:color w:val="000000"/>
          <w:sz w:val="18"/>
          <w:szCs w:val="18"/>
        </w:rPr>
      </w:pPr>
      <w:r w:rsidRPr="00430D20">
        <w:rPr>
          <w:rFonts w:ascii="Segoe UI" w:hAnsi="Segoe UI" w:cs="Segoe UI"/>
          <w:noProof/>
          <w:color w:val="000000"/>
          <w:sz w:val="18"/>
          <w:szCs w:val="18"/>
        </w:rPr>
        <w:drawing>
          <wp:inline distT="0" distB="0" distL="0" distR="0" wp14:anchorId="274574D5" wp14:editId="494CBC78">
            <wp:extent cx="635000" cy="635000"/>
            <wp:effectExtent l="0" t="0" r="0" b="0"/>
            <wp:docPr id="1533007435" name="Picture 1" descr="Jeff Ha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ff Had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p>
    <w:p w14:paraId="27B208D6" w14:textId="77777777" w:rsidR="00430D20" w:rsidRPr="00430D20" w:rsidRDefault="00430D20" w:rsidP="00430D20">
      <w:pPr>
        <w:textAlignment w:val="baseline"/>
        <w:rPr>
          <w:rFonts w:ascii="Segoe UI" w:hAnsi="Segoe UI" w:cs="Segoe UI"/>
          <w:sz w:val="18"/>
          <w:szCs w:val="18"/>
          <w:lang w:val="de-CH"/>
        </w:rPr>
      </w:pPr>
      <w:hyperlink r:id="rId7" w:tgtFrame="_blank" w:history="1">
        <w:r w:rsidRPr="00430D20">
          <w:rPr>
            <w:rFonts w:ascii="Helvetica Neue" w:hAnsi="Helvetica Neue" w:cs="Segoe UI"/>
            <w:color w:val="467886"/>
            <w:sz w:val="22"/>
            <w:szCs w:val="22"/>
            <w:shd w:val="clear" w:color="auto" w:fill="FFFFFF"/>
            <w:lang w:val="de-CH"/>
          </w:rPr>
          <w:t>Jeff Haden</w:t>
        </w:r>
      </w:hyperlink>
      <w:r w:rsidRPr="00430D20">
        <w:rPr>
          <w:rFonts w:ascii="Calibri" w:hAnsi="Calibri" w:cs="Calibri"/>
          <w:sz w:val="22"/>
          <w:szCs w:val="22"/>
          <w:lang w:val="de-CH"/>
        </w:rPr>
        <w:t> </w:t>
      </w:r>
    </w:p>
    <w:p w14:paraId="7409B77B" w14:textId="77777777" w:rsidR="00430D20" w:rsidRPr="00430D20" w:rsidRDefault="00430D20" w:rsidP="00430D20">
      <w:pPr>
        <w:textAlignment w:val="baseline"/>
        <w:rPr>
          <w:rFonts w:ascii="Segoe UI" w:hAnsi="Segoe UI" w:cs="Segoe UI"/>
          <w:sz w:val="18"/>
          <w:szCs w:val="18"/>
          <w:lang w:val="de-CH"/>
        </w:rPr>
      </w:pPr>
      <w:r w:rsidRPr="00430D20">
        <w:rPr>
          <w:rFonts w:ascii="Helvetica Neue" w:hAnsi="Helvetica Neue" w:cs="Segoe UI"/>
          <w:sz w:val="22"/>
          <w:szCs w:val="22"/>
          <w:shd w:val="clear" w:color="auto" w:fill="FFFFFF"/>
          <w:lang w:val="de-CH"/>
        </w:rPr>
        <w:t>Author: THE MOTIVATION MYTH (Penguin Random House), speaker, ghostwriter, Inc. Magazine contributing editor</w:t>
      </w:r>
      <w:r w:rsidRPr="00430D20">
        <w:rPr>
          <w:rFonts w:ascii="Helvetica Neue" w:hAnsi="Helvetica Neue" w:cs="Segoe UI"/>
          <w:sz w:val="22"/>
          <w:szCs w:val="22"/>
          <w:lang w:val="de-CH"/>
        </w:rPr>
        <w:t> </w:t>
      </w:r>
    </w:p>
    <w:p w14:paraId="33D0DD4D" w14:textId="77777777" w:rsidR="00430D20" w:rsidRPr="00430D20" w:rsidRDefault="00430D20" w:rsidP="00430D20">
      <w:pPr>
        <w:textAlignment w:val="baseline"/>
        <w:rPr>
          <w:rFonts w:ascii="Segoe UI" w:hAnsi="Segoe UI" w:cs="Segoe UI"/>
          <w:sz w:val="18"/>
          <w:szCs w:val="18"/>
          <w:lang w:val="de-CH"/>
        </w:rPr>
      </w:pPr>
      <w:r w:rsidRPr="00430D20">
        <w:rPr>
          <w:rFonts w:ascii="Helvetica Neue" w:hAnsi="Helvetica Neue" w:cs="Segoe UI"/>
          <w:sz w:val="40"/>
          <w:szCs w:val="40"/>
          <w:shd w:val="clear" w:color="auto" w:fill="FFFFFF"/>
          <w:lang w:val="de-CH"/>
        </w:rPr>
        <w:t>The Only Way to Share Bad News With Employees (Or, Really, Anyone)</w:t>
      </w:r>
      <w:r w:rsidRPr="00430D20">
        <w:rPr>
          <w:rFonts w:ascii="Helvetica Neue" w:hAnsi="Helvetica Neue" w:cs="Segoe UI"/>
          <w:sz w:val="40"/>
          <w:szCs w:val="40"/>
          <w:lang w:val="de-CH"/>
        </w:rPr>
        <w:t> </w:t>
      </w:r>
    </w:p>
    <w:p w14:paraId="6EC690F0" w14:textId="77777777" w:rsidR="00430D20" w:rsidRPr="00430D20" w:rsidRDefault="00430D20" w:rsidP="00430D20">
      <w:pPr>
        <w:textAlignment w:val="baseline"/>
        <w:rPr>
          <w:rFonts w:ascii="Segoe UI" w:hAnsi="Segoe UI" w:cs="Segoe UI"/>
          <w:sz w:val="18"/>
          <w:szCs w:val="18"/>
          <w:lang w:val="de-CH"/>
        </w:rPr>
      </w:pPr>
      <w:r w:rsidRPr="00430D20">
        <w:rPr>
          <w:rFonts w:ascii="Helvetica Neue" w:hAnsi="Helvetica Neue" w:cs="Segoe UI"/>
          <w:sz w:val="36"/>
          <w:szCs w:val="36"/>
          <w:lang w:val="de-CH"/>
        </w:rPr>
        <w:t>December 25, 2017 </w:t>
      </w:r>
    </w:p>
    <w:p w14:paraId="52B32958" w14:textId="77777777" w:rsidR="00430D20" w:rsidRPr="00430D20" w:rsidRDefault="00430D20" w:rsidP="00430D20">
      <w:pPr>
        <w:textAlignment w:val="baseline"/>
        <w:rPr>
          <w:rFonts w:ascii="Segoe UI" w:hAnsi="Segoe UI" w:cs="Segoe UI"/>
          <w:sz w:val="18"/>
          <w:szCs w:val="18"/>
          <w:lang w:val="de-CH"/>
        </w:rPr>
      </w:pPr>
      <w:r w:rsidRPr="00430D20">
        <w:rPr>
          <w:rFonts w:ascii="Helvetica Neue" w:hAnsi="Helvetica Neue" w:cs="Segoe UI"/>
          <w:sz w:val="36"/>
          <w:szCs w:val="36"/>
          <w:shd w:val="clear" w:color="auto" w:fill="FFFFFF"/>
          <w:lang w:val="de-CH"/>
        </w:rPr>
        <w:t>•</w:t>
      </w:r>
      <w:r w:rsidRPr="00430D20">
        <w:rPr>
          <w:rFonts w:ascii="Calibri" w:hAnsi="Calibri" w:cs="Calibri"/>
          <w:b/>
          <w:bCs/>
          <w:sz w:val="36"/>
          <w:szCs w:val="36"/>
          <w:lang w:val="de-CH"/>
        </w:rPr>
        <w:t> </w:t>
      </w:r>
      <w:r w:rsidRPr="00430D20">
        <w:rPr>
          <w:rFonts w:ascii="Helvetica Neue" w:hAnsi="Helvetica Neue" w:cs="Segoe UI"/>
          <w:sz w:val="36"/>
          <w:szCs w:val="36"/>
          <w:shd w:val="clear" w:color="auto" w:fill="FFFFFF"/>
          <w:lang w:val="de-CH"/>
        </w:rPr>
        <w:t>2.731</w:t>
      </w:r>
      <w:r w:rsidRPr="00430D20">
        <w:rPr>
          <w:rFonts w:ascii="Calibri" w:hAnsi="Calibri" w:cs="Calibri"/>
          <w:b/>
          <w:bCs/>
          <w:sz w:val="36"/>
          <w:szCs w:val="36"/>
          <w:lang w:val="de-CH"/>
        </w:rPr>
        <w:t> </w:t>
      </w:r>
      <w:r w:rsidRPr="00430D20">
        <w:rPr>
          <w:rFonts w:ascii="Helvetica Neue" w:hAnsi="Helvetica Neue" w:cs="Segoe UI"/>
          <w:sz w:val="36"/>
          <w:szCs w:val="36"/>
          <w:shd w:val="clear" w:color="auto" w:fill="FFFFFF"/>
          <w:lang w:val="de-CH"/>
        </w:rPr>
        <w:t>Gefällt mir •</w:t>
      </w:r>
      <w:r w:rsidRPr="00430D20">
        <w:rPr>
          <w:rFonts w:ascii="Calibri" w:hAnsi="Calibri" w:cs="Calibri"/>
          <w:b/>
          <w:bCs/>
          <w:sz w:val="36"/>
          <w:szCs w:val="36"/>
          <w:lang w:val="de-CH"/>
        </w:rPr>
        <w:t> </w:t>
      </w:r>
      <w:r w:rsidRPr="00430D20">
        <w:rPr>
          <w:rFonts w:ascii="Helvetica Neue" w:hAnsi="Helvetica Neue" w:cs="Segoe UI"/>
          <w:sz w:val="36"/>
          <w:szCs w:val="36"/>
          <w:shd w:val="clear" w:color="auto" w:fill="FFFFFF"/>
          <w:lang w:val="de-CH"/>
        </w:rPr>
        <w:t>94</w:t>
      </w:r>
      <w:r w:rsidRPr="00430D20">
        <w:rPr>
          <w:rFonts w:ascii="Calibri" w:hAnsi="Calibri" w:cs="Calibri"/>
          <w:b/>
          <w:bCs/>
          <w:sz w:val="36"/>
          <w:szCs w:val="36"/>
          <w:lang w:val="de-CH"/>
        </w:rPr>
        <w:t> </w:t>
      </w:r>
      <w:r w:rsidRPr="00430D20">
        <w:rPr>
          <w:rFonts w:ascii="Helvetica Neue" w:hAnsi="Helvetica Neue" w:cs="Segoe UI"/>
          <w:sz w:val="36"/>
          <w:szCs w:val="36"/>
          <w:shd w:val="clear" w:color="auto" w:fill="FFFFFF"/>
          <w:lang w:val="de-CH"/>
        </w:rPr>
        <w:t>Kommentare</w:t>
      </w:r>
      <w:r w:rsidRPr="00430D20">
        <w:rPr>
          <w:rFonts w:ascii="Helvetica Neue" w:hAnsi="Helvetica Neue" w:cs="Segoe UI"/>
          <w:sz w:val="36"/>
          <w:szCs w:val="36"/>
          <w:lang w:val="de-CH"/>
        </w:rPr>
        <w:t> </w:t>
      </w:r>
    </w:p>
    <w:p w14:paraId="3E45ECDC" w14:textId="77777777" w:rsidR="00430D20" w:rsidRPr="00430D20" w:rsidRDefault="00430D20" w:rsidP="00430D20">
      <w:pPr>
        <w:textAlignment w:val="baseline"/>
        <w:rPr>
          <w:rFonts w:ascii="Segoe UI" w:hAnsi="Segoe UI" w:cs="Segoe UI"/>
          <w:sz w:val="18"/>
          <w:szCs w:val="18"/>
          <w:lang w:val="de-CH"/>
        </w:rPr>
      </w:pPr>
      <w:r w:rsidRPr="00430D20">
        <w:rPr>
          <w:rFonts w:ascii="Calibri" w:hAnsi="Calibri" w:cs="Calibri"/>
          <w:sz w:val="36"/>
          <w:szCs w:val="36"/>
          <w:lang w:val="de-CH"/>
        </w:rPr>
        <w:t> </w:t>
      </w:r>
    </w:p>
    <w:p w14:paraId="1B9C903C"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Good news is</w:t>
      </w:r>
      <w:r w:rsidRPr="00430D20">
        <w:rPr>
          <w:sz w:val="22"/>
          <w:szCs w:val="22"/>
          <w:shd w:val="clear" w:color="auto" w:fill="FFFFFF"/>
          <w:lang w:val="de-CH"/>
        </w:rPr>
        <w:t> </w:t>
      </w:r>
      <w:hyperlink r:id="rId8" w:tgtFrame="_blank" w:history="1">
        <w:r w:rsidRPr="00430D20">
          <w:rPr>
            <w:rFonts w:ascii="Georgia" w:hAnsi="Georgia" w:cs="Segoe UI"/>
            <w:color w:val="467886"/>
            <w:sz w:val="22"/>
            <w:szCs w:val="22"/>
            <w:shd w:val="clear" w:color="auto" w:fill="FFFFFF"/>
            <w:lang w:val="de-CH"/>
          </w:rPr>
          <w:t>easy to deliver</w:t>
        </w:r>
      </w:hyperlink>
      <w:r w:rsidRPr="00430D20">
        <w:rPr>
          <w:rFonts w:ascii="Georgia" w:hAnsi="Georgia" w:cs="Segoe UI"/>
          <w:sz w:val="22"/>
          <w:szCs w:val="22"/>
          <w:shd w:val="clear" w:color="auto" w:fill="FFFFFF"/>
          <w:lang w:val="de-CH"/>
        </w:rPr>
        <w:t>.</w:t>
      </w:r>
      <w:r w:rsidRPr="00430D20">
        <w:rPr>
          <w:rFonts w:ascii="Georgia" w:hAnsi="Georgia" w:cs="Segoe UI"/>
          <w:sz w:val="22"/>
          <w:szCs w:val="22"/>
          <w:lang w:val="de-CH"/>
        </w:rPr>
        <w:t> </w:t>
      </w:r>
    </w:p>
    <w:p w14:paraId="60561F3E"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Bad news -- to employees, when layoffs might be imminent or cuts need to be made, or to teammates, when work won't be completed on time or commitments won't be met, or customers,</w:t>
      </w:r>
      <w:r w:rsidRPr="00430D20">
        <w:rPr>
          <w:sz w:val="22"/>
          <w:szCs w:val="22"/>
          <w:shd w:val="clear" w:color="auto" w:fill="FFFFFF"/>
          <w:lang w:val="de-CH"/>
        </w:rPr>
        <w:t> </w:t>
      </w:r>
      <w:hyperlink r:id="rId9" w:tgtFrame="_blank" w:history="1">
        <w:r w:rsidRPr="00430D20">
          <w:rPr>
            <w:rFonts w:ascii="Georgia" w:hAnsi="Georgia" w:cs="Segoe UI"/>
            <w:color w:val="467886"/>
            <w:sz w:val="22"/>
            <w:szCs w:val="22"/>
            <w:shd w:val="clear" w:color="auto" w:fill="FFFFFF"/>
            <w:lang w:val="de-CH"/>
          </w:rPr>
          <w:t>when deliveries will be late</w:t>
        </w:r>
      </w:hyperlink>
      <w:r w:rsidRPr="00430D20">
        <w:rPr>
          <w:sz w:val="22"/>
          <w:szCs w:val="22"/>
          <w:shd w:val="clear" w:color="auto" w:fill="FFFFFF"/>
          <w:lang w:val="de-CH"/>
        </w:rPr>
        <w:t> </w:t>
      </w:r>
      <w:r w:rsidRPr="00430D20">
        <w:rPr>
          <w:rFonts w:ascii="Georgia" w:hAnsi="Georgia" w:cs="Segoe UI"/>
          <w:sz w:val="22"/>
          <w:szCs w:val="22"/>
          <w:shd w:val="clear" w:color="auto" w:fill="FFFFFF"/>
          <w:lang w:val="de-CH"/>
        </w:rPr>
        <w:t>or</w:t>
      </w:r>
      <w:r w:rsidRPr="00430D20">
        <w:rPr>
          <w:sz w:val="22"/>
          <w:szCs w:val="22"/>
          <w:shd w:val="clear" w:color="auto" w:fill="FFFFFF"/>
          <w:lang w:val="de-CH"/>
        </w:rPr>
        <w:t> </w:t>
      </w:r>
      <w:hyperlink r:id="rId10" w:tgtFrame="_blank" w:history="1">
        <w:r w:rsidRPr="00430D20">
          <w:rPr>
            <w:rFonts w:ascii="Georgia" w:hAnsi="Georgia" w:cs="Segoe UI"/>
            <w:color w:val="467886"/>
            <w:sz w:val="22"/>
            <w:szCs w:val="22"/>
            <w:shd w:val="clear" w:color="auto" w:fill="FFFFFF"/>
            <w:lang w:val="de-CH"/>
          </w:rPr>
          <w:t>high expectations</w:t>
        </w:r>
      </w:hyperlink>
      <w:r w:rsidRPr="00430D20">
        <w:rPr>
          <w:rFonts w:ascii="Calibri" w:hAnsi="Calibri" w:cs="Calibri"/>
          <w:sz w:val="22"/>
          <w:szCs w:val="22"/>
          <w:lang w:val="de-CH"/>
        </w:rPr>
        <w:t> </w:t>
      </w:r>
      <w:r w:rsidRPr="00430D20">
        <w:rPr>
          <w:rFonts w:ascii="Georgia" w:hAnsi="Georgia" w:cs="Segoe UI"/>
          <w:sz w:val="22"/>
          <w:szCs w:val="22"/>
          <w:shd w:val="clear" w:color="auto" w:fill="FFFFFF"/>
          <w:lang w:val="de-CH"/>
        </w:rPr>
        <w:t>may not be met -- is much tougher to deliver.</w:t>
      </w:r>
      <w:r w:rsidRPr="00430D20">
        <w:rPr>
          <w:rFonts w:ascii="Georgia" w:hAnsi="Georgia" w:cs="Segoe UI"/>
          <w:sz w:val="22"/>
          <w:szCs w:val="22"/>
          <w:lang w:val="de-CH"/>
        </w:rPr>
        <w:t> </w:t>
      </w:r>
    </w:p>
    <w:p w14:paraId="62F9785F"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That's why many companies -- and many people -- fall back on "corporate" methods of communicating: memos, canned announcements, and group emails, boilerplate stuff theoretically intended to ensure "clear communication" but that is actually designed to give the person delivering the bad news some distance.</w:t>
      </w:r>
      <w:r w:rsidRPr="00430D20">
        <w:rPr>
          <w:rFonts w:ascii="Georgia" w:hAnsi="Georgia" w:cs="Segoe UI"/>
          <w:sz w:val="22"/>
          <w:szCs w:val="22"/>
          <w:lang w:val="de-CH"/>
        </w:rPr>
        <w:t> </w:t>
      </w:r>
    </w:p>
    <w:p w14:paraId="178BAF1A"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After all, if I deliver bad news in an email, I won't have to face your reaction, right?</w:t>
      </w:r>
      <w:r w:rsidRPr="00430D20">
        <w:rPr>
          <w:rFonts w:ascii="Georgia" w:hAnsi="Georgia" w:cs="Segoe UI"/>
          <w:sz w:val="22"/>
          <w:szCs w:val="22"/>
          <w:lang w:val="de-CH"/>
        </w:rPr>
        <w:t> </w:t>
      </w:r>
    </w:p>
    <w:p w14:paraId="64C94312"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Here's a</w:t>
      </w:r>
      <w:r w:rsidRPr="00430D20">
        <w:rPr>
          <w:sz w:val="22"/>
          <w:szCs w:val="22"/>
          <w:shd w:val="clear" w:color="auto" w:fill="FFFFFF"/>
          <w:lang w:val="de-CH"/>
        </w:rPr>
        <w:t> </w:t>
      </w:r>
      <w:hyperlink r:id="rId11" w:tgtFrame="_blank" w:history="1">
        <w:r w:rsidRPr="00430D20">
          <w:rPr>
            <w:rFonts w:ascii="Georgia" w:hAnsi="Georgia" w:cs="Segoe UI"/>
            <w:color w:val="467886"/>
            <w:sz w:val="22"/>
            <w:szCs w:val="22"/>
            <w:shd w:val="clear" w:color="auto" w:fill="FFFFFF"/>
            <w:lang w:val="de-CH"/>
          </w:rPr>
          <w:t>better way to deliver bad news</w:t>
        </w:r>
      </w:hyperlink>
      <w:r w:rsidRPr="00430D20">
        <w:rPr>
          <w:sz w:val="22"/>
          <w:szCs w:val="22"/>
          <w:shd w:val="clear" w:color="auto" w:fill="FFFFFF"/>
          <w:lang w:val="de-CH"/>
        </w:rPr>
        <w:t> </w:t>
      </w:r>
      <w:r w:rsidRPr="00430D20">
        <w:rPr>
          <w:rFonts w:ascii="Georgia" w:hAnsi="Georgia" w:cs="Segoe UI"/>
          <w:sz w:val="22"/>
          <w:szCs w:val="22"/>
          <w:shd w:val="clear" w:color="auto" w:fill="FFFFFF"/>
          <w:lang w:val="de-CH"/>
        </w:rPr>
        <w:t>-- to a customer, to a teammate,</w:t>
      </w:r>
      <w:r w:rsidRPr="00430D20">
        <w:rPr>
          <w:sz w:val="22"/>
          <w:szCs w:val="22"/>
          <w:shd w:val="clear" w:color="auto" w:fill="FFFFFF"/>
          <w:lang w:val="de-CH"/>
        </w:rPr>
        <w:t> </w:t>
      </w:r>
      <w:hyperlink r:id="rId12" w:tgtFrame="_blank" w:history="1">
        <w:r w:rsidRPr="00430D20">
          <w:rPr>
            <w:rFonts w:ascii="Georgia" w:hAnsi="Georgia" w:cs="Segoe UI"/>
            <w:color w:val="467886"/>
            <w:sz w:val="22"/>
            <w:szCs w:val="22"/>
            <w:shd w:val="clear" w:color="auto" w:fill="FFFFFF"/>
            <w:lang w:val="de-CH"/>
          </w:rPr>
          <w:t>to an employee</w:t>
        </w:r>
      </w:hyperlink>
      <w:r w:rsidRPr="00430D20">
        <w:rPr>
          <w:rFonts w:ascii="Georgia" w:hAnsi="Georgia" w:cs="Segoe UI"/>
          <w:sz w:val="22"/>
          <w:szCs w:val="22"/>
          <w:shd w:val="clear" w:color="auto" w:fill="FFFFFF"/>
          <w:lang w:val="de-CH"/>
        </w:rPr>
        <w:t>, to anyone.</w:t>
      </w:r>
      <w:r w:rsidRPr="00430D20">
        <w:rPr>
          <w:rFonts w:ascii="Georgia" w:hAnsi="Georgia" w:cs="Segoe UI"/>
          <w:sz w:val="22"/>
          <w:szCs w:val="22"/>
          <w:lang w:val="de-CH"/>
        </w:rPr>
        <w:t> </w:t>
      </w:r>
    </w:p>
    <w:p w14:paraId="181F0673"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Do it yourself. And do it in person -- or as close to in-person as you can possibly get.</w:t>
      </w:r>
      <w:r w:rsidRPr="00430D20">
        <w:rPr>
          <w:rFonts w:ascii="Georgia" w:hAnsi="Georgia" w:cs="Segoe UI"/>
          <w:sz w:val="22"/>
          <w:szCs w:val="22"/>
          <w:lang w:val="de-CH"/>
        </w:rPr>
        <w:t> </w:t>
      </w:r>
    </w:p>
    <w:p w14:paraId="79471562"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Keep in mind that doesn't always apply when</w:t>
      </w:r>
      <w:r w:rsidRPr="00430D20">
        <w:rPr>
          <w:sz w:val="22"/>
          <w:szCs w:val="22"/>
          <w:shd w:val="clear" w:color="auto" w:fill="FFFFFF"/>
          <w:lang w:val="de-CH"/>
        </w:rPr>
        <w:t> </w:t>
      </w:r>
      <w:r w:rsidRPr="00430D20">
        <w:rPr>
          <w:rFonts w:ascii="Georgia" w:hAnsi="Georgia" w:cs="Segoe UI"/>
          <w:sz w:val="22"/>
          <w:szCs w:val="22"/>
          <w:shd w:val="clear" w:color="auto" w:fill="FFFFFF"/>
          <w:lang w:val="de-CH"/>
        </w:rPr>
        <w:t>you have good news to share, especially when you're in a leadership position. Sure, maybe you really did do all the work. Maybe you really did overcome every obstacle. Maybe you really did run a diverse, cross-departmental, multifunctional, high-performance team who could not have succeeded without your masterful leadership touch. Maybe you really were the hero.</w:t>
      </w:r>
      <w:r w:rsidRPr="00430D20">
        <w:rPr>
          <w:rFonts w:ascii="Georgia" w:hAnsi="Georgia" w:cs="Segoe UI"/>
          <w:sz w:val="22"/>
          <w:szCs w:val="22"/>
          <w:lang w:val="de-CH"/>
        </w:rPr>
        <w:t> </w:t>
      </w:r>
    </w:p>
    <w:p w14:paraId="370C45DD"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lastRenderedPageBreak/>
        <w:t>None of that matters. Always give another person the glory. Pick a key subordinate who played a major role. Pick a person who could use a confidence boost from a dose of public acclaim. Let that person share the good news. Everyone already knows you were in charge, so celebrate the accomplishment through others. Stand back and let your team shine.</w:t>
      </w:r>
      <w:r w:rsidRPr="00430D20">
        <w:rPr>
          <w:rFonts w:ascii="Georgia" w:hAnsi="Georgia" w:cs="Segoe UI"/>
          <w:sz w:val="22"/>
          <w:szCs w:val="22"/>
          <w:lang w:val="de-CH"/>
        </w:rPr>
        <w:t> </w:t>
      </w:r>
    </w:p>
    <w:p w14:paraId="6CE11376"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(And if you don't run your own business, do your best to keep someone higher in the company food chain from making the announcement, especially if that person had no direct role. Otherwise, your team's efforts are devalued in the eyes of others and, much worse, in their own eyes.)</w:t>
      </w:r>
      <w:r w:rsidRPr="00430D20">
        <w:rPr>
          <w:rFonts w:ascii="Georgia" w:hAnsi="Georgia" w:cs="Segoe UI"/>
          <w:sz w:val="22"/>
          <w:szCs w:val="22"/>
          <w:lang w:val="de-CH"/>
        </w:rPr>
        <w:t> </w:t>
      </w:r>
    </w:p>
    <w:p w14:paraId="11B49074"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But when you have bad news to deliver, it's</w:t>
      </w:r>
      <w:r w:rsidRPr="00430D20">
        <w:rPr>
          <w:sz w:val="22"/>
          <w:szCs w:val="22"/>
          <w:shd w:val="clear" w:color="auto" w:fill="FFFFFF"/>
          <w:lang w:val="de-CH"/>
        </w:rPr>
        <w:t> </w:t>
      </w:r>
      <w:r w:rsidRPr="00430D20">
        <w:rPr>
          <w:rFonts w:ascii="Georgia" w:hAnsi="Georgia" w:cs="Segoe UI"/>
          <w:sz w:val="22"/>
          <w:szCs w:val="22"/>
          <w:shd w:val="clear" w:color="auto" w:fill="FFFFFF"/>
          <w:lang w:val="de-CH"/>
        </w:rPr>
        <w:t>your job to share it.</w:t>
      </w:r>
      <w:r w:rsidRPr="00430D20">
        <w:rPr>
          <w:rFonts w:ascii="Georgia" w:hAnsi="Georgia" w:cs="Segoe UI"/>
          <w:sz w:val="22"/>
          <w:szCs w:val="22"/>
          <w:lang w:val="de-CH"/>
        </w:rPr>
        <w:t> </w:t>
      </w:r>
    </w:p>
    <w:p w14:paraId="57166BE9"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Maybe, ultimately, it was not your decision to cut jobs. Maybe you had no input but are still the person required to enforce a major shift in policy. When you are in charge,</w:t>
      </w:r>
      <w:r w:rsidRPr="00430D20">
        <w:rPr>
          <w:sz w:val="22"/>
          <w:szCs w:val="22"/>
          <w:shd w:val="clear" w:color="auto" w:fill="FFFFFF"/>
          <w:lang w:val="de-CH"/>
        </w:rPr>
        <w:t> </w:t>
      </w:r>
      <w:r w:rsidRPr="00430D20">
        <w:rPr>
          <w:rFonts w:ascii="Georgia" w:hAnsi="Georgia" w:cs="Segoe UI"/>
          <w:sz w:val="22"/>
          <w:szCs w:val="22"/>
          <w:shd w:val="clear" w:color="auto" w:fill="FFFFFF"/>
          <w:lang w:val="de-CH"/>
        </w:rPr>
        <w:t>you</w:t>
      </w:r>
      <w:r w:rsidRPr="00430D20">
        <w:rPr>
          <w:sz w:val="22"/>
          <w:szCs w:val="22"/>
          <w:shd w:val="clear" w:color="auto" w:fill="FFFFFF"/>
          <w:lang w:val="de-CH"/>
        </w:rPr>
        <w:t> </w:t>
      </w:r>
      <w:r w:rsidRPr="00430D20">
        <w:rPr>
          <w:rFonts w:ascii="Georgia" w:hAnsi="Georgia" w:cs="Segoe UI"/>
          <w:sz w:val="22"/>
          <w:szCs w:val="22"/>
          <w:shd w:val="clear" w:color="auto" w:fill="FFFFFF"/>
          <w:lang w:val="de-CH"/>
        </w:rPr>
        <w:t>deliver all bad news.</w:t>
      </w:r>
      <w:r w:rsidRPr="00430D20">
        <w:rPr>
          <w:rFonts w:ascii="Georgia" w:hAnsi="Georgia" w:cs="Segoe UI"/>
          <w:sz w:val="22"/>
          <w:szCs w:val="22"/>
          <w:lang w:val="de-CH"/>
        </w:rPr>
        <w:t> </w:t>
      </w:r>
    </w:p>
    <w:p w14:paraId="1236A536"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And do so in person. If you have bad news to deliver to a group of employees, get the group together. Or if there are individual repercussions resulting from that bad news, talk to each person separately. If you can't do it in person, do it by video or phone. Never choose a method that makes the communication one way.</w:t>
      </w:r>
      <w:r w:rsidRPr="00430D20">
        <w:rPr>
          <w:rFonts w:ascii="Georgia" w:hAnsi="Georgia" w:cs="Segoe UI"/>
          <w:sz w:val="22"/>
          <w:szCs w:val="22"/>
          <w:lang w:val="de-CH"/>
        </w:rPr>
        <w:t> </w:t>
      </w:r>
    </w:p>
    <w:p w14:paraId="556CBABE"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That way you can answer tough questions, you can take responsibility, you can empathize, and you can solve any problems it's possible to solve. Sometimes the bad news you deliver won't turn out to be bad news at all -- but only if you're in a position to adapt and respond.</w:t>
      </w:r>
      <w:r w:rsidRPr="00430D20">
        <w:rPr>
          <w:rFonts w:ascii="Georgia" w:hAnsi="Georgia" w:cs="Segoe UI"/>
          <w:sz w:val="22"/>
          <w:szCs w:val="22"/>
          <w:lang w:val="de-CH"/>
        </w:rPr>
        <w:t> </w:t>
      </w:r>
    </w:p>
    <w:p w14:paraId="4744F8B8"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Maybe a late delivery won't be a problem if you expedite certain portions of the order. Maybe a new team assignment won't be a problem if the employee can work from home more often. Maybe teammates will step in and help you when you get behind -- but they won't be able to unless they know that you're struggling.</w:t>
      </w:r>
      <w:r w:rsidRPr="00430D20">
        <w:rPr>
          <w:rFonts w:ascii="Georgia" w:hAnsi="Georgia" w:cs="Segoe UI"/>
          <w:sz w:val="22"/>
          <w:szCs w:val="22"/>
          <w:lang w:val="de-CH"/>
        </w:rPr>
        <w:t> </w:t>
      </w:r>
    </w:p>
    <w:p w14:paraId="3C0681B0"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Deliver bad news face to face. It's not just the right thing to do. It's the most effective way to share what you need to share.</w:t>
      </w:r>
      <w:r w:rsidRPr="00430D20">
        <w:rPr>
          <w:rFonts w:ascii="Georgia" w:hAnsi="Georgia" w:cs="Segoe UI"/>
          <w:sz w:val="22"/>
          <w:szCs w:val="22"/>
          <w:lang w:val="de-CH"/>
        </w:rPr>
        <w:t> </w:t>
      </w:r>
    </w:p>
    <w:p w14:paraId="60AA046B"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Even though it might seem like the most painful way to share it.</w:t>
      </w:r>
      <w:r w:rsidRPr="00430D20">
        <w:rPr>
          <w:rFonts w:ascii="Georgia" w:hAnsi="Georgia" w:cs="Segoe UI"/>
          <w:sz w:val="22"/>
          <w:szCs w:val="22"/>
          <w:lang w:val="de-CH"/>
        </w:rPr>
        <w:t> </w:t>
      </w:r>
    </w:p>
    <w:p w14:paraId="757861A6" w14:textId="77777777" w:rsidR="00430D20" w:rsidRPr="00430D20" w:rsidRDefault="00430D20" w:rsidP="00430D20">
      <w:pPr>
        <w:textAlignment w:val="baseline"/>
        <w:rPr>
          <w:rFonts w:ascii="Segoe UI" w:hAnsi="Segoe UI" w:cs="Segoe UI"/>
          <w:sz w:val="18"/>
          <w:szCs w:val="18"/>
          <w:lang w:val="de-CH"/>
        </w:rPr>
      </w:pPr>
      <w:r w:rsidRPr="00430D20">
        <w:rPr>
          <w:rFonts w:ascii="Georgia" w:hAnsi="Georgia" w:cs="Segoe UI"/>
          <w:sz w:val="22"/>
          <w:szCs w:val="22"/>
          <w:shd w:val="clear" w:color="auto" w:fill="FFFFFF"/>
          <w:lang w:val="de-CH"/>
        </w:rPr>
        <w:t>My new book,</w:t>
      </w:r>
      <w:r w:rsidRPr="00430D20">
        <w:rPr>
          <w:sz w:val="22"/>
          <w:szCs w:val="22"/>
          <w:shd w:val="clear" w:color="auto" w:fill="FFFFFF"/>
          <w:lang w:val="de-CH"/>
        </w:rPr>
        <w:t> </w:t>
      </w:r>
      <w:hyperlink r:id="rId13" w:tgtFrame="_blank" w:history="1">
        <w:r w:rsidRPr="00430D20">
          <w:rPr>
            <w:rFonts w:ascii="Georgia" w:hAnsi="Georgia" w:cs="Segoe UI"/>
            <w:color w:val="467886"/>
            <w:sz w:val="22"/>
            <w:szCs w:val="22"/>
            <w:shd w:val="clear" w:color="auto" w:fill="FFFFFF"/>
            <w:lang w:val="de-CH"/>
          </w:rPr>
          <w:t>The Motivation Myth: How High Achievers Really Set Themselves Up To Win</w:t>
        </w:r>
      </w:hyperlink>
      <w:r w:rsidRPr="00430D20">
        <w:rPr>
          <w:rFonts w:ascii="Georgia" w:hAnsi="Georgia" w:cs="Segoe UI"/>
          <w:sz w:val="22"/>
          <w:szCs w:val="22"/>
          <w:shd w:val="clear" w:color="auto" w:fill="FFFFFF"/>
          <w:lang w:val="de-CH"/>
        </w:rPr>
        <w:t>, comes out on Jan. 9. It overturns the idea that motivation is something high achievers</w:t>
      </w:r>
      <w:r w:rsidRPr="00430D20">
        <w:rPr>
          <w:sz w:val="22"/>
          <w:szCs w:val="22"/>
          <w:shd w:val="clear" w:color="auto" w:fill="FFFFFF"/>
          <w:lang w:val="de-CH"/>
        </w:rPr>
        <w:t> </w:t>
      </w:r>
      <w:r w:rsidRPr="00430D20">
        <w:rPr>
          <w:rFonts w:ascii="Georgia" w:hAnsi="Georgia" w:cs="Segoe UI"/>
          <w:sz w:val="22"/>
          <w:szCs w:val="22"/>
          <w:shd w:val="clear" w:color="auto" w:fill="FFFFFF"/>
          <w:lang w:val="de-CH"/>
        </w:rPr>
        <w:t>get; instead, motivation is something they</w:t>
      </w:r>
      <w:r w:rsidRPr="00430D20">
        <w:rPr>
          <w:sz w:val="22"/>
          <w:szCs w:val="22"/>
          <w:shd w:val="clear" w:color="auto" w:fill="FFFFFF"/>
          <w:lang w:val="de-CH"/>
        </w:rPr>
        <w:t> </w:t>
      </w:r>
      <w:r w:rsidRPr="00430D20">
        <w:rPr>
          <w:rFonts w:ascii="Georgia" w:hAnsi="Georgia" w:cs="Segoe UI"/>
          <w:sz w:val="22"/>
          <w:szCs w:val="22"/>
          <w:shd w:val="clear" w:color="auto" w:fill="FFFFFF"/>
          <w:lang w:val="de-CH"/>
        </w:rPr>
        <w:t>create</w:t>
      </w:r>
      <w:r w:rsidRPr="00430D20">
        <w:rPr>
          <w:sz w:val="22"/>
          <w:szCs w:val="22"/>
          <w:shd w:val="clear" w:color="auto" w:fill="FFFFFF"/>
          <w:lang w:val="de-CH"/>
        </w:rPr>
        <w:t> </w:t>
      </w:r>
      <w:r w:rsidRPr="00430D20">
        <w:rPr>
          <w:rFonts w:ascii="Georgia" w:hAnsi="Georgia" w:cs="Segoe UI"/>
          <w:sz w:val="22"/>
          <w:szCs w:val="22"/>
          <w:shd w:val="clear" w:color="auto" w:fill="FFFFFF"/>
          <w:lang w:val="de-CH"/>
        </w:rPr>
        <w:t>by enjoying small moments of success -- and it provides strategies guaranteed to help you create your own success.</w:t>
      </w:r>
      <w:r w:rsidRPr="00430D20">
        <w:rPr>
          <w:rFonts w:ascii="Calibri" w:hAnsi="Calibri" w:cs="Calibri"/>
          <w:sz w:val="22"/>
          <w:szCs w:val="22"/>
          <w:lang w:val="de-CH"/>
        </w:rPr>
        <w:t> </w:t>
      </w:r>
      <w:hyperlink r:id="rId14" w:tgtFrame="_blank" w:history="1">
        <w:r w:rsidRPr="00430D20">
          <w:rPr>
            <w:rFonts w:ascii="Georgia" w:hAnsi="Georgia" w:cs="Segoe UI"/>
            <w:color w:val="467886"/>
            <w:sz w:val="22"/>
            <w:szCs w:val="22"/>
            <w:shd w:val="clear" w:color="auto" w:fill="FFFFFF"/>
            <w:lang w:val="de-CH"/>
          </w:rPr>
          <w:t>Pre-order it now</w:t>
        </w:r>
      </w:hyperlink>
      <w:r w:rsidRPr="00430D20">
        <w:rPr>
          <w:sz w:val="22"/>
          <w:szCs w:val="22"/>
          <w:shd w:val="clear" w:color="auto" w:fill="FFFFFF"/>
          <w:lang w:val="de-CH"/>
        </w:rPr>
        <w:t> </w:t>
      </w:r>
      <w:r w:rsidRPr="00430D20">
        <w:rPr>
          <w:rFonts w:ascii="Georgia" w:hAnsi="Georgia" w:cs="Segoe UI"/>
          <w:sz w:val="22"/>
          <w:szCs w:val="22"/>
          <w:shd w:val="clear" w:color="auto" w:fill="FFFFFF"/>
          <w:lang w:val="de-CH"/>
        </w:rPr>
        <w:t>and</w:t>
      </w:r>
      <w:r w:rsidRPr="00430D20">
        <w:rPr>
          <w:sz w:val="22"/>
          <w:szCs w:val="22"/>
          <w:shd w:val="clear" w:color="auto" w:fill="FFFFFF"/>
          <w:lang w:val="de-CH"/>
        </w:rPr>
        <w:t> </w:t>
      </w:r>
      <w:hyperlink r:id="rId15" w:tgtFrame="_blank" w:history="1">
        <w:r w:rsidRPr="00430D20">
          <w:rPr>
            <w:rFonts w:ascii="Georgia" w:hAnsi="Georgia" w:cs="Segoe UI"/>
            <w:color w:val="467886"/>
            <w:sz w:val="22"/>
            <w:szCs w:val="22"/>
            <w:shd w:val="clear" w:color="auto" w:fill="FFFFFF"/>
            <w:lang w:val="de-CH"/>
          </w:rPr>
          <w:t>get a bonus chapter on how to network and truly connect</w:t>
        </w:r>
      </w:hyperlink>
      <w:r w:rsidRPr="00430D20">
        <w:rPr>
          <w:rFonts w:ascii="Calibri" w:hAnsi="Calibri" w:cs="Calibri"/>
          <w:sz w:val="22"/>
          <w:szCs w:val="22"/>
          <w:lang w:val="de-CH"/>
        </w:rPr>
        <w:t> </w:t>
      </w:r>
      <w:r w:rsidRPr="00430D20">
        <w:rPr>
          <w:rFonts w:ascii="Georgia" w:hAnsi="Georgia" w:cs="Segoe UI"/>
          <w:sz w:val="22"/>
          <w:szCs w:val="22"/>
          <w:shd w:val="clear" w:color="auto" w:fill="FFFFFF"/>
          <w:lang w:val="de-CH"/>
        </w:rPr>
        <w:t>... and become my new best friend.</w:t>
      </w:r>
      <w:r w:rsidRPr="00430D20">
        <w:rPr>
          <w:rFonts w:ascii="Georgia" w:hAnsi="Georgia" w:cs="Segoe UI"/>
          <w:sz w:val="22"/>
          <w:szCs w:val="22"/>
          <w:lang w:val="de-CH"/>
        </w:rPr>
        <w:t> </w:t>
      </w:r>
    </w:p>
    <w:p w14:paraId="264702E9" w14:textId="77777777" w:rsidR="00430D20" w:rsidRPr="00430D20" w:rsidRDefault="00430D20" w:rsidP="00430D20">
      <w:pPr>
        <w:textAlignment w:val="baseline"/>
        <w:rPr>
          <w:rFonts w:ascii="Segoe UI" w:hAnsi="Segoe UI" w:cs="Segoe UI"/>
          <w:sz w:val="18"/>
          <w:szCs w:val="18"/>
          <w:lang w:val="de-CH"/>
        </w:rPr>
      </w:pPr>
      <w:r w:rsidRPr="00430D20">
        <w:rPr>
          <w:rFonts w:ascii="Helvetica Neue" w:hAnsi="Helvetica Neue" w:cs="Segoe UI"/>
          <w:sz w:val="36"/>
          <w:szCs w:val="36"/>
          <w:shd w:val="clear" w:color="auto" w:fill="FFFFFF"/>
          <w:lang w:val="de-CH"/>
        </w:rPr>
        <w:t>Von</w:t>
      </w:r>
      <w:r w:rsidRPr="00430D20">
        <w:rPr>
          <w:rFonts w:ascii="Helvetica Neue" w:hAnsi="Helvetica Neue" w:cs="Segoe UI"/>
          <w:sz w:val="36"/>
          <w:szCs w:val="36"/>
          <w:lang w:val="de-CH"/>
        </w:rPr>
        <w:t> </w:t>
      </w:r>
    </w:p>
    <w:p w14:paraId="0D4763D0" w14:textId="77777777" w:rsidR="00430D20" w:rsidRPr="00430D20" w:rsidRDefault="00430D20" w:rsidP="00430D20">
      <w:pPr>
        <w:textAlignment w:val="baseline"/>
        <w:rPr>
          <w:rFonts w:ascii="Segoe UI" w:hAnsi="Segoe UI" w:cs="Segoe UI"/>
          <w:sz w:val="18"/>
          <w:szCs w:val="18"/>
          <w:lang w:val="de-CH"/>
        </w:rPr>
      </w:pPr>
      <w:hyperlink r:id="rId16" w:tgtFrame="_blank" w:history="1">
        <w:r w:rsidRPr="00430D20">
          <w:rPr>
            <w:rFonts w:ascii="Helvetica Neue" w:hAnsi="Helvetica Neue" w:cs="Segoe UI"/>
            <w:color w:val="467886"/>
            <w:sz w:val="22"/>
            <w:szCs w:val="22"/>
            <w:shd w:val="clear" w:color="auto" w:fill="FFFFFF"/>
            <w:lang w:val="de-CH"/>
          </w:rPr>
          <w:t>Jeff Haden</w:t>
        </w:r>
      </w:hyperlink>
      <w:r w:rsidRPr="00430D20">
        <w:rPr>
          <w:rFonts w:ascii="Calibri" w:hAnsi="Calibri" w:cs="Calibri"/>
          <w:sz w:val="22"/>
          <w:szCs w:val="22"/>
          <w:lang w:val="de-CH"/>
        </w:rPr>
        <w:t> </w:t>
      </w:r>
    </w:p>
    <w:p w14:paraId="06CCDAC3" w14:textId="77777777" w:rsidR="00430D20" w:rsidRPr="00430D20" w:rsidRDefault="00430D20" w:rsidP="00430D20">
      <w:pPr>
        <w:textAlignment w:val="baseline"/>
        <w:rPr>
          <w:rFonts w:ascii="Segoe UI" w:hAnsi="Segoe UI" w:cs="Segoe UI"/>
          <w:sz w:val="18"/>
          <w:szCs w:val="18"/>
          <w:lang w:val="de-CH"/>
        </w:rPr>
      </w:pPr>
      <w:r w:rsidRPr="00430D20">
        <w:rPr>
          <w:rFonts w:ascii="Helvetica Neue" w:hAnsi="Helvetica Neue" w:cs="Segoe UI"/>
          <w:sz w:val="22"/>
          <w:szCs w:val="22"/>
          <w:shd w:val="clear" w:color="auto" w:fill="FFFFFF"/>
          <w:lang w:val="de-CH"/>
        </w:rPr>
        <w:t>Author: THE MOTIVATION MYTH (Penguin Random House), speaker, ghostwriter, Inc. Magazine contributing editor</w:t>
      </w:r>
      <w:r w:rsidRPr="00430D20">
        <w:rPr>
          <w:rFonts w:ascii="Helvetica Neue" w:hAnsi="Helvetica Neue" w:cs="Segoe UI"/>
          <w:sz w:val="22"/>
          <w:szCs w:val="22"/>
          <w:lang w:val="de-CH"/>
        </w:rPr>
        <w:t> </w:t>
      </w:r>
    </w:p>
    <w:p w14:paraId="7BF12727" w14:textId="77777777" w:rsidR="00430D20" w:rsidRPr="00430D20" w:rsidRDefault="00430D20" w:rsidP="00430D20">
      <w:pPr>
        <w:textAlignment w:val="baseline"/>
        <w:rPr>
          <w:rFonts w:ascii="Segoe UI" w:hAnsi="Segoe UI" w:cs="Segoe UI"/>
          <w:sz w:val="18"/>
          <w:szCs w:val="18"/>
          <w:lang w:val="de-CH"/>
        </w:rPr>
      </w:pPr>
      <w:r w:rsidRPr="00430D20">
        <w:rPr>
          <w:rFonts w:ascii="Helvetica Neue" w:hAnsi="Helvetica Neue" w:cs="Segoe UI"/>
          <w:sz w:val="22"/>
          <w:szCs w:val="22"/>
          <w:lang w:val="de-CH"/>
        </w:rPr>
        <w:t>94 Kommentare </w:t>
      </w:r>
    </w:p>
    <w:p w14:paraId="6D780BD6" w14:textId="77777777" w:rsidR="00430D20" w:rsidRPr="00430D20" w:rsidRDefault="00430D20" w:rsidP="00430D20">
      <w:pPr>
        <w:textAlignment w:val="baseline"/>
        <w:rPr>
          <w:rFonts w:ascii="Segoe UI" w:hAnsi="Segoe UI" w:cs="Segoe UI"/>
          <w:sz w:val="18"/>
          <w:szCs w:val="18"/>
          <w:lang w:val="de-CH"/>
        </w:rPr>
      </w:pPr>
      <w:hyperlink r:id="rId17" w:anchor="pulse-comments-urn:li:article:8751694870045662586" w:tgtFrame="_blank" w:history="1">
        <w:r w:rsidRPr="00430D20">
          <w:rPr>
            <w:rFonts w:ascii="Helvetica Neue" w:hAnsi="Helvetica Neue" w:cs="Segoe UI"/>
            <w:b/>
            <w:bCs/>
            <w:color w:val="467886"/>
            <w:sz w:val="22"/>
            <w:szCs w:val="22"/>
            <w:lang w:val="de-CH"/>
          </w:rPr>
          <w:t>Loggen Sie sich ein</w:t>
        </w:r>
      </w:hyperlink>
      <w:r w:rsidRPr="00430D20">
        <w:rPr>
          <w:rFonts w:ascii="Helvetica Neue" w:hAnsi="Helvetica Neue" w:cs="Segoe UI"/>
          <w:sz w:val="22"/>
          <w:szCs w:val="22"/>
          <w:shd w:val="clear" w:color="auto" w:fill="F3F6F8"/>
          <w:lang w:val="de-CH"/>
        </w:rPr>
        <w:t>, um einen Kommentar zu hinterlassen</w:t>
      </w:r>
      <w:r w:rsidRPr="00430D20">
        <w:rPr>
          <w:rFonts w:ascii="Calibri" w:hAnsi="Calibri" w:cs="Calibri"/>
          <w:sz w:val="22"/>
          <w:szCs w:val="22"/>
          <w:lang w:val="de-CH"/>
        </w:rPr>
        <w:t>  </w:t>
      </w:r>
    </w:p>
    <w:p w14:paraId="0A6C53ED" w14:textId="77777777" w:rsidR="00430D20" w:rsidRDefault="00430D20" w:rsidP="001B15C0">
      <w:pPr>
        <w:spacing w:before="60"/>
      </w:pPr>
    </w:p>
    <w:sectPr w:rsidR="00430D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430D20"/>
    <w:rsid w:val="0064634A"/>
    <w:rsid w:val="00745D37"/>
    <w:rsid w:val="00796F3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430D20"/>
  </w:style>
  <w:style w:type="character" w:customStyle="1" w:styleId="eop">
    <w:name w:val="eop"/>
    <w:basedOn w:val="DefaultParagraphFont"/>
    <w:rsid w:val="00430D20"/>
  </w:style>
  <w:style w:type="paragraph" w:customStyle="1" w:styleId="paragraph">
    <w:name w:val="paragraph"/>
    <w:basedOn w:val="Normal"/>
    <w:rsid w:val="00430D2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c.com/jeff-haden/a-stanford-psychologist-says-this-is-the-best-way-to-praise-employees-yet-most-b.html" TargetMode="External"/><Relationship Id="rId13" Type="http://schemas.openxmlformats.org/officeDocument/2006/relationships/hyperlink" Target="http://amzn.to/2hn6wDW"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hadenjeff" TargetMode="External"/><Relationship Id="rId12" Type="http://schemas.openxmlformats.org/officeDocument/2006/relationships/hyperlink" Target="https://www.inc.com/robin-camarote/how-to-have-tough-conversations-with-employees.html" TargetMode="External"/><Relationship Id="rId17" Type="http://schemas.openxmlformats.org/officeDocument/2006/relationships/hyperlink" Target="https://www.linkedin.com/uas/login?session_redirect=https://www.linkedin.com/pulse/only-way-share-bad-news-employees-really-anyone-jeff-haden" TargetMode="External"/><Relationship Id="rId2" Type="http://schemas.openxmlformats.org/officeDocument/2006/relationships/styles" Target="styles.xml"/><Relationship Id="rId16" Type="http://schemas.openxmlformats.org/officeDocument/2006/relationships/hyperlink" Target="https://www.linkedin.com/in/hadenjeff"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inc.com/jeff-haden/10-things-speakers-should-never-say-th.html" TargetMode="External"/><Relationship Id="rId5" Type="http://schemas.openxmlformats.org/officeDocument/2006/relationships/image" Target="media/image1.jpeg"/><Relationship Id="rId15" Type="http://schemas.openxmlformats.org/officeDocument/2006/relationships/hyperlink" Target="https://www.jeffhaden.com/free-offer" TargetMode="External"/><Relationship Id="rId10" Type="http://schemas.openxmlformats.org/officeDocument/2006/relationships/hyperlink" Target="https://www.inc.com/jeff-haden/10-things-extraordinary-bosses-do-for-their-employee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nc.com/jeff-haden/8-reasons-why-youre-losing-customers.html" TargetMode="External"/><Relationship Id="rId14" Type="http://schemas.openxmlformats.org/officeDocument/2006/relationships/hyperlink" Target="http://amzn.to/2hn6wD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876</Words>
  <Characters>4526</Characters>
  <Application>Microsoft Office Word</Application>
  <DocSecurity>0</DocSecurity>
  <Lines>226</Lines>
  <Paragraphs>85</Paragraphs>
  <ScaleCrop>false</ScaleCrop>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2026-08-29T11:02:00Z</dcterms:modified>
</cp:coreProperties>
</file>