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B7A26A" w14:textId="77777777" w:rsidR="00C103D4" w:rsidRPr="00817165" w:rsidRDefault="00C103D4">
      <w:pPr>
        <w:spacing w:line="280" w:lineRule="exact"/>
        <w:rPr>
          <w:rFonts w:cs="Arial"/>
          <w:lang w:val="en-US"/>
        </w:rPr>
      </w:pPr>
      <w:bookmarkStart w:id="0" w:name="_Toc50826269"/>
    </w:p>
    <w:p w14:paraId="7EDEA75A" w14:textId="77777777" w:rsidR="00C103D4" w:rsidRDefault="00C103D4">
      <w:pPr>
        <w:spacing w:line="280" w:lineRule="exact"/>
        <w:rPr>
          <w:rFonts w:cs="Arial"/>
          <w:lang w:val="en-US"/>
        </w:rPr>
      </w:pPr>
    </w:p>
    <w:p w14:paraId="3EC728CC" w14:textId="77777777" w:rsidR="00137727" w:rsidRPr="00817165" w:rsidRDefault="00137727">
      <w:pPr>
        <w:spacing w:line="280" w:lineRule="exact"/>
        <w:rPr>
          <w:rFonts w:cs="Arial"/>
          <w:lang w:val="en-US"/>
        </w:rPr>
      </w:pPr>
    </w:p>
    <w:bookmarkEnd w:id="0"/>
    <w:p w14:paraId="7974F2BF" w14:textId="77777777" w:rsidR="00C103D4" w:rsidRPr="00817165" w:rsidRDefault="00A95DFC">
      <w:pPr>
        <w:spacing w:line="280" w:lineRule="exact"/>
        <w:jc w:val="center"/>
        <w:rPr>
          <w:rFonts w:cs="Arial"/>
          <w:b/>
          <w:spacing w:val="-3"/>
          <w:lang w:val="en-US"/>
        </w:rPr>
      </w:pPr>
      <w:r>
        <w:rPr>
          <w:rFonts w:cs="Arial"/>
          <w:b/>
          <w:spacing w:val="-3"/>
          <w:lang w:val="en-US"/>
        </w:rPr>
        <w:t xml:space="preserve">CONVERTIBLE </w:t>
      </w:r>
      <w:r w:rsidR="00DC38CD">
        <w:rPr>
          <w:rFonts w:cs="Arial"/>
          <w:b/>
          <w:spacing w:val="-3"/>
          <w:lang w:val="en-US"/>
        </w:rPr>
        <w:t xml:space="preserve">LOAN </w:t>
      </w:r>
      <w:r w:rsidR="001B2D8A" w:rsidRPr="00817165">
        <w:rPr>
          <w:rFonts w:cs="Arial"/>
          <w:b/>
          <w:spacing w:val="-3"/>
          <w:lang w:val="en-US"/>
        </w:rPr>
        <w:t>AGREEMENT</w:t>
      </w:r>
    </w:p>
    <w:p w14:paraId="16918505" w14:textId="77777777" w:rsidR="00C103D4" w:rsidRPr="00817165" w:rsidRDefault="00C103D4">
      <w:pPr>
        <w:spacing w:line="280" w:lineRule="exact"/>
        <w:rPr>
          <w:rFonts w:cs="Arial"/>
          <w:spacing w:val="-3"/>
          <w:lang w:val="en-US"/>
        </w:rPr>
      </w:pPr>
    </w:p>
    <w:p w14:paraId="67A8DF90" w14:textId="77777777" w:rsidR="00C103D4" w:rsidRPr="00817165" w:rsidRDefault="00C103D4">
      <w:pPr>
        <w:spacing w:line="280" w:lineRule="exact"/>
        <w:rPr>
          <w:rFonts w:cs="Arial"/>
          <w:spacing w:val="-3"/>
          <w:lang w:val="en-US"/>
        </w:rPr>
      </w:pPr>
    </w:p>
    <w:p w14:paraId="549593D8" w14:textId="47700E5B" w:rsidR="00DD1C7A" w:rsidRPr="00817165" w:rsidRDefault="00A95DFC" w:rsidP="00DD1C7A">
      <w:pPr>
        <w:spacing w:line="280" w:lineRule="exact"/>
        <w:jc w:val="center"/>
        <w:rPr>
          <w:rFonts w:cs="Arial"/>
          <w:spacing w:val="-3"/>
          <w:lang w:val="en-US"/>
        </w:rPr>
      </w:pPr>
      <w:proofErr w:type="gramStart"/>
      <w:r>
        <w:rPr>
          <w:rFonts w:cs="Arial"/>
          <w:spacing w:val="-3"/>
          <w:lang w:val="en-US"/>
        </w:rPr>
        <w:t>dated</w:t>
      </w:r>
      <w:proofErr w:type="gramEnd"/>
      <w:r w:rsidR="00DC38CD">
        <w:rPr>
          <w:rFonts w:cs="Arial"/>
          <w:spacing w:val="-3"/>
          <w:lang w:val="en-US"/>
        </w:rPr>
        <w:t xml:space="preserve"> </w:t>
      </w:r>
      <w:proofErr w:type="spellStart"/>
      <w:r w:rsidR="00AF3B4C">
        <w:rPr>
          <w:rFonts w:cs="Arial"/>
          <w:bCs/>
          <w:i/>
          <w:lang w:val="en-US"/>
        </w:rPr>
        <w:t>xxxx</w:t>
      </w:r>
      <w:proofErr w:type="spellEnd"/>
    </w:p>
    <w:p w14:paraId="09559AF7" w14:textId="77777777" w:rsidR="00C103D4" w:rsidRPr="00817165" w:rsidRDefault="00C103D4">
      <w:pPr>
        <w:spacing w:line="280" w:lineRule="exact"/>
        <w:rPr>
          <w:rFonts w:cs="Arial"/>
          <w:spacing w:val="-3"/>
          <w:lang w:val="en-US"/>
        </w:rPr>
      </w:pPr>
    </w:p>
    <w:p w14:paraId="3426B2DF" w14:textId="77777777" w:rsidR="00C103D4" w:rsidRPr="00817165" w:rsidRDefault="00C103D4">
      <w:pPr>
        <w:pStyle w:val="Normaljustifi"/>
        <w:spacing w:after="0" w:line="280" w:lineRule="exact"/>
        <w:rPr>
          <w:rFonts w:cs="Arial"/>
          <w:spacing w:val="-3"/>
          <w:szCs w:val="24"/>
          <w:lang w:val="en-US"/>
        </w:rPr>
      </w:pPr>
    </w:p>
    <w:p w14:paraId="4BA8F73E" w14:textId="77777777" w:rsidR="00C103D4" w:rsidRPr="00817165" w:rsidRDefault="00566F56">
      <w:pPr>
        <w:spacing w:line="280" w:lineRule="exact"/>
        <w:jc w:val="center"/>
        <w:rPr>
          <w:rFonts w:cs="Arial"/>
          <w:bCs/>
          <w:spacing w:val="-3"/>
          <w:lang w:val="en-US"/>
        </w:rPr>
      </w:pPr>
      <w:proofErr w:type="gramStart"/>
      <w:r w:rsidRPr="00817165">
        <w:rPr>
          <w:rFonts w:cs="Arial"/>
          <w:bCs/>
          <w:spacing w:val="-3"/>
          <w:lang w:val="en-US"/>
        </w:rPr>
        <w:t>between</w:t>
      </w:r>
      <w:proofErr w:type="gramEnd"/>
    </w:p>
    <w:p w14:paraId="2C21E462" w14:textId="77777777" w:rsidR="00C103D4" w:rsidRPr="00817165" w:rsidRDefault="00C103D4">
      <w:pPr>
        <w:spacing w:line="280" w:lineRule="exact"/>
        <w:rPr>
          <w:rFonts w:cs="Arial"/>
          <w:spacing w:val="-3"/>
          <w:lang w:val="en-US"/>
        </w:rPr>
      </w:pPr>
    </w:p>
    <w:p w14:paraId="2B435BCB" w14:textId="77777777" w:rsidR="00C103D4" w:rsidRPr="00817165" w:rsidRDefault="00C103D4">
      <w:pPr>
        <w:spacing w:line="280" w:lineRule="exact"/>
        <w:rPr>
          <w:rFonts w:cs="Arial"/>
          <w:spacing w:val="-3"/>
          <w:lang w:val="en-US"/>
        </w:rPr>
      </w:pPr>
    </w:p>
    <w:p w14:paraId="7BF73E00" w14:textId="572AE254" w:rsidR="006C024F" w:rsidRPr="009D579A" w:rsidRDefault="00AF3B4C" w:rsidP="00C117F0">
      <w:pPr>
        <w:spacing w:line="280" w:lineRule="exact"/>
        <w:rPr>
          <w:lang w:val="en-US"/>
        </w:rPr>
      </w:pPr>
      <w:r>
        <w:rPr>
          <w:rFonts w:cs="Arial"/>
          <w:spacing w:val="-3"/>
          <w:lang w:val="en-US"/>
        </w:rPr>
        <w:t>COMPANY</w:t>
      </w:r>
      <w:r w:rsidR="00C26A29">
        <w:rPr>
          <w:lang w:val="en-US"/>
        </w:rPr>
        <w:t xml:space="preserve"> </w:t>
      </w:r>
      <w:r w:rsidR="006C024F" w:rsidRPr="009D579A">
        <w:rPr>
          <w:lang w:val="en-US"/>
        </w:rPr>
        <w:t xml:space="preserve">represented by </w:t>
      </w:r>
      <w:r>
        <w:rPr>
          <w:lang w:val="en-US"/>
        </w:rPr>
        <w:t>FOUNDER</w:t>
      </w:r>
    </w:p>
    <w:p w14:paraId="57127258" w14:textId="77777777" w:rsidR="00C103D4" w:rsidRPr="00E355DA" w:rsidRDefault="00C103D4">
      <w:pPr>
        <w:spacing w:line="280" w:lineRule="exact"/>
        <w:rPr>
          <w:rFonts w:cs="Arial"/>
          <w:spacing w:val="-3"/>
          <w:lang w:val="en-US"/>
        </w:rPr>
      </w:pPr>
    </w:p>
    <w:p w14:paraId="79B98CFB" w14:textId="77777777" w:rsidR="00C103D4" w:rsidRPr="00D8320B" w:rsidRDefault="00C103D4" w:rsidP="00DD1C7A">
      <w:pPr>
        <w:spacing w:line="280" w:lineRule="exact"/>
        <w:rPr>
          <w:rFonts w:cs="Arial"/>
          <w:spacing w:val="-3"/>
          <w:lang w:val="fr-CH"/>
        </w:rPr>
      </w:pPr>
      <w:r w:rsidRPr="00D8320B">
        <w:rPr>
          <w:rFonts w:cs="Arial"/>
          <w:spacing w:val="-3"/>
          <w:lang w:val="fr-CH"/>
        </w:rPr>
        <w:t>("</w:t>
      </w:r>
      <w:proofErr w:type="spellStart"/>
      <w:r w:rsidR="00DC38CD" w:rsidRPr="00D8320B">
        <w:rPr>
          <w:rFonts w:cs="Arial"/>
          <w:b/>
          <w:spacing w:val="-3"/>
          <w:lang w:val="fr-CH"/>
        </w:rPr>
        <w:t>Borrower</w:t>
      </w:r>
      <w:proofErr w:type="spellEnd"/>
      <w:r w:rsidRPr="00D8320B">
        <w:rPr>
          <w:rFonts w:cs="Arial"/>
          <w:spacing w:val="-3"/>
          <w:lang w:val="fr-CH"/>
        </w:rPr>
        <w:t>")</w:t>
      </w:r>
    </w:p>
    <w:p w14:paraId="5E62726B" w14:textId="77777777" w:rsidR="00C103D4" w:rsidRPr="00D8320B" w:rsidRDefault="00C103D4">
      <w:pPr>
        <w:spacing w:line="280" w:lineRule="exact"/>
        <w:rPr>
          <w:rFonts w:cs="Arial"/>
          <w:spacing w:val="-3"/>
          <w:lang w:val="fr-CH"/>
        </w:rPr>
      </w:pPr>
    </w:p>
    <w:p w14:paraId="01CC48D1" w14:textId="77777777" w:rsidR="00C103D4" w:rsidRPr="00D8320B" w:rsidRDefault="00721764">
      <w:pPr>
        <w:spacing w:line="280" w:lineRule="exact"/>
        <w:jc w:val="center"/>
        <w:rPr>
          <w:rFonts w:cs="Arial"/>
          <w:spacing w:val="-3"/>
          <w:lang w:val="fr-CH"/>
        </w:rPr>
      </w:pPr>
      <w:proofErr w:type="gramStart"/>
      <w:r w:rsidRPr="00D8320B">
        <w:rPr>
          <w:rFonts w:cs="Arial"/>
          <w:spacing w:val="-3"/>
          <w:lang w:val="fr-CH"/>
        </w:rPr>
        <w:t>and</w:t>
      </w:r>
      <w:proofErr w:type="gramEnd"/>
    </w:p>
    <w:p w14:paraId="55AB7F6A" w14:textId="77777777" w:rsidR="00AF3B4C" w:rsidRDefault="00AF3B4C">
      <w:pPr>
        <w:pStyle w:val="Corpstext1"/>
        <w:spacing w:after="0" w:line="280" w:lineRule="exact"/>
        <w:rPr>
          <w:rFonts w:cs="Arial"/>
          <w:spacing w:val="-3"/>
          <w:szCs w:val="24"/>
          <w:lang w:val="fr-CH"/>
        </w:rPr>
      </w:pPr>
    </w:p>
    <w:p w14:paraId="15123A84" w14:textId="5DF68725" w:rsidR="00C103D4" w:rsidRPr="00D8320B" w:rsidRDefault="00AF3B4C">
      <w:pPr>
        <w:pStyle w:val="Corpstext1"/>
        <w:spacing w:after="0" w:line="280" w:lineRule="exact"/>
        <w:rPr>
          <w:rFonts w:cs="Arial"/>
          <w:spacing w:val="-3"/>
          <w:szCs w:val="24"/>
          <w:lang w:val="fr-CH"/>
        </w:rPr>
      </w:pPr>
      <w:r>
        <w:rPr>
          <w:rFonts w:cs="Arial"/>
          <w:spacing w:val="-3"/>
          <w:szCs w:val="24"/>
          <w:lang w:val="fr-CH"/>
        </w:rPr>
        <w:t>INVESTOR Name, adresse</w:t>
      </w:r>
    </w:p>
    <w:p w14:paraId="4363D8A3" w14:textId="77777777" w:rsidR="00C103D4" w:rsidRPr="00D8320B" w:rsidRDefault="00C103D4">
      <w:pPr>
        <w:spacing w:line="280" w:lineRule="exact"/>
        <w:rPr>
          <w:rFonts w:cs="Arial"/>
          <w:spacing w:val="-3"/>
          <w:lang w:val="fr-CH"/>
        </w:rPr>
      </w:pPr>
    </w:p>
    <w:p w14:paraId="687AACB2" w14:textId="3163BAC2" w:rsidR="00EB1BC9" w:rsidRPr="00817165" w:rsidRDefault="009F552F">
      <w:pPr>
        <w:spacing w:line="280" w:lineRule="exact"/>
        <w:rPr>
          <w:rFonts w:cs="Arial"/>
          <w:spacing w:val="-3"/>
          <w:lang w:val="en-US"/>
        </w:rPr>
      </w:pPr>
      <w:r w:rsidRPr="00817165">
        <w:rPr>
          <w:rFonts w:cs="Arial"/>
          <w:spacing w:val="-3"/>
          <w:lang w:val="en-US"/>
        </w:rPr>
        <w:t>(</w:t>
      </w:r>
      <w:r w:rsidR="00EB1BC9" w:rsidRPr="00817165">
        <w:rPr>
          <w:rFonts w:cs="Arial"/>
          <w:spacing w:val="-3"/>
          <w:lang w:val="en-US"/>
        </w:rPr>
        <w:t>"</w:t>
      </w:r>
      <w:r w:rsidR="00DC38CD">
        <w:rPr>
          <w:rFonts w:cs="Arial"/>
          <w:b/>
          <w:spacing w:val="-3"/>
          <w:lang w:val="en-US"/>
        </w:rPr>
        <w:t>Lender</w:t>
      </w:r>
      <w:r w:rsidR="00707809">
        <w:rPr>
          <w:rFonts w:cs="Arial"/>
          <w:b/>
          <w:spacing w:val="-3"/>
          <w:lang w:val="en-US"/>
        </w:rPr>
        <w:t>”</w:t>
      </w:r>
      <w:r w:rsidR="00EB1BC9" w:rsidRPr="00817165">
        <w:rPr>
          <w:rFonts w:cs="Arial"/>
          <w:spacing w:val="-3"/>
          <w:lang w:val="en-US"/>
        </w:rPr>
        <w:t>)</w:t>
      </w:r>
    </w:p>
    <w:p w14:paraId="45400D71" w14:textId="77777777" w:rsidR="00C103D4" w:rsidRDefault="00C103D4">
      <w:pPr>
        <w:spacing w:line="280" w:lineRule="exact"/>
        <w:rPr>
          <w:rFonts w:cs="Arial"/>
          <w:spacing w:val="-3"/>
          <w:lang w:val="en-US"/>
        </w:rPr>
      </w:pPr>
    </w:p>
    <w:p w14:paraId="45508DA7" w14:textId="77777777" w:rsidR="00EE27F0" w:rsidRPr="00817165" w:rsidRDefault="00EE27F0">
      <w:pPr>
        <w:spacing w:line="280" w:lineRule="exact"/>
        <w:rPr>
          <w:rFonts w:cs="Arial"/>
          <w:spacing w:val="-3"/>
          <w:lang w:val="en-US"/>
        </w:rPr>
      </w:pPr>
    </w:p>
    <w:p w14:paraId="3E572532" w14:textId="5A00691C" w:rsidR="00C103D4" w:rsidRPr="00817165" w:rsidRDefault="00C103D4" w:rsidP="00DD1C7A">
      <w:pPr>
        <w:spacing w:line="280" w:lineRule="exact"/>
        <w:rPr>
          <w:rFonts w:cs="Arial"/>
          <w:spacing w:val="-3"/>
          <w:lang w:val="en-US"/>
        </w:rPr>
      </w:pPr>
      <w:r w:rsidRPr="00817165">
        <w:rPr>
          <w:rFonts w:cs="Arial"/>
          <w:spacing w:val="-3"/>
          <w:lang w:val="en-US"/>
        </w:rPr>
        <w:t>(</w:t>
      </w:r>
      <w:proofErr w:type="gramStart"/>
      <w:r w:rsidR="00DC38CD">
        <w:rPr>
          <w:rFonts w:cs="Arial"/>
          <w:spacing w:val="-3"/>
          <w:lang w:val="en-US"/>
        </w:rPr>
        <w:t>the</w:t>
      </w:r>
      <w:proofErr w:type="gramEnd"/>
      <w:r w:rsidR="00DC38CD">
        <w:rPr>
          <w:rFonts w:cs="Arial"/>
          <w:spacing w:val="-3"/>
          <w:lang w:val="en-US"/>
        </w:rPr>
        <w:t xml:space="preserve"> Borrower together with the Lender, the "</w:t>
      </w:r>
      <w:r w:rsidR="00DC38CD" w:rsidRPr="00DC38CD">
        <w:rPr>
          <w:rFonts w:cs="Arial"/>
          <w:b/>
          <w:spacing w:val="-3"/>
          <w:lang w:val="en-US"/>
        </w:rPr>
        <w:t>Parties</w:t>
      </w:r>
      <w:r w:rsidR="00DC38CD">
        <w:rPr>
          <w:rFonts w:cs="Arial"/>
          <w:spacing w:val="-3"/>
          <w:lang w:val="en-US"/>
        </w:rPr>
        <w:t>" and each a "</w:t>
      </w:r>
      <w:r w:rsidR="00DC38CD" w:rsidRPr="00DC38CD">
        <w:rPr>
          <w:rFonts w:cs="Arial"/>
          <w:b/>
          <w:spacing w:val="-3"/>
          <w:lang w:val="en-US"/>
        </w:rPr>
        <w:t>Party</w:t>
      </w:r>
      <w:r w:rsidRPr="00817165">
        <w:rPr>
          <w:rFonts w:cs="Arial"/>
          <w:spacing w:val="-3"/>
          <w:lang w:val="en-US"/>
        </w:rPr>
        <w:t>")</w:t>
      </w:r>
    </w:p>
    <w:p w14:paraId="303ACDBA" w14:textId="77777777" w:rsidR="00C103D4" w:rsidRPr="00817165" w:rsidRDefault="00C103D4">
      <w:pPr>
        <w:spacing w:line="280" w:lineRule="exact"/>
        <w:rPr>
          <w:rFonts w:cs="Arial"/>
          <w:spacing w:val="-3"/>
          <w:lang w:val="en-US"/>
        </w:rPr>
      </w:pPr>
    </w:p>
    <w:p w14:paraId="5AF314E3" w14:textId="77777777" w:rsidR="00C103D4" w:rsidRPr="00817165" w:rsidRDefault="00C103D4">
      <w:pPr>
        <w:spacing w:line="280" w:lineRule="exact"/>
        <w:rPr>
          <w:rFonts w:cs="Arial"/>
          <w:lang w:val="en-US"/>
        </w:rPr>
      </w:pPr>
    </w:p>
    <w:p w14:paraId="3A752AC5" w14:textId="77777777" w:rsidR="00C103D4" w:rsidRPr="007C2289" w:rsidRDefault="00C103D4" w:rsidP="007C2289">
      <w:pPr>
        <w:spacing w:before="240"/>
        <w:rPr>
          <w:b/>
        </w:rPr>
      </w:pPr>
      <w:r w:rsidRPr="00817165">
        <w:rPr>
          <w:rFonts w:cs="Arial"/>
          <w:lang w:val="en-US"/>
        </w:rPr>
        <w:br w:type="page"/>
      </w:r>
      <w:proofErr w:type="spellStart"/>
      <w:r w:rsidR="00DC38CD" w:rsidRPr="00393ABF">
        <w:rPr>
          <w:b/>
        </w:rPr>
        <w:lastRenderedPageBreak/>
        <w:t>W</w:t>
      </w:r>
      <w:r w:rsidR="00DC38CD">
        <w:rPr>
          <w:b/>
        </w:rPr>
        <w:t>hereas</w:t>
      </w:r>
      <w:proofErr w:type="spellEnd"/>
    </w:p>
    <w:p w14:paraId="3BF6AD65" w14:textId="503A0536" w:rsidR="00EB1BC9" w:rsidRPr="00817165" w:rsidRDefault="00DC38CD" w:rsidP="00FA3755">
      <w:pPr>
        <w:numPr>
          <w:ilvl w:val="0"/>
          <w:numId w:val="1"/>
        </w:numPr>
        <w:tabs>
          <w:tab w:val="clear" w:pos="720"/>
          <w:tab w:val="left" w:pos="709"/>
        </w:tabs>
        <w:spacing w:line="280" w:lineRule="exact"/>
        <w:ind w:left="709" w:hanging="709"/>
        <w:rPr>
          <w:rFonts w:cs="Arial"/>
          <w:szCs w:val="22"/>
          <w:lang w:val="en-US"/>
        </w:rPr>
      </w:pPr>
      <w:r w:rsidRPr="00DC38CD">
        <w:rPr>
          <w:lang w:val="en-US"/>
        </w:rPr>
        <w:t xml:space="preserve">The Borrower is a </w:t>
      </w:r>
      <w:r w:rsidR="007C2289">
        <w:rPr>
          <w:lang w:val="en-US"/>
        </w:rPr>
        <w:t xml:space="preserve">Swiss </w:t>
      </w:r>
      <w:r w:rsidRPr="00DC38CD">
        <w:rPr>
          <w:lang w:val="en-US"/>
        </w:rPr>
        <w:t>corporation (</w:t>
      </w:r>
      <w:proofErr w:type="spellStart"/>
      <w:r w:rsidR="007C2289">
        <w:rPr>
          <w:i/>
          <w:lang w:val="en-US"/>
        </w:rPr>
        <w:t>société</w:t>
      </w:r>
      <w:proofErr w:type="spellEnd"/>
      <w:r w:rsidR="007C2289">
        <w:rPr>
          <w:i/>
          <w:lang w:val="en-US"/>
        </w:rPr>
        <w:t xml:space="preserve"> </w:t>
      </w:r>
      <w:proofErr w:type="spellStart"/>
      <w:r w:rsidR="007C2289">
        <w:rPr>
          <w:i/>
          <w:lang w:val="en-US"/>
        </w:rPr>
        <w:t>anonyme</w:t>
      </w:r>
      <w:proofErr w:type="spellEnd"/>
      <w:r w:rsidRPr="00DC38CD">
        <w:rPr>
          <w:lang w:val="en-US"/>
        </w:rPr>
        <w:t xml:space="preserve">) </w:t>
      </w:r>
      <w:r w:rsidR="00FE13B0">
        <w:rPr>
          <w:lang w:val="en-US"/>
        </w:rPr>
        <w:t xml:space="preserve">that is currently </w:t>
      </w:r>
      <w:r w:rsidR="00A44488">
        <w:rPr>
          <w:lang w:val="en-US"/>
        </w:rPr>
        <w:t>in the process of incorporation</w:t>
      </w:r>
      <w:r w:rsidR="00A44488" w:rsidRPr="00DC38CD">
        <w:rPr>
          <w:lang w:val="en-US"/>
        </w:rPr>
        <w:t xml:space="preserve"> </w:t>
      </w:r>
      <w:r w:rsidRPr="00DC38CD">
        <w:rPr>
          <w:lang w:val="en-US"/>
        </w:rPr>
        <w:t xml:space="preserve">in and under the laws of Switzerland and </w:t>
      </w:r>
      <w:r w:rsidR="00A44488">
        <w:rPr>
          <w:lang w:val="en-US"/>
        </w:rPr>
        <w:t xml:space="preserve">is </w:t>
      </w:r>
      <w:r w:rsidR="00FE13B0">
        <w:rPr>
          <w:lang w:val="en-US"/>
        </w:rPr>
        <w:t xml:space="preserve">in the process of </w:t>
      </w:r>
      <w:r w:rsidR="00A44488">
        <w:rPr>
          <w:lang w:val="en-US"/>
        </w:rPr>
        <w:t xml:space="preserve">being </w:t>
      </w:r>
      <w:r w:rsidRPr="00DC38CD">
        <w:rPr>
          <w:lang w:val="en-US"/>
        </w:rPr>
        <w:t>registered in the commercial register of the Can</w:t>
      </w:r>
      <w:r w:rsidR="007C2289">
        <w:rPr>
          <w:lang w:val="en-US"/>
        </w:rPr>
        <w:t>ton of Vaud</w:t>
      </w:r>
      <w:r w:rsidRPr="00DC38CD">
        <w:rPr>
          <w:lang w:val="en-US"/>
        </w:rPr>
        <w:t>.</w:t>
      </w:r>
      <w:r w:rsidR="00D15A00">
        <w:rPr>
          <w:lang w:val="en-US"/>
        </w:rPr>
        <w:t xml:space="preserve"> Until such time as it is incorporated, its co-founder and prospective chief executive officer, </w:t>
      </w:r>
      <w:r w:rsidR="00AF3B4C">
        <w:rPr>
          <w:lang w:val="en-US"/>
        </w:rPr>
        <w:t xml:space="preserve">FOUNDER </w:t>
      </w:r>
      <w:r w:rsidR="00D15A00">
        <w:rPr>
          <w:lang w:val="en-US"/>
        </w:rPr>
        <w:t xml:space="preserve">shall </w:t>
      </w:r>
      <w:r w:rsidR="009D579A">
        <w:rPr>
          <w:lang w:val="en-US"/>
        </w:rPr>
        <w:t xml:space="preserve">act on behalf, and in the name, of </w:t>
      </w:r>
      <w:r w:rsidR="00D15A00">
        <w:rPr>
          <w:lang w:val="en-US"/>
        </w:rPr>
        <w:t>the Borrower.</w:t>
      </w:r>
      <w:r w:rsidR="006C024F">
        <w:rPr>
          <w:lang w:val="en-US"/>
        </w:rPr>
        <w:t xml:space="preserve"> Once incorporated and registered, the rights</w:t>
      </w:r>
      <w:r w:rsidR="000B2995">
        <w:rPr>
          <w:lang w:val="en-US"/>
        </w:rPr>
        <w:t xml:space="preserve">, benefits and/or </w:t>
      </w:r>
      <w:r w:rsidR="006C024F">
        <w:rPr>
          <w:lang w:val="en-US"/>
        </w:rPr>
        <w:t xml:space="preserve">obligations pursuant to this Agreement shall pass to </w:t>
      </w:r>
      <w:r w:rsidR="00AF3B4C">
        <w:rPr>
          <w:lang w:val="en-US"/>
        </w:rPr>
        <w:t>COMPANY</w:t>
      </w:r>
      <w:r w:rsidR="006C024F">
        <w:rPr>
          <w:lang w:val="en-US"/>
        </w:rPr>
        <w:t xml:space="preserve"> SA</w:t>
      </w:r>
      <w:r w:rsidR="009D579A">
        <w:rPr>
          <w:lang w:val="en-US"/>
        </w:rPr>
        <w:t xml:space="preserve">, </w:t>
      </w:r>
      <w:r w:rsidR="00AF3B4C">
        <w:rPr>
          <w:lang w:val="en-US"/>
        </w:rPr>
        <w:t>FOUNDER</w:t>
      </w:r>
      <w:r w:rsidR="009D579A">
        <w:rPr>
          <w:lang w:val="en-US"/>
        </w:rPr>
        <w:t xml:space="preserve"> being fully released from any of his obligations hereunder, as per art. 645 § 2 CO</w:t>
      </w:r>
      <w:r w:rsidR="006C024F">
        <w:rPr>
          <w:lang w:val="en-US"/>
        </w:rPr>
        <w:t>.</w:t>
      </w:r>
    </w:p>
    <w:p w14:paraId="0166CFC4" w14:textId="77777777" w:rsidR="009E5B99" w:rsidRPr="00817165" w:rsidRDefault="009E5B99" w:rsidP="009E5B99">
      <w:pPr>
        <w:spacing w:line="280" w:lineRule="exact"/>
        <w:ind w:left="709"/>
        <w:rPr>
          <w:rFonts w:cs="Arial"/>
          <w:szCs w:val="22"/>
          <w:lang w:val="en-US"/>
        </w:rPr>
      </w:pPr>
    </w:p>
    <w:p w14:paraId="603D3E09" w14:textId="3E4551CD" w:rsidR="00C103D4" w:rsidRPr="00817165" w:rsidRDefault="00FD281C" w:rsidP="00FA3755">
      <w:pPr>
        <w:numPr>
          <w:ilvl w:val="0"/>
          <w:numId w:val="1"/>
        </w:numPr>
        <w:tabs>
          <w:tab w:val="clear" w:pos="720"/>
          <w:tab w:val="left" w:pos="709"/>
        </w:tabs>
        <w:spacing w:line="280" w:lineRule="exact"/>
        <w:ind w:left="709" w:hanging="709"/>
        <w:rPr>
          <w:rFonts w:cs="Arial"/>
          <w:szCs w:val="22"/>
          <w:lang w:val="en-US"/>
        </w:rPr>
      </w:pPr>
      <w:r w:rsidRPr="00FD281C">
        <w:rPr>
          <w:lang w:val="en-US"/>
        </w:rPr>
        <w:t xml:space="preserve">The Borrower has requested the Lender – and the </w:t>
      </w:r>
      <w:r w:rsidR="00707809">
        <w:rPr>
          <w:lang w:val="en-US"/>
        </w:rPr>
        <w:t>Lender</w:t>
      </w:r>
      <w:r w:rsidRPr="00FD281C">
        <w:rPr>
          <w:lang w:val="en-US"/>
        </w:rPr>
        <w:t xml:space="preserve"> agree with the Borrower - to grant the Borrower a loan subject to the terms and conditions set forth in this </w:t>
      </w:r>
      <w:r w:rsidR="007C2289">
        <w:rPr>
          <w:lang w:val="en-US"/>
        </w:rPr>
        <w:t xml:space="preserve">convertible </w:t>
      </w:r>
      <w:r w:rsidRPr="00FD281C">
        <w:rPr>
          <w:lang w:val="en-US"/>
        </w:rPr>
        <w:t>loan agreement (the "</w:t>
      </w:r>
      <w:r w:rsidRPr="00FD281C">
        <w:rPr>
          <w:b/>
          <w:lang w:val="en-US"/>
        </w:rPr>
        <w:t>Agreement</w:t>
      </w:r>
      <w:r w:rsidRPr="00FD281C">
        <w:rPr>
          <w:lang w:val="en-US"/>
        </w:rPr>
        <w:t>").</w:t>
      </w:r>
    </w:p>
    <w:p w14:paraId="2881C314" w14:textId="77777777" w:rsidR="00C103D4" w:rsidRDefault="00C103D4">
      <w:pPr>
        <w:spacing w:line="280" w:lineRule="exact"/>
        <w:rPr>
          <w:rFonts w:cs="Arial"/>
          <w:lang w:val="en-US"/>
        </w:rPr>
      </w:pPr>
    </w:p>
    <w:p w14:paraId="1525931C" w14:textId="77777777" w:rsidR="000A709C" w:rsidRPr="005A078D" w:rsidRDefault="00666C1A" w:rsidP="005A078D">
      <w:pPr>
        <w:spacing w:line="320" w:lineRule="exact"/>
        <w:rPr>
          <w:rFonts w:cs="Arial"/>
          <w:noProof/>
          <w:color w:val="000000"/>
          <w:lang w:val="en-US"/>
        </w:rPr>
      </w:pPr>
      <w:r w:rsidRPr="00817165">
        <w:rPr>
          <w:rFonts w:cs="Arial"/>
          <w:b/>
          <w:smallCaps/>
          <w:noProof/>
          <w:color w:val="000000"/>
          <w:lang w:val="en-US"/>
        </w:rPr>
        <w:t>Now, therefore</w:t>
      </w:r>
      <w:r w:rsidRPr="00817165">
        <w:rPr>
          <w:rFonts w:cs="Arial"/>
          <w:b/>
          <w:noProof/>
          <w:color w:val="000000"/>
          <w:lang w:val="en-US"/>
        </w:rPr>
        <w:t>,</w:t>
      </w:r>
      <w:r w:rsidR="00FD281C">
        <w:rPr>
          <w:rFonts w:cs="Arial"/>
          <w:b/>
          <w:noProof/>
          <w:color w:val="000000"/>
          <w:lang w:val="en-US"/>
        </w:rPr>
        <w:t xml:space="preserve"> </w:t>
      </w:r>
      <w:r w:rsidR="00FD281C" w:rsidRPr="00344281">
        <w:rPr>
          <w:rFonts w:cs="Arial"/>
          <w:noProof/>
          <w:color w:val="000000"/>
          <w:lang w:val="en-US"/>
        </w:rPr>
        <w:t>based on the foregoing, the Parties enter into this Agreement and agree as follows:</w:t>
      </w:r>
    </w:p>
    <w:p w14:paraId="5D895F87" w14:textId="77777777" w:rsidR="00C103D4" w:rsidRPr="00A3720E" w:rsidRDefault="00A3720E" w:rsidP="00A3720E">
      <w:pPr>
        <w:pStyle w:val="Article"/>
        <w:ind w:left="0" w:hanging="1"/>
        <w:rPr>
          <w:rFonts w:cs="Arial"/>
          <w:szCs w:val="22"/>
          <w:lang w:val="en-US"/>
        </w:rPr>
      </w:pPr>
      <w:r>
        <w:rPr>
          <w:rFonts w:cs="Arial"/>
          <w:szCs w:val="22"/>
          <w:lang w:val="en-US"/>
        </w:rPr>
        <w:t xml:space="preserve"> - </w:t>
      </w:r>
      <w:r w:rsidR="00FD281C" w:rsidRPr="00A3720E">
        <w:rPr>
          <w:rFonts w:cs="Arial"/>
          <w:szCs w:val="22"/>
          <w:lang w:val="en-US"/>
        </w:rPr>
        <w:t>Loan</w:t>
      </w:r>
    </w:p>
    <w:p w14:paraId="7A22AD62" w14:textId="7B2C4FC1" w:rsidR="00320BE6" w:rsidRDefault="00FD281C" w:rsidP="002F6781">
      <w:pPr>
        <w:pStyle w:val="Heading2"/>
        <w:tabs>
          <w:tab w:val="clear" w:pos="-720"/>
        </w:tabs>
        <w:jc w:val="both"/>
        <w:rPr>
          <w:b w:val="0"/>
          <w:lang w:val="en-US"/>
        </w:rPr>
      </w:pPr>
      <w:r w:rsidRPr="002F6781">
        <w:rPr>
          <w:b w:val="0"/>
          <w:lang w:val="en-US"/>
        </w:rPr>
        <w:t xml:space="preserve">Subject to the terms and conditions set forth in this Agreement, the </w:t>
      </w:r>
      <w:r w:rsidR="00707809">
        <w:rPr>
          <w:b w:val="0"/>
          <w:lang w:val="en-US"/>
        </w:rPr>
        <w:t xml:space="preserve">Lender </w:t>
      </w:r>
      <w:r w:rsidRPr="002F6781">
        <w:rPr>
          <w:b w:val="0"/>
          <w:lang w:val="en-US"/>
        </w:rPr>
        <w:t>undertake</w:t>
      </w:r>
      <w:r w:rsidR="00707809">
        <w:rPr>
          <w:b w:val="0"/>
          <w:lang w:val="en-US"/>
        </w:rPr>
        <w:t>s</w:t>
      </w:r>
      <w:r w:rsidRPr="002F6781">
        <w:rPr>
          <w:b w:val="0"/>
          <w:lang w:val="en-US"/>
        </w:rPr>
        <w:t xml:space="preserve"> to grant and </w:t>
      </w:r>
      <w:r w:rsidR="009D579A">
        <w:rPr>
          <w:b w:val="0"/>
          <w:lang w:val="en-US"/>
        </w:rPr>
        <w:t xml:space="preserve">shall </w:t>
      </w:r>
      <w:r w:rsidRPr="002F6781">
        <w:rPr>
          <w:b w:val="0"/>
          <w:lang w:val="en-US"/>
        </w:rPr>
        <w:t>grant to the Borrower a lo</w:t>
      </w:r>
      <w:r w:rsidR="0060497A" w:rsidRPr="002F6781">
        <w:rPr>
          <w:b w:val="0"/>
          <w:lang w:val="en-US"/>
        </w:rPr>
        <w:t>an in an amount equal to</w:t>
      </w:r>
      <w:r w:rsidR="0060497A" w:rsidRPr="00E355DA">
        <w:rPr>
          <w:b w:val="0"/>
          <w:lang w:val="en-US"/>
        </w:rPr>
        <w:t xml:space="preserve"> </w:t>
      </w:r>
      <w:r w:rsidR="00BB0DF5" w:rsidRPr="00C117F0">
        <w:rPr>
          <w:lang w:val="en-US"/>
        </w:rPr>
        <w:t>CHF</w:t>
      </w:r>
      <w:r w:rsidR="0060497A" w:rsidRPr="00C117F0">
        <w:rPr>
          <w:lang w:val="en-US"/>
        </w:rPr>
        <w:t xml:space="preserve"> </w:t>
      </w:r>
      <w:proofErr w:type="spellStart"/>
      <w:r w:rsidR="00AF3B4C">
        <w:rPr>
          <w:lang w:val="en-US"/>
        </w:rPr>
        <w:t>xxxx</w:t>
      </w:r>
      <w:proofErr w:type="spellEnd"/>
      <w:r w:rsidR="00AF3B4C">
        <w:rPr>
          <w:lang w:val="en-US"/>
        </w:rPr>
        <w:t xml:space="preserve"> </w:t>
      </w:r>
      <w:r w:rsidR="00FE13B0">
        <w:rPr>
          <w:b w:val="0"/>
          <w:lang w:val="en-US"/>
        </w:rPr>
        <w:t xml:space="preserve"> </w:t>
      </w:r>
      <w:r w:rsidRPr="00E355DA">
        <w:rPr>
          <w:b w:val="0"/>
          <w:lang w:val="en-US"/>
        </w:rPr>
        <w:t>(</w:t>
      </w:r>
      <w:r w:rsidR="00BB0DF5">
        <w:rPr>
          <w:b w:val="0"/>
          <w:lang w:val="en-US"/>
        </w:rPr>
        <w:t>Swiss Francs</w:t>
      </w:r>
      <w:r w:rsidRPr="00E355DA">
        <w:rPr>
          <w:b w:val="0"/>
          <w:lang w:val="en-US"/>
        </w:rPr>
        <w:t xml:space="preserve"> </w:t>
      </w:r>
      <w:r w:rsidR="00165D22">
        <w:rPr>
          <w:b w:val="0"/>
          <w:lang w:val="en-US"/>
        </w:rPr>
        <w:t>ten</w:t>
      </w:r>
      <w:r w:rsidR="00FE13B0">
        <w:rPr>
          <w:b w:val="0"/>
          <w:lang w:val="en-US"/>
        </w:rPr>
        <w:t xml:space="preserve"> thousand</w:t>
      </w:r>
      <w:r w:rsidRPr="00E355DA">
        <w:rPr>
          <w:b w:val="0"/>
          <w:lang w:val="en-US"/>
        </w:rPr>
        <w:t xml:space="preserve">) (the </w:t>
      </w:r>
      <w:r w:rsidR="0060497A" w:rsidRPr="00E355DA">
        <w:rPr>
          <w:b w:val="0"/>
          <w:lang w:val="en-US"/>
        </w:rPr>
        <w:t>"</w:t>
      </w:r>
      <w:r w:rsidRPr="00E355DA">
        <w:rPr>
          <w:lang w:val="en-US"/>
        </w:rPr>
        <w:t>Loan</w:t>
      </w:r>
      <w:r w:rsidR="0060497A" w:rsidRPr="00E355DA">
        <w:rPr>
          <w:b w:val="0"/>
          <w:lang w:val="en-US"/>
        </w:rPr>
        <w:t>"</w:t>
      </w:r>
      <w:r w:rsidR="004B36AD">
        <w:rPr>
          <w:b w:val="0"/>
          <w:lang w:val="en-US"/>
        </w:rPr>
        <w:t>)</w:t>
      </w:r>
      <w:r w:rsidR="00E355DA">
        <w:rPr>
          <w:b w:val="0"/>
          <w:lang w:val="en-US"/>
        </w:rPr>
        <w:t>.</w:t>
      </w:r>
    </w:p>
    <w:p w14:paraId="1F6285A9" w14:textId="77777777" w:rsidR="00C70C0D" w:rsidRPr="00817165" w:rsidRDefault="00C70C0D" w:rsidP="00A3720E">
      <w:pPr>
        <w:pStyle w:val="ListParagraph"/>
        <w:ind w:left="0"/>
        <w:rPr>
          <w:rFonts w:cs="Arial"/>
          <w:lang w:val="en-US"/>
        </w:rPr>
      </w:pPr>
    </w:p>
    <w:p w14:paraId="21AE5E04" w14:textId="77777777" w:rsidR="00C70C0D" w:rsidRPr="00A3720E" w:rsidRDefault="00A3720E" w:rsidP="00A3720E">
      <w:pPr>
        <w:pStyle w:val="Article"/>
        <w:ind w:left="0" w:hanging="1"/>
        <w:rPr>
          <w:rFonts w:cs="Arial"/>
          <w:szCs w:val="22"/>
          <w:lang w:val="en-US"/>
        </w:rPr>
      </w:pPr>
      <w:r>
        <w:rPr>
          <w:rFonts w:cs="Arial"/>
          <w:szCs w:val="22"/>
          <w:lang w:val="en-US"/>
        </w:rPr>
        <w:t xml:space="preserve"> - </w:t>
      </w:r>
      <w:r w:rsidR="00FD281C" w:rsidRPr="00A3720E">
        <w:rPr>
          <w:rFonts w:cs="Arial"/>
          <w:szCs w:val="22"/>
          <w:lang w:val="en-US"/>
        </w:rPr>
        <w:t>Purpose</w:t>
      </w:r>
    </w:p>
    <w:p w14:paraId="39598D14" w14:textId="77777777" w:rsidR="00EB1BC9" w:rsidRPr="002F6781" w:rsidRDefault="00FD281C" w:rsidP="002F6781">
      <w:pPr>
        <w:pStyle w:val="Heading2"/>
        <w:tabs>
          <w:tab w:val="clear" w:pos="-720"/>
        </w:tabs>
        <w:jc w:val="both"/>
        <w:rPr>
          <w:b w:val="0"/>
          <w:lang w:val="en-US"/>
        </w:rPr>
      </w:pPr>
      <w:r w:rsidRPr="002F6781">
        <w:rPr>
          <w:b w:val="0"/>
          <w:lang w:val="en-US"/>
        </w:rPr>
        <w:t xml:space="preserve">The Loan is intended to finance the general corporate working capital </w:t>
      </w:r>
      <w:r w:rsidR="0060497A" w:rsidRPr="002F6781">
        <w:rPr>
          <w:b w:val="0"/>
          <w:lang w:val="en-US"/>
        </w:rPr>
        <w:t>needs</w:t>
      </w:r>
      <w:r w:rsidRPr="002F6781">
        <w:rPr>
          <w:b w:val="0"/>
          <w:lang w:val="en-US"/>
        </w:rPr>
        <w:t xml:space="preserve"> of the Borrower.</w:t>
      </w:r>
    </w:p>
    <w:p w14:paraId="3B861900" w14:textId="77777777" w:rsidR="00E02DA2" w:rsidRPr="00817165" w:rsidRDefault="00E02DA2" w:rsidP="00A3720E">
      <w:pPr>
        <w:spacing w:line="280" w:lineRule="exact"/>
        <w:rPr>
          <w:rFonts w:cs="Arial"/>
          <w:lang w:val="en-US"/>
        </w:rPr>
      </w:pPr>
    </w:p>
    <w:p w14:paraId="2279DB96" w14:textId="77777777" w:rsidR="00C103D4" w:rsidRPr="00A3720E" w:rsidRDefault="00A3720E" w:rsidP="00A3720E">
      <w:pPr>
        <w:pStyle w:val="Article"/>
        <w:ind w:left="0" w:hanging="1"/>
        <w:rPr>
          <w:rFonts w:cs="Arial"/>
          <w:bCs/>
          <w:spacing w:val="-3"/>
          <w:lang w:val="en-US"/>
        </w:rPr>
      </w:pPr>
      <w:r>
        <w:rPr>
          <w:rFonts w:cs="Arial"/>
          <w:bCs/>
          <w:spacing w:val="-3"/>
          <w:lang w:val="en-US"/>
        </w:rPr>
        <w:t xml:space="preserve"> - </w:t>
      </w:r>
      <w:r w:rsidR="00FD281C" w:rsidRPr="00A3720E">
        <w:rPr>
          <w:rFonts w:cs="Arial"/>
          <w:bCs/>
          <w:spacing w:val="-3"/>
          <w:lang w:val="en-US"/>
        </w:rPr>
        <w:t>Disbursement</w:t>
      </w:r>
    </w:p>
    <w:p w14:paraId="37E9C104" w14:textId="410D4544" w:rsidR="00FD281C" w:rsidRDefault="00FD281C" w:rsidP="002F6781">
      <w:pPr>
        <w:pStyle w:val="Heading2"/>
        <w:tabs>
          <w:tab w:val="clear" w:pos="-720"/>
        </w:tabs>
        <w:jc w:val="both"/>
        <w:rPr>
          <w:b w:val="0"/>
          <w:lang w:val="en-US"/>
        </w:rPr>
      </w:pPr>
      <w:r w:rsidRPr="00A96A3F">
        <w:rPr>
          <w:b w:val="0"/>
          <w:lang w:val="en-US"/>
        </w:rPr>
        <w:t xml:space="preserve">The Lender will disburse the Loan </w:t>
      </w:r>
      <w:r w:rsidR="00707809">
        <w:rPr>
          <w:b w:val="0"/>
          <w:lang w:val="en-US"/>
        </w:rPr>
        <w:t>o</w:t>
      </w:r>
      <w:r w:rsidR="000C6AA5">
        <w:rPr>
          <w:b w:val="0"/>
          <w:lang w:val="en-US"/>
        </w:rPr>
        <w:t xml:space="preserve">f CHF </w:t>
      </w:r>
      <w:r w:rsidR="00AF3B4C">
        <w:rPr>
          <w:b w:val="0"/>
          <w:lang w:val="en-US"/>
        </w:rPr>
        <w:t>xxx</w:t>
      </w:r>
      <w:r w:rsidR="000C6AA5">
        <w:rPr>
          <w:b w:val="0"/>
          <w:lang w:val="en-US"/>
        </w:rPr>
        <w:t xml:space="preserve"> </w:t>
      </w:r>
      <w:r w:rsidR="00FE13B0">
        <w:rPr>
          <w:b w:val="0"/>
          <w:lang w:val="en-US"/>
        </w:rPr>
        <w:t>as soon as practicable</w:t>
      </w:r>
      <w:r w:rsidR="000C6AA5">
        <w:rPr>
          <w:b w:val="0"/>
          <w:lang w:val="en-US"/>
        </w:rPr>
        <w:t>, but in no event later than [5] b</w:t>
      </w:r>
      <w:r w:rsidR="000C6AA5" w:rsidRPr="000C6AA5">
        <w:rPr>
          <w:b w:val="0"/>
          <w:lang w:val="en-US"/>
        </w:rPr>
        <w:t>usiness days,</w:t>
      </w:r>
      <w:r w:rsidR="00FE13B0">
        <w:rPr>
          <w:b w:val="0"/>
          <w:lang w:val="en-US"/>
        </w:rPr>
        <w:t xml:space="preserve"> after the execution of </w:t>
      </w:r>
      <w:r w:rsidRPr="00A96A3F">
        <w:rPr>
          <w:b w:val="0"/>
          <w:lang w:val="en-US"/>
        </w:rPr>
        <w:t>this Agreement</w:t>
      </w:r>
      <w:r w:rsidR="00FE13B0">
        <w:rPr>
          <w:b w:val="0"/>
          <w:lang w:val="en-US"/>
        </w:rPr>
        <w:t xml:space="preserve"> by all Parties</w:t>
      </w:r>
      <w:r w:rsidRPr="00A96A3F">
        <w:rPr>
          <w:b w:val="0"/>
          <w:lang w:val="en-US"/>
        </w:rPr>
        <w:t>, to the b</w:t>
      </w:r>
      <w:r w:rsidRPr="005C7CA8">
        <w:rPr>
          <w:b w:val="0"/>
          <w:lang w:val="en-US"/>
        </w:rPr>
        <w:t>ank account</w:t>
      </w:r>
      <w:r w:rsidR="0060497A" w:rsidRPr="005C7CA8">
        <w:rPr>
          <w:b w:val="0"/>
          <w:lang w:val="en-US"/>
        </w:rPr>
        <w:t xml:space="preserve"> set forth in </w:t>
      </w:r>
      <w:r w:rsidR="0060497A" w:rsidRPr="005C7CA8">
        <w:rPr>
          <w:b w:val="0"/>
          <w:u w:val="single"/>
          <w:lang w:val="en-US"/>
        </w:rPr>
        <w:t>Annex 3</w:t>
      </w:r>
      <w:r w:rsidR="0060497A" w:rsidRPr="005C7CA8">
        <w:rPr>
          <w:b w:val="0"/>
          <w:lang w:val="en-US"/>
        </w:rPr>
        <w:t>.</w:t>
      </w:r>
      <w:r w:rsidR="005C7CA8" w:rsidRPr="005C7CA8">
        <w:rPr>
          <w:b w:val="0"/>
          <w:lang w:val="en-US"/>
        </w:rPr>
        <w:t xml:space="preserve"> This bank account is in the name of </w:t>
      </w:r>
      <w:proofErr w:type="spellStart"/>
      <w:r w:rsidR="006C024F">
        <w:rPr>
          <w:b w:val="0"/>
          <w:lang w:val="en-US"/>
        </w:rPr>
        <w:t>Mr</w:t>
      </w:r>
      <w:proofErr w:type="spellEnd"/>
      <w:r w:rsidR="006C024F">
        <w:rPr>
          <w:b w:val="0"/>
          <w:lang w:val="en-US"/>
        </w:rPr>
        <w:t xml:space="preserve"> </w:t>
      </w:r>
      <w:r w:rsidR="00AF3B4C">
        <w:rPr>
          <w:b w:val="0"/>
          <w:lang w:val="en-US"/>
        </w:rPr>
        <w:t>FOUNDER</w:t>
      </w:r>
      <w:r w:rsidR="005C7CA8" w:rsidRPr="00EC0EAB">
        <w:rPr>
          <w:b w:val="0"/>
          <w:lang w:val="en-US"/>
        </w:rPr>
        <w:t xml:space="preserve">, a co-founder and the CEO of the Borrower and he will manage the funds provided pursuant to the Loan until the Borrower has been </w:t>
      </w:r>
      <w:r w:rsidR="006C024F" w:rsidRPr="00EC0EAB">
        <w:rPr>
          <w:b w:val="0"/>
          <w:lang w:val="en-US"/>
        </w:rPr>
        <w:t>incorporated and registered</w:t>
      </w:r>
      <w:r w:rsidR="005C7CA8" w:rsidRPr="00EC0EAB">
        <w:rPr>
          <w:b w:val="0"/>
          <w:lang w:val="en-US"/>
        </w:rPr>
        <w:t xml:space="preserve">. </w:t>
      </w:r>
      <w:r w:rsidR="0046456F">
        <w:rPr>
          <w:b w:val="0"/>
          <w:lang w:val="en-US"/>
        </w:rPr>
        <w:t>Upon</w:t>
      </w:r>
      <w:r w:rsidR="005C7CA8" w:rsidRPr="00EC0EAB">
        <w:rPr>
          <w:b w:val="0"/>
          <w:lang w:val="en-US"/>
        </w:rPr>
        <w:t xml:space="preserve"> such </w:t>
      </w:r>
      <w:r w:rsidR="006C024F" w:rsidRPr="00EC0EAB">
        <w:rPr>
          <w:b w:val="0"/>
          <w:lang w:val="en-US"/>
        </w:rPr>
        <w:t>incorporation and registration</w:t>
      </w:r>
      <w:r w:rsidR="005C7CA8" w:rsidRPr="00EC0EAB">
        <w:rPr>
          <w:b w:val="0"/>
          <w:lang w:val="en-US"/>
        </w:rPr>
        <w:t xml:space="preserve">, the Borrower will become </w:t>
      </w:r>
      <w:r w:rsidR="006955D7">
        <w:rPr>
          <w:b w:val="0"/>
          <w:lang w:val="en-US"/>
        </w:rPr>
        <w:t xml:space="preserve">exclusively </w:t>
      </w:r>
      <w:r w:rsidR="005C7CA8" w:rsidRPr="00EC0EAB">
        <w:rPr>
          <w:b w:val="0"/>
          <w:lang w:val="en-US"/>
        </w:rPr>
        <w:t>liable to the Lender for the Loan and all other obligations to the Lender pursuant to this Agreement.</w:t>
      </w:r>
      <w:r w:rsidR="006955D7">
        <w:rPr>
          <w:b w:val="0"/>
          <w:lang w:val="en-US"/>
        </w:rPr>
        <w:t xml:space="preserve"> I</w:t>
      </w:r>
      <w:r w:rsidR="000C6AA5">
        <w:rPr>
          <w:b w:val="0"/>
          <w:lang w:val="en-US"/>
        </w:rPr>
        <w:t>f</w:t>
      </w:r>
      <w:r w:rsidR="006955D7">
        <w:rPr>
          <w:b w:val="0"/>
          <w:lang w:val="en-US"/>
        </w:rPr>
        <w:t xml:space="preserve"> the Loan is not disbursed as </w:t>
      </w:r>
      <w:r w:rsidR="00D13FC8">
        <w:rPr>
          <w:b w:val="0"/>
          <w:lang w:val="en-US"/>
        </w:rPr>
        <w:t>provided for herein</w:t>
      </w:r>
      <w:r w:rsidR="006955D7">
        <w:rPr>
          <w:b w:val="0"/>
          <w:lang w:val="en-US"/>
        </w:rPr>
        <w:t>, this Agreement shall automatically become null and void</w:t>
      </w:r>
      <w:r w:rsidR="006C024F" w:rsidRPr="00EC0EAB">
        <w:rPr>
          <w:b w:val="0"/>
          <w:lang w:val="en-US"/>
        </w:rPr>
        <w:t>.</w:t>
      </w:r>
    </w:p>
    <w:p w14:paraId="1D9E80C9" w14:textId="77777777" w:rsidR="0060497A" w:rsidRPr="0060497A" w:rsidRDefault="0060497A" w:rsidP="0060497A">
      <w:pPr>
        <w:rPr>
          <w:lang w:val="en-US"/>
        </w:rPr>
      </w:pPr>
    </w:p>
    <w:p w14:paraId="64BF59B0" w14:textId="77777777" w:rsidR="00911E68" w:rsidRPr="00A3720E" w:rsidRDefault="00A3720E" w:rsidP="00A3720E">
      <w:pPr>
        <w:pStyle w:val="Article"/>
        <w:ind w:left="0" w:hanging="1"/>
        <w:rPr>
          <w:rFonts w:cs="Arial"/>
          <w:lang w:val="en-US"/>
        </w:rPr>
      </w:pPr>
      <w:r>
        <w:rPr>
          <w:rFonts w:cs="Arial"/>
          <w:lang w:val="en-US"/>
        </w:rPr>
        <w:t xml:space="preserve">- </w:t>
      </w:r>
      <w:r w:rsidR="00FD281C" w:rsidRPr="00A3720E">
        <w:rPr>
          <w:rFonts w:cs="Arial"/>
          <w:lang w:val="en-US"/>
        </w:rPr>
        <w:t>Interest</w:t>
      </w:r>
    </w:p>
    <w:p w14:paraId="1BE09765" w14:textId="3EB446A8" w:rsidR="006E6F72" w:rsidRDefault="00320BE6" w:rsidP="006E6F72">
      <w:pPr>
        <w:pStyle w:val="paragraphe"/>
        <w:keepNext w:val="0"/>
        <w:tabs>
          <w:tab w:val="clear" w:pos="567"/>
          <w:tab w:val="num" w:pos="709"/>
          <w:tab w:val="num" w:pos="1134"/>
        </w:tabs>
        <w:ind w:left="709" w:hanging="709"/>
        <w:jc w:val="both"/>
        <w:rPr>
          <w:rFonts w:ascii="Arial" w:hAnsi="Arial" w:cs="Arial"/>
          <w:sz w:val="22"/>
          <w:lang w:val="en-US"/>
        </w:rPr>
      </w:pPr>
      <w:r>
        <w:rPr>
          <w:rFonts w:ascii="Arial" w:hAnsi="Arial" w:cs="Arial"/>
          <w:sz w:val="22"/>
          <w:lang w:val="en-US"/>
        </w:rPr>
        <w:t xml:space="preserve">The interest rate shall be </w:t>
      </w:r>
      <w:proofErr w:type="spellStart"/>
      <w:r w:rsidR="000A086C">
        <w:rPr>
          <w:rFonts w:ascii="Arial" w:hAnsi="Arial" w:cs="Arial"/>
          <w:sz w:val="22"/>
          <w:lang w:val="en-US"/>
        </w:rPr>
        <w:t>xxxx</w:t>
      </w:r>
      <w:proofErr w:type="spellEnd"/>
      <w:r w:rsidR="006D065E">
        <w:rPr>
          <w:rFonts w:ascii="Arial" w:hAnsi="Arial" w:cs="Arial"/>
          <w:sz w:val="22"/>
          <w:lang w:val="en-US"/>
        </w:rPr>
        <w:t>%</w:t>
      </w:r>
      <w:r w:rsidR="006E6F72" w:rsidRPr="006E6F72">
        <w:rPr>
          <w:rFonts w:ascii="Arial" w:hAnsi="Arial" w:cs="Arial"/>
          <w:sz w:val="22"/>
          <w:lang w:val="en-US"/>
        </w:rPr>
        <w:t xml:space="preserve"> per annum. Interest shall be compounded annually in arrears.</w:t>
      </w:r>
    </w:p>
    <w:p w14:paraId="121CCB18" w14:textId="77777777" w:rsidR="006E6F72" w:rsidRPr="006E6F72" w:rsidRDefault="006E6F72" w:rsidP="006E6F72">
      <w:pPr>
        <w:pStyle w:val="paragraphe"/>
        <w:keepNext w:val="0"/>
        <w:tabs>
          <w:tab w:val="clear" w:pos="567"/>
          <w:tab w:val="num" w:pos="709"/>
          <w:tab w:val="num" w:pos="1134"/>
        </w:tabs>
        <w:ind w:left="709" w:hanging="709"/>
        <w:jc w:val="both"/>
        <w:rPr>
          <w:rFonts w:ascii="Arial" w:hAnsi="Arial" w:cs="Arial"/>
          <w:sz w:val="22"/>
          <w:lang w:val="en-US"/>
        </w:rPr>
      </w:pPr>
      <w:r w:rsidRPr="006E6F72">
        <w:rPr>
          <w:rFonts w:ascii="Arial" w:hAnsi="Arial" w:cs="Arial"/>
          <w:sz w:val="22"/>
          <w:lang w:val="en-US"/>
        </w:rPr>
        <w:t>Interest shall be calculated on the basis of the actual number of days elapsed and a year of 365 days.</w:t>
      </w:r>
    </w:p>
    <w:p w14:paraId="75A8238B" w14:textId="77777777" w:rsidR="006E6F72" w:rsidRDefault="006E6F72" w:rsidP="006E6F72">
      <w:pPr>
        <w:pStyle w:val="paragraphe"/>
        <w:keepNext w:val="0"/>
        <w:tabs>
          <w:tab w:val="clear" w:pos="567"/>
          <w:tab w:val="num" w:pos="709"/>
          <w:tab w:val="num" w:pos="1134"/>
        </w:tabs>
        <w:ind w:left="709" w:hanging="709"/>
        <w:jc w:val="both"/>
        <w:rPr>
          <w:rFonts w:ascii="Arial" w:hAnsi="Arial" w:cs="Arial"/>
          <w:sz w:val="22"/>
          <w:lang w:val="en-US"/>
        </w:rPr>
      </w:pPr>
      <w:r w:rsidRPr="006E6F72">
        <w:rPr>
          <w:rFonts w:ascii="Arial" w:hAnsi="Arial" w:cs="Arial"/>
          <w:sz w:val="22"/>
          <w:lang w:val="en-US"/>
        </w:rPr>
        <w:t>Accrued interest on the Loan is due and payable by the Borrower on the Maturity Date (as defined below)</w:t>
      </w:r>
      <w:r w:rsidR="00565C3D">
        <w:rPr>
          <w:rFonts w:ascii="Arial" w:hAnsi="Arial" w:cs="Arial"/>
          <w:sz w:val="22"/>
          <w:lang w:val="en-US"/>
        </w:rPr>
        <w:t xml:space="preserve"> or upon conversion of the Loan into equity of the Borrower</w:t>
      </w:r>
      <w:r w:rsidRPr="006E6F72">
        <w:rPr>
          <w:rFonts w:ascii="Arial" w:hAnsi="Arial" w:cs="Arial"/>
          <w:sz w:val="22"/>
          <w:lang w:val="en-US"/>
        </w:rPr>
        <w:t>.</w:t>
      </w:r>
    </w:p>
    <w:p w14:paraId="4E6884CE" w14:textId="77777777" w:rsidR="00137727" w:rsidRPr="006E6F72" w:rsidRDefault="00137727" w:rsidP="00137727">
      <w:pPr>
        <w:pStyle w:val="paragraphe"/>
        <w:keepNext w:val="0"/>
        <w:numPr>
          <w:ilvl w:val="0"/>
          <w:numId w:val="0"/>
        </w:numPr>
        <w:jc w:val="both"/>
        <w:rPr>
          <w:rFonts w:ascii="Arial" w:hAnsi="Arial" w:cs="Arial"/>
          <w:sz w:val="22"/>
          <w:lang w:val="en-US"/>
        </w:rPr>
      </w:pPr>
    </w:p>
    <w:p w14:paraId="1ABBAFAD" w14:textId="77777777" w:rsidR="00C103D4" w:rsidRPr="00A3720E" w:rsidRDefault="00A3720E" w:rsidP="00A3720E">
      <w:pPr>
        <w:pStyle w:val="Article"/>
        <w:ind w:left="284"/>
        <w:rPr>
          <w:rFonts w:cs="Arial"/>
          <w:b w:val="0"/>
          <w:bCs/>
          <w:spacing w:val="-3"/>
          <w:szCs w:val="22"/>
          <w:lang w:val="en-US"/>
        </w:rPr>
      </w:pPr>
      <w:r>
        <w:rPr>
          <w:rFonts w:cs="Arial"/>
          <w:bCs/>
          <w:spacing w:val="-3"/>
          <w:szCs w:val="22"/>
          <w:lang w:val="en-US"/>
        </w:rPr>
        <w:t xml:space="preserve"> - </w:t>
      </w:r>
      <w:r w:rsidR="00FD281C" w:rsidRPr="00A3720E">
        <w:rPr>
          <w:rFonts w:cs="Arial"/>
          <w:bCs/>
          <w:spacing w:val="-3"/>
          <w:szCs w:val="22"/>
          <w:lang w:val="en-US"/>
        </w:rPr>
        <w:t>Subordination</w:t>
      </w:r>
    </w:p>
    <w:p w14:paraId="2D4F3559" w14:textId="377B6452" w:rsidR="006F0987" w:rsidRPr="006F0987" w:rsidRDefault="00FD281C" w:rsidP="006F0987">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All existing and future claims (including accrued interest) of the Lender against the Borrower arising out of this Agreement shall be subordinated to the claims of all other cred</w:t>
      </w:r>
      <w:r w:rsidR="004F5222" w:rsidRPr="002F6781">
        <w:rPr>
          <w:rFonts w:ascii="Arial" w:hAnsi="Arial" w:cs="Arial"/>
          <w:sz w:val="22"/>
          <w:lang w:val="en-US"/>
        </w:rPr>
        <w:t xml:space="preserve">itors </w:t>
      </w:r>
      <w:r w:rsidRPr="002F6781">
        <w:rPr>
          <w:rFonts w:ascii="Arial" w:hAnsi="Arial" w:cs="Arial"/>
          <w:sz w:val="22"/>
          <w:lang w:val="en-US"/>
        </w:rPr>
        <w:t>of the Borrower.</w:t>
      </w:r>
    </w:p>
    <w:p w14:paraId="52BE6555" w14:textId="77777777" w:rsidR="00FD281C" w:rsidRPr="002F6781" w:rsidRDefault="00FD281C"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 xml:space="preserve">Accordingly, the Loan is subject to a repayment moratorium in </w:t>
      </w:r>
      <w:proofErr w:type="spellStart"/>
      <w:r w:rsidRPr="002F6781">
        <w:rPr>
          <w:rFonts w:ascii="Arial" w:hAnsi="Arial" w:cs="Arial"/>
          <w:sz w:val="22"/>
          <w:lang w:val="en-US"/>
        </w:rPr>
        <w:t>favour</w:t>
      </w:r>
      <w:proofErr w:type="spellEnd"/>
      <w:r w:rsidRPr="002F6781">
        <w:rPr>
          <w:rFonts w:ascii="Arial" w:hAnsi="Arial" w:cs="Arial"/>
          <w:sz w:val="22"/>
          <w:lang w:val="en-US"/>
        </w:rPr>
        <w:t xml:space="preserve"> of the Borrower as set forth hereafter. During such moratorium and in such amount, the Loan cannot be repaid or otherwise settled or secu</w:t>
      </w:r>
      <w:r w:rsidR="000639EF" w:rsidRPr="002F6781">
        <w:rPr>
          <w:rFonts w:ascii="Arial" w:hAnsi="Arial" w:cs="Arial"/>
          <w:sz w:val="22"/>
          <w:lang w:val="en-US"/>
        </w:rPr>
        <w:t>red, either in full or in part.</w:t>
      </w:r>
    </w:p>
    <w:p w14:paraId="6D424B16" w14:textId="13C47D8D" w:rsidR="000639EF" w:rsidRPr="002F6781" w:rsidRDefault="000639EF"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In the event of insolvency proceedings (Art. 175, Art. 192 Swiss Debt Enforcement and Insolvency Law) and in the event of a composition agreement with assignment of assets (Art. 317 Swiss Debt Enforcement and Insolvency Law), the Lender shall waive the Loan to the extent necessary that the claims of all other creditors, and the costs of the liquidation, debt moratorium or insolvency proceedings, are covered in full by the proceeds of the liquidation of the Borrower.</w:t>
      </w:r>
    </w:p>
    <w:p w14:paraId="234789B3" w14:textId="77777777" w:rsidR="00FD281C" w:rsidRPr="002F6781" w:rsidRDefault="00FD281C"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 xml:space="preserve">This subordination </w:t>
      </w:r>
      <w:r w:rsidR="00137727">
        <w:rPr>
          <w:rFonts w:ascii="Arial" w:hAnsi="Arial" w:cs="Arial"/>
          <w:sz w:val="22"/>
          <w:lang w:val="en-US"/>
        </w:rPr>
        <w:t>article</w:t>
      </w:r>
      <w:r w:rsidRPr="002F6781">
        <w:rPr>
          <w:rFonts w:ascii="Arial" w:hAnsi="Arial" w:cs="Arial"/>
          <w:sz w:val="22"/>
          <w:lang w:val="en-US"/>
        </w:rPr>
        <w:t xml:space="preserve"> is irrevocable and cannot be cancelled. It may only be terminated: </w:t>
      </w:r>
    </w:p>
    <w:p w14:paraId="0A7A5180" w14:textId="77777777" w:rsidR="00FD281C" w:rsidRDefault="00FD281C" w:rsidP="00137727">
      <w:pPr>
        <w:pStyle w:val="Standard1"/>
        <w:numPr>
          <w:ilvl w:val="0"/>
          <w:numId w:val="3"/>
        </w:numPr>
        <w:tabs>
          <w:tab w:val="clear" w:pos="8787"/>
        </w:tabs>
        <w:spacing w:before="120" w:after="0" w:line="240" w:lineRule="auto"/>
        <w:ind w:left="1134" w:hanging="283"/>
        <w:jc w:val="both"/>
      </w:pPr>
      <w:r w:rsidRPr="004740BF">
        <w:t xml:space="preserve">when </w:t>
      </w:r>
      <w:r w:rsidR="00A5615F">
        <w:t xml:space="preserve">audited </w:t>
      </w:r>
      <w:r w:rsidRPr="004740BF">
        <w:t>(interim) financial statements show that, after taking account of all subordinated amount</w:t>
      </w:r>
      <w:r>
        <w:t>s</w:t>
      </w:r>
      <w:r w:rsidRPr="004740BF">
        <w:t xml:space="preserve">, one half of the </w:t>
      </w:r>
      <w:r>
        <w:t>Borrower</w:t>
      </w:r>
      <w:r w:rsidRPr="004740BF">
        <w:t>'s share capital and legal reserves is covered by available assets and the legal condi</w:t>
      </w:r>
      <w:r>
        <w:t>tions for a report by the statu</w:t>
      </w:r>
      <w:r w:rsidRPr="004740BF">
        <w:t>tory auditors without reference to Article 725 of the Swiss Code of Obligations are fulfilled</w:t>
      </w:r>
      <w:r>
        <w:t>;</w:t>
      </w:r>
    </w:p>
    <w:p w14:paraId="11955B31" w14:textId="741142F1" w:rsidR="00FD281C" w:rsidRDefault="00FD281C" w:rsidP="00137727">
      <w:pPr>
        <w:pStyle w:val="Standard3"/>
        <w:numPr>
          <w:ilvl w:val="0"/>
          <w:numId w:val="3"/>
        </w:numPr>
        <w:tabs>
          <w:tab w:val="clear" w:pos="8787"/>
        </w:tabs>
        <w:spacing w:before="120" w:after="0" w:line="240" w:lineRule="auto"/>
        <w:ind w:left="1134" w:hanging="283"/>
        <w:jc w:val="both"/>
      </w:pPr>
      <w:r w:rsidRPr="004740BF">
        <w:t xml:space="preserve">when the </w:t>
      </w:r>
      <w:r>
        <w:t xml:space="preserve">Lender </w:t>
      </w:r>
      <w:r w:rsidRPr="004740BF">
        <w:t>definitively waive</w:t>
      </w:r>
      <w:r w:rsidR="006C024F">
        <w:t xml:space="preserve"> their</w:t>
      </w:r>
      <w:r w:rsidRPr="004740BF">
        <w:t xml:space="preserve"> right</w:t>
      </w:r>
      <w:r w:rsidR="006C024F">
        <w:t>s</w:t>
      </w:r>
      <w:r w:rsidRPr="004740BF">
        <w:t xml:space="preserve"> to repayment of the subordinated balance and confirm this in writing; </w:t>
      </w:r>
      <w:r w:rsidR="005F4D52">
        <w:t>or</w:t>
      </w:r>
    </w:p>
    <w:p w14:paraId="29D8296A" w14:textId="77777777" w:rsidR="00A5615F" w:rsidRDefault="00FD281C" w:rsidP="00137727">
      <w:pPr>
        <w:pStyle w:val="Standard3"/>
        <w:numPr>
          <w:ilvl w:val="0"/>
          <w:numId w:val="3"/>
        </w:numPr>
        <w:tabs>
          <w:tab w:val="clear" w:pos="8787"/>
        </w:tabs>
        <w:spacing w:before="120" w:after="120" w:line="240" w:lineRule="auto"/>
        <w:ind w:left="1134" w:hanging="283"/>
        <w:jc w:val="both"/>
      </w:pPr>
      <w:proofErr w:type="gramStart"/>
      <w:r w:rsidRPr="004740BF">
        <w:t>when</w:t>
      </w:r>
      <w:proofErr w:type="gramEnd"/>
      <w:r w:rsidRPr="004740BF">
        <w:t xml:space="preserve"> the subordinated balance is converted into share capital of the </w:t>
      </w:r>
      <w:r>
        <w:t>Borrower</w:t>
      </w:r>
      <w:r w:rsidR="005F4D52">
        <w:t>.</w:t>
      </w:r>
    </w:p>
    <w:p w14:paraId="64B98D57" w14:textId="77777777" w:rsidR="00FD281C" w:rsidRPr="002F6781" w:rsidRDefault="00FD281C"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The subordinated amount will be shown separately in the Borrower’s balance sheet and the subordinated nature of the balance will be disclosed.</w:t>
      </w:r>
    </w:p>
    <w:p w14:paraId="3D702789" w14:textId="77777777" w:rsidR="00FD281C" w:rsidRDefault="00FD281C" w:rsidP="00A96A3F">
      <w:pPr>
        <w:rPr>
          <w:rFonts w:cs="Arial"/>
          <w:spacing w:val="-3"/>
          <w:szCs w:val="22"/>
          <w:lang w:val="en-GB"/>
        </w:rPr>
      </w:pPr>
    </w:p>
    <w:p w14:paraId="12A97FF3" w14:textId="77777777" w:rsidR="00AE7126" w:rsidRPr="002A6694" w:rsidRDefault="00AE7126" w:rsidP="00AE7126">
      <w:pPr>
        <w:pStyle w:val="Article"/>
        <w:ind w:left="284"/>
        <w:rPr>
          <w:rFonts w:cs="Arial"/>
          <w:spacing w:val="-3"/>
          <w:szCs w:val="22"/>
          <w:lang w:val="en-GB"/>
        </w:rPr>
      </w:pPr>
      <w:r>
        <w:rPr>
          <w:rFonts w:cs="Arial"/>
          <w:spacing w:val="-3"/>
          <w:szCs w:val="22"/>
          <w:lang w:val="en-GB"/>
        </w:rPr>
        <w:t xml:space="preserve"> </w:t>
      </w:r>
      <w:r w:rsidRPr="002A6694">
        <w:rPr>
          <w:rFonts w:cs="Arial"/>
          <w:spacing w:val="-3"/>
          <w:szCs w:val="22"/>
          <w:lang w:val="en-GB"/>
        </w:rPr>
        <w:t>- Repayment</w:t>
      </w:r>
    </w:p>
    <w:p w14:paraId="0B9E4434" w14:textId="6D0BD542" w:rsidR="00AE7126" w:rsidRPr="002A6694" w:rsidRDefault="00AE7126" w:rsidP="00AE7126">
      <w:pPr>
        <w:pStyle w:val="paragraphe"/>
        <w:keepNext w:val="0"/>
        <w:tabs>
          <w:tab w:val="clear" w:pos="567"/>
          <w:tab w:val="num" w:pos="709"/>
          <w:tab w:val="num" w:pos="1134"/>
        </w:tabs>
        <w:ind w:left="709" w:hanging="709"/>
        <w:jc w:val="both"/>
        <w:rPr>
          <w:rFonts w:ascii="Arial" w:hAnsi="Arial" w:cs="Arial"/>
          <w:sz w:val="22"/>
          <w:lang w:val="en-US"/>
        </w:rPr>
      </w:pPr>
      <w:r w:rsidRPr="002A6694">
        <w:rPr>
          <w:rFonts w:ascii="Arial" w:hAnsi="Arial" w:cs="Arial"/>
          <w:sz w:val="22"/>
          <w:lang w:val="en-US"/>
        </w:rPr>
        <w:t xml:space="preserve">Subject to </w:t>
      </w:r>
      <w:r w:rsidR="00137727">
        <w:rPr>
          <w:rFonts w:ascii="Arial" w:hAnsi="Arial" w:cs="Arial"/>
          <w:sz w:val="22"/>
          <w:lang w:val="en-US"/>
        </w:rPr>
        <w:t>Article</w:t>
      </w:r>
      <w:r w:rsidRPr="002A6694">
        <w:rPr>
          <w:rFonts w:ascii="Arial" w:hAnsi="Arial" w:cs="Arial"/>
          <w:sz w:val="22"/>
          <w:lang w:val="en-US"/>
        </w:rPr>
        <w:t xml:space="preserve"> 5 above, if no conversion has occurred beforehand, the Loan, including both principal and accrued interest, shall be fully repaid on</w:t>
      </w:r>
      <w:r w:rsidR="006D065E">
        <w:rPr>
          <w:rFonts w:ascii="Arial" w:hAnsi="Arial" w:cs="Arial"/>
          <w:sz w:val="22"/>
          <w:lang w:val="en-US"/>
        </w:rPr>
        <w:t xml:space="preserve"> </w:t>
      </w:r>
      <w:r w:rsidR="000A086C">
        <w:rPr>
          <w:rFonts w:ascii="Arial" w:hAnsi="Arial" w:cs="Arial"/>
          <w:sz w:val="22"/>
          <w:lang w:val="en-US"/>
        </w:rPr>
        <w:t>DATE</w:t>
      </w:r>
      <w:r w:rsidRPr="002A6694">
        <w:rPr>
          <w:rFonts w:ascii="Arial" w:hAnsi="Arial" w:cs="Arial"/>
          <w:sz w:val="22"/>
          <w:lang w:val="en-US"/>
        </w:rPr>
        <w:t xml:space="preserve"> (the "</w:t>
      </w:r>
      <w:r w:rsidRPr="002A6694">
        <w:rPr>
          <w:rFonts w:ascii="Arial" w:hAnsi="Arial" w:cs="Arial"/>
          <w:b/>
          <w:sz w:val="22"/>
          <w:lang w:val="en-US"/>
        </w:rPr>
        <w:t>Maturity Date</w:t>
      </w:r>
      <w:r w:rsidRPr="002A6694">
        <w:rPr>
          <w:rFonts w:ascii="Arial" w:hAnsi="Arial" w:cs="Arial"/>
          <w:sz w:val="22"/>
          <w:lang w:val="en-US"/>
        </w:rPr>
        <w:t>")</w:t>
      </w:r>
      <w:r w:rsidR="00320BE6" w:rsidRPr="002A6694">
        <w:rPr>
          <w:rFonts w:ascii="Arial" w:hAnsi="Arial" w:cs="Arial"/>
          <w:sz w:val="22"/>
          <w:lang w:val="en-US"/>
        </w:rPr>
        <w:t xml:space="preserve"> </w:t>
      </w:r>
      <w:r w:rsidR="003556CA">
        <w:rPr>
          <w:rFonts w:ascii="Arial" w:hAnsi="Arial" w:cs="Arial"/>
          <w:sz w:val="22"/>
          <w:lang w:val="en-US"/>
        </w:rPr>
        <w:t xml:space="preserve">unless it is </w:t>
      </w:r>
      <w:r w:rsidR="00320BE6" w:rsidRPr="002A6694">
        <w:rPr>
          <w:rFonts w:ascii="Arial" w:hAnsi="Arial" w:cs="Arial"/>
          <w:sz w:val="22"/>
          <w:lang w:val="en-US"/>
        </w:rPr>
        <w:t>converted</w:t>
      </w:r>
      <w:r w:rsidR="006C024F">
        <w:rPr>
          <w:rFonts w:ascii="Arial" w:hAnsi="Arial" w:cs="Arial"/>
          <w:sz w:val="22"/>
          <w:lang w:val="en-US"/>
        </w:rPr>
        <w:t>,</w:t>
      </w:r>
      <w:r w:rsidR="00320BE6" w:rsidRPr="002A6694">
        <w:rPr>
          <w:rFonts w:ascii="Arial" w:hAnsi="Arial" w:cs="Arial"/>
          <w:sz w:val="22"/>
          <w:lang w:val="en-US"/>
        </w:rPr>
        <w:t xml:space="preserve"> </w:t>
      </w:r>
      <w:r w:rsidR="00F103DE">
        <w:rPr>
          <w:rFonts w:ascii="Arial" w:hAnsi="Arial" w:cs="Arial"/>
          <w:sz w:val="22"/>
          <w:lang w:val="en-US"/>
        </w:rPr>
        <w:t>within 30 days of a</w:t>
      </w:r>
      <w:r w:rsidR="006C024F">
        <w:rPr>
          <w:rFonts w:ascii="Arial" w:hAnsi="Arial" w:cs="Arial"/>
          <w:sz w:val="22"/>
          <w:lang w:val="en-US"/>
        </w:rPr>
        <w:t xml:space="preserve"> </w:t>
      </w:r>
      <w:r w:rsidR="00320BE6" w:rsidRPr="002A6694">
        <w:rPr>
          <w:rFonts w:ascii="Arial" w:hAnsi="Arial" w:cs="Arial"/>
          <w:sz w:val="22"/>
          <w:lang w:val="en-US"/>
        </w:rPr>
        <w:t>request</w:t>
      </w:r>
      <w:r w:rsidR="006C024F">
        <w:rPr>
          <w:rFonts w:ascii="Arial" w:hAnsi="Arial" w:cs="Arial"/>
          <w:sz w:val="22"/>
          <w:lang w:val="en-US"/>
        </w:rPr>
        <w:t xml:space="preserve"> of the </w:t>
      </w:r>
      <w:r w:rsidR="003556CA">
        <w:rPr>
          <w:rFonts w:ascii="Arial" w:hAnsi="Arial" w:cs="Arial"/>
          <w:sz w:val="22"/>
          <w:lang w:val="en-US"/>
        </w:rPr>
        <w:t>Borrower</w:t>
      </w:r>
      <w:r w:rsidR="00F103DE">
        <w:rPr>
          <w:rFonts w:ascii="Arial" w:hAnsi="Arial" w:cs="Arial"/>
          <w:sz w:val="22"/>
          <w:lang w:val="en-US"/>
        </w:rPr>
        <w:t xml:space="preserve"> as per Article 7.1</w:t>
      </w:r>
      <w:r w:rsidRPr="002A6694">
        <w:rPr>
          <w:rFonts w:ascii="Arial" w:hAnsi="Arial" w:cs="Arial"/>
          <w:sz w:val="22"/>
          <w:lang w:val="en-US"/>
        </w:rPr>
        <w:t>.</w:t>
      </w:r>
    </w:p>
    <w:p w14:paraId="51AB37D6" w14:textId="60B919C3" w:rsidR="00AE7126" w:rsidRDefault="00AE7126" w:rsidP="00AE7126">
      <w:pPr>
        <w:pStyle w:val="paragraphe"/>
        <w:keepNext w:val="0"/>
        <w:tabs>
          <w:tab w:val="clear" w:pos="567"/>
          <w:tab w:val="num" w:pos="709"/>
          <w:tab w:val="num" w:pos="1134"/>
        </w:tabs>
        <w:ind w:left="709" w:hanging="709"/>
        <w:jc w:val="both"/>
        <w:rPr>
          <w:rFonts w:ascii="Arial" w:hAnsi="Arial" w:cs="Arial"/>
          <w:sz w:val="22"/>
          <w:lang w:val="en-US"/>
        </w:rPr>
      </w:pPr>
      <w:r>
        <w:rPr>
          <w:rFonts w:ascii="Arial" w:hAnsi="Arial" w:cs="Arial"/>
          <w:sz w:val="22"/>
          <w:lang w:val="en-US"/>
        </w:rPr>
        <w:t xml:space="preserve">For the avoidance of doubt, it is specified that conversion can occur on the very Maturity Date as per </w:t>
      </w:r>
      <w:r w:rsidR="00137727">
        <w:rPr>
          <w:rFonts w:ascii="Arial" w:hAnsi="Arial" w:cs="Arial"/>
          <w:sz w:val="22"/>
          <w:lang w:val="en-US"/>
        </w:rPr>
        <w:t xml:space="preserve">Article </w:t>
      </w:r>
      <w:r>
        <w:rPr>
          <w:rFonts w:ascii="Arial" w:hAnsi="Arial" w:cs="Arial"/>
          <w:sz w:val="22"/>
          <w:lang w:val="en-US"/>
        </w:rPr>
        <w:t>7.2.</w:t>
      </w:r>
    </w:p>
    <w:p w14:paraId="3089E861" w14:textId="77777777" w:rsidR="00AE7126" w:rsidRPr="00AE7126" w:rsidRDefault="00AE7126" w:rsidP="00A96A3F">
      <w:pPr>
        <w:rPr>
          <w:rFonts w:cs="Arial"/>
          <w:spacing w:val="-3"/>
          <w:szCs w:val="22"/>
          <w:lang w:val="en-US"/>
        </w:rPr>
      </w:pPr>
    </w:p>
    <w:p w14:paraId="35A4B0B3" w14:textId="77777777" w:rsidR="00FD281C" w:rsidRPr="000639EF" w:rsidRDefault="00A3720E" w:rsidP="00E02DA2">
      <w:pPr>
        <w:pStyle w:val="Article"/>
        <w:ind w:left="284"/>
        <w:rPr>
          <w:rFonts w:cs="Arial"/>
          <w:spacing w:val="-3"/>
          <w:szCs w:val="22"/>
          <w:lang w:val="en-GB"/>
        </w:rPr>
      </w:pPr>
      <w:r w:rsidRPr="000639EF">
        <w:rPr>
          <w:rFonts w:cs="Arial"/>
          <w:spacing w:val="-3"/>
          <w:szCs w:val="22"/>
          <w:lang w:val="en-GB"/>
        </w:rPr>
        <w:t xml:space="preserve"> </w:t>
      </w:r>
      <w:bookmarkStart w:id="1" w:name="_Ref338241912"/>
      <w:r w:rsidRPr="000639EF">
        <w:rPr>
          <w:rFonts w:cs="Arial"/>
          <w:spacing w:val="-3"/>
          <w:szCs w:val="22"/>
          <w:lang w:val="en-GB"/>
        </w:rPr>
        <w:t xml:space="preserve">- </w:t>
      </w:r>
      <w:r w:rsidR="00FD281C" w:rsidRPr="000639EF">
        <w:rPr>
          <w:rFonts w:cs="Arial"/>
          <w:spacing w:val="-3"/>
          <w:szCs w:val="22"/>
          <w:lang w:val="en-GB"/>
        </w:rPr>
        <w:t>Conversion</w:t>
      </w:r>
      <w:bookmarkEnd w:id="1"/>
    </w:p>
    <w:p w14:paraId="0A1B863E" w14:textId="381E364A" w:rsidR="004705AF" w:rsidRDefault="00F103DE" w:rsidP="003E5E51">
      <w:pPr>
        <w:pStyle w:val="paragraphe"/>
        <w:keepNext w:val="0"/>
        <w:tabs>
          <w:tab w:val="clear" w:pos="567"/>
          <w:tab w:val="num" w:pos="709"/>
          <w:tab w:val="num" w:pos="1134"/>
        </w:tabs>
        <w:ind w:left="709" w:hanging="709"/>
        <w:jc w:val="both"/>
        <w:rPr>
          <w:rFonts w:ascii="Arial" w:hAnsi="Arial" w:cs="Arial"/>
          <w:sz w:val="22"/>
          <w:szCs w:val="22"/>
          <w:lang w:val="en-US"/>
        </w:rPr>
      </w:pPr>
      <w:r>
        <w:rPr>
          <w:rFonts w:ascii="Arial" w:hAnsi="Arial" w:cs="Arial"/>
          <w:sz w:val="22"/>
          <w:szCs w:val="22"/>
          <w:lang w:val="en-GB"/>
        </w:rPr>
        <w:t>T</w:t>
      </w:r>
      <w:r w:rsidR="006C024F">
        <w:rPr>
          <w:rFonts w:ascii="Arial" w:hAnsi="Arial" w:cs="Arial"/>
          <w:sz w:val="22"/>
          <w:szCs w:val="22"/>
          <w:lang w:val="en-US"/>
        </w:rPr>
        <w:t xml:space="preserve">he Borrower </w:t>
      </w:r>
      <w:r w:rsidR="00D84DB2">
        <w:rPr>
          <w:rFonts w:ascii="Arial" w:hAnsi="Arial" w:cs="Arial"/>
          <w:sz w:val="22"/>
          <w:szCs w:val="22"/>
          <w:lang w:val="en-US"/>
        </w:rPr>
        <w:t>may serve</w:t>
      </w:r>
      <w:r w:rsidR="00D84DB2" w:rsidRPr="00344281">
        <w:rPr>
          <w:rFonts w:ascii="Arial" w:hAnsi="Arial" w:cs="Arial"/>
          <w:sz w:val="22"/>
          <w:szCs w:val="22"/>
          <w:lang w:val="en-US"/>
        </w:rPr>
        <w:t xml:space="preserve"> a written notice on the </w:t>
      </w:r>
      <w:r>
        <w:rPr>
          <w:rFonts w:ascii="Arial" w:hAnsi="Arial" w:cs="Arial"/>
          <w:sz w:val="22"/>
          <w:szCs w:val="22"/>
          <w:lang w:val="en-US"/>
        </w:rPr>
        <w:t>Lender</w:t>
      </w:r>
      <w:r w:rsidR="006C024F">
        <w:rPr>
          <w:rFonts w:ascii="Arial" w:hAnsi="Arial" w:cs="Arial"/>
          <w:sz w:val="22"/>
          <w:szCs w:val="22"/>
          <w:lang w:val="en-US"/>
        </w:rPr>
        <w:t xml:space="preserve"> </w:t>
      </w:r>
      <w:r w:rsidR="00D84DB2" w:rsidRPr="00344281">
        <w:rPr>
          <w:rFonts w:ascii="Arial" w:hAnsi="Arial" w:cs="Arial"/>
          <w:sz w:val="22"/>
          <w:szCs w:val="22"/>
          <w:lang w:val="en-US"/>
        </w:rPr>
        <w:t xml:space="preserve">requesting </w:t>
      </w:r>
      <w:r w:rsidR="00D84DB2">
        <w:rPr>
          <w:rFonts w:ascii="Arial" w:hAnsi="Arial" w:cs="Arial"/>
          <w:sz w:val="22"/>
          <w:szCs w:val="22"/>
          <w:lang w:val="en-US"/>
        </w:rPr>
        <w:t xml:space="preserve">the conversion of the Loan </w:t>
      </w:r>
      <w:r w:rsidR="00D84DB2" w:rsidRPr="00344281">
        <w:rPr>
          <w:rFonts w:ascii="Arial" w:hAnsi="Arial" w:cs="Arial"/>
          <w:sz w:val="22"/>
          <w:szCs w:val="22"/>
          <w:lang w:val="en-US"/>
        </w:rPr>
        <w:t>into re</w:t>
      </w:r>
      <w:r w:rsidR="00D84DB2">
        <w:rPr>
          <w:rFonts w:ascii="Arial" w:hAnsi="Arial" w:cs="Arial"/>
          <w:sz w:val="22"/>
          <w:szCs w:val="22"/>
          <w:lang w:val="en-US"/>
        </w:rPr>
        <w:t>gistered shares of the Borrower i</w:t>
      </w:r>
      <w:r w:rsidR="00A37508">
        <w:rPr>
          <w:rFonts w:ascii="Arial" w:hAnsi="Arial" w:cs="Arial"/>
          <w:sz w:val="22"/>
          <w:szCs w:val="22"/>
          <w:lang w:val="en-US"/>
        </w:rPr>
        <w:t xml:space="preserve">f </w:t>
      </w:r>
      <w:r w:rsidR="004705AF">
        <w:rPr>
          <w:rFonts w:ascii="Arial" w:hAnsi="Arial" w:cs="Arial"/>
          <w:sz w:val="22"/>
          <w:szCs w:val="22"/>
          <w:lang w:val="en-US"/>
        </w:rPr>
        <w:t>the following conditions are fulfilled:</w:t>
      </w:r>
    </w:p>
    <w:p w14:paraId="5CF9A960" w14:textId="77541FC9" w:rsidR="00E542BF" w:rsidRPr="00E542BF" w:rsidRDefault="00F805F8" w:rsidP="002D60B3">
      <w:pPr>
        <w:pStyle w:val="Standard1"/>
        <w:numPr>
          <w:ilvl w:val="0"/>
          <w:numId w:val="34"/>
        </w:numPr>
        <w:tabs>
          <w:tab w:val="clear" w:pos="8787"/>
        </w:tabs>
        <w:spacing w:before="120" w:after="0" w:line="240" w:lineRule="auto"/>
        <w:ind w:left="1276" w:hanging="425"/>
        <w:jc w:val="both"/>
        <w:rPr>
          <w:szCs w:val="22"/>
          <w:lang w:val="en-US"/>
        </w:rPr>
      </w:pPr>
      <w:r>
        <w:rPr>
          <w:szCs w:val="22"/>
          <w:u w:val="single"/>
          <w:lang w:val="en-US"/>
        </w:rPr>
        <w:t>c</w:t>
      </w:r>
      <w:r w:rsidR="004705AF" w:rsidRPr="004705AF">
        <w:rPr>
          <w:szCs w:val="22"/>
          <w:u w:val="single"/>
          <w:lang w:val="en-US"/>
        </w:rPr>
        <w:t>apital increase</w:t>
      </w:r>
      <w:r w:rsidR="004705AF">
        <w:rPr>
          <w:szCs w:val="22"/>
          <w:lang w:val="en-US"/>
        </w:rPr>
        <w:t xml:space="preserve">: </w:t>
      </w:r>
      <w:r w:rsidR="00FD281C" w:rsidRPr="00344281">
        <w:rPr>
          <w:szCs w:val="22"/>
          <w:lang w:val="en-US"/>
        </w:rPr>
        <w:t xml:space="preserve">the </w:t>
      </w:r>
      <w:r w:rsidR="00FD281C" w:rsidRPr="004705AF">
        <w:t>Borrower</w:t>
      </w:r>
      <w:r w:rsidR="00FD281C" w:rsidRPr="00344281">
        <w:rPr>
          <w:szCs w:val="22"/>
          <w:lang w:val="en-US"/>
        </w:rPr>
        <w:t xml:space="preserve"> successfully raises </w:t>
      </w:r>
      <w:r w:rsidR="00A37508">
        <w:rPr>
          <w:szCs w:val="22"/>
          <w:lang w:val="en-US"/>
        </w:rPr>
        <w:t xml:space="preserve">fresh </w:t>
      </w:r>
      <w:r w:rsidR="00FD281C" w:rsidRPr="00344281">
        <w:rPr>
          <w:szCs w:val="22"/>
          <w:lang w:val="en-US"/>
        </w:rPr>
        <w:t xml:space="preserve">funds in </w:t>
      </w:r>
      <w:r w:rsidR="004705AF">
        <w:rPr>
          <w:szCs w:val="22"/>
          <w:lang w:val="en-US"/>
        </w:rPr>
        <w:t>the form of a capital increase</w:t>
      </w:r>
      <w:r w:rsidR="000965F8">
        <w:rPr>
          <w:szCs w:val="22"/>
          <w:lang w:val="en-US"/>
        </w:rPr>
        <w:t xml:space="preserve"> in the minimum amount of CHF </w:t>
      </w:r>
      <w:r w:rsidR="000A086C">
        <w:rPr>
          <w:szCs w:val="22"/>
          <w:lang w:val="en-US"/>
        </w:rPr>
        <w:t xml:space="preserve">XXXX </w:t>
      </w:r>
      <w:r w:rsidR="00F103DE">
        <w:rPr>
          <w:szCs w:val="22"/>
          <w:lang w:val="en-US"/>
        </w:rPr>
        <w:t xml:space="preserve"> (excluding, for the avoidance of doubt, outstanding loans and grants or awards)</w:t>
      </w:r>
      <w:r w:rsidR="00785FB2" w:rsidRPr="00E542BF">
        <w:rPr>
          <w:szCs w:val="22"/>
          <w:lang w:val="en-US"/>
        </w:rPr>
        <w:t>;</w:t>
      </w:r>
    </w:p>
    <w:p w14:paraId="70E3B232" w14:textId="77777777" w:rsidR="00565C3D" w:rsidRDefault="00AE7126" w:rsidP="002D60B3">
      <w:pPr>
        <w:pStyle w:val="Standard1"/>
        <w:tabs>
          <w:tab w:val="clear" w:pos="8787"/>
        </w:tabs>
        <w:spacing w:before="120" w:after="0" w:line="240" w:lineRule="auto"/>
        <w:ind w:left="1276"/>
        <w:jc w:val="both"/>
        <w:rPr>
          <w:szCs w:val="22"/>
          <w:lang w:val="en-US"/>
        </w:rPr>
      </w:pPr>
      <w:proofErr w:type="gramStart"/>
      <w:r>
        <w:rPr>
          <w:szCs w:val="22"/>
          <w:lang w:val="en-US"/>
        </w:rPr>
        <w:t>or</w:t>
      </w:r>
      <w:proofErr w:type="gramEnd"/>
    </w:p>
    <w:p w14:paraId="6A381EB3" w14:textId="77777777" w:rsidR="0065074F" w:rsidRPr="004931C7" w:rsidRDefault="0065074F" w:rsidP="002D60B3">
      <w:pPr>
        <w:pStyle w:val="Standard1"/>
        <w:numPr>
          <w:ilvl w:val="0"/>
          <w:numId w:val="34"/>
        </w:numPr>
        <w:tabs>
          <w:tab w:val="clear" w:pos="8787"/>
        </w:tabs>
        <w:spacing w:before="120" w:after="0" w:line="240" w:lineRule="auto"/>
        <w:ind w:left="1276" w:hanging="425"/>
        <w:jc w:val="both"/>
        <w:rPr>
          <w:szCs w:val="22"/>
          <w:lang w:val="en-US"/>
        </w:rPr>
      </w:pPr>
      <w:r>
        <w:rPr>
          <w:szCs w:val="22"/>
          <w:u w:val="single"/>
          <w:lang w:val="en-US"/>
        </w:rPr>
        <w:t>m</w:t>
      </w:r>
      <w:r w:rsidR="00AE7126">
        <w:rPr>
          <w:szCs w:val="22"/>
          <w:u w:val="single"/>
          <w:lang w:val="en-US"/>
        </w:rPr>
        <w:t>aturity Date</w:t>
      </w:r>
      <w:r w:rsidR="00AE7126">
        <w:rPr>
          <w:szCs w:val="22"/>
          <w:lang w:val="en-US"/>
        </w:rPr>
        <w:t xml:space="preserve">: </w:t>
      </w:r>
      <w:r w:rsidR="006C024F">
        <w:rPr>
          <w:szCs w:val="22"/>
          <w:lang w:val="en-US"/>
        </w:rPr>
        <w:t xml:space="preserve">the </w:t>
      </w:r>
      <w:r w:rsidR="00AE7126">
        <w:rPr>
          <w:szCs w:val="22"/>
          <w:lang w:val="en-US"/>
        </w:rPr>
        <w:t>Maturity Date is reached;</w:t>
      </w:r>
    </w:p>
    <w:p w14:paraId="05FEA0A8" w14:textId="77777777" w:rsidR="00F805F8" w:rsidRDefault="00EA7C9D" w:rsidP="00F805F8">
      <w:pPr>
        <w:pStyle w:val="Standard1"/>
        <w:tabs>
          <w:tab w:val="clear" w:pos="8787"/>
        </w:tabs>
        <w:spacing w:before="120" w:after="0" w:line="240" w:lineRule="auto"/>
        <w:ind w:left="709"/>
        <w:jc w:val="both"/>
        <w:rPr>
          <w:szCs w:val="22"/>
          <w:lang w:val="en-US"/>
        </w:rPr>
      </w:pPr>
      <w:r>
        <w:rPr>
          <w:szCs w:val="22"/>
          <w:lang w:val="en-US"/>
        </w:rPr>
        <w:lastRenderedPageBreak/>
        <w:t>(</w:t>
      </w:r>
      <w:proofErr w:type="gramStart"/>
      <w:r w:rsidR="00AE7126">
        <w:rPr>
          <w:szCs w:val="22"/>
          <w:lang w:val="en-US"/>
        </w:rPr>
        <w:t>each</w:t>
      </w:r>
      <w:proofErr w:type="gramEnd"/>
      <w:r w:rsidR="00AE7126">
        <w:rPr>
          <w:szCs w:val="22"/>
          <w:lang w:val="en-US"/>
        </w:rPr>
        <w:t xml:space="preserve"> a</w:t>
      </w:r>
      <w:r w:rsidR="00565C3D" w:rsidRPr="00344281">
        <w:rPr>
          <w:szCs w:val="22"/>
          <w:lang w:val="en-US"/>
        </w:rPr>
        <w:t xml:space="preserve"> "</w:t>
      </w:r>
      <w:r w:rsidR="00AE7126">
        <w:rPr>
          <w:b/>
          <w:szCs w:val="22"/>
          <w:lang w:val="en-US"/>
        </w:rPr>
        <w:t>Conversion Event</w:t>
      </w:r>
      <w:r>
        <w:rPr>
          <w:szCs w:val="22"/>
          <w:lang w:val="en-US"/>
        </w:rPr>
        <w:t>")</w:t>
      </w:r>
      <w:r w:rsidR="006C024F">
        <w:rPr>
          <w:szCs w:val="22"/>
          <w:lang w:val="en-US"/>
        </w:rPr>
        <w:t>, or</w:t>
      </w:r>
    </w:p>
    <w:p w14:paraId="14660887" w14:textId="0BCD132D" w:rsidR="00D6186A" w:rsidRDefault="008A5CDF" w:rsidP="00137727">
      <w:pPr>
        <w:pStyle w:val="Standard1"/>
        <w:tabs>
          <w:tab w:val="clear" w:pos="8787"/>
        </w:tabs>
        <w:spacing w:before="120" w:after="120" w:line="240" w:lineRule="auto"/>
        <w:ind w:left="1276" w:hanging="567"/>
        <w:jc w:val="both"/>
        <w:rPr>
          <w:szCs w:val="22"/>
          <w:lang w:val="en-US"/>
        </w:rPr>
      </w:pPr>
      <w:r>
        <w:rPr>
          <w:szCs w:val="22"/>
          <w:lang w:val="en-US"/>
        </w:rPr>
        <w:t>iii.</w:t>
      </w:r>
      <w:r w:rsidR="006C024F">
        <w:rPr>
          <w:szCs w:val="22"/>
          <w:lang w:val="en-US"/>
        </w:rPr>
        <w:tab/>
      </w:r>
      <w:r w:rsidR="00884DC3">
        <w:rPr>
          <w:szCs w:val="22"/>
          <w:lang w:val="en-US"/>
        </w:rPr>
        <w:t>If</w:t>
      </w:r>
      <w:r w:rsidR="006C024F">
        <w:rPr>
          <w:szCs w:val="22"/>
          <w:lang w:val="en-US"/>
        </w:rPr>
        <w:t>,</w:t>
      </w:r>
      <w:r w:rsidR="00884DC3">
        <w:rPr>
          <w:szCs w:val="22"/>
          <w:lang w:val="en-US"/>
        </w:rPr>
        <w:t xml:space="preserve"> prior to </w:t>
      </w:r>
      <w:r w:rsidR="006C024F">
        <w:rPr>
          <w:szCs w:val="22"/>
          <w:lang w:val="en-US"/>
        </w:rPr>
        <w:t xml:space="preserve">the </w:t>
      </w:r>
      <w:r w:rsidR="00884DC3">
        <w:rPr>
          <w:szCs w:val="22"/>
          <w:lang w:val="en-US"/>
        </w:rPr>
        <w:t>Maturity Date</w:t>
      </w:r>
      <w:r w:rsidR="006C024F">
        <w:rPr>
          <w:szCs w:val="22"/>
          <w:lang w:val="en-US"/>
        </w:rPr>
        <w:t>,</w:t>
      </w:r>
      <w:r w:rsidR="00884DC3">
        <w:rPr>
          <w:szCs w:val="22"/>
          <w:lang w:val="en-US"/>
        </w:rPr>
        <w:t xml:space="preserve"> a change of control</w:t>
      </w:r>
      <w:r w:rsidR="00933E6D">
        <w:rPr>
          <w:szCs w:val="22"/>
          <w:lang w:val="en-US"/>
        </w:rPr>
        <w:t xml:space="preserve"> </w:t>
      </w:r>
      <w:r w:rsidR="00F103DE">
        <w:rPr>
          <w:szCs w:val="22"/>
          <w:lang w:val="en-US"/>
        </w:rPr>
        <w:t>resulting from issuance or sale of stock to a third par</w:t>
      </w:r>
      <w:r w:rsidR="0080566C">
        <w:rPr>
          <w:szCs w:val="22"/>
          <w:lang w:val="en-US"/>
        </w:rPr>
        <w:t>t</w:t>
      </w:r>
      <w:r w:rsidR="00F103DE">
        <w:rPr>
          <w:szCs w:val="22"/>
          <w:lang w:val="en-US"/>
        </w:rPr>
        <w:t xml:space="preserve">y who was not previously a shareholder in the company </w:t>
      </w:r>
      <w:r w:rsidR="00884DC3">
        <w:rPr>
          <w:szCs w:val="22"/>
          <w:lang w:val="en-US"/>
        </w:rPr>
        <w:t xml:space="preserve">is about to occur, the Borrower has </w:t>
      </w:r>
      <w:r w:rsidR="006C024F">
        <w:rPr>
          <w:szCs w:val="22"/>
          <w:lang w:val="en-US"/>
        </w:rPr>
        <w:t xml:space="preserve">the </w:t>
      </w:r>
      <w:r w:rsidR="00884DC3">
        <w:rPr>
          <w:szCs w:val="22"/>
          <w:lang w:val="en-US"/>
        </w:rPr>
        <w:t xml:space="preserve">option to convert </w:t>
      </w:r>
      <w:r>
        <w:rPr>
          <w:szCs w:val="22"/>
          <w:lang w:val="en-US"/>
        </w:rPr>
        <w:t>the L</w:t>
      </w:r>
      <w:r w:rsidR="007B7CF2">
        <w:rPr>
          <w:szCs w:val="22"/>
          <w:lang w:val="en-US"/>
        </w:rPr>
        <w:t xml:space="preserve">oan </w:t>
      </w:r>
      <w:r w:rsidR="00F103DE">
        <w:rPr>
          <w:szCs w:val="22"/>
          <w:lang w:val="en-US"/>
        </w:rPr>
        <w:t>(including a</w:t>
      </w:r>
      <w:r w:rsidR="007B7CF2">
        <w:rPr>
          <w:szCs w:val="22"/>
          <w:lang w:val="en-US"/>
        </w:rPr>
        <w:t xml:space="preserve">ccrued </w:t>
      </w:r>
      <w:r w:rsidR="00F103DE">
        <w:rPr>
          <w:szCs w:val="22"/>
          <w:lang w:val="en-US"/>
        </w:rPr>
        <w:t>interests</w:t>
      </w:r>
      <w:r w:rsidR="007B7CF2">
        <w:rPr>
          <w:szCs w:val="22"/>
          <w:lang w:val="en-US"/>
        </w:rPr>
        <w:t>),</w:t>
      </w:r>
      <w:r w:rsidR="00FC0541">
        <w:rPr>
          <w:szCs w:val="22"/>
          <w:lang w:val="en-US"/>
        </w:rPr>
        <w:t xml:space="preserve"> </w:t>
      </w:r>
      <w:r w:rsidR="00884DC3">
        <w:rPr>
          <w:szCs w:val="22"/>
          <w:lang w:val="en-US"/>
        </w:rPr>
        <w:t xml:space="preserve">prior to </w:t>
      </w:r>
      <w:r w:rsidR="00F103DE">
        <w:rPr>
          <w:szCs w:val="22"/>
          <w:lang w:val="en-US"/>
        </w:rPr>
        <w:t>such change of control</w:t>
      </w:r>
      <w:r w:rsidR="00884DC3">
        <w:rPr>
          <w:szCs w:val="22"/>
          <w:lang w:val="en-US"/>
        </w:rPr>
        <w:t xml:space="preserve">, </w:t>
      </w:r>
      <w:r w:rsidR="00F103DE">
        <w:rPr>
          <w:szCs w:val="22"/>
          <w:lang w:val="en-US"/>
        </w:rPr>
        <w:t>in</w:t>
      </w:r>
      <w:r w:rsidR="00884DC3">
        <w:rPr>
          <w:szCs w:val="22"/>
          <w:lang w:val="en-US"/>
        </w:rPr>
        <w:t xml:space="preserve">to preferred stock with a 1x </w:t>
      </w:r>
      <w:r w:rsidR="00F103DE">
        <w:rPr>
          <w:szCs w:val="22"/>
          <w:lang w:val="en-US"/>
        </w:rPr>
        <w:t xml:space="preserve">participating </w:t>
      </w:r>
      <w:r w:rsidR="00884DC3">
        <w:rPr>
          <w:szCs w:val="22"/>
          <w:lang w:val="en-US"/>
        </w:rPr>
        <w:t>liquidation preference</w:t>
      </w:r>
      <w:r w:rsidR="007B7CF2">
        <w:rPr>
          <w:szCs w:val="22"/>
          <w:lang w:val="en-US"/>
        </w:rPr>
        <w:t xml:space="preserve"> or</w:t>
      </w:r>
      <w:r w:rsidR="006C024F">
        <w:rPr>
          <w:szCs w:val="22"/>
          <w:lang w:val="en-US"/>
        </w:rPr>
        <w:t>,</w:t>
      </w:r>
      <w:r w:rsidR="007B7CF2">
        <w:rPr>
          <w:szCs w:val="22"/>
          <w:lang w:val="en-US"/>
        </w:rPr>
        <w:t xml:space="preserve"> at its election, </w:t>
      </w:r>
      <w:r w:rsidR="00673F65">
        <w:rPr>
          <w:szCs w:val="22"/>
          <w:lang w:val="en-US"/>
        </w:rPr>
        <w:t xml:space="preserve">common stock, where the number of shares is, in either event equal to the Loan amount plus </w:t>
      </w:r>
      <w:r w:rsidR="000A086C">
        <w:rPr>
          <w:szCs w:val="22"/>
          <w:lang w:val="en-US"/>
        </w:rPr>
        <w:t>xxx</w:t>
      </w:r>
      <w:r w:rsidR="00673F65">
        <w:rPr>
          <w:szCs w:val="22"/>
          <w:lang w:val="en-US"/>
        </w:rPr>
        <w:t>% p.a</w:t>
      </w:r>
      <w:r w:rsidR="00673F65" w:rsidRPr="00707809">
        <w:rPr>
          <w:szCs w:val="22"/>
          <w:lang w:val="en-US"/>
        </w:rPr>
        <w:t xml:space="preserve">. </w:t>
      </w:r>
      <w:r w:rsidR="00673F65" w:rsidRPr="00B170BB">
        <w:rPr>
          <w:szCs w:val="22"/>
          <w:lang w:val="en-US"/>
        </w:rPr>
        <w:t xml:space="preserve">divided </w:t>
      </w:r>
      <w:r w:rsidR="00673F65">
        <w:rPr>
          <w:szCs w:val="22"/>
          <w:lang w:val="en-US"/>
        </w:rPr>
        <w:t xml:space="preserve">by </w:t>
      </w:r>
      <w:r w:rsidR="00673F65" w:rsidRPr="00B170BB">
        <w:rPr>
          <w:szCs w:val="22"/>
          <w:lang w:val="en-US"/>
        </w:rPr>
        <w:t xml:space="preserve">CHF </w:t>
      </w:r>
      <w:r w:rsidR="000A086C">
        <w:rPr>
          <w:szCs w:val="22"/>
          <w:lang w:val="en-US"/>
        </w:rPr>
        <w:t>xxx</w:t>
      </w:r>
      <w:r w:rsidR="00673F65" w:rsidRPr="00707809">
        <w:rPr>
          <w:szCs w:val="22"/>
          <w:lang w:val="en-US"/>
        </w:rPr>
        <w:t xml:space="preserve"> </w:t>
      </w:r>
      <w:r w:rsidR="00673F65">
        <w:rPr>
          <w:szCs w:val="22"/>
          <w:lang w:val="en-US"/>
        </w:rPr>
        <w:t>(</w:t>
      </w:r>
      <w:r w:rsidR="000A086C">
        <w:rPr>
          <w:szCs w:val="22"/>
          <w:lang w:val="en-US"/>
        </w:rPr>
        <w:t>xxx</w:t>
      </w:r>
      <w:r w:rsidR="00673F65">
        <w:rPr>
          <w:szCs w:val="22"/>
          <w:lang w:val="en-US"/>
        </w:rPr>
        <w:t xml:space="preserve">) </w:t>
      </w:r>
      <w:r w:rsidR="00673F65" w:rsidRPr="00337FED">
        <w:rPr>
          <w:szCs w:val="22"/>
          <w:lang w:val="en-US"/>
        </w:rPr>
        <w:t>m</w:t>
      </w:r>
      <w:r w:rsidR="00673F65" w:rsidRPr="00707809">
        <w:rPr>
          <w:szCs w:val="22"/>
          <w:lang w:val="en-US"/>
        </w:rPr>
        <w:t xml:space="preserve">illion </w:t>
      </w:r>
      <w:r w:rsidR="00673F65">
        <w:rPr>
          <w:szCs w:val="22"/>
          <w:lang w:val="en-US"/>
        </w:rPr>
        <w:t>multiplied by the number of shares then issued by the Borrower, on a fully diluted basis.</w:t>
      </w:r>
    </w:p>
    <w:p w14:paraId="2961DF10" w14:textId="7614026D" w:rsidR="00EA7C9D" w:rsidRDefault="0020044F" w:rsidP="00EA7C9D">
      <w:pPr>
        <w:pStyle w:val="paragraphe"/>
        <w:keepNext w:val="0"/>
        <w:tabs>
          <w:tab w:val="clear" w:pos="567"/>
          <w:tab w:val="num" w:pos="709"/>
          <w:tab w:val="num" w:pos="1134"/>
        </w:tabs>
        <w:ind w:left="709" w:hanging="709"/>
        <w:jc w:val="both"/>
        <w:rPr>
          <w:rFonts w:ascii="Arial" w:hAnsi="Arial" w:cs="Arial"/>
          <w:sz w:val="22"/>
          <w:szCs w:val="22"/>
          <w:lang w:val="en-US"/>
        </w:rPr>
      </w:pPr>
      <w:r w:rsidRPr="00F805F8">
        <w:rPr>
          <w:rFonts w:ascii="Arial" w:hAnsi="Arial" w:cs="Arial"/>
          <w:sz w:val="22"/>
          <w:szCs w:val="22"/>
          <w:lang w:val="en-US"/>
        </w:rPr>
        <w:t xml:space="preserve">The Parties undertake to </w:t>
      </w:r>
      <w:r w:rsidR="006C024F">
        <w:rPr>
          <w:rFonts w:ascii="Arial" w:hAnsi="Arial" w:cs="Arial"/>
          <w:sz w:val="22"/>
          <w:szCs w:val="22"/>
          <w:lang w:val="en-US"/>
        </w:rPr>
        <w:t xml:space="preserve">then </w:t>
      </w:r>
      <w:r w:rsidRPr="00F805F8">
        <w:rPr>
          <w:rFonts w:ascii="Arial" w:hAnsi="Arial" w:cs="Arial"/>
          <w:sz w:val="22"/>
          <w:szCs w:val="22"/>
          <w:lang w:val="en-US"/>
        </w:rPr>
        <w:t xml:space="preserve">convert </w:t>
      </w:r>
      <w:r w:rsidR="003E5E51" w:rsidRPr="00F805F8">
        <w:rPr>
          <w:rFonts w:ascii="Arial" w:hAnsi="Arial" w:cs="Arial"/>
          <w:sz w:val="22"/>
          <w:szCs w:val="22"/>
          <w:lang w:val="en-US"/>
        </w:rPr>
        <w:t xml:space="preserve">(by way of set-off) </w:t>
      </w:r>
      <w:r w:rsidRPr="00F805F8">
        <w:rPr>
          <w:rFonts w:ascii="Arial" w:hAnsi="Arial" w:cs="Arial"/>
          <w:sz w:val="22"/>
          <w:szCs w:val="22"/>
          <w:lang w:val="en-US"/>
        </w:rPr>
        <w:t>the L</w:t>
      </w:r>
      <w:r w:rsidR="00AE7126">
        <w:rPr>
          <w:rFonts w:ascii="Arial" w:hAnsi="Arial" w:cs="Arial"/>
          <w:sz w:val="22"/>
          <w:szCs w:val="22"/>
          <w:lang w:val="en-US"/>
        </w:rPr>
        <w:t xml:space="preserve">oan </w:t>
      </w:r>
      <w:r w:rsidR="00E74EF4">
        <w:rPr>
          <w:rFonts w:ascii="Arial" w:hAnsi="Arial" w:cs="Arial"/>
          <w:sz w:val="22"/>
          <w:szCs w:val="22"/>
          <w:lang w:val="en-US"/>
        </w:rPr>
        <w:t xml:space="preserve">(including accrued interests) </w:t>
      </w:r>
      <w:r w:rsidR="00324377">
        <w:rPr>
          <w:rFonts w:ascii="Arial" w:hAnsi="Arial" w:cs="Arial"/>
          <w:sz w:val="22"/>
          <w:szCs w:val="22"/>
          <w:lang w:val="en-US"/>
        </w:rPr>
        <w:t xml:space="preserve">into equity of the Borrower </w:t>
      </w:r>
      <w:r w:rsidR="00AE7126">
        <w:rPr>
          <w:rFonts w:ascii="Arial" w:hAnsi="Arial" w:cs="Arial"/>
          <w:sz w:val="22"/>
          <w:szCs w:val="22"/>
          <w:lang w:val="en-US"/>
        </w:rPr>
        <w:t>upon or around the Conversion Event (and</w:t>
      </w:r>
      <w:r w:rsidR="006C024F">
        <w:rPr>
          <w:rFonts w:ascii="Arial" w:hAnsi="Arial" w:cs="Arial"/>
          <w:sz w:val="22"/>
          <w:szCs w:val="22"/>
          <w:lang w:val="en-US"/>
        </w:rPr>
        <w:t>,</w:t>
      </w:r>
      <w:r w:rsidR="00AE7126">
        <w:rPr>
          <w:rFonts w:ascii="Arial" w:hAnsi="Arial" w:cs="Arial"/>
          <w:sz w:val="22"/>
          <w:szCs w:val="22"/>
          <w:lang w:val="en-US"/>
        </w:rPr>
        <w:t xml:space="preserve"> in particular</w:t>
      </w:r>
      <w:r w:rsidR="006C024F">
        <w:rPr>
          <w:rFonts w:ascii="Arial" w:hAnsi="Arial" w:cs="Arial"/>
          <w:sz w:val="22"/>
          <w:szCs w:val="22"/>
          <w:lang w:val="en-US"/>
        </w:rPr>
        <w:t>,</w:t>
      </w:r>
      <w:r w:rsidR="00AE7126">
        <w:rPr>
          <w:rFonts w:ascii="Arial" w:hAnsi="Arial" w:cs="Arial"/>
          <w:sz w:val="22"/>
          <w:szCs w:val="22"/>
          <w:lang w:val="en-US"/>
        </w:rPr>
        <w:t xml:space="preserve"> upon the ensuing financing round</w:t>
      </w:r>
      <w:r w:rsidR="00324377">
        <w:rPr>
          <w:rFonts w:ascii="Arial" w:hAnsi="Arial" w:cs="Arial"/>
          <w:sz w:val="22"/>
          <w:szCs w:val="22"/>
          <w:lang w:val="en-US"/>
        </w:rPr>
        <w:t>, if any</w:t>
      </w:r>
      <w:r w:rsidR="00AE7126">
        <w:rPr>
          <w:rFonts w:ascii="Arial" w:hAnsi="Arial" w:cs="Arial"/>
          <w:sz w:val="22"/>
          <w:szCs w:val="22"/>
          <w:lang w:val="en-US"/>
        </w:rPr>
        <w:t>)</w:t>
      </w:r>
      <w:r w:rsidR="00A20E52" w:rsidRPr="00F805F8">
        <w:rPr>
          <w:rFonts w:ascii="Arial" w:hAnsi="Arial" w:cs="Arial"/>
          <w:sz w:val="22"/>
          <w:szCs w:val="22"/>
          <w:lang w:val="en-US"/>
        </w:rPr>
        <w:t xml:space="preserve"> </w:t>
      </w:r>
      <w:r w:rsidR="006C024F">
        <w:rPr>
          <w:rFonts w:ascii="Arial" w:hAnsi="Arial" w:cs="Arial"/>
          <w:sz w:val="22"/>
          <w:szCs w:val="22"/>
          <w:lang w:val="en-US"/>
        </w:rPr>
        <w:t>on</w:t>
      </w:r>
      <w:r w:rsidR="003E5E51" w:rsidRPr="00F805F8">
        <w:rPr>
          <w:rFonts w:ascii="Arial" w:hAnsi="Arial" w:cs="Arial"/>
          <w:sz w:val="22"/>
          <w:szCs w:val="22"/>
          <w:lang w:val="en-US"/>
        </w:rPr>
        <w:t xml:space="preserve"> </w:t>
      </w:r>
      <w:r w:rsidR="00324377">
        <w:rPr>
          <w:rFonts w:ascii="Arial" w:hAnsi="Arial" w:cs="Arial"/>
          <w:sz w:val="22"/>
          <w:szCs w:val="22"/>
          <w:lang w:val="en-US"/>
        </w:rPr>
        <w:t xml:space="preserve">the </w:t>
      </w:r>
      <w:r w:rsidR="000965F8">
        <w:rPr>
          <w:rFonts w:ascii="Arial" w:hAnsi="Arial" w:cs="Arial"/>
          <w:sz w:val="22"/>
          <w:szCs w:val="22"/>
          <w:lang w:val="en-US"/>
        </w:rPr>
        <w:t xml:space="preserve">same terms as those applicable to the </w:t>
      </w:r>
      <w:r w:rsidR="00324377">
        <w:rPr>
          <w:rFonts w:ascii="Arial" w:hAnsi="Arial" w:cs="Arial"/>
          <w:sz w:val="22"/>
          <w:szCs w:val="22"/>
          <w:lang w:val="en-US"/>
        </w:rPr>
        <w:t xml:space="preserve">ensuing financing round, </w:t>
      </w:r>
      <w:r w:rsidR="003E5E51" w:rsidRPr="00F805F8">
        <w:rPr>
          <w:rFonts w:ascii="Arial" w:hAnsi="Arial" w:cs="Arial"/>
          <w:sz w:val="22"/>
          <w:szCs w:val="22"/>
          <w:lang w:val="en-US"/>
        </w:rPr>
        <w:t xml:space="preserve">affording the Lender however the benefit of a </w:t>
      </w:r>
      <w:r w:rsidR="00A34BAF">
        <w:rPr>
          <w:rFonts w:ascii="Arial" w:hAnsi="Arial" w:cs="Arial"/>
          <w:sz w:val="22"/>
          <w:szCs w:val="22"/>
          <w:lang w:val="en-US"/>
        </w:rPr>
        <w:t xml:space="preserve">discount to the round of </w:t>
      </w:r>
      <w:proofErr w:type="spellStart"/>
      <w:r w:rsidR="000A086C">
        <w:rPr>
          <w:rFonts w:ascii="Arial" w:hAnsi="Arial" w:cs="Arial"/>
          <w:sz w:val="22"/>
          <w:szCs w:val="22"/>
          <w:lang w:val="en-US"/>
        </w:rPr>
        <w:t>xxxx</w:t>
      </w:r>
      <w:proofErr w:type="spellEnd"/>
      <w:r w:rsidR="00A34BAF">
        <w:rPr>
          <w:rFonts w:ascii="Arial" w:hAnsi="Arial" w:cs="Arial"/>
          <w:sz w:val="22"/>
          <w:szCs w:val="22"/>
          <w:lang w:val="en-US"/>
        </w:rPr>
        <w:t>%.</w:t>
      </w:r>
    </w:p>
    <w:p w14:paraId="2AB72F3F" w14:textId="7AAC8D2E" w:rsidR="006F0987" w:rsidRPr="00EA7C9D" w:rsidRDefault="00EA7C9D" w:rsidP="0065074F">
      <w:pPr>
        <w:pStyle w:val="paragraphe"/>
        <w:keepNext w:val="0"/>
        <w:numPr>
          <w:ilvl w:val="0"/>
          <w:numId w:val="0"/>
        </w:numPr>
        <w:tabs>
          <w:tab w:val="num" w:pos="1134"/>
        </w:tabs>
        <w:ind w:left="709"/>
        <w:jc w:val="both"/>
        <w:rPr>
          <w:rFonts w:ascii="Arial" w:hAnsi="Arial" w:cs="Arial"/>
          <w:sz w:val="22"/>
          <w:szCs w:val="22"/>
          <w:lang w:val="en-US"/>
        </w:rPr>
      </w:pPr>
      <w:r>
        <w:rPr>
          <w:rFonts w:ascii="Arial" w:hAnsi="Arial" w:cs="Arial"/>
          <w:sz w:val="22"/>
          <w:szCs w:val="22"/>
          <w:lang w:val="en-US"/>
        </w:rPr>
        <w:t xml:space="preserve">If the conversion is not prompted by a financing round but by a request for conversion upon </w:t>
      </w:r>
      <w:r w:rsidR="006C024F">
        <w:rPr>
          <w:rFonts w:ascii="Arial" w:hAnsi="Arial" w:cs="Arial"/>
          <w:sz w:val="22"/>
          <w:szCs w:val="22"/>
          <w:lang w:val="en-US"/>
        </w:rPr>
        <w:t xml:space="preserve">the </w:t>
      </w:r>
      <w:r>
        <w:rPr>
          <w:rFonts w:ascii="Arial" w:hAnsi="Arial" w:cs="Arial"/>
          <w:sz w:val="22"/>
          <w:szCs w:val="22"/>
          <w:lang w:val="en-US"/>
        </w:rPr>
        <w:t xml:space="preserve">Maturity Date, the conversion shall be made on the basis of a valuation of the Borrower at </w:t>
      </w:r>
      <w:r w:rsidR="000A086C">
        <w:rPr>
          <w:rFonts w:ascii="Arial" w:hAnsi="Arial" w:cs="Arial"/>
          <w:sz w:val="22"/>
          <w:szCs w:val="22"/>
          <w:lang w:val="en-US"/>
        </w:rPr>
        <w:t>XXXX</w:t>
      </w:r>
      <w:r w:rsidR="00A34BAF">
        <w:rPr>
          <w:rFonts w:ascii="Arial" w:hAnsi="Arial" w:cs="Arial"/>
          <w:sz w:val="22"/>
          <w:szCs w:val="22"/>
          <w:lang w:val="en-US"/>
        </w:rPr>
        <w:t xml:space="preserve"> CHF </w:t>
      </w:r>
      <w:r w:rsidR="00933E6D">
        <w:rPr>
          <w:rFonts w:ascii="Arial" w:hAnsi="Arial" w:cs="Arial"/>
          <w:sz w:val="22"/>
          <w:szCs w:val="22"/>
          <w:lang w:val="en-US"/>
        </w:rPr>
        <w:t>on a fully diluted basis</w:t>
      </w:r>
      <w:r w:rsidR="00A34BAF">
        <w:rPr>
          <w:rFonts w:ascii="Arial" w:hAnsi="Arial" w:cs="Arial"/>
          <w:sz w:val="22"/>
          <w:szCs w:val="22"/>
          <w:lang w:val="en-US"/>
        </w:rPr>
        <w:t>.</w:t>
      </w:r>
    </w:p>
    <w:p w14:paraId="509C53D6" w14:textId="77777777" w:rsidR="0065074F" w:rsidRDefault="00BD3E76" w:rsidP="0057490E">
      <w:pPr>
        <w:pStyle w:val="paragraphe"/>
        <w:keepNext w:val="0"/>
        <w:numPr>
          <w:ilvl w:val="0"/>
          <w:numId w:val="0"/>
        </w:numPr>
        <w:ind w:left="709"/>
        <w:jc w:val="both"/>
        <w:rPr>
          <w:rFonts w:ascii="Arial" w:hAnsi="Arial" w:cs="Arial"/>
          <w:sz w:val="22"/>
          <w:szCs w:val="22"/>
          <w:lang w:val="en-US"/>
        </w:rPr>
      </w:pPr>
      <w:r>
        <w:rPr>
          <w:rFonts w:ascii="Arial" w:hAnsi="Arial" w:cs="Arial"/>
          <w:sz w:val="22"/>
          <w:szCs w:val="22"/>
          <w:lang w:val="en-US"/>
        </w:rPr>
        <w:t>In case of a conversion upon</w:t>
      </w:r>
      <w:r w:rsidR="006C024F">
        <w:rPr>
          <w:rFonts w:ascii="Arial" w:hAnsi="Arial" w:cs="Arial"/>
          <w:sz w:val="22"/>
          <w:szCs w:val="22"/>
          <w:lang w:val="en-US"/>
        </w:rPr>
        <w:t xml:space="preserve"> the</w:t>
      </w:r>
      <w:r>
        <w:rPr>
          <w:rFonts w:ascii="Arial" w:hAnsi="Arial" w:cs="Arial"/>
          <w:sz w:val="22"/>
          <w:szCs w:val="22"/>
          <w:lang w:val="en-US"/>
        </w:rPr>
        <w:t xml:space="preserve"> Maturity Date (</w:t>
      </w:r>
      <w:r w:rsidR="00137727">
        <w:rPr>
          <w:rFonts w:ascii="Arial" w:hAnsi="Arial" w:cs="Arial"/>
          <w:sz w:val="22"/>
          <w:szCs w:val="22"/>
          <w:lang w:val="en-US"/>
        </w:rPr>
        <w:t>Article</w:t>
      </w:r>
      <w:r>
        <w:rPr>
          <w:rFonts w:ascii="Arial" w:hAnsi="Arial" w:cs="Arial"/>
          <w:sz w:val="22"/>
          <w:szCs w:val="22"/>
          <w:lang w:val="en-US"/>
        </w:rPr>
        <w:t xml:space="preserve"> 7.1(ii)), </w:t>
      </w:r>
      <w:r w:rsidRPr="00BD3E76">
        <w:rPr>
          <w:rFonts w:ascii="Arial" w:hAnsi="Arial" w:cs="Arial"/>
          <w:sz w:val="22"/>
          <w:szCs w:val="22"/>
          <w:lang w:val="en-US"/>
        </w:rPr>
        <w:t>if the balance sheet of the Borrower is in a state of loss of capital or over</w:t>
      </w:r>
      <w:r w:rsidR="00137727" w:rsidRPr="00EC0EAB">
        <w:rPr>
          <w:rFonts w:ascii="Arial" w:hAnsi="Arial" w:cs="Arial"/>
          <w:sz w:val="22"/>
          <w:szCs w:val="22"/>
          <w:lang w:val="en-US"/>
        </w:rPr>
        <w:t>-</w:t>
      </w:r>
      <w:r w:rsidRPr="00BD3E76">
        <w:rPr>
          <w:rFonts w:ascii="Arial" w:hAnsi="Arial" w:cs="Arial"/>
          <w:sz w:val="22"/>
          <w:szCs w:val="22"/>
          <w:lang w:val="en-US"/>
        </w:rPr>
        <w:t>indebtedness, the amount of the Loan that may be used for set-o</w:t>
      </w:r>
      <w:bookmarkStart w:id="2" w:name="_GoBack"/>
      <w:bookmarkEnd w:id="2"/>
      <w:r w:rsidRPr="00BD3E76">
        <w:rPr>
          <w:rFonts w:ascii="Arial" w:hAnsi="Arial" w:cs="Arial"/>
          <w:sz w:val="22"/>
          <w:szCs w:val="22"/>
          <w:lang w:val="en-US"/>
        </w:rPr>
        <w:t xml:space="preserve">ff must be adjusted downwards in order to avoid a capital increase under par (i.e. the lack of recoverability of the Loan </w:t>
      </w:r>
      <w:r w:rsidR="006D065E">
        <w:rPr>
          <w:rFonts w:ascii="Arial" w:hAnsi="Arial" w:cs="Arial"/>
          <w:sz w:val="22"/>
          <w:szCs w:val="22"/>
          <w:lang w:val="en-US"/>
        </w:rPr>
        <w:t>h</w:t>
      </w:r>
      <w:r w:rsidRPr="00BD3E76">
        <w:rPr>
          <w:rFonts w:ascii="Arial" w:hAnsi="Arial" w:cs="Arial"/>
          <w:sz w:val="22"/>
          <w:szCs w:val="22"/>
          <w:lang w:val="en-US"/>
        </w:rPr>
        <w:t>as to be factored into the assessment of the residual value of the Loan)</w:t>
      </w:r>
      <w:r>
        <w:rPr>
          <w:rFonts w:ascii="Arial" w:hAnsi="Arial" w:cs="Arial"/>
          <w:sz w:val="22"/>
          <w:szCs w:val="22"/>
          <w:lang w:val="en-US"/>
        </w:rPr>
        <w:t>.</w:t>
      </w:r>
    </w:p>
    <w:p w14:paraId="18490B51" w14:textId="77777777" w:rsidR="00FD281C" w:rsidRPr="003E5E51" w:rsidRDefault="00FD281C" w:rsidP="003E5E51">
      <w:pPr>
        <w:pStyle w:val="paragraphe"/>
        <w:keepNext w:val="0"/>
        <w:tabs>
          <w:tab w:val="clear" w:pos="567"/>
          <w:tab w:val="num" w:pos="709"/>
          <w:tab w:val="num" w:pos="1134"/>
        </w:tabs>
        <w:ind w:left="709" w:hanging="709"/>
        <w:jc w:val="both"/>
        <w:rPr>
          <w:rFonts w:ascii="Arial" w:hAnsi="Arial" w:cs="Arial"/>
          <w:sz w:val="22"/>
          <w:szCs w:val="22"/>
          <w:lang w:val="en-US"/>
        </w:rPr>
      </w:pPr>
      <w:r w:rsidRPr="003E5E51">
        <w:rPr>
          <w:rFonts w:ascii="Arial" w:hAnsi="Arial" w:cs="Arial"/>
          <w:sz w:val="22"/>
          <w:szCs w:val="22"/>
          <w:lang w:val="en-US"/>
        </w:rPr>
        <w:t xml:space="preserve">The Parties shall execute, or cause to be executed, all actions as may be reasonably required to implement and perfect the conversion pursuant to </w:t>
      </w:r>
      <w:r w:rsidR="00D84DB2" w:rsidRPr="003E5E51">
        <w:rPr>
          <w:rFonts w:ascii="Arial" w:hAnsi="Arial" w:cs="Arial"/>
          <w:sz w:val="22"/>
          <w:szCs w:val="22"/>
          <w:lang w:val="en-US"/>
        </w:rPr>
        <w:t>the present Article</w:t>
      </w:r>
      <w:r w:rsidR="00565C3D">
        <w:rPr>
          <w:rFonts w:ascii="Arial" w:hAnsi="Arial" w:cs="Arial"/>
          <w:sz w:val="22"/>
          <w:szCs w:val="22"/>
          <w:lang w:val="en-US"/>
        </w:rPr>
        <w:t xml:space="preserve"> upon or in the context of the implementation of the </w:t>
      </w:r>
      <w:r w:rsidR="00324377">
        <w:rPr>
          <w:rFonts w:ascii="Arial" w:hAnsi="Arial" w:cs="Arial"/>
          <w:sz w:val="22"/>
          <w:szCs w:val="22"/>
          <w:lang w:val="en-US"/>
        </w:rPr>
        <w:t xml:space="preserve">relevant financing round (including the simple conversion of </w:t>
      </w:r>
      <w:r w:rsidR="006C024F">
        <w:rPr>
          <w:rFonts w:ascii="Arial" w:hAnsi="Arial" w:cs="Arial"/>
          <w:sz w:val="22"/>
          <w:szCs w:val="22"/>
          <w:lang w:val="en-US"/>
        </w:rPr>
        <w:t xml:space="preserve">the Loan amount </w:t>
      </w:r>
      <w:r w:rsidR="00324377">
        <w:rPr>
          <w:rFonts w:ascii="Arial" w:hAnsi="Arial" w:cs="Arial"/>
          <w:sz w:val="22"/>
          <w:szCs w:val="22"/>
          <w:lang w:val="en-US"/>
        </w:rPr>
        <w:t xml:space="preserve">into equity upon </w:t>
      </w:r>
      <w:r w:rsidR="006C024F">
        <w:rPr>
          <w:rFonts w:ascii="Arial" w:hAnsi="Arial" w:cs="Arial"/>
          <w:sz w:val="22"/>
          <w:szCs w:val="22"/>
          <w:lang w:val="en-US"/>
        </w:rPr>
        <w:t xml:space="preserve">the </w:t>
      </w:r>
      <w:r w:rsidR="00324377">
        <w:rPr>
          <w:rFonts w:ascii="Arial" w:hAnsi="Arial" w:cs="Arial"/>
          <w:sz w:val="22"/>
          <w:szCs w:val="22"/>
          <w:lang w:val="en-US"/>
        </w:rPr>
        <w:t>Maturity Date)</w:t>
      </w:r>
      <w:r w:rsidRPr="003E5E51">
        <w:rPr>
          <w:rFonts w:ascii="Arial" w:hAnsi="Arial" w:cs="Arial"/>
          <w:sz w:val="22"/>
          <w:szCs w:val="22"/>
          <w:lang w:val="en-US"/>
        </w:rPr>
        <w:t>.</w:t>
      </w:r>
    </w:p>
    <w:p w14:paraId="4543DC58" w14:textId="15FCAEC2" w:rsidR="00A37508" w:rsidRDefault="00A37508" w:rsidP="00A37508">
      <w:pPr>
        <w:pStyle w:val="paragraphe"/>
        <w:keepNext w:val="0"/>
        <w:tabs>
          <w:tab w:val="clear" w:pos="567"/>
          <w:tab w:val="num" w:pos="709"/>
          <w:tab w:val="num" w:pos="1134"/>
        </w:tabs>
        <w:ind w:left="709" w:hanging="709"/>
        <w:jc w:val="both"/>
        <w:rPr>
          <w:rFonts w:ascii="Arial" w:hAnsi="Arial" w:cs="Arial"/>
          <w:sz w:val="22"/>
          <w:szCs w:val="22"/>
          <w:lang w:val="en-US"/>
        </w:rPr>
      </w:pPr>
      <w:r>
        <w:rPr>
          <w:rFonts w:ascii="Arial" w:hAnsi="Arial" w:cs="Arial"/>
          <w:sz w:val="22"/>
          <w:szCs w:val="22"/>
          <w:lang w:val="en-GB"/>
        </w:rPr>
        <w:t>Upon</w:t>
      </w:r>
      <w:r w:rsidR="00E74EF4">
        <w:rPr>
          <w:rFonts w:ascii="Arial" w:hAnsi="Arial" w:cs="Arial"/>
          <w:sz w:val="22"/>
          <w:szCs w:val="22"/>
          <w:lang w:val="en-GB"/>
        </w:rPr>
        <w:t xml:space="preserve"> and as a condition to any</w:t>
      </w:r>
      <w:r>
        <w:rPr>
          <w:rFonts w:ascii="Arial" w:hAnsi="Arial" w:cs="Arial"/>
          <w:sz w:val="22"/>
          <w:szCs w:val="22"/>
          <w:lang w:val="en-GB"/>
        </w:rPr>
        <w:t xml:space="preserve"> conversion</w:t>
      </w:r>
      <w:r w:rsidR="00E74EF4">
        <w:rPr>
          <w:rFonts w:ascii="Arial" w:hAnsi="Arial" w:cs="Arial"/>
          <w:sz w:val="22"/>
          <w:szCs w:val="22"/>
          <w:lang w:val="en-GB"/>
        </w:rPr>
        <w:t xml:space="preserve"> of the Loan</w:t>
      </w:r>
      <w:r>
        <w:rPr>
          <w:rFonts w:ascii="Arial" w:hAnsi="Arial" w:cs="Arial"/>
          <w:sz w:val="22"/>
          <w:szCs w:val="22"/>
          <w:lang w:val="en-GB"/>
        </w:rPr>
        <w:t>, the Lender undertake</w:t>
      </w:r>
      <w:r w:rsidR="00707809">
        <w:rPr>
          <w:rFonts w:ascii="Arial" w:hAnsi="Arial" w:cs="Arial"/>
          <w:sz w:val="22"/>
          <w:szCs w:val="22"/>
          <w:lang w:val="en-GB"/>
        </w:rPr>
        <w:t>s</w:t>
      </w:r>
      <w:r>
        <w:rPr>
          <w:rFonts w:ascii="Arial" w:hAnsi="Arial" w:cs="Arial"/>
          <w:sz w:val="22"/>
          <w:szCs w:val="22"/>
          <w:lang w:val="en-GB"/>
        </w:rPr>
        <w:t xml:space="preserve"> to enter into </w:t>
      </w:r>
      <w:r w:rsidR="006C024F">
        <w:rPr>
          <w:rFonts w:ascii="Arial" w:hAnsi="Arial" w:cs="Arial"/>
          <w:sz w:val="22"/>
          <w:szCs w:val="22"/>
          <w:lang w:val="en-GB"/>
        </w:rPr>
        <w:t xml:space="preserve">any </w:t>
      </w:r>
      <w:r w:rsidR="00137727">
        <w:rPr>
          <w:rFonts w:ascii="Arial" w:hAnsi="Arial" w:cs="Arial"/>
          <w:sz w:val="22"/>
          <w:szCs w:val="22"/>
          <w:lang w:val="en-GB"/>
        </w:rPr>
        <w:t>s</w:t>
      </w:r>
      <w:r w:rsidRPr="00A37508">
        <w:rPr>
          <w:rFonts w:ascii="Arial" w:hAnsi="Arial" w:cs="Arial"/>
          <w:sz w:val="22"/>
          <w:szCs w:val="22"/>
          <w:lang w:val="en-GB"/>
        </w:rPr>
        <w:t xml:space="preserve">hareholders’ </w:t>
      </w:r>
      <w:r w:rsidR="00137727">
        <w:rPr>
          <w:rFonts w:ascii="Arial" w:hAnsi="Arial" w:cs="Arial"/>
          <w:sz w:val="22"/>
          <w:szCs w:val="22"/>
          <w:lang w:val="en-GB"/>
        </w:rPr>
        <w:t>a</w:t>
      </w:r>
      <w:r w:rsidRPr="00A37508">
        <w:rPr>
          <w:rFonts w:ascii="Arial" w:hAnsi="Arial" w:cs="Arial"/>
          <w:sz w:val="22"/>
          <w:szCs w:val="22"/>
          <w:lang w:val="en-GB"/>
        </w:rPr>
        <w:t>greement</w:t>
      </w:r>
      <w:r w:rsidR="004350AF">
        <w:rPr>
          <w:rFonts w:ascii="Arial" w:hAnsi="Arial" w:cs="Arial"/>
          <w:sz w:val="22"/>
          <w:szCs w:val="22"/>
          <w:lang w:val="en-GB"/>
        </w:rPr>
        <w:t>, as amended from time to time,</w:t>
      </w:r>
      <w:r w:rsidRPr="00A37508">
        <w:rPr>
          <w:rFonts w:ascii="Arial" w:hAnsi="Arial" w:cs="Arial"/>
          <w:sz w:val="22"/>
          <w:szCs w:val="22"/>
          <w:lang w:val="en-GB"/>
        </w:rPr>
        <w:t xml:space="preserve"> regarding the </w:t>
      </w:r>
      <w:r>
        <w:rPr>
          <w:rFonts w:ascii="Arial" w:hAnsi="Arial" w:cs="Arial"/>
          <w:sz w:val="22"/>
          <w:szCs w:val="22"/>
          <w:lang w:val="en-GB"/>
        </w:rPr>
        <w:t>Borrower</w:t>
      </w:r>
      <w:r w:rsidRPr="00A37508">
        <w:rPr>
          <w:rFonts w:ascii="Arial" w:hAnsi="Arial" w:cs="Arial"/>
          <w:sz w:val="22"/>
          <w:szCs w:val="22"/>
          <w:lang w:val="en-GB"/>
        </w:rPr>
        <w:t>.</w:t>
      </w:r>
    </w:p>
    <w:p w14:paraId="57690577" w14:textId="77777777" w:rsidR="00FD281C" w:rsidRDefault="00FD281C" w:rsidP="00FD281C">
      <w:pPr>
        <w:rPr>
          <w:lang w:val="en-US"/>
        </w:rPr>
      </w:pPr>
    </w:p>
    <w:p w14:paraId="73039CD7" w14:textId="77777777" w:rsidR="00FD281C" w:rsidRPr="002F6781" w:rsidRDefault="00A3720E" w:rsidP="002F6781">
      <w:pPr>
        <w:pStyle w:val="Article"/>
        <w:ind w:left="284"/>
        <w:rPr>
          <w:rFonts w:cs="Arial"/>
          <w:spacing w:val="-3"/>
          <w:szCs w:val="22"/>
          <w:lang w:val="en-GB"/>
        </w:rPr>
      </w:pPr>
      <w:r w:rsidRPr="002F6781">
        <w:rPr>
          <w:rFonts w:cs="Arial"/>
          <w:spacing w:val="-3"/>
          <w:szCs w:val="22"/>
          <w:lang w:val="en-GB"/>
        </w:rPr>
        <w:t xml:space="preserve"> - </w:t>
      </w:r>
      <w:r w:rsidR="00FD281C" w:rsidRPr="002F6781">
        <w:rPr>
          <w:rFonts w:cs="Arial"/>
          <w:spacing w:val="-3"/>
          <w:szCs w:val="22"/>
          <w:lang w:val="en-GB"/>
        </w:rPr>
        <w:t>Taxes</w:t>
      </w:r>
    </w:p>
    <w:p w14:paraId="6CA4D28C" w14:textId="52A9A0F2" w:rsidR="005A078D" w:rsidRDefault="00FD281C" w:rsidP="00D84DB2">
      <w:pPr>
        <w:pStyle w:val="Heading2"/>
        <w:tabs>
          <w:tab w:val="clear" w:pos="-720"/>
        </w:tabs>
        <w:jc w:val="both"/>
        <w:rPr>
          <w:b w:val="0"/>
          <w:lang w:val="en-US"/>
        </w:rPr>
      </w:pPr>
      <w:r w:rsidRPr="00D84DB2">
        <w:rPr>
          <w:b w:val="0"/>
          <w:lang w:val="en-US"/>
        </w:rPr>
        <w:t>The Lender accept</w:t>
      </w:r>
      <w:r w:rsidR="00707809">
        <w:rPr>
          <w:b w:val="0"/>
          <w:lang w:val="en-US"/>
        </w:rPr>
        <w:t>s</w:t>
      </w:r>
      <w:r w:rsidRPr="00D84DB2">
        <w:rPr>
          <w:b w:val="0"/>
          <w:lang w:val="en-US"/>
        </w:rPr>
        <w:t xml:space="preserve"> that the Borrower shall calculate and retain any amounts due as withholding taxes, if any, on the interest payments due to the Lender</w:t>
      </w:r>
      <w:r w:rsidR="0020044F" w:rsidRPr="00D84DB2">
        <w:rPr>
          <w:b w:val="0"/>
          <w:lang w:val="en-US"/>
        </w:rPr>
        <w:t>.</w:t>
      </w:r>
    </w:p>
    <w:p w14:paraId="0A2E3B2D" w14:textId="77777777" w:rsidR="00D84DB2" w:rsidRPr="00D84DB2" w:rsidRDefault="00D84DB2" w:rsidP="00D84DB2">
      <w:pPr>
        <w:rPr>
          <w:lang w:val="en-US"/>
        </w:rPr>
      </w:pPr>
    </w:p>
    <w:p w14:paraId="2AA0D9A2" w14:textId="77777777" w:rsidR="005A078D" w:rsidRDefault="008B3241" w:rsidP="008B3241">
      <w:pPr>
        <w:pStyle w:val="Article"/>
        <w:ind w:left="284"/>
        <w:rPr>
          <w:rFonts w:cs="Arial"/>
          <w:lang w:val="en-US"/>
        </w:rPr>
      </w:pPr>
      <w:r>
        <w:rPr>
          <w:rFonts w:cs="Arial"/>
          <w:lang w:val="en-US"/>
        </w:rPr>
        <w:t xml:space="preserve"> </w:t>
      </w:r>
      <w:r w:rsidR="003E5E51" w:rsidRPr="003E5E51">
        <w:rPr>
          <w:rFonts w:cs="Arial"/>
          <w:lang w:val="en-GB"/>
        </w:rPr>
        <w:t>-</w:t>
      </w:r>
      <w:r>
        <w:rPr>
          <w:rFonts w:cs="Arial"/>
          <w:lang w:val="en-US"/>
        </w:rPr>
        <w:t xml:space="preserve"> No assignment, transfer or sub-participation</w:t>
      </w:r>
    </w:p>
    <w:p w14:paraId="77C9DCBD" w14:textId="7592D143" w:rsidR="00A3720E" w:rsidRDefault="008B3241" w:rsidP="00D84DB2">
      <w:pPr>
        <w:pStyle w:val="Heading2"/>
        <w:tabs>
          <w:tab w:val="clear" w:pos="-720"/>
        </w:tabs>
        <w:jc w:val="both"/>
        <w:rPr>
          <w:b w:val="0"/>
          <w:lang w:val="en-US"/>
        </w:rPr>
      </w:pPr>
      <w:r w:rsidRPr="008B3241">
        <w:rPr>
          <w:b w:val="0"/>
          <w:lang w:val="en-US"/>
        </w:rPr>
        <w:t xml:space="preserve">The </w:t>
      </w:r>
      <w:r w:rsidR="00707809">
        <w:rPr>
          <w:b w:val="0"/>
          <w:lang w:val="en-US"/>
        </w:rPr>
        <w:t>Lender is</w:t>
      </w:r>
      <w:r w:rsidR="006C024F">
        <w:rPr>
          <w:b w:val="0"/>
          <w:lang w:val="en-US"/>
        </w:rPr>
        <w:t xml:space="preserve"> </w:t>
      </w:r>
      <w:r w:rsidRPr="008B3241">
        <w:rPr>
          <w:b w:val="0"/>
          <w:lang w:val="en-US"/>
        </w:rPr>
        <w:t xml:space="preserve">not allowed to proceed to any assignment, transfer or sub-participation of the Loan or of any of its rights, benefits and/or obligations under this Agreement. The </w:t>
      </w:r>
      <w:r w:rsidR="00707809">
        <w:rPr>
          <w:b w:val="0"/>
          <w:lang w:val="en-US"/>
        </w:rPr>
        <w:t>Lender is</w:t>
      </w:r>
      <w:r w:rsidR="006C024F">
        <w:rPr>
          <w:b w:val="0"/>
          <w:lang w:val="en-US"/>
        </w:rPr>
        <w:t xml:space="preserve"> </w:t>
      </w:r>
      <w:r w:rsidRPr="008B3241">
        <w:rPr>
          <w:b w:val="0"/>
          <w:lang w:val="en-US"/>
        </w:rPr>
        <w:t xml:space="preserve">aware that various regulations prohibit the Borrower from having an aggregate number of non-bank creditors under instruments such as the present </w:t>
      </w:r>
      <w:r>
        <w:rPr>
          <w:b w:val="0"/>
          <w:lang w:val="en-US"/>
        </w:rPr>
        <w:t>Agreement</w:t>
      </w:r>
      <w:r w:rsidRPr="008B3241">
        <w:rPr>
          <w:b w:val="0"/>
          <w:lang w:val="en-US"/>
        </w:rPr>
        <w:t xml:space="preserve"> exceeding the number of ten and undertakes to comply unconditionally with the limitations provided for by the present </w:t>
      </w:r>
      <w:r w:rsidR="00137727">
        <w:rPr>
          <w:b w:val="0"/>
          <w:lang w:val="en-US"/>
        </w:rPr>
        <w:t>Article</w:t>
      </w:r>
      <w:r w:rsidRPr="008B3241">
        <w:rPr>
          <w:b w:val="0"/>
          <w:lang w:val="en-US"/>
        </w:rPr>
        <w:t>.</w:t>
      </w:r>
    </w:p>
    <w:p w14:paraId="1626240B" w14:textId="77777777" w:rsidR="00D84DB2" w:rsidRPr="00D84DB2" w:rsidRDefault="00D84DB2" w:rsidP="00D84DB2">
      <w:pPr>
        <w:rPr>
          <w:lang w:val="en-US"/>
        </w:rPr>
      </w:pPr>
    </w:p>
    <w:p w14:paraId="50416454" w14:textId="77777777" w:rsidR="00F91F99" w:rsidRPr="002F6781" w:rsidRDefault="002F6781" w:rsidP="002F6781">
      <w:pPr>
        <w:pStyle w:val="Article"/>
        <w:ind w:left="284"/>
        <w:rPr>
          <w:rFonts w:cs="Arial"/>
          <w:spacing w:val="-3"/>
          <w:szCs w:val="22"/>
          <w:lang w:val="en-GB"/>
        </w:rPr>
      </w:pPr>
      <w:r>
        <w:rPr>
          <w:rFonts w:cs="Arial"/>
          <w:spacing w:val="-3"/>
          <w:szCs w:val="22"/>
          <w:lang w:val="en-GB"/>
        </w:rPr>
        <w:t xml:space="preserve"> </w:t>
      </w:r>
      <w:r w:rsidR="00A3720E" w:rsidRPr="002F6781">
        <w:rPr>
          <w:rFonts w:cs="Arial"/>
          <w:spacing w:val="-3"/>
          <w:szCs w:val="22"/>
          <w:lang w:val="en-GB"/>
        </w:rPr>
        <w:t xml:space="preserve">- </w:t>
      </w:r>
      <w:r w:rsidR="00F91F99" w:rsidRPr="002F6781">
        <w:rPr>
          <w:rFonts w:cs="Arial"/>
          <w:spacing w:val="-3"/>
          <w:szCs w:val="22"/>
          <w:lang w:val="en-GB"/>
        </w:rPr>
        <w:t>Costs</w:t>
      </w:r>
    </w:p>
    <w:p w14:paraId="77B2DC67" w14:textId="77777777" w:rsidR="00F91F99" w:rsidRPr="005A078D" w:rsidRDefault="00F91F99" w:rsidP="005A078D">
      <w:pPr>
        <w:pStyle w:val="Heading2"/>
        <w:tabs>
          <w:tab w:val="clear" w:pos="-720"/>
        </w:tabs>
        <w:jc w:val="both"/>
        <w:rPr>
          <w:b w:val="0"/>
          <w:lang w:val="en-US"/>
        </w:rPr>
      </w:pPr>
      <w:r w:rsidRPr="005A078D">
        <w:rPr>
          <w:b w:val="0"/>
          <w:lang w:val="en-US"/>
        </w:rPr>
        <w:t>Each Party shall bear its own costs and expenses in relation to the</w:t>
      </w:r>
      <w:r w:rsidR="0020044F" w:rsidRPr="005A078D">
        <w:rPr>
          <w:b w:val="0"/>
          <w:lang w:val="en-US"/>
        </w:rPr>
        <w:t xml:space="preserve"> </w:t>
      </w:r>
      <w:r w:rsidRPr="005A078D">
        <w:rPr>
          <w:b w:val="0"/>
          <w:lang w:val="en-US"/>
        </w:rPr>
        <w:t>preparation, execution and performance of this Agreement</w:t>
      </w:r>
    </w:p>
    <w:p w14:paraId="23BE5F38" w14:textId="77777777" w:rsidR="00F91F99" w:rsidRDefault="00F91F99" w:rsidP="00F91F99">
      <w:pPr>
        <w:spacing w:line="280" w:lineRule="exact"/>
        <w:rPr>
          <w:lang w:val="en-US"/>
        </w:rPr>
      </w:pPr>
    </w:p>
    <w:p w14:paraId="5957AE4D" w14:textId="77777777" w:rsidR="00257ACB" w:rsidRPr="002F6781" w:rsidRDefault="00F91F99" w:rsidP="002F6781">
      <w:pPr>
        <w:pStyle w:val="Article"/>
        <w:ind w:left="284"/>
        <w:rPr>
          <w:rFonts w:cs="Arial"/>
          <w:spacing w:val="-3"/>
          <w:szCs w:val="22"/>
          <w:lang w:val="en-GB"/>
        </w:rPr>
      </w:pPr>
      <w:r w:rsidRPr="002F6781">
        <w:rPr>
          <w:rFonts w:cs="Arial"/>
          <w:spacing w:val="-3"/>
          <w:szCs w:val="22"/>
          <w:lang w:val="en-GB"/>
        </w:rPr>
        <w:lastRenderedPageBreak/>
        <w:t xml:space="preserve"> – Miscellaneous</w:t>
      </w:r>
    </w:p>
    <w:p w14:paraId="13C69A57" w14:textId="77777777" w:rsidR="00257ACB" w:rsidRPr="002F6781" w:rsidRDefault="00257ACB"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Notices</w:t>
      </w:r>
      <w:r w:rsidRPr="002F6781">
        <w:rPr>
          <w:rFonts w:ascii="Arial" w:hAnsi="Arial" w:cs="Arial"/>
          <w:sz w:val="22"/>
          <w:lang w:val="en-US"/>
        </w:rPr>
        <w:t>. Any notice given pursuant to this Agreement shall be in writing and shall be hand delivered, sent by recognized courier service or sent by email (if no notice of failure to deliver has been received) and service will be effective on the first business day following the date of the receipt confirming delivery.</w:t>
      </w:r>
    </w:p>
    <w:p w14:paraId="451BB154" w14:textId="77777777" w:rsidR="00257ACB" w:rsidRPr="002F6781" w:rsidRDefault="00257ACB"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Confidentiality</w:t>
      </w:r>
      <w:r w:rsidRPr="002F6781">
        <w:rPr>
          <w:rFonts w:ascii="Arial" w:hAnsi="Arial" w:cs="Arial"/>
          <w:sz w:val="22"/>
          <w:lang w:val="en-US"/>
        </w:rPr>
        <w:t>. Each Party agrees to keep the contents of this Agreement confidential and any communication by a Party to any third party in relation to this Agreement requires the written consent of all Parties, except for (i) disclosure required under applicable laws and regulation, (ii) disclosure ordered by governmental authorities or (iii) for litigation purposes.</w:t>
      </w:r>
    </w:p>
    <w:p w14:paraId="526EC66C" w14:textId="77777777" w:rsidR="00257ACB" w:rsidRPr="002F6781" w:rsidRDefault="00C04606"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Inv</w:t>
      </w:r>
      <w:r w:rsidR="00257ACB" w:rsidRPr="002F6781">
        <w:rPr>
          <w:rFonts w:ascii="Arial" w:hAnsi="Arial" w:cs="Arial"/>
          <w:sz w:val="22"/>
          <w:u w:val="single"/>
          <w:lang w:val="en-US"/>
        </w:rPr>
        <w:t xml:space="preserve">alidity of </w:t>
      </w:r>
      <w:r w:rsidRPr="002F6781">
        <w:rPr>
          <w:rFonts w:ascii="Arial" w:hAnsi="Arial" w:cs="Arial"/>
          <w:sz w:val="22"/>
          <w:u w:val="single"/>
          <w:lang w:val="en-US"/>
        </w:rPr>
        <w:t xml:space="preserve">any </w:t>
      </w:r>
      <w:r w:rsidR="00257ACB" w:rsidRPr="002F6781">
        <w:rPr>
          <w:rFonts w:ascii="Arial" w:hAnsi="Arial" w:cs="Arial"/>
          <w:sz w:val="22"/>
          <w:u w:val="single"/>
          <w:lang w:val="en-US"/>
        </w:rPr>
        <w:t>provision</w:t>
      </w:r>
      <w:r w:rsidR="00257ACB" w:rsidRPr="002F6781">
        <w:rPr>
          <w:rFonts w:ascii="Arial" w:hAnsi="Arial" w:cs="Arial"/>
          <w:sz w:val="22"/>
          <w:lang w:val="en-US"/>
        </w:rPr>
        <w:t>. If any provision of this Agreement becomes illegal, invalid or unenforceable in any respect under any law, such provision shall be ineffective only to the extent of such unenforceability or invalidity and be replaced by a valid and enforceable provision which the Parties consider, in good faith, to match as closely as possible the invalid or unenforceable provision and attaining the same or a similar economic effect. The validity, legality and enforceability of the remaining provisions shall not in any way be affected or impaired.</w:t>
      </w:r>
    </w:p>
    <w:p w14:paraId="7EBEEE14" w14:textId="77777777" w:rsidR="00257ACB" w:rsidRPr="002F6781" w:rsidRDefault="00257ACB"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Entire Agreement</w:t>
      </w:r>
      <w:r w:rsidRPr="002F6781">
        <w:rPr>
          <w:rFonts w:ascii="Arial" w:hAnsi="Arial" w:cs="Arial"/>
          <w:sz w:val="22"/>
          <w:lang w:val="en-US"/>
        </w:rPr>
        <w:t>. This Agreement and the documents referred to herein constitute the entire agreement between the Parties relating to the granting of the Loan contemplated by this Agreement.</w:t>
      </w:r>
    </w:p>
    <w:p w14:paraId="7DC07517" w14:textId="77777777" w:rsidR="00A3720E" w:rsidRPr="002F6781" w:rsidRDefault="00257ACB"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Amendments and Waivers</w:t>
      </w:r>
      <w:r w:rsidRPr="002F6781">
        <w:rPr>
          <w:rFonts w:ascii="Arial" w:hAnsi="Arial" w:cs="Arial"/>
          <w:sz w:val="22"/>
          <w:lang w:val="en-US"/>
        </w:rPr>
        <w:t>. Except as expressly set forth in this Agreement, any term of this Agreement may be amended or waived only with the consent of all Parties in an instrument in writing signed by all Parties.</w:t>
      </w:r>
    </w:p>
    <w:p w14:paraId="5B58EF10" w14:textId="77777777" w:rsidR="00A3720E" w:rsidRDefault="00A3720E"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u w:val="single"/>
          <w:lang w:val="en-US"/>
        </w:rPr>
        <w:t>Counterparts</w:t>
      </w:r>
      <w:r w:rsidRPr="002F6781">
        <w:rPr>
          <w:rFonts w:ascii="Arial" w:hAnsi="Arial" w:cs="Arial"/>
          <w:sz w:val="22"/>
          <w:lang w:val="en-US"/>
        </w:rPr>
        <w:t>. This Agreement may be executed in any number of counterparts and this has the same effect as if the signatures on the counterparts were on a single copy of this Agreement.</w:t>
      </w:r>
    </w:p>
    <w:p w14:paraId="7DD80E74" w14:textId="1ACB9F3C" w:rsidR="00933E6D" w:rsidRPr="002F6781" w:rsidRDefault="00AF3B4C" w:rsidP="002F6781">
      <w:pPr>
        <w:pStyle w:val="paragraphe"/>
        <w:keepNext w:val="0"/>
        <w:tabs>
          <w:tab w:val="clear" w:pos="567"/>
          <w:tab w:val="num" w:pos="709"/>
          <w:tab w:val="num" w:pos="1134"/>
        </w:tabs>
        <w:ind w:left="709" w:hanging="709"/>
        <w:jc w:val="both"/>
        <w:rPr>
          <w:rFonts w:ascii="Arial" w:hAnsi="Arial" w:cs="Arial"/>
          <w:sz w:val="22"/>
          <w:lang w:val="en-US"/>
        </w:rPr>
      </w:pPr>
      <w:r>
        <w:rPr>
          <w:rFonts w:ascii="Arial" w:hAnsi="Arial" w:cs="Arial"/>
          <w:sz w:val="22"/>
          <w:u w:val="single"/>
          <w:lang w:val="en-US"/>
        </w:rPr>
        <w:t>ACADEMIC</w:t>
      </w:r>
      <w:r w:rsidR="006C024F">
        <w:rPr>
          <w:rFonts w:ascii="Arial" w:hAnsi="Arial" w:cs="Arial"/>
          <w:sz w:val="22"/>
          <w:u w:val="single"/>
          <w:lang w:val="en-US"/>
        </w:rPr>
        <w:t xml:space="preserve"> License</w:t>
      </w:r>
      <w:r w:rsidR="00137727">
        <w:rPr>
          <w:rFonts w:ascii="Arial" w:hAnsi="Arial" w:cs="Arial"/>
          <w:sz w:val="22"/>
          <w:u w:val="single"/>
          <w:lang w:val="en-US"/>
        </w:rPr>
        <w:t>.</w:t>
      </w:r>
      <w:r w:rsidR="006C024F" w:rsidRPr="00137727">
        <w:rPr>
          <w:rFonts w:ascii="Arial" w:hAnsi="Arial" w:cs="Arial"/>
          <w:sz w:val="22"/>
          <w:lang w:val="en-US"/>
        </w:rPr>
        <w:t xml:space="preserve"> </w:t>
      </w:r>
      <w:proofErr w:type="spellStart"/>
      <w:r w:rsidR="006C024F" w:rsidRPr="00137727">
        <w:rPr>
          <w:rFonts w:ascii="Arial" w:hAnsi="Arial" w:cs="Arial"/>
          <w:sz w:val="22"/>
          <w:lang w:val="en-US"/>
        </w:rPr>
        <w:t>Mr</w:t>
      </w:r>
      <w:proofErr w:type="spellEnd"/>
      <w:r w:rsidR="006C024F" w:rsidRPr="00137727">
        <w:rPr>
          <w:rFonts w:ascii="Arial" w:hAnsi="Arial" w:cs="Arial"/>
          <w:sz w:val="22"/>
          <w:lang w:val="en-US"/>
        </w:rPr>
        <w:t xml:space="preserve"> </w:t>
      </w:r>
      <w:proofErr w:type="gramStart"/>
      <w:r>
        <w:rPr>
          <w:rFonts w:ascii="Arial" w:hAnsi="Arial" w:cs="Arial"/>
          <w:sz w:val="22"/>
          <w:lang w:val="en-US"/>
        </w:rPr>
        <w:t xml:space="preserve">FOUNDER </w:t>
      </w:r>
      <w:r w:rsidR="006C024F" w:rsidRPr="00137727">
        <w:rPr>
          <w:rFonts w:ascii="Arial" w:hAnsi="Arial" w:cs="Arial"/>
          <w:sz w:val="22"/>
          <w:lang w:val="en-US"/>
        </w:rPr>
        <w:t xml:space="preserve"> and</w:t>
      </w:r>
      <w:proofErr w:type="gramEnd"/>
      <w:r w:rsidR="006C024F" w:rsidRPr="00137727">
        <w:rPr>
          <w:rFonts w:ascii="Arial" w:hAnsi="Arial" w:cs="Arial"/>
          <w:sz w:val="22"/>
          <w:lang w:val="en-US"/>
        </w:rPr>
        <w:t>/or t</w:t>
      </w:r>
      <w:r w:rsidR="00933E6D" w:rsidRPr="00137727">
        <w:rPr>
          <w:rFonts w:ascii="Arial" w:hAnsi="Arial" w:cs="Arial"/>
          <w:sz w:val="22"/>
          <w:lang w:val="en-US"/>
        </w:rPr>
        <w:t xml:space="preserve">he </w:t>
      </w:r>
      <w:r w:rsidR="006C024F" w:rsidRPr="00137727">
        <w:rPr>
          <w:rFonts w:ascii="Arial" w:hAnsi="Arial" w:cs="Arial"/>
          <w:sz w:val="22"/>
          <w:lang w:val="en-US"/>
        </w:rPr>
        <w:t>B</w:t>
      </w:r>
      <w:r w:rsidR="00933E6D" w:rsidRPr="00137727">
        <w:rPr>
          <w:rFonts w:ascii="Arial" w:hAnsi="Arial" w:cs="Arial"/>
          <w:sz w:val="22"/>
          <w:lang w:val="en-US"/>
        </w:rPr>
        <w:t xml:space="preserve">orrower will </w:t>
      </w:r>
      <w:r w:rsidR="006C024F" w:rsidRPr="00137727">
        <w:rPr>
          <w:rFonts w:ascii="Arial" w:hAnsi="Arial" w:cs="Arial"/>
          <w:sz w:val="22"/>
          <w:lang w:val="en-US"/>
        </w:rPr>
        <w:t xml:space="preserve">undertake </w:t>
      </w:r>
      <w:r w:rsidR="00E74EF4">
        <w:rPr>
          <w:rFonts w:ascii="Arial" w:hAnsi="Arial" w:cs="Arial"/>
          <w:sz w:val="22"/>
          <w:lang w:val="en-US"/>
        </w:rPr>
        <w:t xml:space="preserve">their </w:t>
      </w:r>
      <w:r w:rsidR="006C024F" w:rsidRPr="00137727">
        <w:rPr>
          <w:rFonts w:ascii="Arial" w:hAnsi="Arial" w:cs="Arial"/>
          <w:sz w:val="22"/>
          <w:lang w:val="en-US"/>
        </w:rPr>
        <w:t>“</w:t>
      </w:r>
      <w:r w:rsidR="00933E6D" w:rsidRPr="00137727">
        <w:rPr>
          <w:rFonts w:ascii="Arial" w:hAnsi="Arial" w:cs="Arial"/>
          <w:sz w:val="22"/>
          <w:lang w:val="en-US"/>
        </w:rPr>
        <w:t>best efforts</w:t>
      </w:r>
      <w:r w:rsidR="006C024F" w:rsidRPr="00137727">
        <w:rPr>
          <w:rFonts w:ascii="Arial" w:hAnsi="Arial" w:cs="Arial"/>
          <w:sz w:val="22"/>
          <w:lang w:val="en-US"/>
        </w:rPr>
        <w:t>”</w:t>
      </w:r>
      <w:r w:rsidR="00933E6D" w:rsidRPr="00137727">
        <w:rPr>
          <w:rFonts w:ascii="Arial" w:hAnsi="Arial" w:cs="Arial"/>
          <w:sz w:val="22"/>
          <w:lang w:val="en-US"/>
        </w:rPr>
        <w:t xml:space="preserve"> to </w:t>
      </w:r>
      <w:r w:rsidR="006C024F" w:rsidRPr="00137727">
        <w:rPr>
          <w:rFonts w:ascii="Arial" w:hAnsi="Arial" w:cs="Arial"/>
          <w:sz w:val="22"/>
          <w:lang w:val="en-US"/>
        </w:rPr>
        <w:t xml:space="preserve">execute </w:t>
      </w:r>
      <w:r w:rsidR="00933E6D" w:rsidRPr="00137727">
        <w:rPr>
          <w:rFonts w:ascii="Arial" w:hAnsi="Arial" w:cs="Arial"/>
          <w:sz w:val="22"/>
          <w:lang w:val="en-US"/>
        </w:rPr>
        <w:t>the proposed I</w:t>
      </w:r>
      <w:r w:rsidR="006C024F" w:rsidRPr="00137727">
        <w:rPr>
          <w:rFonts w:ascii="Arial" w:hAnsi="Arial" w:cs="Arial"/>
          <w:sz w:val="22"/>
          <w:lang w:val="en-US"/>
        </w:rPr>
        <w:t>ntellectual Property</w:t>
      </w:r>
      <w:r w:rsidR="00933E6D" w:rsidRPr="00137727">
        <w:rPr>
          <w:rFonts w:ascii="Arial" w:hAnsi="Arial" w:cs="Arial"/>
          <w:sz w:val="22"/>
          <w:lang w:val="en-US"/>
        </w:rPr>
        <w:t xml:space="preserve"> license</w:t>
      </w:r>
      <w:r w:rsidR="00D54197" w:rsidRPr="00137727">
        <w:rPr>
          <w:rFonts w:ascii="Arial" w:hAnsi="Arial" w:cs="Arial"/>
          <w:sz w:val="22"/>
          <w:lang w:val="en-US"/>
        </w:rPr>
        <w:t xml:space="preserve"> from </w:t>
      </w:r>
      <w:r>
        <w:rPr>
          <w:rFonts w:ascii="Arial" w:hAnsi="Arial" w:cs="Arial"/>
          <w:sz w:val="22"/>
          <w:lang w:val="en-US"/>
        </w:rPr>
        <w:t xml:space="preserve">ACAD </w:t>
      </w:r>
      <w:r w:rsidR="00933E6D" w:rsidRPr="00137727">
        <w:rPr>
          <w:rFonts w:ascii="Arial" w:hAnsi="Arial" w:cs="Arial"/>
          <w:sz w:val="22"/>
          <w:lang w:val="en-US"/>
        </w:rPr>
        <w:t xml:space="preserve"> for </w:t>
      </w:r>
      <w:r w:rsidR="00D54197" w:rsidRPr="00137727">
        <w:rPr>
          <w:rFonts w:ascii="Arial" w:hAnsi="Arial" w:cs="Arial"/>
          <w:sz w:val="22"/>
          <w:lang w:val="en-US"/>
        </w:rPr>
        <w:t xml:space="preserve">all </w:t>
      </w:r>
      <w:r w:rsidR="00933E6D" w:rsidRPr="00137727">
        <w:rPr>
          <w:rFonts w:ascii="Arial" w:hAnsi="Arial" w:cs="Arial"/>
          <w:sz w:val="22"/>
          <w:lang w:val="en-US"/>
        </w:rPr>
        <w:t>the relevant technology</w:t>
      </w:r>
      <w:r w:rsidR="006C024F" w:rsidRPr="00137727">
        <w:rPr>
          <w:rFonts w:ascii="Arial" w:hAnsi="Arial" w:cs="Arial"/>
          <w:sz w:val="22"/>
          <w:lang w:val="en-US"/>
        </w:rPr>
        <w:t xml:space="preserve"> for the business of the Borrower by </w:t>
      </w:r>
      <w:proofErr w:type="spellStart"/>
      <w:r>
        <w:rPr>
          <w:rFonts w:ascii="Arial" w:hAnsi="Arial" w:cs="Arial"/>
          <w:sz w:val="22"/>
          <w:lang w:val="en-US"/>
        </w:rPr>
        <w:t>xxxx</w:t>
      </w:r>
      <w:proofErr w:type="spellEnd"/>
      <w:r w:rsidR="00D54197" w:rsidRPr="00137727">
        <w:rPr>
          <w:rFonts w:ascii="Arial" w:hAnsi="Arial" w:cs="Arial"/>
          <w:sz w:val="22"/>
          <w:lang w:val="en-US"/>
        </w:rPr>
        <w:t>.</w:t>
      </w:r>
    </w:p>
    <w:p w14:paraId="64AF6995" w14:textId="77777777" w:rsidR="00A3720E" w:rsidRPr="00257ACB" w:rsidRDefault="00A3720E" w:rsidP="00A3720E">
      <w:pPr>
        <w:spacing w:line="280" w:lineRule="exact"/>
        <w:ind w:left="142"/>
        <w:jc w:val="left"/>
        <w:rPr>
          <w:u w:val="single"/>
          <w:lang w:val="en-US"/>
        </w:rPr>
      </w:pPr>
    </w:p>
    <w:p w14:paraId="38725345" w14:textId="77777777" w:rsidR="00257ACB" w:rsidRPr="002F6781" w:rsidRDefault="00A3720E" w:rsidP="002F6781">
      <w:pPr>
        <w:pStyle w:val="Article"/>
        <w:ind w:left="284"/>
        <w:rPr>
          <w:rFonts w:cs="Arial"/>
          <w:spacing w:val="-3"/>
          <w:szCs w:val="22"/>
          <w:lang w:val="en-GB"/>
        </w:rPr>
      </w:pPr>
      <w:r w:rsidRPr="002F6781">
        <w:rPr>
          <w:rFonts w:cs="Arial"/>
          <w:spacing w:val="-3"/>
          <w:szCs w:val="22"/>
          <w:lang w:val="en-GB"/>
        </w:rPr>
        <w:t xml:space="preserve"> – Governing law and jurisdiction</w:t>
      </w:r>
    </w:p>
    <w:p w14:paraId="14F14540" w14:textId="77777777" w:rsidR="00A3720E" w:rsidRPr="002F6781" w:rsidRDefault="00A3720E"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This Agreement shall be governed by the substantive laws of Switzerland (to the exclusion of its conflict of law rules).</w:t>
      </w:r>
    </w:p>
    <w:p w14:paraId="06FA7129" w14:textId="77777777" w:rsidR="00A3720E" w:rsidRPr="002F6781" w:rsidRDefault="00A3720E" w:rsidP="002F6781">
      <w:pPr>
        <w:pStyle w:val="paragraphe"/>
        <w:keepNext w:val="0"/>
        <w:tabs>
          <w:tab w:val="clear" w:pos="567"/>
          <w:tab w:val="num" w:pos="709"/>
          <w:tab w:val="num" w:pos="1134"/>
        </w:tabs>
        <w:ind w:left="709" w:hanging="709"/>
        <w:jc w:val="both"/>
        <w:rPr>
          <w:rFonts w:ascii="Arial" w:hAnsi="Arial" w:cs="Arial"/>
          <w:sz w:val="22"/>
          <w:lang w:val="en-US"/>
        </w:rPr>
      </w:pPr>
      <w:r w:rsidRPr="002F6781">
        <w:rPr>
          <w:rFonts w:ascii="Arial" w:hAnsi="Arial" w:cs="Arial"/>
          <w:sz w:val="22"/>
          <w:lang w:val="en-US"/>
        </w:rPr>
        <w:t>All disputes arising out of or in connection with this Agreement including without limitation matters of validity, conclusion, binding effect, interpretation, construction, performance or non-performance and remedies shall be resolved by the ordinary courts of Lausanne, subject to a final appeal to the Swiss Federal Supreme Court.</w:t>
      </w:r>
    </w:p>
    <w:p w14:paraId="50D3DB41" w14:textId="77777777" w:rsidR="00C04606" w:rsidRDefault="00C04606" w:rsidP="00C04606">
      <w:pPr>
        <w:rPr>
          <w:lang w:val="en-US"/>
        </w:rPr>
      </w:pPr>
    </w:p>
    <w:p w14:paraId="6A8F30A4" w14:textId="77777777" w:rsidR="00137727" w:rsidRDefault="00137727" w:rsidP="00C04606">
      <w:pPr>
        <w:rPr>
          <w:lang w:val="en-US"/>
        </w:rPr>
      </w:pPr>
    </w:p>
    <w:p w14:paraId="1249F03A" w14:textId="77777777" w:rsidR="00137727" w:rsidRDefault="00137727" w:rsidP="00C04606">
      <w:pPr>
        <w:rPr>
          <w:lang w:val="en-US"/>
        </w:rPr>
      </w:pPr>
    </w:p>
    <w:p w14:paraId="3991A315" w14:textId="77777777" w:rsidR="00A3720E" w:rsidRDefault="00A3720E" w:rsidP="00A3720E">
      <w:pPr>
        <w:rPr>
          <w:lang w:val="en-US"/>
        </w:rPr>
      </w:pPr>
      <w:r w:rsidRPr="00A3720E">
        <w:rPr>
          <w:bCs/>
          <w:lang w:val="en-US"/>
        </w:rPr>
        <w:t>T</w:t>
      </w:r>
      <w:r w:rsidRPr="00A3720E">
        <w:rPr>
          <w:lang w:val="en-US"/>
        </w:rPr>
        <w:t>his Agreement has been executed on behalf of the Parties hereto the day and year as written on the front page hereof.</w:t>
      </w:r>
    </w:p>
    <w:p w14:paraId="232A3772" w14:textId="77777777" w:rsidR="00A3720E" w:rsidRDefault="00A3720E" w:rsidP="00A3720E">
      <w:pPr>
        <w:spacing w:line="280" w:lineRule="exact"/>
        <w:jc w:val="left"/>
        <w:rPr>
          <w:lang w:val="en-US"/>
        </w:rPr>
      </w:pPr>
    </w:p>
    <w:tbl>
      <w:tblPr>
        <w:tblW w:w="0" w:type="auto"/>
        <w:tblLook w:val="04A0" w:firstRow="1" w:lastRow="0" w:firstColumn="1" w:lastColumn="0" w:noHBand="0" w:noVBand="1"/>
      </w:tblPr>
      <w:tblGrid>
        <w:gridCol w:w="4643"/>
        <w:gridCol w:w="4643"/>
      </w:tblGrid>
      <w:tr w:rsidR="00A3720E" w:rsidRPr="00817165" w14:paraId="7DE210D4" w14:textId="77777777" w:rsidTr="00A95DFC">
        <w:tc>
          <w:tcPr>
            <w:tcW w:w="7011" w:type="dxa"/>
          </w:tcPr>
          <w:p w14:paraId="259DC996" w14:textId="2E62AB65" w:rsidR="006C024F" w:rsidRDefault="00AF3B4C" w:rsidP="00A95DFC">
            <w:pPr>
              <w:pStyle w:val="Normaljustifi"/>
              <w:keepNext/>
              <w:spacing w:after="0" w:line="280" w:lineRule="exact"/>
              <w:rPr>
                <w:rFonts w:cs="Arial"/>
                <w:b/>
                <w:bCs/>
                <w:szCs w:val="22"/>
                <w:lang w:val="en-US"/>
              </w:rPr>
            </w:pPr>
            <w:r>
              <w:rPr>
                <w:rFonts w:cs="Arial"/>
                <w:b/>
                <w:bCs/>
                <w:szCs w:val="22"/>
                <w:lang w:val="en-US"/>
              </w:rPr>
              <w:lastRenderedPageBreak/>
              <w:t>COMPANY</w:t>
            </w:r>
            <w:r w:rsidR="006C024F">
              <w:rPr>
                <w:rFonts w:cs="Arial"/>
                <w:b/>
                <w:bCs/>
                <w:szCs w:val="22"/>
                <w:lang w:val="en-US"/>
              </w:rPr>
              <w:t xml:space="preserve"> SA under formation</w:t>
            </w:r>
          </w:p>
          <w:p w14:paraId="314B49AC" w14:textId="77777777" w:rsidR="0020044F" w:rsidRDefault="0020044F" w:rsidP="00A95DFC">
            <w:pPr>
              <w:pStyle w:val="Normaljustifi"/>
              <w:keepNext/>
              <w:spacing w:after="0" w:line="280" w:lineRule="exact"/>
              <w:rPr>
                <w:rFonts w:cs="Arial"/>
                <w:spacing w:val="-3"/>
                <w:szCs w:val="24"/>
                <w:lang w:val="en-US"/>
              </w:rPr>
            </w:pPr>
          </w:p>
          <w:p w14:paraId="30561E95" w14:textId="77777777" w:rsidR="0020044F" w:rsidRDefault="0020044F" w:rsidP="00A95DFC">
            <w:pPr>
              <w:pStyle w:val="Normaljustifi"/>
              <w:keepNext/>
              <w:spacing w:after="0" w:line="280" w:lineRule="exact"/>
              <w:rPr>
                <w:rFonts w:cs="Arial"/>
                <w:spacing w:val="-3"/>
                <w:szCs w:val="24"/>
                <w:lang w:val="en-US"/>
              </w:rPr>
            </w:pPr>
          </w:p>
          <w:p w14:paraId="72DFFE76" w14:textId="77777777" w:rsidR="0020044F" w:rsidRPr="00817165" w:rsidRDefault="0020044F" w:rsidP="00A95DFC">
            <w:pPr>
              <w:pStyle w:val="Normaljustifi"/>
              <w:keepNext/>
              <w:spacing w:after="0" w:line="280" w:lineRule="exact"/>
              <w:rPr>
                <w:rFonts w:cs="Arial"/>
                <w:spacing w:val="-3"/>
                <w:szCs w:val="24"/>
                <w:lang w:val="en-US"/>
              </w:rPr>
            </w:pPr>
          </w:p>
          <w:p w14:paraId="1631E7E3" w14:textId="77777777" w:rsidR="00A3720E" w:rsidRPr="00817165" w:rsidRDefault="00A3720E" w:rsidP="0020044F">
            <w:pPr>
              <w:pStyle w:val="Normaljustifi"/>
              <w:tabs>
                <w:tab w:val="left" w:pos="5040"/>
              </w:tabs>
              <w:spacing w:after="0" w:line="280" w:lineRule="exact"/>
              <w:rPr>
                <w:rFonts w:cs="Arial"/>
                <w:spacing w:val="-3"/>
                <w:szCs w:val="24"/>
                <w:lang w:val="en-US"/>
              </w:rPr>
            </w:pPr>
            <w:r w:rsidRPr="00817165">
              <w:rPr>
                <w:rFonts w:cs="Arial"/>
                <w:spacing w:val="-3"/>
                <w:szCs w:val="24"/>
                <w:lang w:val="en-US"/>
              </w:rPr>
              <w:t>________________________________</w:t>
            </w:r>
          </w:p>
          <w:p w14:paraId="13999C0D" w14:textId="4AFC4278" w:rsidR="00A3720E" w:rsidRPr="006D065E" w:rsidRDefault="00AF3B4C" w:rsidP="00A95DFC">
            <w:pPr>
              <w:pStyle w:val="Normaljustifi"/>
              <w:keepNext/>
              <w:tabs>
                <w:tab w:val="left" w:pos="5040"/>
              </w:tabs>
              <w:spacing w:after="0" w:line="280" w:lineRule="exact"/>
              <w:rPr>
                <w:rFonts w:cs="Arial"/>
                <w:b/>
                <w:spacing w:val="-3"/>
                <w:szCs w:val="24"/>
                <w:lang w:val="en-US"/>
              </w:rPr>
            </w:pPr>
            <w:r>
              <w:rPr>
                <w:rFonts w:cs="Arial"/>
                <w:b/>
                <w:spacing w:val="-3"/>
                <w:szCs w:val="24"/>
                <w:lang w:val="en-US"/>
              </w:rPr>
              <w:t>FOUNDER</w:t>
            </w:r>
          </w:p>
          <w:p w14:paraId="4C425B28" w14:textId="1C72F49F" w:rsidR="006C024F" w:rsidRDefault="00636428" w:rsidP="006D065E">
            <w:pPr>
              <w:pStyle w:val="Normaljustifi"/>
              <w:keepNext/>
              <w:tabs>
                <w:tab w:val="left" w:pos="5040"/>
              </w:tabs>
              <w:spacing w:after="0" w:line="280" w:lineRule="exact"/>
              <w:rPr>
                <w:rFonts w:cs="Arial"/>
                <w:b/>
                <w:spacing w:val="-3"/>
                <w:szCs w:val="24"/>
                <w:lang w:val="en-US"/>
              </w:rPr>
            </w:pPr>
            <w:r>
              <w:rPr>
                <w:rFonts w:cs="Arial"/>
                <w:b/>
                <w:spacing w:val="-3"/>
                <w:szCs w:val="24"/>
                <w:lang w:val="en-US"/>
              </w:rPr>
              <w:t>CEO</w:t>
            </w:r>
          </w:p>
          <w:p w14:paraId="28AFDFA8" w14:textId="77777777" w:rsidR="006C024F" w:rsidRDefault="006C024F" w:rsidP="006C024F">
            <w:pPr>
              <w:pStyle w:val="Normaljustifi"/>
              <w:tabs>
                <w:tab w:val="left" w:pos="5040"/>
              </w:tabs>
              <w:spacing w:after="0" w:line="280" w:lineRule="exact"/>
              <w:rPr>
                <w:rFonts w:cs="Arial"/>
                <w:spacing w:val="-3"/>
                <w:szCs w:val="24"/>
                <w:lang w:val="en-US"/>
              </w:rPr>
            </w:pPr>
          </w:p>
          <w:p w14:paraId="75594150" w14:textId="77777777" w:rsidR="00636428" w:rsidRDefault="00636428" w:rsidP="006C024F">
            <w:pPr>
              <w:pStyle w:val="Normaljustifi"/>
              <w:tabs>
                <w:tab w:val="left" w:pos="5040"/>
              </w:tabs>
              <w:spacing w:after="0" w:line="280" w:lineRule="exact"/>
              <w:rPr>
                <w:rFonts w:cs="Arial"/>
                <w:spacing w:val="-3"/>
                <w:szCs w:val="24"/>
                <w:lang w:val="en-US"/>
              </w:rPr>
            </w:pPr>
          </w:p>
          <w:p w14:paraId="7E23E680" w14:textId="77777777" w:rsidR="006C024F" w:rsidRPr="00817165" w:rsidRDefault="006C024F" w:rsidP="006C024F">
            <w:pPr>
              <w:pStyle w:val="Normaljustifi"/>
              <w:tabs>
                <w:tab w:val="left" w:pos="5040"/>
              </w:tabs>
              <w:spacing w:after="0" w:line="280" w:lineRule="exact"/>
              <w:rPr>
                <w:rFonts w:cs="Arial"/>
                <w:spacing w:val="-3"/>
                <w:szCs w:val="24"/>
                <w:lang w:val="en-US"/>
              </w:rPr>
            </w:pPr>
            <w:r w:rsidRPr="00817165">
              <w:rPr>
                <w:rFonts w:cs="Arial"/>
                <w:spacing w:val="-3"/>
                <w:szCs w:val="24"/>
                <w:lang w:val="en-US"/>
              </w:rPr>
              <w:t>________________________________</w:t>
            </w:r>
          </w:p>
          <w:p w14:paraId="424EBEBA" w14:textId="77777777" w:rsidR="006C024F" w:rsidRPr="00817165" w:rsidRDefault="006C024F" w:rsidP="006D065E">
            <w:pPr>
              <w:pStyle w:val="Normaljustifi"/>
              <w:keepNext/>
              <w:tabs>
                <w:tab w:val="left" w:pos="5040"/>
              </w:tabs>
              <w:spacing w:after="0" w:line="280" w:lineRule="exact"/>
              <w:rPr>
                <w:rFonts w:cs="Arial"/>
                <w:spacing w:val="-3"/>
                <w:szCs w:val="22"/>
                <w:lang w:val="en-US"/>
              </w:rPr>
            </w:pPr>
          </w:p>
        </w:tc>
        <w:tc>
          <w:tcPr>
            <w:tcW w:w="7011" w:type="dxa"/>
          </w:tcPr>
          <w:p w14:paraId="61F7B3B8" w14:textId="3A5BD01D" w:rsidR="0020044F" w:rsidRDefault="00AF3B4C" w:rsidP="0020044F">
            <w:pPr>
              <w:pStyle w:val="Normaljustifi"/>
              <w:keepNext/>
              <w:spacing w:after="0" w:line="280" w:lineRule="exact"/>
              <w:rPr>
                <w:rFonts w:cs="Arial"/>
                <w:spacing w:val="-3"/>
                <w:lang w:val="en-US"/>
              </w:rPr>
            </w:pPr>
            <w:r>
              <w:rPr>
                <w:rFonts w:cs="Arial"/>
                <w:spacing w:val="-3"/>
                <w:lang w:val="en-US"/>
              </w:rPr>
              <w:t>Investor</w:t>
            </w:r>
          </w:p>
          <w:p w14:paraId="76B684FD" w14:textId="77777777" w:rsidR="0020044F" w:rsidRDefault="0020044F" w:rsidP="0020044F">
            <w:pPr>
              <w:pStyle w:val="Normaljustifi"/>
              <w:keepNext/>
              <w:spacing w:after="0" w:line="280" w:lineRule="exact"/>
              <w:rPr>
                <w:rFonts w:cs="Arial"/>
                <w:spacing w:val="-3"/>
                <w:lang w:val="en-US"/>
              </w:rPr>
            </w:pPr>
          </w:p>
          <w:p w14:paraId="0292E7F9" w14:textId="77777777" w:rsidR="00AE45C6" w:rsidRDefault="00AE45C6" w:rsidP="0020044F">
            <w:pPr>
              <w:pStyle w:val="Normaljustifi"/>
              <w:keepNext/>
              <w:spacing w:after="0" w:line="280" w:lineRule="exact"/>
              <w:rPr>
                <w:rFonts w:cs="Arial"/>
                <w:spacing w:val="-3"/>
                <w:lang w:val="en-US"/>
              </w:rPr>
            </w:pPr>
          </w:p>
          <w:p w14:paraId="58D9F214" w14:textId="77777777" w:rsidR="00AE45C6" w:rsidRDefault="00AE45C6" w:rsidP="0020044F">
            <w:pPr>
              <w:pStyle w:val="Normaljustifi"/>
              <w:keepNext/>
              <w:spacing w:after="0" w:line="280" w:lineRule="exact"/>
              <w:rPr>
                <w:rFonts w:cs="Arial"/>
                <w:spacing w:val="-3"/>
                <w:lang w:val="en-US"/>
              </w:rPr>
            </w:pPr>
          </w:p>
          <w:p w14:paraId="5318D45F" w14:textId="77777777" w:rsidR="00A3720E" w:rsidRPr="00817165" w:rsidRDefault="00A3720E" w:rsidP="00A95DFC">
            <w:pPr>
              <w:pStyle w:val="Normaljustifi"/>
              <w:tabs>
                <w:tab w:val="left" w:pos="5040"/>
              </w:tabs>
              <w:spacing w:after="0" w:line="280" w:lineRule="exact"/>
              <w:rPr>
                <w:rFonts w:cs="Arial"/>
                <w:spacing w:val="-3"/>
                <w:szCs w:val="24"/>
                <w:lang w:val="en-US"/>
              </w:rPr>
            </w:pPr>
            <w:r w:rsidRPr="00817165">
              <w:rPr>
                <w:rFonts w:cs="Arial"/>
                <w:spacing w:val="-3"/>
                <w:szCs w:val="24"/>
                <w:lang w:val="en-US"/>
              </w:rPr>
              <w:t>________________________________</w:t>
            </w:r>
          </w:p>
          <w:p w14:paraId="530EE7DE" w14:textId="77777777" w:rsidR="00A3720E" w:rsidRPr="00817165" w:rsidRDefault="00A3720E" w:rsidP="00C117F0">
            <w:pPr>
              <w:pStyle w:val="Normaljustifi"/>
              <w:tabs>
                <w:tab w:val="left" w:pos="5040"/>
              </w:tabs>
              <w:spacing w:after="0" w:line="280" w:lineRule="exact"/>
              <w:rPr>
                <w:rFonts w:cs="Arial"/>
                <w:spacing w:val="-3"/>
                <w:szCs w:val="22"/>
                <w:lang w:val="en-US"/>
              </w:rPr>
            </w:pPr>
          </w:p>
        </w:tc>
      </w:tr>
    </w:tbl>
    <w:p w14:paraId="64AC8568" w14:textId="77777777" w:rsidR="0060497A" w:rsidRDefault="0060497A">
      <w:pPr>
        <w:spacing w:after="0"/>
        <w:jc w:val="left"/>
        <w:rPr>
          <w:rFonts w:cs="Arial"/>
          <w:spacing w:val="-3"/>
          <w:szCs w:val="22"/>
          <w:lang w:val="en-US"/>
        </w:rPr>
      </w:pPr>
      <w:r>
        <w:rPr>
          <w:rFonts w:cs="Arial"/>
          <w:spacing w:val="-3"/>
          <w:szCs w:val="22"/>
          <w:lang w:val="en-US"/>
        </w:rPr>
        <w:br w:type="page"/>
      </w:r>
    </w:p>
    <w:p w14:paraId="4986D24E" w14:textId="77777777" w:rsidR="00865954" w:rsidRPr="0060497A" w:rsidRDefault="0060497A">
      <w:pPr>
        <w:spacing w:line="280" w:lineRule="exact"/>
        <w:rPr>
          <w:rFonts w:cs="Arial"/>
          <w:b/>
          <w:spacing w:val="-3"/>
          <w:szCs w:val="22"/>
          <w:lang w:val="en-US"/>
        </w:rPr>
      </w:pPr>
      <w:r w:rsidRPr="0060497A">
        <w:rPr>
          <w:rFonts w:cs="Arial"/>
          <w:b/>
          <w:spacing w:val="-3"/>
          <w:szCs w:val="22"/>
          <w:lang w:val="en-US"/>
        </w:rPr>
        <w:lastRenderedPageBreak/>
        <w:t xml:space="preserve">Annex 3 – </w:t>
      </w:r>
      <w:r w:rsidRPr="0060497A">
        <w:rPr>
          <w:rFonts w:cs="Arial"/>
          <w:b/>
          <w:spacing w:val="-3"/>
          <w:szCs w:val="22"/>
          <w:u w:val="single"/>
          <w:lang w:val="en-US"/>
        </w:rPr>
        <w:t>Bank Account Numbers</w:t>
      </w:r>
    </w:p>
    <w:p w14:paraId="543EC6E9" w14:textId="77777777" w:rsidR="0060497A" w:rsidRPr="0060497A" w:rsidRDefault="0060497A" w:rsidP="0060497A">
      <w:pPr>
        <w:spacing w:line="280" w:lineRule="exact"/>
        <w:rPr>
          <w:rFonts w:cs="Arial"/>
          <w:spacing w:val="-3"/>
          <w:szCs w:val="22"/>
          <w:lang w:val="en-US"/>
        </w:rPr>
      </w:pPr>
    </w:p>
    <w:p w14:paraId="0761CAEA" w14:textId="77777777" w:rsidR="0060497A" w:rsidRPr="0060497A" w:rsidRDefault="0060497A" w:rsidP="0060497A">
      <w:pPr>
        <w:spacing w:line="280" w:lineRule="exact"/>
        <w:rPr>
          <w:rFonts w:cs="Arial"/>
          <w:b/>
          <w:spacing w:val="-3"/>
          <w:szCs w:val="22"/>
          <w:lang w:val="en-US"/>
        </w:rPr>
      </w:pPr>
      <w:r w:rsidRPr="0060497A">
        <w:rPr>
          <w:rFonts w:cs="Arial"/>
          <w:b/>
          <w:spacing w:val="-3"/>
          <w:szCs w:val="22"/>
          <w:lang w:val="en-US"/>
        </w:rPr>
        <w:t>For payments in Swiss francs</w:t>
      </w:r>
      <w:r>
        <w:rPr>
          <w:rFonts w:cs="Arial"/>
          <w:b/>
          <w:spacing w:val="-3"/>
          <w:szCs w:val="22"/>
          <w:lang w:val="en-US"/>
        </w:rPr>
        <w:t>:</w:t>
      </w:r>
    </w:p>
    <w:p w14:paraId="1BC996B5" w14:textId="4FA8B7BD" w:rsidR="0060497A" w:rsidRPr="00636428" w:rsidRDefault="00AF3B4C" w:rsidP="00C117F0">
      <w:pPr>
        <w:rPr>
          <w:rFonts w:cs="Arial"/>
          <w:spacing w:val="-3"/>
          <w:szCs w:val="22"/>
          <w:lang w:val="en-US"/>
        </w:rPr>
      </w:pPr>
      <w:r>
        <w:rPr>
          <w:rFonts w:cs="Arial"/>
          <w:spacing w:val="-3"/>
          <w:szCs w:val="22"/>
          <w:lang w:val="en-US"/>
        </w:rPr>
        <w:t>BANK</w:t>
      </w:r>
    </w:p>
    <w:p w14:paraId="1FA75594" w14:textId="77777777" w:rsidR="00E550A0" w:rsidRPr="0060497A" w:rsidRDefault="00E550A0" w:rsidP="0060497A">
      <w:pPr>
        <w:spacing w:line="280" w:lineRule="exact"/>
        <w:rPr>
          <w:rFonts w:cs="Arial"/>
          <w:spacing w:val="-3"/>
          <w:szCs w:val="22"/>
          <w:lang w:val="en-US"/>
        </w:rPr>
      </w:pPr>
    </w:p>
    <w:p w14:paraId="718ACE9A" w14:textId="77777777" w:rsidR="0060497A" w:rsidRPr="00137727" w:rsidRDefault="006C024F" w:rsidP="0060497A">
      <w:pPr>
        <w:spacing w:line="280" w:lineRule="exact"/>
        <w:rPr>
          <w:rFonts w:cs="Arial"/>
          <w:b/>
          <w:spacing w:val="-3"/>
          <w:szCs w:val="22"/>
          <w:lang w:val="en-US"/>
        </w:rPr>
      </w:pPr>
      <w:r w:rsidRPr="00137727">
        <w:rPr>
          <w:rFonts w:cs="Arial"/>
          <w:b/>
          <w:spacing w:val="-3"/>
          <w:szCs w:val="22"/>
          <w:lang w:val="en-US"/>
        </w:rPr>
        <w:t>Beneficiary:</w:t>
      </w:r>
      <w:r w:rsidRPr="00137727">
        <w:rPr>
          <w:rFonts w:cs="Arial"/>
          <w:b/>
          <w:spacing w:val="-3"/>
          <w:szCs w:val="22"/>
          <w:lang w:val="en-US"/>
        </w:rPr>
        <w:tab/>
      </w:r>
    </w:p>
    <w:p w14:paraId="16F00837" w14:textId="169DBAC2" w:rsidR="0060497A" w:rsidRPr="00817165" w:rsidRDefault="006C024F" w:rsidP="00E71977">
      <w:pPr>
        <w:spacing w:line="280" w:lineRule="exact"/>
        <w:rPr>
          <w:rFonts w:cs="Arial"/>
          <w:spacing w:val="-3"/>
          <w:szCs w:val="22"/>
          <w:lang w:val="en-US"/>
        </w:rPr>
      </w:pPr>
      <w:r>
        <w:rPr>
          <w:rFonts w:cs="Arial"/>
          <w:spacing w:val="-3"/>
          <w:szCs w:val="22"/>
          <w:lang w:val="en-US"/>
        </w:rPr>
        <w:tab/>
      </w:r>
      <w:r w:rsidR="002D60B3">
        <w:rPr>
          <w:rFonts w:cs="Arial"/>
          <w:spacing w:val="-3"/>
          <w:szCs w:val="22"/>
          <w:lang w:val="en-US"/>
        </w:rPr>
        <w:tab/>
      </w:r>
      <w:r>
        <w:rPr>
          <w:rFonts w:cs="Arial"/>
          <w:spacing w:val="-3"/>
          <w:szCs w:val="22"/>
          <w:lang w:val="en-US"/>
        </w:rPr>
        <w:tab/>
      </w:r>
    </w:p>
    <w:sectPr w:rsidR="0060497A" w:rsidRPr="00817165" w:rsidSect="00FA3755">
      <w:headerReference w:type="even" r:id="rId9"/>
      <w:headerReference w:type="default" r:id="rId10"/>
      <w:footerReference w:type="even" r:id="rId11"/>
      <w:footerReference w:type="default" r:id="rId12"/>
      <w:headerReference w:type="first" r:id="rId13"/>
      <w:footerReference w:type="first" r:id="rId14"/>
      <w:pgSz w:w="11906" w:h="16838"/>
      <w:pgMar w:top="1538" w:right="1418" w:bottom="1418" w:left="1418"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450363" w14:textId="77777777" w:rsidR="00A4477E" w:rsidRDefault="00A4477E">
      <w:r>
        <w:separator/>
      </w:r>
    </w:p>
  </w:endnote>
  <w:endnote w:type="continuationSeparator" w:id="0">
    <w:p w14:paraId="5DFD0826" w14:textId="77777777" w:rsidR="00A4477E" w:rsidRDefault="00A44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6B001C" w14:textId="77777777" w:rsidR="00707809" w:rsidRDefault="007078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F000C5" w14:textId="77777777" w:rsidR="00707809" w:rsidRDefault="0070780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2726A1" w14:textId="77777777" w:rsidR="00707809" w:rsidRPr="00F01DFA" w:rsidRDefault="00707809" w:rsidP="00F01DFA">
    <w:pPr>
      <w:pStyle w:val="Footer"/>
      <w:ind w:right="360"/>
      <w:jc w:val="center"/>
      <w:rPr>
        <w:rFonts w:cs="Arial"/>
        <w:szCs w:val="22"/>
      </w:rPr>
    </w:pPr>
    <w:r w:rsidRPr="00F01DFA">
      <w:rPr>
        <w:rFonts w:cs="Arial"/>
        <w:szCs w:val="22"/>
      </w:rPr>
      <w:fldChar w:fldCharType="begin"/>
    </w:r>
    <w:r w:rsidRPr="00F01DFA">
      <w:rPr>
        <w:rFonts w:cs="Arial"/>
        <w:szCs w:val="22"/>
      </w:rPr>
      <w:instrText xml:space="preserve"> PAGE   \* MERGEFORMAT </w:instrText>
    </w:r>
    <w:r w:rsidRPr="00F01DFA">
      <w:rPr>
        <w:rFonts w:cs="Arial"/>
        <w:szCs w:val="22"/>
      </w:rPr>
      <w:fldChar w:fldCharType="separate"/>
    </w:r>
    <w:r w:rsidR="000A086C">
      <w:rPr>
        <w:rFonts w:cs="Arial"/>
        <w:noProof/>
        <w:szCs w:val="22"/>
      </w:rPr>
      <w:t>6</w:t>
    </w:r>
    <w:r w:rsidRPr="00F01DFA">
      <w:rPr>
        <w:rFonts w:cs="Arial"/>
        <w:szCs w:val="22"/>
      </w:rPr>
      <w:fldChar w:fldCharType="end"/>
    </w:r>
    <w:r>
      <w:rPr>
        <w:rFonts w:cs="Arial"/>
        <w:szCs w:val="22"/>
      </w:rPr>
      <w:t xml:space="preserve"> out of </w:t>
    </w:r>
    <w:r w:rsidRPr="00F01DFA">
      <w:rPr>
        <w:rFonts w:cs="Arial"/>
        <w:bCs/>
        <w:szCs w:val="22"/>
      </w:rPr>
      <w:fldChar w:fldCharType="begin"/>
    </w:r>
    <w:r w:rsidRPr="00F01DFA">
      <w:rPr>
        <w:rFonts w:cs="Arial"/>
        <w:bCs/>
        <w:szCs w:val="22"/>
      </w:rPr>
      <w:instrText xml:space="preserve"> NUMPAGES </w:instrText>
    </w:r>
    <w:r w:rsidRPr="00F01DFA">
      <w:rPr>
        <w:rFonts w:cs="Arial"/>
        <w:bCs/>
        <w:szCs w:val="22"/>
      </w:rPr>
      <w:fldChar w:fldCharType="separate"/>
    </w:r>
    <w:r w:rsidR="000A086C">
      <w:rPr>
        <w:rFonts w:cs="Arial"/>
        <w:bCs/>
        <w:noProof/>
        <w:szCs w:val="22"/>
      </w:rPr>
      <w:t>7</w:t>
    </w:r>
    <w:r w:rsidRPr="00F01DFA">
      <w:rPr>
        <w:rFonts w:cs="Arial"/>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ED2E14" w14:textId="77777777" w:rsidR="00707809" w:rsidRDefault="00707809">
    <w:pPr>
      <w:pStyle w:val="Footer"/>
      <w:jc w:val="center"/>
    </w:pPr>
  </w:p>
  <w:p w14:paraId="7C0D84D6" w14:textId="77777777" w:rsidR="00707809" w:rsidRDefault="007078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88E276" w14:textId="77777777" w:rsidR="00A4477E" w:rsidRDefault="00A4477E">
      <w:r>
        <w:separator/>
      </w:r>
    </w:p>
  </w:footnote>
  <w:footnote w:type="continuationSeparator" w:id="0">
    <w:p w14:paraId="2CC57FCA" w14:textId="77777777" w:rsidR="00A4477E" w:rsidRDefault="00A447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FE48E1" w14:textId="473ACF61" w:rsidR="00707809" w:rsidRDefault="00A4477E">
    <w:pPr>
      <w:pStyle w:val="Header"/>
      <w:framePr w:wrap="around" w:vAnchor="text" w:hAnchor="margin" w:xAlign="center" w:y="1"/>
      <w:rPr>
        <w:rStyle w:val="PageNumber"/>
      </w:rPr>
    </w:pPr>
    <w:r>
      <w:rPr>
        <w:noProof/>
      </w:rPr>
      <w:pict w14:anchorId="370D29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67487" o:spid="_x0000_s2050" type="#_x0000_t136" style="position:absolute;left:0;text-align:left;margin-left:0;margin-top:0;width:459.55pt;height:179.8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07809">
      <w:rPr>
        <w:rStyle w:val="PageNumber"/>
      </w:rPr>
      <w:fldChar w:fldCharType="begin"/>
    </w:r>
    <w:r w:rsidR="00707809">
      <w:rPr>
        <w:rStyle w:val="PageNumber"/>
      </w:rPr>
      <w:instrText xml:space="preserve">PAGE  </w:instrText>
    </w:r>
    <w:r w:rsidR="00707809">
      <w:rPr>
        <w:rStyle w:val="PageNumber"/>
      </w:rPr>
      <w:fldChar w:fldCharType="end"/>
    </w:r>
  </w:p>
  <w:p w14:paraId="123E8774" w14:textId="77777777" w:rsidR="00707809" w:rsidRDefault="007078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0E3D6" w14:textId="4FC85BD9" w:rsidR="00707809" w:rsidRPr="007C2289" w:rsidRDefault="00AF3B4C" w:rsidP="00673F65">
    <w:pPr>
      <w:pStyle w:val="Header"/>
      <w:jc w:val="right"/>
      <w:rPr>
        <w:rFonts w:cs="Arial"/>
        <w:bCs/>
        <w:i/>
        <w:szCs w:val="22"/>
        <w:lang w:val="en-US"/>
      </w:rPr>
    </w:pPr>
    <w:r>
      <w:rPr>
        <w:rFonts w:cs="Arial"/>
        <w:bCs/>
        <w:i/>
        <w:lang w:val="en-US"/>
      </w:rPr>
      <w:t>XXX</w:t>
    </w:r>
    <w:r w:rsidR="00673F65">
      <w:rPr>
        <w:rFonts w:cs="Arial"/>
        <w:bCs/>
        <w:i/>
        <w:szCs w:val="22"/>
        <w:lang w:val="en-US"/>
      </w:rPr>
      <w:t xml:space="preserve">, </w:t>
    </w:r>
    <w:r w:rsidR="00707809" w:rsidRPr="007C2289">
      <w:rPr>
        <w:rFonts w:cs="Arial"/>
        <w:bCs/>
        <w:i/>
        <w:szCs w:val="22"/>
        <w:lang w:val="en-US"/>
      </w:rPr>
      <w:t>Confide</w:t>
    </w:r>
    <w:r w:rsidR="00707809">
      <w:rPr>
        <w:rFonts w:cs="Arial"/>
        <w:bCs/>
        <w:i/>
        <w:szCs w:val="22"/>
        <w:lang w:val="en-US"/>
      </w:rPr>
      <w:t>ntial</w:t>
    </w:r>
  </w:p>
  <w:p w14:paraId="4C618AAB" w14:textId="77777777" w:rsidR="00707809" w:rsidRPr="007C2289" w:rsidRDefault="00707809" w:rsidP="007C2289">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813E3" w14:textId="4FBD9E8C" w:rsidR="00707809" w:rsidRPr="007E12E8" w:rsidRDefault="00AF3B4C" w:rsidP="009C50D4">
    <w:pPr>
      <w:pStyle w:val="Header"/>
      <w:jc w:val="right"/>
      <w:rPr>
        <w:rFonts w:cs="Arial"/>
        <w:bCs/>
        <w:i/>
        <w:lang w:val="en-US"/>
      </w:rPr>
    </w:pPr>
    <w:r>
      <w:rPr>
        <w:rFonts w:cs="Arial"/>
        <w:bCs/>
        <w:i/>
        <w:lang w:val="en-US"/>
      </w:rPr>
      <w:t>DATE</w:t>
    </w:r>
    <w:r w:rsidR="00B0534E">
      <w:rPr>
        <w:rFonts w:cs="Arial"/>
        <w:bCs/>
        <w:i/>
        <w:lang w:val="en-US"/>
      </w:rPr>
      <w:t>,</w:t>
    </w:r>
    <w:r w:rsidR="00707809">
      <w:rPr>
        <w:rFonts w:cs="Arial"/>
        <w:bCs/>
        <w:i/>
        <w:lang w:val="en-US"/>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71F37"/>
    <w:multiLevelType w:val="hybridMultilevel"/>
    <w:tmpl w:val="64A8F5F4"/>
    <w:lvl w:ilvl="0" w:tplc="6EF0757A">
      <w:start w:val="1"/>
      <w:numFmt w:val="upperLetter"/>
      <w:lvlText w:val="%1."/>
      <w:lvlJc w:val="left"/>
      <w:pPr>
        <w:tabs>
          <w:tab w:val="num" w:pos="720"/>
        </w:tabs>
        <w:ind w:left="720" w:hanging="360"/>
      </w:pPr>
    </w:lvl>
    <w:lvl w:ilvl="1" w:tplc="4EFC6AAC" w:tentative="1">
      <w:start w:val="1"/>
      <w:numFmt w:val="lowerLetter"/>
      <w:lvlText w:val="%2."/>
      <w:lvlJc w:val="left"/>
      <w:pPr>
        <w:tabs>
          <w:tab w:val="num" w:pos="1440"/>
        </w:tabs>
        <w:ind w:left="1440" w:hanging="360"/>
      </w:pPr>
    </w:lvl>
    <w:lvl w:ilvl="2" w:tplc="D27A28EA" w:tentative="1">
      <w:start w:val="1"/>
      <w:numFmt w:val="lowerRoman"/>
      <w:lvlText w:val="%3."/>
      <w:lvlJc w:val="right"/>
      <w:pPr>
        <w:tabs>
          <w:tab w:val="num" w:pos="2160"/>
        </w:tabs>
        <w:ind w:left="2160" w:hanging="180"/>
      </w:pPr>
    </w:lvl>
    <w:lvl w:ilvl="3" w:tplc="21ECB5CA" w:tentative="1">
      <w:start w:val="1"/>
      <w:numFmt w:val="decimal"/>
      <w:lvlText w:val="%4."/>
      <w:lvlJc w:val="left"/>
      <w:pPr>
        <w:tabs>
          <w:tab w:val="num" w:pos="2880"/>
        </w:tabs>
        <w:ind w:left="2880" w:hanging="360"/>
      </w:pPr>
    </w:lvl>
    <w:lvl w:ilvl="4" w:tplc="A4840A18" w:tentative="1">
      <w:start w:val="1"/>
      <w:numFmt w:val="lowerLetter"/>
      <w:lvlText w:val="%5."/>
      <w:lvlJc w:val="left"/>
      <w:pPr>
        <w:tabs>
          <w:tab w:val="num" w:pos="3600"/>
        </w:tabs>
        <w:ind w:left="3600" w:hanging="360"/>
      </w:pPr>
    </w:lvl>
    <w:lvl w:ilvl="5" w:tplc="921A6E20" w:tentative="1">
      <w:start w:val="1"/>
      <w:numFmt w:val="lowerRoman"/>
      <w:lvlText w:val="%6."/>
      <w:lvlJc w:val="right"/>
      <w:pPr>
        <w:tabs>
          <w:tab w:val="num" w:pos="4320"/>
        </w:tabs>
        <w:ind w:left="4320" w:hanging="180"/>
      </w:pPr>
    </w:lvl>
    <w:lvl w:ilvl="6" w:tplc="3A18FD76" w:tentative="1">
      <w:start w:val="1"/>
      <w:numFmt w:val="decimal"/>
      <w:lvlText w:val="%7."/>
      <w:lvlJc w:val="left"/>
      <w:pPr>
        <w:tabs>
          <w:tab w:val="num" w:pos="5040"/>
        </w:tabs>
        <w:ind w:left="5040" w:hanging="360"/>
      </w:pPr>
    </w:lvl>
    <w:lvl w:ilvl="7" w:tplc="1BB440E0" w:tentative="1">
      <w:start w:val="1"/>
      <w:numFmt w:val="lowerLetter"/>
      <w:lvlText w:val="%8."/>
      <w:lvlJc w:val="left"/>
      <w:pPr>
        <w:tabs>
          <w:tab w:val="num" w:pos="5760"/>
        </w:tabs>
        <w:ind w:left="5760" w:hanging="360"/>
      </w:pPr>
    </w:lvl>
    <w:lvl w:ilvl="8" w:tplc="34DE9CDA" w:tentative="1">
      <w:start w:val="1"/>
      <w:numFmt w:val="lowerRoman"/>
      <w:lvlText w:val="%9."/>
      <w:lvlJc w:val="right"/>
      <w:pPr>
        <w:tabs>
          <w:tab w:val="num" w:pos="6480"/>
        </w:tabs>
        <w:ind w:left="6480" w:hanging="180"/>
      </w:pPr>
    </w:lvl>
  </w:abstractNum>
  <w:abstractNum w:abstractNumId="1">
    <w:nsid w:val="1240613B"/>
    <w:multiLevelType w:val="hybridMultilevel"/>
    <w:tmpl w:val="A08E038A"/>
    <w:lvl w:ilvl="0" w:tplc="57BE8906">
      <w:start w:val="1"/>
      <w:numFmt w:val="decimal"/>
      <w:lvlText w:val="10.%1"/>
      <w:lvlJc w:val="left"/>
      <w:pPr>
        <w:ind w:left="502" w:hanging="360"/>
      </w:pPr>
      <w:rPr>
        <w:rFonts w:hint="default"/>
      </w:rPr>
    </w:lvl>
    <w:lvl w:ilvl="1" w:tplc="100C0019" w:tentative="1">
      <w:start w:val="1"/>
      <w:numFmt w:val="lowerLetter"/>
      <w:lvlText w:val="%2."/>
      <w:lvlJc w:val="left"/>
      <w:pPr>
        <w:ind w:left="2215" w:hanging="360"/>
      </w:pPr>
    </w:lvl>
    <w:lvl w:ilvl="2" w:tplc="100C001B" w:tentative="1">
      <w:start w:val="1"/>
      <w:numFmt w:val="lowerRoman"/>
      <w:lvlText w:val="%3."/>
      <w:lvlJc w:val="right"/>
      <w:pPr>
        <w:ind w:left="2935" w:hanging="180"/>
      </w:pPr>
    </w:lvl>
    <w:lvl w:ilvl="3" w:tplc="100C000F" w:tentative="1">
      <w:start w:val="1"/>
      <w:numFmt w:val="decimal"/>
      <w:lvlText w:val="%4."/>
      <w:lvlJc w:val="left"/>
      <w:pPr>
        <w:ind w:left="3655" w:hanging="360"/>
      </w:pPr>
    </w:lvl>
    <w:lvl w:ilvl="4" w:tplc="100C0019" w:tentative="1">
      <w:start w:val="1"/>
      <w:numFmt w:val="lowerLetter"/>
      <w:lvlText w:val="%5."/>
      <w:lvlJc w:val="left"/>
      <w:pPr>
        <w:ind w:left="4375" w:hanging="360"/>
      </w:pPr>
    </w:lvl>
    <w:lvl w:ilvl="5" w:tplc="100C001B" w:tentative="1">
      <w:start w:val="1"/>
      <w:numFmt w:val="lowerRoman"/>
      <w:lvlText w:val="%6."/>
      <w:lvlJc w:val="right"/>
      <w:pPr>
        <w:ind w:left="5095" w:hanging="180"/>
      </w:pPr>
    </w:lvl>
    <w:lvl w:ilvl="6" w:tplc="100C000F" w:tentative="1">
      <w:start w:val="1"/>
      <w:numFmt w:val="decimal"/>
      <w:lvlText w:val="%7."/>
      <w:lvlJc w:val="left"/>
      <w:pPr>
        <w:ind w:left="5815" w:hanging="360"/>
      </w:pPr>
    </w:lvl>
    <w:lvl w:ilvl="7" w:tplc="100C0019" w:tentative="1">
      <w:start w:val="1"/>
      <w:numFmt w:val="lowerLetter"/>
      <w:lvlText w:val="%8."/>
      <w:lvlJc w:val="left"/>
      <w:pPr>
        <w:ind w:left="6535" w:hanging="360"/>
      </w:pPr>
    </w:lvl>
    <w:lvl w:ilvl="8" w:tplc="100C001B" w:tentative="1">
      <w:start w:val="1"/>
      <w:numFmt w:val="lowerRoman"/>
      <w:lvlText w:val="%9."/>
      <w:lvlJc w:val="right"/>
      <w:pPr>
        <w:ind w:left="7255" w:hanging="180"/>
      </w:pPr>
    </w:lvl>
  </w:abstractNum>
  <w:abstractNum w:abstractNumId="2">
    <w:nsid w:val="131303F9"/>
    <w:multiLevelType w:val="singleLevel"/>
    <w:tmpl w:val="100C001B"/>
    <w:lvl w:ilvl="0">
      <w:start w:val="1"/>
      <w:numFmt w:val="lowerRoman"/>
      <w:lvlText w:val="%1."/>
      <w:lvlJc w:val="right"/>
      <w:pPr>
        <w:ind w:left="2061" w:hanging="36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nsid w:val="58B264F2"/>
    <w:multiLevelType w:val="hybridMultilevel"/>
    <w:tmpl w:val="C4C66DB4"/>
    <w:lvl w:ilvl="0" w:tplc="58D41A02">
      <w:start w:val="1"/>
      <w:numFmt w:val="decimal"/>
      <w:lvlText w:val="11.%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nsid w:val="5DC06597"/>
    <w:multiLevelType w:val="multilevel"/>
    <w:tmpl w:val="A510FE86"/>
    <w:lvl w:ilvl="0">
      <w:start w:val="1"/>
      <w:numFmt w:val="decimal"/>
      <w:pStyle w:val="Article"/>
      <w:suff w:val="nothing"/>
      <w:lvlText w:val="Article %1"/>
      <w:lvlJc w:val="left"/>
      <w:pPr>
        <w:ind w:left="4821" w:hanging="284"/>
      </w:pPr>
      <w:rPr>
        <w:rFonts w:hint="default"/>
        <w:b/>
      </w:rPr>
    </w:lvl>
    <w:lvl w:ilvl="1">
      <w:start w:val="1"/>
      <w:numFmt w:val="decimal"/>
      <w:pStyle w:val="paragraphe"/>
      <w:lvlText w:val="%1.%2."/>
      <w:lvlJc w:val="left"/>
      <w:pPr>
        <w:tabs>
          <w:tab w:val="num" w:pos="567"/>
        </w:tabs>
        <w:ind w:left="567" w:hanging="567"/>
      </w:pPr>
      <w:rPr>
        <w:rFonts w:hint="default"/>
      </w:rPr>
    </w:lvl>
    <w:lvl w:ilvl="2">
      <w:start w:val="1"/>
      <w:numFmt w:val="decimal"/>
      <w:pStyle w:val="paragraphes"/>
      <w:lvlText w:val="%1.%2.%3."/>
      <w:lvlJc w:val="left"/>
      <w:pPr>
        <w:tabs>
          <w:tab w:val="num" w:pos="108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600142E4"/>
    <w:multiLevelType w:val="singleLevel"/>
    <w:tmpl w:val="100C001B"/>
    <w:lvl w:ilvl="0">
      <w:start w:val="1"/>
      <w:numFmt w:val="lowerRoman"/>
      <w:lvlText w:val="%1."/>
      <w:lvlJc w:val="right"/>
      <w:pPr>
        <w:ind w:left="2061" w:hanging="36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nsid w:val="65C046C2"/>
    <w:multiLevelType w:val="multilevel"/>
    <w:tmpl w:val="A510FE86"/>
    <w:lvl w:ilvl="0">
      <w:start w:val="1"/>
      <w:numFmt w:val="decimal"/>
      <w:suff w:val="nothing"/>
      <w:lvlText w:val="Article %1"/>
      <w:lvlJc w:val="left"/>
      <w:pPr>
        <w:ind w:left="4821" w:hanging="284"/>
      </w:pPr>
      <w:rPr>
        <w:rFonts w:hint="default"/>
        <w:b/>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08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6B526C62"/>
    <w:multiLevelType w:val="multilevel"/>
    <w:tmpl w:val="A510FE86"/>
    <w:lvl w:ilvl="0">
      <w:start w:val="1"/>
      <w:numFmt w:val="decimal"/>
      <w:suff w:val="nothing"/>
      <w:lvlText w:val="Article %1"/>
      <w:lvlJc w:val="left"/>
      <w:pPr>
        <w:ind w:left="4821" w:hanging="284"/>
      </w:pPr>
      <w:rPr>
        <w:rFonts w:hint="default"/>
        <w:b/>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08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4"/>
  </w:num>
  <w:num w:numId="3">
    <w:abstractNumId w:val="2"/>
  </w:num>
  <w:num w:numId="4">
    <w:abstractNumId w:val="1"/>
  </w:num>
  <w:num w:numId="5">
    <w:abstractNumId w:val="3"/>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5"/>
  </w:num>
  <w:num w:numId="35">
    <w:abstractNumId w:val="4"/>
  </w:num>
  <w:num w:numId="36">
    <w:abstractNumId w:val="6"/>
  </w:num>
  <w:num w:numId="37">
    <w:abstractNumId w:val="7"/>
  </w:num>
  <w:numIdMacAtCleanup w:val="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d est avocats">
    <w15:presenceInfo w15:providerId="None" w15:userId="id est avoca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removePersonalInformation/>
  <w:proofState w:spelling="clean" w:grammar="clean"/>
  <w:defaultTabStop w:val="709"/>
  <w:hyphenationZone w:val="425"/>
  <w:drawingGridHorizontalSpacing w:val="120"/>
  <w:displayHorizontalDrawingGridEvery w:val="2"/>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81C"/>
    <w:rsid w:val="00013B2F"/>
    <w:rsid w:val="000212BE"/>
    <w:rsid w:val="00025B4B"/>
    <w:rsid w:val="00051CC9"/>
    <w:rsid w:val="000639EF"/>
    <w:rsid w:val="0006512F"/>
    <w:rsid w:val="0006655A"/>
    <w:rsid w:val="00092D53"/>
    <w:rsid w:val="00092DE7"/>
    <w:rsid w:val="000965F8"/>
    <w:rsid w:val="000A086C"/>
    <w:rsid w:val="000A6A8A"/>
    <w:rsid w:val="000A709C"/>
    <w:rsid w:val="000B2995"/>
    <w:rsid w:val="000C6AA5"/>
    <w:rsid w:val="000E6B96"/>
    <w:rsid w:val="00122617"/>
    <w:rsid w:val="00134BB2"/>
    <w:rsid w:val="001375F7"/>
    <w:rsid w:val="00137727"/>
    <w:rsid w:val="001530CD"/>
    <w:rsid w:val="00157531"/>
    <w:rsid w:val="00165AD3"/>
    <w:rsid w:val="00165D22"/>
    <w:rsid w:val="00170ABC"/>
    <w:rsid w:val="001A1FFF"/>
    <w:rsid w:val="001A21FD"/>
    <w:rsid w:val="001B2D8A"/>
    <w:rsid w:val="001C7CE1"/>
    <w:rsid w:val="001D54A4"/>
    <w:rsid w:val="0020044F"/>
    <w:rsid w:val="00203136"/>
    <w:rsid w:val="00207291"/>
    <w:rsid w:val="00210DAB"/>
    <w:rsid w:val="0024390B"/>
    <w:rsid w:val="00244B86"/>
    <w:rsid w:val="0024513A"/>
    <w:rsid w:val="00257ACB"/>
    <w:rsid w:val="002648CC"/>
    <w:rsid w:val="00265CB9"/>
    <w:rsid w:val="00273CE9"/>
    <w:rsid w:val="00296C87"/>
    <w:rsid w:val="002A05D7"/>
    <w:rsid w:val="002A5704"/>
    <w:rsid w:val="002A6694"/>
    <w:rsid w:val="002B0DB4"/>
    <w:rsid w:val="002B6D6B"/>
    <w:rsid w:val="002C100F"/>
    <w:rsid w:val="002D60B3"/>
    <w:rsid w:val="002F6781"/>
    <w:rsid w:val="003037A3"/>
    <w:rsid w:val="00314BE1"/>
    <w:rsid w:val="00320BE6"/>
    <w:rsid w:val="00323E6B"/>
    <w:rsid w:val="00324377"/>
    <w:rsid w:val="00327BB6"/>
    <w:rsid w:val="00331F00"/>
    <w:rsid w:val="0033409E"/>
    <w:rsid w:val="003417C5"/>
    <w:rsid w:val="00344281"/>
    <w:rsid w:val="003538B9"/>
    <w:rsid w:val="003556CA"/>
    <w:rsid w:val="00365D7A"/>
    <w:rsid w:val="003907E5"/>
    <w:rsid w:val="00393C56"/>
    <w:rsid w:val="00397F0E"/>
    <w:rsid w:val="003A1671"/>
    <w:rsid w:val="003A62C0"/>
    <w:rsid w:val="003A78AE"/>
    <w:rsid w:val="003B5BFB"/>
    <w:rsid w:val="003B7A55"/>
    <w:rsid w:val="003C6C7E"/>
    <w:rsid w:val="003D5DD3"/>
    <w:rsid w:val="003E5E51"/>
    <w:rsid w:val="003E6E51"/>
    <w:rsid w:val="004145D4"/>
    <w:rsid w:val="0043377E"/>
    <w:rsid w:val="004350AF"/>
    <w:rsid w:val="00462EF4"/>
    <w:rsid w:val="0046456F"/>
    <w:rsid w:val="004705AF"/>
    <w:rsid w:val="00475B97"/>
    <w:rsid w:val="00476B68"/>
    <w:rsid w:val="00477EA0"/>
    <w:rsid w:val="004876B7"/>
    <w:rsid w:val="00492056"/>
    <w:rsid w:val="004931C7"/>
    <w:rsid w:val="004A4501"/>
    <w:rsid w:val="004B1ABD"/>
    <w:rsid w:val="004B36AD"/>
    <w:rsid w:val="004C0E62"/>
    <w:rsid w:val="004E7ACE"/>
    <w:rsid w:val="004F1F40"/>
    <w:rsid w:val="004F5222"/>
    <w:rsid w:val="00506B0D"/>
    <w:rsid w:val="00510A5E"/>
    <w:rsid w:val="005225B2"/>
    <w:rsid w:val="00524802"/>
    <w:rsid w:val="00543366"/>
    <w:rsid w:val="0054426D"/>
    <w:rsid w:val="00552635"/>
    <w:rsid w:val="00554517"/>
    <w:rsid w:val="00555199"/>
    <w:rsid w:val="00565C3D"/>
    <w:rsid w:val="00566F56"/>
    <w:rsid w:val="0057490E"/>
    <w:rsid w:val="005A078D"/>
    <w:rsid w:val="005C6863"/>
    <w:rsid w:val="005C74A4"/>
    <w:rsid w:val="005C7CA8"/>
    <w:rsid w:val="005D2B13"/>
    <w:rsid w:val="005E26CB"/>
    <w:rsid w:val="005F4D52"/>
    <w:rsid w:val="0060497A"/>
    <w:rsid w:val="00604AF8"/>
    <w:rsid w:val="00605F60"/>
    <w:rsid w:val="006176AF"/>
    <w:rsid w:val="006215B6"/>
    <w:rsid w:val="00636428"/>
    <w:rsid w:val="0065074F"/>
    <w:rsid w:val="00652EB8"/>
    <w:rsid w:val="00655D2D"/>
    <w:rsid w:val="00664044"/>
    <w:rsid w:val="00664562"/>
    <w:rsid w:val="0066643D"/>
    <w:rsid w:val="00666C1A"/>
    <w:rsid w:val="00667B2F"/>
    <w:rsid w:val="00670965"/>
    <w:rsid w:val="00671660"/>
    <w:rsid w:val="0067206B"/>
    <w:rsid w:val="00673968"/>
    <w:rsid w:val="00673C5C"/>
    <w:rsid w:val="00673F65"/>
    <w:rsid w:val="00680AAF"/>
    <w:rsid w:val="00686097"/>
    <w:rsid w:val="0069035F"/>
    <w:rsid w:val="006955D7"/>
    <w:rsid w:val="00695870"/>
    <w:rsid w:val="006B0886"/>
    <w:rsid w:val="006B48F1"/>
    <w:rsid w:val="006C024F"/>
    <w:rsid w:val="006C66E2"/>
    <w:rsid w:val="006D065E"/>
    <w:rsid w:val="006E6F72"/>
    <w:rsid w:val="006F0987"/>
    <w:rsid w:val="00702B9B"/>
    <w:rsid w:val="00707809"/>
    <w:rsid w:val="007103F3"/>
    <w:rsid w:val="00711125"/>
    <w:rsid w:val="00721764"/>
    <w:rsid w:val="007328E1"/>
    <w:rsid w:val="00750442"/>
    <w:rsid w:val="00785FB2"/>
    <w:rsid w:val="007A0127"/>
    <w:rsid w:val="007A6360"/>
    <w:rsid w:val="007A7B20"/>
    <w:rsid w:val="007B7CF2"/>
    <w:rsid w:val="007C2289"/>
    <w:rsid w:val="007E12E8"/>
    <w:rsid w:val="008001CE"/>
    <w:rsid w:val="00803655"/>
    <w:rsid w:val="0080566C"/>
    <w:rsid w:val="008076DB"/>
    <w:rsid w:val="00817165"/>
    <w:rsid w:val="0083432E"/>
    <w:rsid w:val="008409A7"/>
    <w:rsid w:val="00845285"/>
    <w:rsid w:val="00846493"/>
    <w:rsid w:val="00847E7C"/>
    <w:rsid w:val="00861029"/>
    <w:rsid w:val="008647A5"/>
    <w:rsid w:val="00865954"/>
    <w:rsid w:val="00884DC3"/>
    <w:rsid w:val="0089474D"/>
    <w:rsid w:val="008976B2"/>
    <w:rsid w:val="008A294E"/>
    <w:rsid w:val="008A5CDF"/>
    <w:rsid w:val="008B3241"/>
    <w:rsid w:val="008C3B49"/>
    <w:rsid w:val="008D150A"/>
    <w:rsid w:val="008D160C"/>
    <w:rsid w:val="008D303F"/>
    <w:rsid w:val="008D4973"/>
    <w:rsid w:val="00904E0D"/>
    <w:rsid w:val="00906E19"/>
    <w:rsid w:val="0091022A"/>
    <w:rsid w:val="0091134E"/>
    <w:rsid w:val="00911E68"/>
    <w:rsid w:val="0092311B"/>
    <w:rsid w:val="00933E6D"/>
    <w:rsid w:val="009405C7"/>
    <w:rsid w:val="0094332F"/>
    <w:rsid w:val="009571B4"/>
    <w:rsid w:val="009610C0"/>
    <w:rsid w:val="00963168"/>
    <w:rsid w:val="00970458"/>
    <w:rsid w:val="00976132"/>
    <w:rsid w:val="0097631D"/>
    <w:rsid w:val="00981281"/>
    <w:rsid w:val="00990E8F"/>
    <w:rsid w:val="009A7900"/>
    <w:rsid w:val="009B056D"/>
    <w:rsid w:val="009C50D4"/>
    <w:rsid w:val="009D579A"/>
    <w:rsid w:val="009E0C5E"/>
    <w:rsid w:val="009E49E3"/>
    <w:rsid w:val="009E5B99"/>
    <w:rsid w:val="009F1B42"/>
    <w:rsid w:val="009F552F"/>
    <w:rsid w:val="00A20E52"/>
    <w:rsid w:val="00A23229"/>
    <w:rsid w:val="00A322B3"/>
    <w:rsid w:val="00A34BAF"/>
    <w:rsid w:val="00A3720E"/>
    <w:rsid w:val="00A37508"/>
    <w:rsid w:val="00A41BA3"/>
    <w:rsid w:val="00A44488"/>
    <w:rsid w:val="00A4477E"/>
    <w:rsid w:val="00A5615F"/>
    <w:rsid w:val="00A801C6"/>
    <w:rsid w:val="00A81732"/>
    <w:rsid w:val="00A8208E"/>
    <w:rsid w:val="00A95DFC"/>
    <w:rsid w:val="00A96028"/>
    <w:rsid w:val="00A96A3F"/>
    <w:rsid w:val="00A97378"/>
    <w:rsid w:val="00AB629B"/>
    <w:rsid w:val="00AB62CB"/>
    <w:rsid w:val="00AE45C6"/>
    <w:rsid w:val="00AE7126"/>
    <w:rsid w:val="00AF3B4C"/>
    <w:rsid w:val="00B01FDA"/>
    <w:rsid w:val="00B0534E"/>
    <w:rsid w:val="00B06780"/>
    <w:rsid w:val="00B11018"/>
    <w:rsid w:val="00B170BB"/>
    <w:rsid w:val="00B2502B"/>
    <w:rsid w:val="00B25532"/>
    <w:rsid w:val="00B34099"/>
    <w:rsid w:val="00B36799"/>
    <w:rsid w:val="00B535F4"/>
    <w:rsid w:val="00B53713"/>
    <w:rsid w:val="00B6600F"/>
    <w:rsid w:val="00B82FA8"/>
    <w:rsid w:val="00B8783F"/>
    <w:rsid w:val="00B948A7"/>
    <w:rsid w:val="00B95D4C"/>
    <w:rsid w:val="00BA008C"/>
    <w:rsid w:val="00BB0DF5"/>
    <w:rsid w:val="00BB7B75"/>
    <w:rsid w:val="00BD3836"/>
    <w:rsid w:val="00BD3E76"/>
    <w:rsid w:val="00BF5EA3"/>
    <w:rsid w:val="00C04606"/>
    <w:rsid w:val="00C103D4"/>
    <w:rsid w:val="00C117F0"/>
    <w:rsid w:val="00C2216E"/>
    <w:rsid w:val="00C23695"/>
    <w:rsid w:val="00C26A29"/>
    <w:rsid w:val="00C306BD"/>
    <w:rsid w:val="00C34D5B"/>
    <w:rsid w:val="00C53EC8"/>
    <w:rsid w:val="00C56925"/>
    <w:rsid w:val="00C65A7F"/>
    <w:rsid w:val="00C70BAE"/>
    <w:rsid w:val="00C70C0D"/>
    <w:rsid w:val="00C72274"/>
    <w:rsid w:val="00C80795"/>
    <w:rsid w:val="00C925A0"/>
    <w:rsid w:val="00C93B54"/>
    <w:rsid w:val="00CB10E0"/>
    <w:rsid w:val="00CC12D9"/>
    <w:rsid w:val="00CC7B92"/>
    <w:rsid w:val="00CD4D3B"/>
    <w:rsid w:val="00CF0DE1"/>
    <w:rsid w:val="00CF2BF4"/>
    <w:rsid w:val="00CF4BFC"/>
    <w:rsid w:val="00D10A14"/>
    <w:rsid w:val="00D13FC8"/>
    <w:rsid w:val="00D15A00"/>
    <w:rsid w:val="00D15D90"/>
    <w:rsid w:val="00D1640F"/>
    <w:rsid w:val="00D20403"/>
    <w:rsid w:val="00D231AB"/>
    <w:rsid w:val="00D33C27"/>
    <w:rsid w:val="00D54197"/>
    <w:rsid w:val="00D6186A"/>
    <w:rsid w:val="00D64115"/>
    <w:rsid w:val="00D76519"/>
    <w:rsid w:val="00D8320B"/>
    <w:rsid w:val="00D83F58"/>
    <w:rsid w:val="00D84DB2"/>
    <w:rsid w:val="00D92D52"/>
    <w:rsid w:val="00DB0ACF"/>
    <w:rsid w:val="00DC134A"/>
    <w:rsid w:val="00DC38CD"/>
    <w:rsid w:val="00DD1C7A"/>
    <w:rsid w:val="00DE2A0F"/>
    <w:rsid w:val="00E00208"/>
    <w:rsid w:val="00E02DA2"/>
    <w:rsid w:val="00E04CDE"/>
    <w:rsid w:val="00E139A9"/>
    <w:rsid w:val="00E16E44"/>
    <w:rsid w:val="00E31C89"/>
    <w:rsid w:val="00E355DA"/>
    <w:rsid w:val="00E36289"/>
    <w:rsid w:val="00E435E3"/>
    <w:rsid w:val="00E52DCF"/>
    <w:rsid w:val="00E542BF"/>
    <w:rsid w:val="00E55076"/>
    <w:rsid w:val="00E550A0"/>
    <w:rsid w:val="00E63787"/>
    <w:rsid w:val="00E71977"/>
    <w:rsid w:val="00E74EF4"/>
    <w:rsid w:val="00E840C6"/>
    <w:rsid w:val="00E862D8"/>
    <w:rsid w:val="00EA0A9B"/>
    <w:rsid w:val="00EA2A12"/>
    <w:rsid w:val="00EA3FFE"/>
    <w:rsid w:val="00EA4185"/>
    <w:rsid w:val="00EA7C9D"/>
    <w:rsid w:val="00EB1BC9"/>
    <w:rsid w:val="00EB3FA0"/>
    <w:rsid w:val="00EC0EAB"/>
    <w:rsid w:val="00ED28E1"/>
    <w:rsid w:val="00ED2C51"/>
    <w:rsid w:val="00EE27F0"/>
    <w:rsid w:val="00EF05E2"/>
    <w:rsid w:val="00EF5AF4"/>
    <w:rsid w:val="00F01DFA"/>
    <w:rsid w:val="00F103DE"/>
    <w:rsid w:val="00F22111"/>
    <w:rsid w:val="00F3182C"/>
    <w:rsid w:val="00F569A2"/>
    <w:rsid w:val="00F805F8"/>
    <w:rsid w:val="00F91F99"/>
    <w:rsid w:val="00FA3755"/>
    <w:rsid w:val="00FC0541"/>
    <w:rsid w:val="00FD0436"/>
    <w:rsid w:val="00FD04D9"/>
    <w:rsid w:val="00FD281C"/>
    <w:rsid w:val="00FE13B0"/>
    <w:rsid w:val="00FF413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5A11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CH" w:eastAsia="fr-C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0"/>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B Normal"/>
    <w:qFormat/>
    <w:rsid w:val="008D160C"/>
    <w:pPr>
      <w:spacing w:after="120"/>
      <w:jc w:val="both"/>
    </w:pPr>
    <w:rPr>
      <w:rFonts w:ascii="Arial" w:hAnsi="Arial"/>
      <w:sz w:val="22"/>
      <w:szCs w:val="24"/>
      <w:lang w:val="fr-FR" w:eastAsia="fr-FR"/>
    </w:rPr>
  </w:style>
  <w:style w:type="paragraph" w:styleId="Heading1">
    <w:name w:val="heading 1"/>
    <w:basedOn w:val="Normal"/>
    <w:next w:val="Normal"/>
    <w:qFormat/>
    <w:rsid w:val="00702B9B"/>
    <w:pPr>
      <w:keepNext/>
      <w:spacing w:before="240" w:after="240"/>
      <w:jc w:val="center"/>
      <w:outlineLvl w:val="0"/>
    </w:pPr>
    <w:rPr>
      <w:b/>
      <w:kern w:val="28"/>
      <w:szCs w:val="20"/>
      <w:u w:val="single"/>
    </w:rPr>
  </w:style>
  <w:style w:type="paragraph" w:styleId="Heading2">
    <w:name w:val="heading 2"/>
    <w:basedOn w:val="Normal"/>
    <w:next w:val="Normal"/>
    <w:link w:val="Heading2Char"/>
    <w:qFormat/>
    <w:rsid w:val="00702B9B"/>
    <w:pPr>
      <w:keepNext/>
      <w:tabs>
        <w:tab w:val="left" w:pos="-720"/>
      </w:tabs>
      <w:suppressAutoHyphens/>
      <w:jc w:val="center"/>
      <w:outlineLvl w:val="1"/>
    </w:pPr>
    <w:rPr>
      <w:rFonts w:cs="Arial"/>
      <w:b/>
      <w:spacing w:val="-3"/>
    </w:rPr>
  </w:style>
  <w:style w:type="paragraph" w:styleId="Heading3">
    <w:name w:val="heading 3"/>
    <w:basedOn w:val="Normal"/>
    <w:next w:val="Normal"/>
    <w:qFormat/>
    <w:rsid w:val="00702B9B"/>
    <w:pPr>
      <w:keepNext/>
      <w:outlineLvl w:val="2"/>
    </w:pPr>
    <w:rPr>
      <w:rFonts w:cs="Arial"/>
      <w:u w:val="single"/>
    </w:rPr>
  </w:style>
  <w:style w:type="paragraph" w:styleId="Heading4">
    <w:name w:val="heading 4"/>
    <w:basedOn w:val="Normal"/>
    <w:next w:val="Normal"/>
    <w:qFormat/>
    <w:rsid w:val="00702B9B"/>
    <w:pPr>
      <w:keepNext/>
      <w:outlineLvl w:val="3"/>
    </w:pPr>
    <w:rPr>
      <w:rFonts w:cs="Arial"/>
      <w:b/>
      <w:bCs/>
      <w:u w:val="single"/>
    </w:rPr>
  </w:style>
  <w:style w:type="paragraph" w:styleId="Heading5">
    <w:name w:val="heading 5"/>
    <w:basedOn w:val="Heading4"/>
    <w:next w:val="FigureText"/>
    <w:link w:val="Heading5Char"/>
    <w:qFormat/>
    <w:rsid w:val="00FD281C"/>
    <w:pPr>
      <w:keepNext w:val="0"/>
      <w:widowControl w:val="0"/>
      <w:tabs>
        <w:tab w:val="left" w:pos="1134"/>
        <w:tab w:val="left" w:pos="1701"/>
        <w:tab w:val="num" w:pos="2268"/>
      </w:tabs>
      <w:spacing w:before="100" w:after="100" w:line="336" w:lineRule="auto"/>
      <w:ind w:left="2268" w:hanging="1134"/>
      <w:outlineLvl w:val="4"/>
    </w:pPr>
    <w:rPr>
      <w:b w:val="0"/>
      <w:bCs w:val="0"/>
      <w:color w:val="000000"/>
      <w:szCs w:val="20"/>
      <w:u w:val="none"/>
      <w:lang w:val="en-GB" w:eastAsia="de-DE"/>
    </w:rPr>
  </w:style>
  <w:style w:type="paragraph" w:styleId="Heading6">
    <w:name w:val="heading 6"/>
    <w:basedOn w:val="Heading5"/>
    <w:next w:val="FigureText"/>
    <w:link w:val="Heading6Char"/>
    <w:qFormat/>
    <w:rsid w:val="00FD281C"/>
    <w:pPr>
      <w:outlineLvl w:val="5"/>
    </w:pPr>
  </w:style>
  <w:style w:type="paragraph" w:styleId="Heading7">
    <w:name w:val="heading 7"/>
    <w:basedOn w:val="Heading6"/>
    <w:next w:val="FigureText"/>
    <w:link w:val="Heading7Char"/>
    <w:qFormat/>
    <w:rsid w:val="00FD281C"/>
    <w:pPr>
      <w:outlineLvl w:val="6"/>
    </w:pPr>
  </w:style>
  <w:style w:type="paragraph" w:styleId="Heading8">
    <w:name w:val="heading 8"/>
    <w:basedOn w:val="Normal"/>
    <w:next w:val="Normal"/>
    <w:link w:val="Heading8Char"/>
    <w:qFormat/>
    <w:rsid w:val="00FD281C"/>
    <w:pPr>
      <w:tabs>
        <w:tab w:val="num" w:pos="2268"/>
      </w:tabs>
      <w:spacing w:before="240" w:after="60" w:line="336" w:lineRule="auto"/>
      <w:ind w:left="2268" w:hanging="1134"/>
      <w:jc w:val="left"/>
      <w:outlineLvl w:val="7"/>
    </w:pPr>
    <w:rPr>
      <w:rFonts w:cs="Arial"/>
      <w:i/>
      <w:sz w:val="20"/>
      <w:szCs w:val="20"/>
      <w:lang w:val="en-GB" w:eastAsia="de-DE"/>
    </w:rPr>
  </w:style>
  <w:style w:type="paragraph" w:styleId="Heading9">
    <w:name w:val="heading 9"/>
    <w:basedOn w:val="Normal"/>
    <w:next w:val="Normal"/>
    <w:link w:val="Heading9Char"/>
    <w:qFormat/>
    <w:rsid w:val="00FD281C"/>
    <w:pPr>
      <w:tabs>
        <w:tab w:val="num" w:pos="2268"/>
      </w:tabs>
      <w:spacing w:before="240" w:after="60" w:line="336" w:lineRule="auto"/>
      <w:ind w:left="2268" w:hanging="1134"/>
      <w:jc w:val="left"/>
      <w:outlineLvl w:val="8"/>
    </w:pPr>
    <w:rPr>
      <w:rFonts w:cs="Arial"/>
      <w:i/>
      <w:sz w:val="18"/>
      <w:szCs w:val="20"/>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02B9B"/>
    <w:pPr>
      <w:tabs>
        <w:tab w:val="center" w:pos="4153"/>
        <w:tab w:val="right" w:pos="8306"/>
      </w:tabs>
    </w:pPr>
  </w:style>
  <w:style w:type="paragraph" w:customStyle="1" w:styleId="Normaljustifi">
    <w:name w:val="Normal justifié"/>
    <w:basedOn w:val="Normal"/>
    <w:rsid w:val="00702B9B"/>
    <w:pPr>
      <w:spacing w:after="220"/>
    </w:pPr>
    <w:rPr>
      <w:szCs w:val="20"/>
    </w:rPr>
  </w:style>
  <w:style w:type="paragraph" w:styleId="BodyText">
    <w:name w:val="Body Text"/>
    <w:basedOn w:val="Normal"/>
    <w:semiHidden/>
    <w:rsid w:val="00702B9B"/>
    <w:rPr>
      <w:szCs w:val="20"/>
      <w:lang w:val="en-US"/>
    </w:rPr>
  </w:style>
  <w:style w:type="paragraph" w:customStyle="1" w:styleId="Corpstext1">
    <w:name w:val="Corpstext1"/>
    <w:basedOn w:val="Normal"/>
    <w:rsid w:val="00702B9B"/>
    <w:pPr>
      <w:spacing w:after="220"/>
    </w:pPr>
    <w:rPr>
      <w:szCs w:val="20"/>
    </w:rPr>
  </w:style>
  <w:style w:type="paragraph" w:styleId="EnvelopeReturn">
    <w:name w:val="envelope return"/>
    <w:basedOn w:val="Normal"/>
    <w:semiHidden/>
    <w:rsid w:val="00702B9B"/>
    <w:rPr>
      <w:szCs w:val="20"/>
    </w:rPr>
  </w:style>
  <w:style w:type="character" w:styleId="PageNumber">
    <w:name w:val="page number"/>
    <w:basedOn w:val="DefaultParagraphFont"/>
    <w:semiHidden/>
    <w:rsid w:val="00702B9B"/>
  </w:style>
  <w:style w:type="paragraph" w:styleId="Header">
    <w:name w:val="header"/>
    <w:basedOn w:val="Normal"/>
    <w:semiHidden/>
    <w:rsid w:val="00702B9B"/>
    <w:pPr>
      <w:tabs>
        <w:tab w:val="center" w:pos="4536"/>
        <w:tab w:val="right" w:pos="9072"/>
      </w:tabs>
    </w:pPr>
    <w:rPr>
      <w:szCs w:val="20"/>
    </w:rPr>
  </w:style>
  <w:style w:type="character" w:customStyle="1" w:styleId="FooterChar">
    <w:name w:val="Footer Char"/>
    <w:basedOn w:val="DefaultParagraphFont"/>
    <w:link w:val="Footer"/>
    <w:uiPriority w:val="99"/>
    <w:rsid w:val="00F01DFA"/>
    <w:rPr>
      <w:sz w:val="24"/>
      <w:szCs w:val="24"/>
      <w:lang w:val="fr-FR" w:eastAsia="fr-FR"/>
    </w:rPr>
  </w:style>
  <w:style w:type="paragraph" w:styleId="ListParagraph">
    <w:name w:val="List Paragraph"/>
    <w:basedOn w:val="Normal"/>
    <w:uiPriority w:val="34"/>
    <w:qFormat/>
    <w:rsid w:val="00861029"/>
    <w:pPr>
      <w:ind w:left="708"/>
    </w:pPr>
  </w:style>
  <w:style w:type="paragraph" w:styleId="BodyTextIndent3">
    <w:name w:val="Body Text Indent 3"/>
    <w:basedOn w:val="Normal"/>
    <w:link w:val="BodyTextIndent3Char"/>
    <w:uiPriority w:val="99"/>
    <w:semiHidden/>
    <w:unhideWhenUsed/>
    <w:rsid w:val="00911E68"/>
    <w:pPr>
      <w:ind w:left="283"/>
    </w:pPr>
    <w:rPr>
      <w:sz w:val="16"/>
      <w:szCs w:val="16"/>
    </w:rPr>
  </w:style>
  <w:style w:type="character" w:customStyle="1" w:styleId="BodyTextIndent3Char">
    <w:name w:val="Body Text Indent 3 Char"/>
    <w:basedOn w:val="DefaultParagraphFont"/>
    <w:link w:val="BodyTextIndent3"/>
    <w:uiPriority w:val="99"/>
    <w:semiHidden/>
    <w:rsid w:val="00911E68"/>
    <w:rPr>
      <w:sz w:val="16"/>
      <w:szCs w:val="16"/>
      <w:lang w:val="fr-FR" w:eastAsia="fr-FR"/>
    </w:rPr>
  </w:style>
  <w:style w:type="paragraph" w:customStyle="1" w:styleId="Article">
    <w:name w:val="Article"/>
    <w:basedOn w:val="Normal"/>
    <w:rsid w:val="00911E68"/>
    <w:pPr>
      <w:keepNext/>
      <w:numPr>
        <w:numId w:val="2"/>
      </w:numPr>
      <w:spacing w:before="240"/>
      <w:jc w:val="center"/>
    </w:pPr>
    <w:rPr>
      <w:b/>
      <w:szCs w:val="20"/>
    </w:rPr>
  </w:style>
  <w:style w:type="paragraph" w:customStyle="1" w:styleId="paragraphes">
    <w:name w:val="paragraphes"/>
    <w:basedOn w:val="Heading2"/>
    <w:rsid w:val="00911E68"/>
    <w:pPr>
      <w:numPr>
        <w:ilvl w:val="2"/>
        <w:numId w:val="2"/>
      </w:numPr>
      <w:tabs>
        <w:tab w:val="clear" w:pos="-720"/>
      </w:tabs>
      <w:suppressAutoHyphens w:val="0"/>
    </w:pPr>
    <w:rPr>
      <w:rFonts w:ascii="Times New Roman" w:hAnsi="Times New Roman" w:cs="Times New Roman"/>
      <w:b w:val="0"/>
      <w:spacing w:val="0"/>
      <w:sz w:val="24"/>
      <w:szCs w:val="20"/>
    </w:rPr>
  </w:style>
  <w:style w:type="paragraph" w:customStyle="1" w:styleId="paragraphe">
    <w:name w:val="paragraphe"/>
    <w:basedOn w:val="paragraphes"/>
    <w:rsid w:val="00911E68"/>
    <w:pPr>
      <w:numPr>
        <w:ilvl w:val="1"/>
      </w:numPr>
      <w:jc w:val="left"/>
    </w:pPr>
  </w:style>
  <w:style w:type="table" w:styleId="TableGrid">
    <w:name w:val="Table Grid"/>
    <w:basedOn w:val="TableNormal"/>
    <w:uiPriority w:val="59"/>
    <w:rsid w:val="00EF05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semiHidden/>
    <w:rsid w:val="00655D2D"/>
    <w:pPr>
      <w:ind w:left="960"/>
    </w:pPr>
    <w:rPr>
      <w:szCs w:val="21"/>
    </w:rPr>
  </w:style>
  <w:style w:type="paragraph" w:styleId="BodyTextIndent">
    <w:name w:val="Body Text Indent"/>
    <w:basedOn w:val="Normal"/>
    <w:link w:val="BodyTextIndentChar"/>
    <w:uiPriority w:val="99"/>
    <w:semiHidden/>
    <w:unhideWhenUsed/>
    <w:rsid w:val="00092D53"/>
    <w:pPr>
      <w:ind w:left="283"/>
    </w:pPr>
  </w:style>
  <w:style w:type="character" w:customStyle="1" w:styleId="BodyTextIndentChar">
    <w:name w:val="Body Text Indent Char"/>
    <w:basedOn w:val="DefaultParagraphFont"/>
    <w:link w:val="BodyTextIndent"/>
    <w:uiPriority w:val="99"/>
    <w:semiHidden/>
    <w:rsid w:val="00092D53"/>
    <w:rPr>
      <w:sz w:val="24"/>
      <w:szCs w:val="24"/>
      <w:lang w:val="fr-FR" w:eastAsia="fr-FR"/>
    </w:rPr>
  </w:style>
  <w:style w:type="paragraph" w:customStyle="1" w:styleId="Standard1">
    <w:name w:val="Standard 1"/>
    <w:basedOn w:val="Normal"/>
    <w:link w:val="Standard1Zchn"/>
    <w:rsid w:val="00FD281C"/>
    <w:pPr>
      <w:tabs>
        <w:tab w:val="right" w:leader="dot" w:pos="8787"/>
      </w:tabs>
      <w:spacing w:before="100" w:after="100" w:line="336" w:lineRule="auto"/>
      <w:ind w:left="567"/>
      <w:jc w:val="left"/>
    </w:pPr>
    <w:rPr>
      <w:rFonts w:cs="Arial"/>
      <w:szCs w:val="20"/>
      <w:lang w:val="en-GB" w:eastAsia="de-DE"/>
    </w:rPr>
  </w:style>
  <w:style w:type="character" w:customStyle="1" w:styleId="Standard1Zchn">
    <w:name w:val="Standard 1 Zchn"/>
    <w:link w:val="Standard1"/>
    <w:rsid w:val="00FD281C"/>
    <w:rPr>
      <w:rFonts w:ascii="Arial" w:hAnsi="Arial" w:cs="Arial"/>
      <w:sz w:val="22"/>
      <w:lang w:val="en-GB" w:eastAsia="de-DE"/>
    </w:rPr>
  </w:style>
  <w:style w:type="character" w:customStyle="1" w:styleId="Heading5Char">
    <w:name w:val="Heading 5 Char"/>
    <w:basedOn w:val="DefaultParagraphFont"/>
    <w:link w:val="Heading5"/>
    <w:rsid w:val="00FD281C"/>
    <w:rPr>
      <w:rFonts w:ascii="Arial" w:hAnsi="Arial" w:cs="Arial"/>
      <w:color w:val="000000"/>
      <w:sz w:val="22"/>
      <w:lang w:val="en-GB" w:eastAsia="de-DE"/>
    </w:rPr>
  </w:style>
  <w:style w:type="character" w:customStyle="1" w:styleId="Heading6Char">
    <w:name w:val="Heading 6 Char"/>
    <w:basedOn w:val="DefaultParagraphFont"/>
    <w:link w:val="Heading6"/>
    <w:rsid w:val="00FD281C"/>
    <w:rPr>
      <w:rFonts w:ascii="Arial" w:hAnsi="Arial" w:cs="Arial"/>
      <w:color w:val="000000"/>
      <w:sz w:val="22"/>
      <w:lang w:val="en-GB" w:eastAsia="de-DE"/>
    </w:rPr>
  </w:style>
  <w:style w:type="character" w:customStyle="1" w:styleId="Heading7Char">
    <w:name w:val="Heading 7 Char"/>
    <w:basedOn w:val="DefaultParagraphFont"/>
    <w:link w:val="Heading7"/>
    <w:rsid w:val="00FD281C"/>
    <w:rPr>
      <w:rFonts w:ascii="Arial" w:hAnsi="Arial" w:cs="Arial"/>
      <w:color w:val="000000"/>
      <w:sz w:val="22"/>
      <w:lang w:val="en-GB" w:eastAsia="de-DE"/>
    </w:rPr>
  </w:style>
  <w:style w:type="character" w:customStyle="1" w:styleId="Heading8Char">
    <w:name w:val="Heading 8 Char"/>
    <w:basedOn w:val="DefaultParagraphFont"/>
    <w:link w:val="Heading8"/>
    <w:rsid w:val="00FD281C"/>
    <w:rPr>
      <w:rFonts w:ascii="Arial" w:hAnsi="Arial" w:cs="Arial"/>
      <w:i/>
      <w:lang w:val="en-GB" w:eastAsia="de-DE"/>
    </w:rPr>
  </w:style>
  <w:style w:type="character" w:customStyle="1" w:styleId="Heading9Char">
    <w:name w:val="Heading 9 Char"/>
    <w:basedOn w:val="DefaultParagraphFont"/>
    <w:link w:val="Heading9"/>
    <w:rsid w:val="00FD281C"/>
    <w:rPr>
      <w:rFonts w:ascii="Arial" w:hAnsi="Arial" w:cs="Arial"/>
      <w:i/>
      <w:sz w:val="18"/>
      <w:lang w:val="en-GB" w:eastAsia="de-DE"/>
    </w:rPr>
  </w:style>
  <w:style w:type="paragraph" w:customStyle="1" w:styleId="FigureText">
    <w:name w:val="FigureText"/>
    <w:basedOn w:val="Normal"/>
    <w:link w:val="FigureTextZchn"/>
    <w:rsid w:val="00FD281C"/>
    <w:pPr>
      <w:widowControl w:val="0"/>
      <w:tabs>
        <w:tab w:val="right" w:pos="8787"/>
        <w:tab w:val="right" w:pos="8901"/>
        <w:tab w:val="right" w:pos="14570"/>
      </w:tabs>
      <w:spacing w:before="100" w:after="100" w:line="288" w:lineRule="auto"/>
      <w:ind w:left="567"/>
      <w:jc w:val="left"/>
    </w:pPr>
    <w:rPr>
      <w:rFonts w:cs="Arial"/>
      <w:szCs w:val="20"/>
      <w:lang w:val="en-GB" w:eastAsia="de-DE"/>
    </w:rPr>
  </w:style>
  <w:style w:type="character" w:customStyle="1" w:styleId="FigureTextZchn">
    <w:name w:val="FigureText Zchn"/>
    <w:link w:val="FigureText"/>
    <w:rsid w:val="00FD281C"/>
    <w:rPr>
      <w:rFonts w:ascii="Arial" w:hAnsi="Arial" w:cs="Arial"/>
      <w:sz w:val="22"/>
      <w:lang w:val="en-GB" w:eastAsia="de-DE"/>
    </w:rPr>
  </w:style>
  <w:style w:type="character" w:customStyle="1" w:styleId="Heading2Char">
    <w:name w:val="Heading 2 Char"/>
    <w:link w:val="Heading2"/>
    <w:rsid w:val="00FD281C"/>
    <w:rPr>
      <w:rFonts w:ascii="Arial" w:hAnsi="Arial" w:cs="Arial"/>
      <w:b/>
      <w:spacing w:val="-3"/>
      <w:sz w:val="22"/>
      <w:szCs w:val="24"/>
      <w:lang w:val="fr-FR" w:eastAsia="fr-FR"/>
    </w:rPr>
  </w:style>
  <w:style w:type="paragraph" w:customStyle="1" w:styleId="Standard3">
    <w:name w:val="Standard 3"/>
    <w:basedOn w:val="Normal"/>
    <w:rsid w:val="00FD281C"/>
    <w:pPr>
      <w:tabs>
        <w:tab w:val="right" w:leader="dot" w:pos="8787"/>
      </w:tabs>
      <w:spacing w:before="100" w:after="100" w:line="336" w:lineRule="auto"/>
      <w:jc w:val="left"/>
    </w:pPr>
    <w:rPr>
      <w:rFonts w:cs="Arial"/>
      <w:szCs w:val="20"/>
      <w:lang w:val="en-GB" w:eastAsia="de-DE"/>
    </w:rPr>
  </w:style>
  <w:style w:type="paragraph" w:customStyle="1" w:styleId="ParaNORMAL">
    <w:name w:val="ParaNORMAL"/>
    <w:aliases w:val="p"/>
    <w:basedOn w:val="Normal"/>
    <w:rsid w:val="005A078D"/>
    <w:pPr>
      <w:spacing w:before="280" w:after="0" w:line="280" w:lineRule="exact"/>
      <w:ind w:firstLine="720"/>
    </w:pPr>
    <w:rPr>
      <w:rFonts w:ascii="Times" w:hAnsi="Times"/>
      <w:sz w:val="24"/>
      <w:szCs w:val="20"/>
      <w:lang w:val="en-US" w:eastAsia="en-US"/>
    </w:rPr>
  </w:style>
  <w:style w:type="paragraph" w:styleId="BalloonText">
    <w:name w:val="Balloon Text"/>
    <w:basedOn w:val="Normal"/>
    <w:link w:val="BalloonTextChar"/>
    <w:uiPriority w:val="99"/>
    <w:semiHidden/>
    <w:unhideWhenUsed/>
    <w:rsid w:val="00CC7B92"/>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C7B92"/>
    <w:rPr>
      <w:rFonts w:ascii="Lucida Grande" w:hAnsi="Lucida Grande"/>
      <w:sz w:val="18"/>
      <w:szCs w:val="18"/>
      <w:lang w:val="fr-FR" w:eastAsia="fr-FR"/>
    </w:rPr>
  </w:style>
  <w:style w:type="paragraph" w:styleId="Revision">
    <w:name w:val="Revision"/>
    <w:hidden/>
    <w:uiPriority w:val="99"/>
    <w:semiHidden/>
    <w:rsid w:val="00B82FA8"/>
    <w:rPr>
      <w:rFonts w:ascii="Arial" w:hAnsi="Arial"/>
      <w:sz w:val="22"/>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CH" w:eastAsia="fr-C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0"/>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B Normal"/>
    <w:qFormat/>
    <w:rsid w:val="008D160C"/>
    <w:pPr>
      <w:spacing w:after="120"/>
      <w:jc w:val="both"/>
    </w:pPr>
    <w:rPr>
      <w:rFonts w:ascii="Arial" w:hAnsi="Arial"/>
      <w:sz w:val="22"/>
      <w:szCs w:val="24"/>
      <w:lang w:val="fr-FR" w:eastAsia="fr-FR"/>
    </w:rPr>
  </w:style>
  <w:style w:type="paragraph" w:styleId="Heading1">
    <w:name w:val="heading 1"/>
    <w:basedOn w:val="Normal"/>
    <w:next w:val="Normal"/>
    <w:qFormat/>
    <w:rsid w:val="00702B9B"/>
    <w:pPr>
      <w:keepNext/>
      <w:spacing w:before="240" w:after="240"/>
      <w:jc w:val="center"/>
      <w:outlineLvl w:val="0"/>
    </w:pPr>
    <w:rPr>
      <w:b/>
      <w:kern w:val="28"/>
      <w:szCs w:val="20"/>
      <w:u w:val="single"/>
    </w:rPr>
  </w:style>
  <w:style w:type="paragraph" w:styleId="Heading2">
    <w:name w:val="heading 2"/>
    <w:basedOn w:val="Normal"/>
    <w:next w:val="Normal"/>
    <w:link w:val="Heading2Char"/>
    <w:qFormat/>
    <w:rsid w:val="00702B9B"/>
    <w:pPr>
      <w:keepNext/>
      <w:tabs>
        <w:tab w:val="left" w:pos="-720"/>
      </w:tabs>
      <w:suppressAutoHyphens/>
      <w:jc w:val="center"/>
      <w:outlineLvl w:val="1"/>
    </w:pPr>
    <w:rPr>
      <w:rFonts w:cs="Arial"/>
      <w:b/>
      <w:spacing w:val="-3"/>
    </w:rPr>
  </w:style>
  <w:style w:type="paragraph" w:styleId="Heading3">
    <w:name w:val="heading 3"/>
    <w:basedOn w:val="Normal"/>
    <w:next w:val="Normal"/>
    <w:qFormat/>
    <w:rsid w:val="00702B9B"/>
    <w:pPr>
      <w:keepNext/>
      <w:outlineLvl w:val="2"/>
    </w:pPr>
    <w:rPr>
      <w:rFonts w:cs="Arial"/>
      <w:u w:val="single"/>
    </w:rPr>
  </w:style>
  <w:style w:type="paragraph" w:styleId="Heading4">
    <w:name w:val="heading 4"/>
    <w:basedOn w:val="Normal"/>
    <w:next w:val="Normal"/>
    <w:qFormat/>
    <w:rsid w:val="00702B9B"/>
    <w:pPr>
      <w:keepNext/>
      <w:outlineLvl w:val="3"/>
    </w:pPr>
    <w:rPr>
      <w:rFonts w:cs="Arial"/>
      <w:b/>
      <w:bCs/>
      <w:u w:val="single"/>
    </w:rPr>
  </w:style>
  <w:style w:type="paragraph" w:styleId="Heading5">
    <w:name w:val="heading 5"/>
    <w:basedOn w:val="Heading4"/>
    <w:next w:val="FigureText"/>
    <w:link w:val="Heading5Char"/>
    <w:qFormat/>
    <w:rsid w:val="00FD281C"/>
    <w:pPr>
      <w:keepNext w:val="0"/>
      <w:widowControl w:val="0"/>
      <w:tabs>
        <w:tab w:val="left" w:pos="1134"/>
        <w:tab w:val="left" w:pos="1701"/>
        <w:tab w:val="num" w:pos="2268"/>
      </w:tabs>
      <w:spacing w:before="100" w:after="100" w:line="336" w:lineRule="auto"/>
      <w:ind w:left="2268" w:hanging="1134"/>
      <w:outlineLvl w:val="4"/>
    </w:pPr>
    <w:rPr>
      <w:b w:val="0"/>
      <w:bCs w:val="0"/>
      <w:color w:val="000000"/>
      <w:szCs w:val="20"/>
      <w:u w:val="none"/>
      <w:lang w:val="en-GB" w:eastAsia="de-DE"/>
    </w:rPr>
  </w:style>
  <w:style w:type="paragraph" w:styleId="Heading6">
    <w:name w:val="heading 6"/>
    <w:basedOn w:val="Heading5"/>
    <w:next w:val="FigureText"/>
    <w:link w:val="Heading6Char"/>
    <w:qFormat/>
    <w:rsid w:val="00FD281C"/>
    <w:pPr>
      <w:outlineLvl w:val="5"/>
    </w:pPr>
  </w:style>
  <w:style w:type="paragraph" w:styleId="Heading7">
    <w:name w:val="heading 7"/>
    <w:basedOn w:val="Heading6"/>
    <w:next w:val="FigureText"/>
    <w:link w:val="Heading7Char"/>
    <w:qFormat/>
    <w:rsid w:val="00FD281C"/>
    <w:pPr>
      <w:outlineLvl w:val="6"/>
    </w:pPr>
  </w:style>
  <w:style w:type="paragraph" w:styleId="Heading8">
    <w:name w:val="heading 8"/>
    <w:basedOn w:val="Normal"/>
    <w:next w:val="Normal"/>
    <w:link w:val="Heading8Char"/>
    <w:qFormat/>
    <w:rsid w:val="00FD281C"/>
    <w:pPr>
      <w:tabs>
        <w:tab w:val="num" w:pos="2268"/>
      </w:tabs>
      <w:spacing w:before="240" w:after="60" w:line="336" w:lineRule="auto"/>
      <w:ind w:left="2268" w:hanging="1134"/>
      <w:jc w:val="left"/>
      <w:outlineLvl w:val="7"/>
    </w:pPr>
    <w:rPr>
      <w:rFonts w:cs="Arial"/>
      <w:i/>
      <w:sz w:val="20"/>
      <w:szCs w:val="20"/>
      <w:lang w:val="en-GB" w:eastAsia="de-DE"/>
    </w:rPr>
  </w:style>
  <w:style w:type="paragraph" w:styleId="Heading9">
    <w:name w:val="heading 9"/>
    <w:basedOn w:val="Normal"/>
    <w:next w:val="Normal"/>
    <w:link w:val="Heading9Char"/>
    <w:qFormat/>
    <w:rsid w:val="00FD281C"/>
    <w:pPr>
      <w:tabs>
        <w:tab w:val="num" w:pos="2268"/>
      </w:tabs>
      <w:spacing w:before="240" w:after="60" w:line="336" w:lineRule="auto"/>
      <w:ind w:left="2268" w:hanging="1134"/>
      <w:jc w:val="left"/>
      <w:outlineLvl w:val="8"/>
    </w:pPr>
    <w:rPr>
      <w:rFonts w:cs="Arial"/>
      <w:i/>
      <w:sz w:val="18"/>
      <w:szCs w:val="20"/>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02B9B"/>
    <w:pPr>
      <w:tabs>
        <w:tab w:val="center" w:pos="4153"/>
        <w:tab w:val="right" w:pos="8306"/>
      </w:tabs>
    </w:pPr>
  </w:style>
  <w:style w:type="paragraph" w:customStyle="1" w:styleId="Normaljustifi">
    <w:name w:val="Normal justifié"/>
    <w:basedOn w:val="Normal"/>
    <w:rsid w:val="00702B9B"/>
    <w:pPr>
      <w:spacing w:after="220"/>
    </w:pPr>
    <w:rPr>
      <w:szCs w:val="20"/>
    </w:rPr>
  </w:style>
  <w:style w:type="paragraph" w:styleId="BodyText">
    <w:name w:val="Body Text"/>
    <w:basedOn w:val="Normal"/>
    <w:semiHidden/>
    <w:rsid w:val="00702B9B"/>
    <w:rPr>
      <w:szCs w:val="20"/>
      <w:lang w:val="en-US"/>
    </w:rPr>
  </w:style>
  <w:style w:type="paragraph" w:customStyle="1" w:styleId="Corpstext1">
    <w:name w:val="Corpstext1"/>
    <w:basedOn w:val="Normal"/>
    <w:rsid w:val="00702B9B"/>
    <w:pPr>
      <w:spacing w:after="220"/>
    </w:pPr>
    <w:rPr>
      <w:szCs w:val="20"/>
    </w:rPr>
  </w:style>
  <w:style w:type="paragraph" w:styleId="EnvelopeReturn">
    <w:name w:val="envelope return"/>
    <w:basedOn w:val="Normal"/>
    <w:semiHidden/>
    <w:rsid w:val="00702B9B"/>
    <w:rPr>
      <w:szCs w:val="20"/>
    </w:rPr>
  </w:style>
  <w:style w:type="character" w:styleId="PageNumber">
    <w:name w:val="page number"/>
    <w:basedOn w:val="DefaultParagraphFont"/>
    <w:semiHidden/>
    <w:rsid w:val="00702B9B"/>
  </w:style>
  <w:style w:type="paragraph" w:styleId="Header">
    <w:name w:val="header"/>
    <w:basedOn w:val="Normal"/>
    <w:semiHidden/>
    <w:rsid w:val="00702B9B"/>
    <w:pPr>
      <w:tabs>
        <w:tab w:val="center" w:pos="4536"/>
        <w:tab w:val="right" w:pos="9072"/>
      </w:tabs>
    </w:pPr>
    <w:rPr>
      <w:szCs w:val="20"/>
    </w:rPr>
  </w:style>
  <w:style w:type="character" w:customStyle="1" w:styleId="FooterChar">
    <w:name w:val="Footer Char"/>
    <w:basedOn w:val="DefaultParagraphFont"/>
    <w:link w:val="Footer"/>
    <w:uiPriority w:val="99"/>
    <w:rsid w:val="00F01DFA"/>
    <w:rPr>
      <w:sz w:val="24"/>
      <w:szCs w:val="24"/>
      <w:lang w:val="fr-FR" w:eastAsia="fr-FR"/>
    </w:rPr>
  </w:style>
  <w:style w:type="paragraph" w:styleId="ListParagraph">
    <w:name w:val="List Paragraph"/>
    <w:basedOn w:val="Normal"/>
    <w:uiPriority w:val="34"/>
    <w:qFormat/>
    <w:rsid w:val="00861029"/>
    <w:pPr>
      <w:ind w:left="708"/>
    </w:pPr>
  </w:style>
  <w:style w:type="paragraph" w:styleId="BodyTextIndent3">
    <w:name w:val="Body Text Indent 3"/>
    <w:basedOn w:val="Normal"/>
    <w:link w:val="BodyTextIndent3Char"/>
    <w:uiPriority w:val="99"/>
    <w:semiHidden/>
    <w:unhideWhenUsed/>
    <w:rsid w:val="00911E68"/>
    <w:pPr>
      <w:ind w:left="283"/>
    </w:pPr>
    <w:rPr>
      <w:sz w:val="16"/>
      <w:szCs w:val="16"/>
    </w:rPr>
  </w:style>
  <w:style w:type="character" w:customStyle="1" w:styleId="BodyTextIndent3Char">
    <w:name w:val="Body Text Indent 3 Char"/>
    <w:basedOn w:val="DefaultParagraphFont"/>
    <w:link w:val="BodyTextIndent3"/>
    <w:uiPriority w:val="99"/>
    <w:semiHidden/>
    <w:rsid w:val="00911E68"/>
    <w:rPr>
      <w:sz w:val="16"/>
      <w:szCs w:val="16"/>
      <w:lang w:val="fr-FR" w:eastAsia="fr-FR"/>
    </w:rPr>
  </w:style>
  <w:style w:type="paragraph" w:customStyle="1" w:styleId="Article">
    <w:name w:val="Article"/>
    <w:basedOn w:val="Normal"/>
    <w:rsid w:val="00911E68"/>
    <w:pPr>
      <w:keepNext/>
      <w:numPr>
        <w:numId w:val="2"/>
      </w:numPr>
      <w:spacing w:before="240"/>
      <w:jc w:val="center"/>
    </w:pPr>
    <w:rPr>
      <w:b/>
      <w:szCs w:val="20"/>
    </w:rPr>
  </w:style>
  <w:style w:type="paragraph" w:customStyle="1" w:styleId="paragraphes">
    <w:name w:val="paragraphes"/>
    <w:basedOn w:val="Heading2"/>
    <w:rsid w:val="00911E68"/>
    <w:pPr>
      <w:numPr>
        <w:ilvl w:val="2"/>
        <w:numId w:val="2"/>
      </w:numPr>
      <w:tabs>
        <w:tab w:val="clear" w:pos="-720"/>
      </w:tabs>
      <w:suppressAutoHyphens w:val="0"/>
    </w:pPr>
    <w:rPr>
      <w:rFonts w:ascii="Times New Roman" w:hAnsi="Times New Roman" w:cs="Times New Roman"/>
      <w:b w:val="0"/>
      <w:spacing w:val="0"/>
      <w:sz w:val="24"/>
      <w:szCs w:val="20"/>
    </w:rPr>
  </w:style>
  <w:style w:type="paragraph" w:customStyle="1" w:styleId="paragraphe">
    <w:name w:val="paragraphe"/>
    <w:basedOn w:val="paragraphes"/>
    <w:rsid w:val="00911E68"/>
    <w:pPr>
      <w:numPr>
        <w:ilvl w:val="1"/>
      </w:numPr>
      <w:jc w:val="left"/>
    </w:pPr>
  </w:style>
  <w:style w:type="table" w:styleId="TableGrid">
    <w:name w:val="Table Grid"/>
    <w:basedOn w:val="TableNormal"/>
    <w:uiPriority w:val="59"/>
    <w:rsid w:val="00EF05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semiHidden/>
    <w:rsid w:val="00655D2D"/>
    <w:pPr>
      <w:ind w:left="960"/>
    </w:pPr>
    <w:rPr>
      <w:szCs w:val="21"/>
    </w:rPr>
  </w:style>
  <w:style w:type="paragraph" w:styleId="BodyTextIndent">
    <w:name w:val="Body Text Indent"/>
    <w:basedOn w:val="Normal"/>
    <w:link w:val="BodyTextIndentChar"/>
    <w:uiPriority w:val="99"/>
    <w:semiHidden/>
    <w:unhideWhenUsed/>
    <w:rsid w:val="00092D53"/>
    <w:pPr>
      <w:ind w:left="283"/>
    </w:pPr>
  </w:style>
  <w:style w:type="character" w:customStyle="1" w:styleId="BodyTextIndentChar">
    <w:name w:val="Body Text Indent Char"/>
    <w:basedOn w:val="DefaultParagraphFont"/>
    <w:link w:val="BodyTextIndent"/>
    <w:uiPriority w:val="99"/>
    <w:semiHidden/>
    <w:rsid w:val="00092D53"/>
    <w:rPr>
      <w:sz w:val="24"/>
      <w:szCs w:val="24"/>
      <w:lang w:val="fr-FR" w:eastAsia="fr-FR"/>
    </w:rPr>
  </w:style>
  <w:style w:type="paragraph" w:customStyle="1" w:styleId="Standard1">
    <w:name w:val="Standard 1"/>
    <w:basedOn w:val="Normal"/>
    <w:link w:val="Standard1Zchn"/>
    <w:rsid w:val="00FD281C"/>
    <w:pPr>
      <w:tabs>
        <w:tab w:val="right" w:leader="dot" w:pos="8787"/>
      </w:tabs>
      <w:spacing w:before="100" w:after="100" w:line="336" w:lineRule="auto"/>
      <w:ind w:left="567"/>
      <w:jc w:val="left"/>
    </w:pPr>
    <w:rPr>
      <w:rFonts w:cs="Arial"/>
      <w:szCs w:val="20"/>
      <w:lang w:val="en-GB" w:eastAsia="de-DE"/>
    </w:rPr>
  </w:style>
  <w:style w:type="character" w:customStyle="1" w:styleId="Standard1Zchn">
    <w:name w:val="Standard 1 Zchn"/>
    <w:link w:val="Standard1"/>
    <w:rsid w:val="00FD281C"/>
    <w:rPr>
      <w:rFonts w:ascii="Arial" w:hAnsi="Arial" w:cs="Arial"/>
      <w:sz w:val="22"/>
      <w:lang w:val="en-GB" w:eastAsia="de-DE"/>
    </w:rPr>
  </w:style>
  <w:style w:type="character" w:customStyle="1" w:styleId="Heading5Char">
    <w:name w:val="Heading 5 Char"/>
    <w:basedOn w:val="DefaultParagraphFont"/>
    <w:link w:val="Heading5"/>
    <w:rsid w:val="00FD281C"/>
    <w:rPr>
      <w:rFonts w:ascii="Arial" w:hAnsi="Arial" w:cs="Arial"/>
      <w:color w:val="000000"/>
      <w:sz w:val="22"/>
      <w:lang w:val="en-GB" w:eastAsia="de-DE"/>
    </w:rPr>
  </w:style>
  <w:style w:type="character" w:customStyle="1" w:styleId="Heading6Char">
    <w:name w:val="Heading 6 Char"/>
    <w:basedOn w:val="DefaultParagraphFont"/>
    <w:link w:val="Heading6"/>
    <w:rsid w:val="00FD281C"/>
    <w:rPr>
      <w:rFonts w:ascii="Arial" w:hAnsi="Arial" w:cs="Arial"/>
      <w:color w:val="000000"/>
      <w:sz w:val="22"/>
      <w:lang w:val="en-GB" w:eastAsia="de-DE"/>
    </w:rPr>
  </w:style>
  <w:style w:type="character" w:customStyle="1" w:styleId="Heading7Char">
    <w:name w:val="Heading 7 Char"/>
    <w:basedOn w:val="DefaultParagraphFont"/>
    <w:link w:val="Heading7"/>
    <w:rsid w:val="00FD281C"/>
    <w:rPr>
      <w:rFonts w:ascii="Arial" w:hAnsi="Arial" w:cs="Arial"/>
      <w:color w:val="000000"/>
      <w:sz w:val="22"/>
      <w:lang w:val="en-GB" w:eastAsia="de-DE"/>
    </w:rPr>
  </w:style>
  <w:style w:type="character" w:customStyle="1" w:styleId="Heading8Char">
    <w:name w:val="Heading 8 Char"/>
    <w:basedOn w:val="DefaultParagraphFont"/>
    <w:link w:val="Heading8"/>
    <w:rsid w:val="00FD281C"/>
    <w:rPr>
      <w:rFonts w:ascii="Arial" w:hAnsi="Arial" w:cs="Arial"/>
      <w:i/>
      <w:lang w:val="en-GB" w:eastAsia="de-DE"/>
    </w:rPr>
  </w:style>
  <w:style w:type="character" w:customStyle="1" w:styleId="Heading9Char">
    <w:name w:val="Heading 9 Char"/>
    <w:basedOn w:val="DefaultParagraphFont"/>
    <w:link w:val="Heading9"/>
    <w:rsid w:val="00FD281C"/>
    <w:rPr>
      <w:rFonts w:ascii="Arial" w:hAnsi="Arial" w:cs="Arial"/>
      <w:i/>
      <w:sz w:val="18"/>
      <w:lang w:val="en-GB" w:eastAsia="de-DE"/>
    </w:rPr>
  </w:style>
  <w:style w:type="paragraph" w:customStyle="1" w:styleId="FigureText">
    <w:name w:val="FigureText"/>
    <w:basedOn w:val="Normal"/>
    <w:link w:val="FigureTextZchn"/>
    <w:rsid w:val="00FD281C"/>
    <w:pPr>
      <w:widowControl w:val="0"/>
      <w:tabs>
        <w:tab w:val="right" w:pos="8787"/>
        <w:tab w:val="right" w:pos="8901"/>
        <w:tab w:val="right" w:pos="14570"/>
      </w:tabs>
      <w:spacing w:before="100" w:after="100" w:line="288" w:lineRule="auto"/>
      <w:ind w:left="567"/>
      <w:jc w:val="left"/>
    </w:pPr>
    <w:rPr>
      <w:rFonts w:cs="Arial"/>
      <w:szCs w:val="20"/>
      <w:lang w:val="en-GB" w:eastAsia="de-DE"/>
    </w:rPr>
  </w:style>
  <w:style w:type="character" w:customStyle="1" w:styleId="FigureTextZchn">
    <w:name w:val="FigureText Zchn"/>
    <w:link w:val="FigureText"/>
    <w:rsid w:val="00FD281C"/>
    <w:rPr>
      <w:rFonts w:ascii="Arial" w:hAnsi="Arial" w:cs="Arial"/>
      <w:sz w:val="22"/>
      <w:lang w:val="en-GB" w:eastAsia="de-DE"/>
    </w:rPr>
  </w:style>
  <w:style w:type="character" w:customStyle="1" w:styleId="Heading2Char">
    <w:name w:val="Heading 2 Char"/>
    <w:link w:val="Heading2"/>
    <w:rsid w:val="00FD281C"/>
    <w:rPr>
      <w:rFonts w:ascii="Arial" w:hAnsi="Arial" w:cs="Arial"/>
      <w:b/>
      <w:spacing w:val="-3"/>
      <w:sz w:val="22"/>
      <w:szCs w:val="24"/>
      <w:lang w:val="fr-FR" w:eastAsia="fr-FR"/>
    </w:rPr>
  </w:style>
  <w:style w:type="paragraph" w:customStyle="1" w:styleId="Standard3">
    <w:name w:val="Standard 3"/>
    <w:basedOn w:val="Normal"/>
    <w:rsid w:val="00FD281C"/>
    <w:pPr>
      <w:tabs>
        <w:tab w:val="right" w:leader="dot" w:pos="8787"/>
      </w:tabs>
      <w:spacing w:before="100" w:after="100" w:line="336" w:lineRule="auto"/>
      <w:jc w:val="left"/>
    </w:pPr>
    <w:rPr>
      <w:rFonts w:cs="Arial"/>
      <w:szCs w:val="20"/>
      <w:lang w:val="en-GB" w:eastAsia="de-DE"/>
    </w:rPr>
  </w:style>
  <w:style w:type="paragraph" w:customStyle="1" w:styleId="ParaNORMAL">
    <w:name w:val="ParaNORMAL"/>
    <w:aliases w:val="p"/>
    <w:basedOn w:val="Normal"/>
    <w:rsid w:val="005A078D"/>
    <w:pPr>
      <w:spacing w:before="280" w:after="0" w:line="280" w:lineRule="exact"/>
      <w:ind w:firstLine="720"/>
    </w:pPr>
    <w:rPr>
      <w:rFonts w:ascii="Times" w:hAnsi="Times"/>
      <w:sz w:val="24"/>
      <w:szCs w:val="20"/>
      <w:lang w:val="en-US" w:eastAsia="en-US"/>
    </w:rPr>
  </w:style>
  <w:style w:type="paragraph" w:styleId="BalloonText">
    <w:name w:val="Balloon Text"/>
    <w:basedOn w:val="Normal"/>
    <w:link w:val="BalloonTextChar"/>
    <w:uiPriority w:val="99"/>
    <w:semiHidden/>
    <w:unhideWhenUsed/>
    <w:rsid w:val="00CC7B92"/>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C7B92"/>
    <w:rPr>
      <w:rFonts w:ascii="Lucida Grande" w:hAnsi="Lucida Grande"/>
      <w:sz w:val="18"/>
      <w:szCs w:val="18"/>
      <w:lang w:val="fr-FR" w:eastAsia="fr-FR"/>
    </w:rPr>
  </w:style>
  <w:style w:type="paragraph" w:styleId="Revision">
    <w:name w:val="Revision"/>
    <w:hidden/>
    <w:uiPriority w:val="99"/>
    <w:semiHidden/>
    <w:rsid w:val="00B82FA8"/>
    <w:rPr>
      <w:rFonts w:ascii="Arial" w:hAnsi="Arial"/>
      <w:sz w:val="22"/>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65043">
      <w:bodyDiv w:val="1"/>
      <w:marLeft w:val="0"/>
      <w:marRight w:val="0"/>
      <w:marTop w:val="0"/>
      <w:marBottom w:val="0"/>
      <w:divBdr>
        <w:top w:val="none" w:sz="0" w:space="0" w:color="auto"/>
        <w:left w:val="none" w:sz="0" w:space="0" w:color="auto"/>
        <w:bottom w:val="none" w:sz="0" w:space="0" w:color="auto"/>
        <w:right w:val="none" w:sz="0" w:space="0" w:color="auto"/>
      </w:divBdr>
    </w:div>
    <w:div w:id="342903543">
      <w:bodyDiv w:val="1"/>
      <w:marLeft w:val="0"/>
      <w:marRight w:val="0"/>
      <w:marTop w:val="0"/>
      <w:marBottom w:val="0"/>
      <w:divBdr>
        <w:top w:val="none" w:sz="0" w:space="0" w:color="auto"/>
        <w:left w:val="none" w:sz="0" w:space="0" w:color="auto"/>
        <w:bottom w:val="none" w:sz="0" w:space="0" w:color="auto"/>
        <w:right w:val="none" w:sz="0" w:space="0" w:color="auto"/>
      </w:divBdr>
    </w:div>
    <w:div w:id="382756254">
      <w:bodyDiv w:val="1"/>
      <w:marLeft w:val="0"/>
      <w:marRight w:val="0"/>
      <w:marTop w:val="0"/>
      <w:marBottom w:val="0"/>
      <w:divBdr>
        <w:top w:val="none" w:sz="0" w:space="0" w:color="auto"/>
        <w:left w:val="none" w:sz="0" w:space="0" w:color="auto"/>
        <w:bottom w:val="none" w:sz="0" w:space="0" w:color="auto"/>
        <w:right w:val="none" w:sz="0" w:space="0" w:color="auto"/>
      </w:divBdr>
    </w:div>
    <w:div w:id="403793694">
      <w:bodyDiv w:val="1"/>
      <w:marLeft w:val="0"/>
      <w:marRight w:val="0"/>
      <w:marTop w:val="0"/>
      <w:marBottom w:val="0"/>
      <w:divBdr>
        <w:top w:val="none" w:sz="0" w:space="0" w:color="auto"/>
        <w:left w:val="none" w:sz="0" w:space="0" w:color="auto"/>
        <w:bottom w:val="none" w:sz="0" w:space="0" w:color="auto"/>
        <w:right w:val="none" w:sz="0" w:space="0" w:color="auto"/>
      </w:divBdr>
    </w:div>
    <w:div w:id="848636599">
      <w:bodyDiv w:val="1"/>
      <w:marLeft w:val="0"/>
      <w:marRight w:val="0"/>
      <w:marTop w:val="0"/>
      <w:marBottom w:val="0"/>
      <w:divBdr>
        <w:top w:val="none" w:sz="0" w:space="0" w:color="auto"/>
        <w:left w:val="none" w:sz="0" w:space="0" w:color="auto"/>
        <w:bottom w:val="none" w:sz="0" w:space="0" w:color="auto"/>
        <w:right w:val="none" w:sz="0" w:space="0" w:color="auto"/>
      </w:divBdr>
    </w:div>
    <w:div w:id="912738183">
      <w:bodyDiv w:val="1"/>
      <w:marLeft w:val="0"/>
      <w:marRight w:val="0"/>
      <w:marTop w:val="0"/>
      <w:marBottom w:val="0"/>
      <w:divBdr>
        <w:top w:val="none" w:sz="0" w:space="0" w:color="auto"/>
        <w:left w:val="none" w:sz="0" w:space="0" w:color="auto"/>
        <w:bottom w:val="none" w:sz="0" w:space="0" w:color="auto"/>
        <w:right w:val="none" w:sz="0" w:space="0" w:color="auto"/>
      </w:divBdr>
    </w:div>
    <w:div w:id="1052461986">
      <w:bodyDiv w:val="1"/>
      <w:marLeft w:val="0"/>
      <w:marRight w:val="0"/>
      <w:marTop w:val="0"/>
      <w:marBottom w:val="0"/>
      <w:divBdr>
        <w:top w:val="none" w:sz="0" w:space="0" w:color="auto"/>
        <w:left w:val="none" w:sz="0" w:space="0" w:color="auto"/>
        <w:bottom w:val="none" w:sz="0" w:space="0" w:color="auto"/>
        <w:right w:val="none" w:sz="0" w:space="0" w:color="auto"/>
      </w:divBdr>
    </w:div>
    <w:div w:id="1367290509">
      <w:bodyDiv w:val="1"/>
      <w:marLeft w:val="0"/>
      <w:marRight w:val="0"/>
      <w:marTop w:val="0"/>
      <w:marBottom w:val="0"/>
      <w:divBdr>
        <w:top w:val="none" w:sz="0" w:space="0" w:color="auto"/>
        <w:left w:val="none" w:sz="0" w:space="0" w:color="auto"/>
        <w:bottom w:val="none" w:sz="0" w:space="0" w:color="auto"/>
        <w:right w:val="none" w:sz="0" w:space="0" w:color="auto"/>
      </w:divBdr>
    </w:div>
    <w:div w:id="188979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8E1554-025D-48F7-BCC2-32B481A68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1698</Words>
  <Characters>9339</Characters>
  <Application>Microsoft Office Word</Application>
  <DocSecurity>0</DocSecurity>
  <Lines>77</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11015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2016-05-31T07:54:00Z</dcterms:created>
  <dcterms:modified xsi:type="dcterms:W3CDTF">2016-05-31T08:00:00Z</dcterms:modified>
</cp:coreProperties>
</file>