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6898270C" w:rsidR="0020155A" w:rsidRPr="004179CC" w:rsidRDefault="004179CC" w:rsidP="001B15C0">
      <w:pPr>
        <w:spacing w:before="60"/>
        <w:rPr>
          <w:rStyle w:val="eop"/>
          <w:rFonts w:ascii="Calibri Light" w:hAnsi="Calibri Light" w:cs="Calibri Light"/>
          <w:b/>
          <w:bCs/>
          <w:color w:val="1A1919"/>
          <w:sz w:val="48"/>
          <w:szCs w:val="48"/>
          <w:shd w:val="clear" w:color="auto" w:fill="FFFFFF"/>
        </w:rPr>
      </w:pPr>
      <w:r w:rsidRPr="004179CC">
        <w:rPr>
          <w:rStyle w:val="normaltextrun"/>
          <w:rFonts w:ascii="Calibri Light" w:hAnsi="Calibri Light" w:cs="Calibri Light"/>
          <w:b/>
          <w:bCs/>
          <w:color w:val="1A1919"/>
          <w:sz w:val="48"/>
          <w:szCs w:val="48"/>
          <w:lang w:val="de-CH"/>
        </w:rPr>
        <w:t xml:space="preserve">FRAMEWORK - </w:t>
      </w:r>
      <w:proofErr w:type="spellStart"/>
      <w:r w:rsidRPr="004179CC">
        <w:rPr>
          <w:rStyle w:val="normaltextrun"/>
          <w:rFonts w:ascii="Calibri Light" w:hAnsi="Calibri Light" w:cs="Calibri Light"/>
          <w:b/>
          <w:bCs/>
          <w:color w:val="1A1919"/>
          <w:sz w:val="48"/>
          <w:szCs w:val="48"/>
          <w:lang w:val="de-CH"/>
        </w:rPr>
        <w:t>Leslie’s</w:t>
      </w:r>
      <w:proofErr w:type="spellEnd"/>
      <w:r w:rsidRPr="004179CC">
        <w:rPr>
          <w:rStyle w:val="normaltextrun"/>
          <w:rFonts w:ascii="Calibri Light" w:hAnsi="Calibri Light" w:cs="Calibri Light"/>
          <w:b/>
          <w:bCs/>
          <w:color w:val="1A1919"/>
          <w:sz w:val="48"/>
          <w:szCs w:val="48"/>
          <w:lang w:val="de-CH"/>
        </w:rPr>
        <w:t xml:space="preserve"> Compass: A Framework For Go-To-Market </w:t>
      </w:r>
      <w:proofErr w:type="spellStart"/>
      <w:r w:rsidRPr="004179CC">
        <w:rPr>
          <w:rStyle w:val="normaltextrun"/>
          <w:rFonts w:ascii="Calibri Light" w:hAnsi="Calibri Light" w:cs="Calibri Light"/>
          <w:b/>
          <w:bCs/>
          <w:color w:val="1A1919"/>
          <w:sz w:val="48"/>
          <w:szCs w:val="48"/>
          <w:lang w:val="de-CH"/>
        </w:rPr>
        <w:t>Strategy</w:t>
      </w:r>
      <w:proofErr w:type="spellEnd"/>
      <w:r w:rsidRPr="004179CC">
        <w:rPr>
          <w:rStyle w:val="eop"/>
          <w:rFonts w:ascii="Calibri Light" w:hAnsi="Calibri Light" w:cs="Calibri Light"/>
          <w:b/>
          <w:bCs/>
          <w:color w:val="1A1919"/>
          <w:sz w:val="48"/>
          <w:szCs w:val="48"/>
          <w:shd w:val="clear" w:color="auto" w:fill="FFFFFF"/>
        </w:rPr>
        <w:t> </w:t>
      </w:r>
    </w:p>
    <w:p w14:paraId="24B4F7C4" w14:textId="77777777" w:rsidR="004179CC" w:rsidRDefault="004179CC" w:rsidP="001B15C0">
      <w:pPr>
        <w:spacing w:before="60"/>
        <w:rPr>
          <w:rStyle w:val="eop"/>
          <w:rFonts w:ascii="Calibri Light" w:hAnsi="Calibri Light" w:cs="Calibri Light"/>
          <w:color w:val="1A1919"/>
          <w:sz w:val="40"/>
          <w:szCs w:val="40"/>
          <w:shd w:val="clear" w:color="auto" w:fill="FFFFFF"/>
        </w:rPr>
      </w:pPr>
    </w:p>
    <w:p w14:paraId="5925A86E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For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moment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simplify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purpose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: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transfer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belief. From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founder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herself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From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founder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From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investor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From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last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transfer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conviction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proves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tenuous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According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a </w:t>
      </w:r>
      <w:proofErr w:type="spellStart"/>
      <w:r w:rsidRPr="004179CC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4179CC">
        <w:rPr>
          <w:rFonts w:ascii="Segoe UI" w:hAnsi="Segoe UI" w:cs="Segoe UI"/>
          <w:sz w:val="18"/>
          <w:szCs w:val="18"/>
          <w:lang w:val="de-CH"/>
        </w:rPr>
        <w:instrText>HYPERLINK "https://www.cbinsights.com/blog/startup-death-data/" \t "_blank"</w:instrText>
      </w:r>
      <w:r w:rsidRPr="004179CC">
        <w:rPr>
          <w:rFonts w:ascii="Segoe UI" w:hAnsi="Segoe UI" w:cs="Segoe UI"/>
          <w:sz w:val="18"/>
          <w:szCs w:val="18"/>
          <w:lang w:val="de-CH"/>
        </w:rPr>
      </w:r>
      <w:r w:rsidRPr="004179CC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4179CC">
        <w:rPr>
          <w:rFonts w:ascii="Arial" w:hAnsi="Arial" w:cs="Arial"/>
          <w:color w:val="467886"/>
          <w:sz w:val="33"/>
          <w:szCs w:val="33"/>
          <w:lang w:val="de-CH"/>
        </w:rPr>
        <w:t>three-year</w:t>
      </w:r>
      <w:proofErr w:type="spellEnd"/>
      <w:r w:rsidRPr="004179CC">
        <w:rPr>
          <w:rFonts w:ascii="Arial" w:hAnsi="Arial" w:cs="Arial"/>
          <w:color w:val="467886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467886"/>
          <w:sz w:val="33"/>
          <w:szCs w:val="33"/>
          <w:lang w:val="de-CH"/>
        </w:rPr>
        <w:t>study</w:t>
      </w:r>
      <w:proofErr w:type="spellEnd"/>
      <w:r w:rsidRPr="004179CC">
        <w:rPr>
          <w:rFonts w:ascii="Arial" w:hAnsi="Arial" w:cs="Arial"/>
          <w:color w:val="467886"/>
          <w:sz w:val="33"/>
          <w:szCs w:val="33"/>
          <w:lang w:val="de-CH"/>
        </w:rPr>
        <w:t xml:space="preserve"> on </w:t>
      </w:r>
      <w:proofErr w:type="spellStart"/>
      <w:r w:rsidRPr="004179CC">
        <w:rPr>
          <w:rFonts w:ascii="Arial" w:hAnsi="Arial" w:cs="Arial"/>
          <w:color w:val="467886"/>
          <w:sz w:val="33"/>
          <w:szCs w:val="33"/>
          <w:lang w:val="de-CH"/>
        </w:rPr>
        <w:t>startup</w:t>
      </w:r>
      <w:proofErr w:type="spellEnd"/>
      <w:r w:rsidRPr="004179CC">
        <w:rPr>
          <w:rFonts w:ascii="Arial" w:hAnsi="Arial" w:cs="Arial"/>
          <w:color w:val="467886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467886"/>
          <w:sz w:val="33"/>
          <w:szCs w:val="33"/>
          <w:lang w:val="de-CH"/>
        </w:rPr>
        <w:t>mortality</w:t>
      </w:r>
      <w:proofErr w:type="spellEnd"/>
      <w:r w:rsidRPr="004179CC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fail after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having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raised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$1.3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million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around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20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months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after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their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last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financing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round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course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factors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contribute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those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failures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goes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show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treacherous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a stretch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seeking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pave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path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14BB721C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1A1919"/>
          <w:sz w:val="19"/>
          <w:szCs w:val="19"/>
          <w:lang w:val="de-CH"/>
        </w:rPr>
        <w:t>Read This Next </w:t>
      </w:r>
    </w:p>
    <w:p w14:paraId="14FAF8EB" w14:textId="77777777" w:rsidR="00562AC5" w:rsidRDefault="00562AC5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76155018" w14:textId="7102D6E5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5" w:tgtFrame="_blank" w:history="1">
        <w:proofErr w:type="spellStart"/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>What</w:t>
        </w:r>
        <w:proofErr w:type="spellEnd"/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 xml:space="preserve"> </w:t>
        </w:r>
        <w:proofErr w:type="spellStart"/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>Your</w:t>
        </w:r>
        <w:proofErr w:type="spellEnd"/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 xml:space="preserve"> Startup Can Learn </w:t>
        </w:r>
        <w:proofErr w:type="spellStart"/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>from</w:t>
        </w:r>
        <w:proofErr w:type="spellEnd"/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 xml:space="preserve"> </w:t>
        </w:r>
        <w:proofErr w:type="spellStart"/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>Astronauts</w:t>
        </w:r>
        <w:proofErr w:type="spellEnd"/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>, The Daily Show, and the Coach of the Boston Celtics</w:t>
        </w:r>
      </w:hyperlink>
      <w:r w:rsidRPr="004179CC">
        <w:rPr>
          <w:rFonts w:ascii="Calibri" w:hAnsi="Calibri" w:cs="Calibri"/>
          <w:sz w:val="22"/>
          <w:szCs w:val="22"/>
          <w:lang w:val="de-CH"/>
        </w:rPr>
        <w:t> </w:t>
      </w:r>
    </w:p>
    <w:p w14:paraId="2AAEA434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 xml:space="preserve">Go Here </w:t>
      </w:r>
      <w:proofErr w:type="spellStart"/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>NowLoad</w:t>
      </w:r>
      <w:proofErr w:type="spellEnd"/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 xml:space="preserve"> in New </w:t>
      </w:r>
      <w:proofErr w:type="spellStart"/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>TabEmail</w:t>
      </w:r>
      <w:proofErr w:type="spellEnd"/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 xml:space="preserve"> for Later</w:t>
      </w:r>
      <w:r w:rsidRPr="004179CC">
        <w:rPr>
          <w:rFonts w:ascii="Arial" w:hAnsi="Arial" w:cs="Arial"/>
          <w:color w:val="494949"/>
          <w:sz w:val="30"/>
          <w:szCs w:val="30"/>
          <w:lang w:val="de-CH"/>
        </w:rPr>
        <w:t> </w:t>
      </w:r>
    </w:p>
    <w:p w14:paraId="08DE1F8F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What’s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needed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simple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test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bring a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into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focus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help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smartly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deploy limited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resources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first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launched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chance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strong,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first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impression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inflection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points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compass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and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decades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working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I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think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framework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points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right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direction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4C6D5B0F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3C3D40"/>
          <w:sz w:val="36"/>
          <w:szCs w:val="36"/>
          <w:lang w:val="de-CH"/>
        </w:rPr>
        <w:t xml:space="preserve">The Framework And </w:t>
      </w:r>
      <w:proofErr w:type="spellStart"/>
      <w:r w:rsidRPr="004179CC">
        <w:rPr>
          <w:rFonts w:ascii="Arial" w:hAnsi="Arial" w:cs="Arial"/>
          <w:color w:val="3C3D40"/>
          <w:sz w:val="36"/>
          <w:szCs w:val="36"/>
          <w:lang w:val="de-CH"/>
        </w:rPr>
        <w:t>Its</w:t>
      </w:r>
      <w:proofErr w:type="spellEnd"/>
      <w:r w:rsidRPr="004179CC">
        <w:rPr>
          <w:rFonts w:ascii="Arial" w:hAnsi="Arial" w:cs="Arial"/>
          <w:color w:val="3C3D40"/>
          <w:sz w:val="36"/>
          <w:szCs w:val="36"/>
          <w:lang w:val="de-CH"/>
        </w:rPr>
        <w:t xml:space="preserve"> Two Forces </w:t>
      </w:r>
    </w:p>
    <w:p w14:paraId="1A4B2B70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gram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 2003</w:t>
      </w:r>
      <w:proofErr w:type="gram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handful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fellow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professors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I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lobbying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Stanford Graduate School of Business (GSB)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develop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course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goal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course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would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not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geared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toward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individual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salespeople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executive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position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Out of all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professors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head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department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equal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enthusiasm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locked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ourselves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away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designing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course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But,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represented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two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different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domains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and so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by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lastRenderedPageBreak/>
        <w:t>asking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ourselves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: “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What’s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difference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between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? Why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would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Stanford GSB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teach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both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?” </w:t>
      </w:r>
    </w:p>
    <w:p w14:paraId="50CE2B1F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answer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the board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drew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diagram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like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: </w:t>
      </w:r>
    </w:p>
    <w:p w14:paraId="10593063" w14:textId="6229146B" w:rsidR="004179CC" w:rsidRPr="004179CC" w:rsidRDefault="004179CC" w:rsidP="004179CC">
      <w:pPr>
        <w:rPr>
          <w:rFonts w:ascii="Segoe UI" w:hAnsi="Segoe UI" w:cs="Segoe UI"/>
          <w:color w:val="000000"/>
          <w:sz w:val="18"/>
          <w:szCs w:val="18"/>
        </w:rPr>
      </w:pPr>
      <w:r w:rsidRPr="004179CC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753B34F" wp14:editId="5A71FDF9">
            <wp:extent cx="4064000" cy="3623945"/>
            <wp:effectExtent l="0" t="0" r="0" b="0"/>
            <wp:docPr id="2041557667" name="Picture 5" descr="Marketing &#10;100 &#10;Intensity &#10;Sal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rketing &#10;100 &#10;Intensity &#10;Sales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FD90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This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conceptual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framework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exhibits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interplay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between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a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commercialized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available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public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two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muscles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flex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it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: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Most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companies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far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know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intuitively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But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suggests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counterbalances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less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flexed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bring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must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step in.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If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not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driving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must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nearly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every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either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lead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getting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09894E9D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challenge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knowing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which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activate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specific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This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answer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especially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critical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which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often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resources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into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both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eliminate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guesswork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even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though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wastes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great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deal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resources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stakes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high.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If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choose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wrong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path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stumble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out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gates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lastRenderedPageBreak/>
        <w:t>example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hiring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high-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touch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expensive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force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sell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low-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priced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game-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ender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After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misstep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an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otherwise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high-potential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fail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grow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fast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enough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compete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reach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profitability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73999395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So, at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framework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and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question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: </w:t>
      </w:r>
    </w:p>
    <w:p w14:paraId="642AFCD8" w14:textId="77777777" w:rsidR="00562AC5" w:rsidRDefault="00562AC5" w:rsidP="004179CC">
      <w:pPr>
        <w:textAlignment w:val="baseline"/>
        <w:rPr>
          <w:rFonts w:ascii="Arial" w:hAnsi="Arial" w:cs="Arial"/>
          <w:color w:val="1A1919"/>
          <w:sz w:val="54"/>
          <w:szCs w:val="54"/>
          <w:lang w:val="de-CH"/>
        </w:rPr>
      </w:pPr>
    </w:p>
    <w:p w14:paraId="65BF9DF5" w14:textId="7B2C0E3C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Is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your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product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 marketing-intensive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or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sales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-intensive? </w:t>
      </w:r>
    </w:p>
    <w:p w14:paraId="031BB053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better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answer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question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two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extreme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examples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Proctor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Gamble’s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Crest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General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Electric’s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illustrate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framework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Key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x-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axis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which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multiple variables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consider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crucial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but not exhaustive —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hashing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should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go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58481E57" w14:textId="75200E59" w:rsidR="004179CC" w:rsidRPr="004179CC" w:rsidRDefault="004179CC" w:rsidP="004179CC">
      <w:pPr>
        <w:rPr>
          <w:rFonts w:ascii="Segoe UI" w:hAnsi="Segoe UI" w:cs="Segoe UI"/>
          <w:color w:val="000000"/>
          <w:sz w:val="18"/>
          <w:szCs w:val="18"/>
        </w:rPr>
      </w:pPr>
      <w:r w:rsidRPr="004179CC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7112ACD2" wp14:editId="0087CF15">
            <wp:extent cx="4064000" cy="6925945"/>
            <wp:effectExtent l="0" t="0" r="0" b="0"/>
            <wp:docPr id="1452837383" name="Picture 4" descr="Marketing &#10;100 &#10;Intensity &#10;Cres &#10;Cheap &#10;M any &#10;Customers &#10;Simple &#10;High &#10;B2C &#10;Single &#10;Transaction &#10;Low &#10;Sales &#10;Expensive &#10;Few &#10;Customers &#10;Complex &#10;Low &#10;Customer &#10;B2B &#10;Long &#10;Lifetime &#10;High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rketing &#10;100 &#10;Intensity &#10;Cres &#10;Cheap &#10;M any &#10;Customers &#10;Simple &#10;High &#10;B2C &#10;Single &#10;Transaction &#10;Low &#10;Sales &#10;Expensive &#10;Few &#10;Customers &#10;Complex &#10;Low &#10;Customer &#10;B2B &#10;Long &#10;Lifetime &#10;High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692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E6AB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1A1919"/>
          <w:sz w:val="19"/>
          <w:szCs w:val="19"/>
          <w:lang w:val="de-CH"/>
        </w:rPr>
        <w:t>Read This Next </w:t>
      </w:r>
    </w:p>
    <w:p w14:paraId="3C67ADAE" w14:textId="77777777" w:rsidR="00562AC5" w:rsidRDefault="00562AC5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405E10A7" w14:textId="7387D0F1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8" w:tgtFrame="_blank" w:history="1"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 xml:space="preserve">The Keys to </w:t>
        </w:r>
        <w:proofErr w:type="spellStart"/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>Scaling</w:t>
        </w:r>
        <w:proofErr w:type="spellEnd"/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 xml:space="preserve"> Yourself as a Technology Leader</w:t>
        </w:r>
      </w:hyperlink>
      <w:r w:rsidRPr="004179CC">
        <w:rPr>
          <w:rFonts w:ascii="Calibri" w:hAnsi="Calibri" w:cs="Calibri"/>
          <w:sz w:val="22"/>
          <w:szCs w:val="22"/>
          <w:lang w:val="de-CH"/>
        </w:rPr>
        <w:t> </w:t>
      </w:r>
    </w:p>
    <w:p w14:paraId="1A6D70A9" w14:textId="77777777" w:rsidR="00562AC5" w:rsidRDefault="00562AC5" w:rsidP="004179CC">
      <w:pPr>
        <w:textAlignment w:val="baseline"/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</w:pPr>
    </w:p>
    <w:p w14:paraId="73B1AB09" w14:textId="6032DDA2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 xml:space="preserve">Go Here </w:t>
      </w:r>
      <w:proofErr w:type="spellStart"/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>NowLoad</w:t>
      </w:r>
      <w:proofErr w:type="spellEnd"/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 xml:space="preserve"> in New </w:t>
      </w:r>
      <w:proofErr w:type="spellStart"/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>TabEmail</w:t>
      </w:r>
      <w:proofErr w:type="spellEnd"/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 xml:space="preserve"> for Later</w:t>
      </w:r>
      <w:r w:rsidRPr="004179CC">
        <w:rPr>
          <w:rFonts w:ascii="Arial" w:hAnsi="Arial" w:cs="Arial"/>
          <w:color w:val="494949"/>
          <w:sz w:val="30"/>
          <w:szCs w:val="30"/>
          <w:lang w:val="de-CH"/>
        </w:rPr>
        <w:t> </w:t>
      </w:r>
    </w:p>
    <w:p w14:paraId="01FB6658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first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step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determine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spectrum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by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examining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variables.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each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determine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lies on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left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(marketing-intensive)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right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(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-intensive).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determine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lastRenderedPageBreak/>
        <w:t xml:space="preserve">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answer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ask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yourself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following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questions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about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each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variable.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continue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illustrate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framework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: </w:t>
      </w:r>
    </w:p>
    <w:p w14:paraId="483C0C85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2491EB01" w14:textId="707EB6E9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Price 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determined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by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values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service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Simply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much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willing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pay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which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tied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return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-on-investment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realizes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can’t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afford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“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sell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” a $2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tube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it, just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total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salesman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divide it by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number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calls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year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goes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door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door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saying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, “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explain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benefits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Crest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Colgate.” But,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you’ve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got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costs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$100,000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build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sell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it for $200,000.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you’re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-intensive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0CF13F37" w14:textId="77777777" w:rsidR="004179CC" w:rsidRPr="004179CC" w:rsidRDefault="004179CC" w:rsidP="004179CC">
      <w:pPr>
        <w:numPr>
          <w:ilvl w:val="0"/>
          <w:numId w:val="2"/>
        </w:numPr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Ask yourself: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a large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small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economic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decision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for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buyer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?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> </w:t>
      </w:r>
    </w:p>
    <w:p w14:paraId="51E0F8E5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1E12CDCA" w14:textId="42B9182B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Market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size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determined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by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quantity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potential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Products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saleable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millions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even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billions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(via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smartphones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),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very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few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billions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people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unlikely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100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airframe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manufacturers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search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a supplier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65500FF0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526D89AF" w14:textId="3EB949C6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VERITAS’ original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was an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operating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system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component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systems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manufacturers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their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UNIX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operating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system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VERITAS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who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wanted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spend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money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But Leslie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felt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differently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At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time,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roughly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100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system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manufacturers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so spending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money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ads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mailing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lists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didn’t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sense.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Instead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invested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going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industry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shows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but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bought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booths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knew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who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so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sought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out,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rather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waiting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4F47ED78" w14:textId="77777777" w:rsidR="004179CC" w:rsidRPr="004179CC" w:rsidRDefault="004179CC" w:rsidP="004179CC">
      <w:pPr>
        <w:numPr>
          <w:ilvl w:val="0"/>
          <w:numId w:val="3"/>
        </w:numPr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lastRenderedPageBreak/>
        <w:t xml:space="preserve">Ask yourself: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easier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them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to find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you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you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to find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them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?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> </w:t>
      </w:r>
    </w:p>
    <w:p w14:paraId="1495FD02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156DE7D8" w14:textId="4B805050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the 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level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complexity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dead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simple,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while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others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require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education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manuals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customization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derive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utility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From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turbines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subsonic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inlets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composed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countless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components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whereas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operating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tube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completely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self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-evident. </w:t>
      </w:r>
    </w:p>
    <w:p w14:paraId="077C68FF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3463F561" w14:textId="5917F770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Another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Oracle ERP,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which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hundreds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people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years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implement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As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complex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always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Whereas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Uber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supremely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simple for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consumer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remember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first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time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opened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app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figured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call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 Uber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little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appeared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79C94EA5" w14:textId="77777777" w:rsidR="004179CC" w:rsidRPr="004179CC" w:rsidRDefault="004179CC" w:rsidP="004179CC">
      <w:pPr>
        <w:numPr>
          <w:ilvl w:val="0"/>
          <w:numId w:val="4"/>
        </w:numPr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Ask yourself: Can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self-serve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use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education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required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?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> </w:t>
      </w:r>
    </w:p>
    <w:p w14:paraId="5A54F024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3ADB09ED" w14:textId="4AD4A1ED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>Fit and finish 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ranges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from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out-of-the box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solutions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something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requires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multiple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steps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points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support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operate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As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literally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out of the box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tube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high fit and finish.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However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purchased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just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;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interact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interface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parts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plane.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However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don’t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mistake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complexity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fit and finish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highly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complex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high fit and finish.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a Tesla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matter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hundreds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computers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just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turn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press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button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it.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Regardless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fit and finish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cases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poor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fit and finish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longevity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better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alternative. </w:t>
      </w:r>
    </w:p>
    <w:p w14:paraId="001897DA" w14:textId="77777777" w:rsidR="004179CC" w:rsidRPr="004179CC" w:rsidRDefault="004179CC" w:rsidP="004179CC">
      <w:pPr>
        <w:numPr>
          <w:ilvl w:val="0"/>
          <w:numId w:val="5"/>
        </w:numPr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Ask yourself: After all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designed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done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shipped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there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still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much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for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consumer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to do?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> </w:t>
      </w:r>
    </w:p>
    <w:p w14:paraId="4A863600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Identifying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you’re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serving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 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business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consumer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big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component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a 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Products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lastRenderedPageBreak/>
        <w:t>sold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businesses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directly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consumers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Each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requires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own type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relationship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But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note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volume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metric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consumers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businesses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and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former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homogeneous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latter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vast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majority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people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vast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minority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businesses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do not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19D2737F" w14:textId="77777777" w:rsidR="004179CC" w:rsidRPr="004179CC" w:rsidRDefault="004179CC" w:rsidP="004179CC">
      <w:pPr>
        <w:numPr>
          <w:ilvl w:val="0"/>
          <w:numId w:val="6"/>
        </w:numPr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Ask yourself: Am I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predominately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selling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directly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people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companies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?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> </w:t>
      </w:r>
    </w:p>
    <w:p w14:paraId="58FEB25E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39A599EA" w14:textId="078D7644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economic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lifetime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focuses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cadence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duration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interaction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Though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issue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brand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loyalty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will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hundreds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tubes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bought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by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her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lifetime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Given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last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years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roughly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100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manufacturers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deals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year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likely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much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fewer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question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nature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relationship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Do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expect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long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-term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relationship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increasing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revenue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time,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transactions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increasing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frequency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time?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longer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lifetime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relationship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consideration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goes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into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actually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deliver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sell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210E8A7D" w14:textId="77777777" w:rsidR="004179CC" w:rsidRPr="004179CC" w:rsidRDefault="004179CC" w:rsidP="004179CC">
      <w:pPr>
        <w:numPr>
          <w:ilvl w:val="0"/>
          <w:numId w:val="7"/>
        </w:numPr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Ask yourself: Do I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measure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successful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relationships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by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transactions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longevity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?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> </w:t>
      </w:r>
    </w:p>
    <w:p w14:paraId="2D7FB210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45E3A724" w14:textId="5BD9A646" w:rsidR="004179CC" w:rsidRPr="00562AC5" w:rsidRDefault="004179CC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Linked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economic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lifetime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requires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high-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touch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low-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touch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selling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Selling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often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requires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“design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,”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very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long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complex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technical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campaign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results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years-long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lifetime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particular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model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requires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relationship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-building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worth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billions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dollars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twenty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thirty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years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 Low-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touch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don’t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require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ability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‘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land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expand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’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customize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according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relationship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little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history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same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different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498FDFBA" w14:textId="77777777" w:rsidR="004179CC" w:rsidRPr="004179CC" w:rsidRDefault="004179CC" w:rsidP="004179CC">
      <w:pPr>
        <w:numPr>
          <w:ilvl w:val="0"/>
          <w:numId w:val="8"/>
        </w:numPr>
        <w:textAlignment w:val="baseline"/>
        <w:rPr>
          <w:rFonts w:ascii="Calibri" w:hAnsi="Calibri" w:cs="Calibri"/>
          <w:sz w:val="22"/>
          <w:szCs w:val="22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Ask yourself: How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much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agency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do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you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have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developing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relationship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? Can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efforts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compound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mostly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shd w:val="clear" w:color="auto" w:fill="F7F7F7"/>
          <w:lang w:val="de-CH"/>
        </w:rPr>
        <w:t>-off?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> </w:t>
      </w:r>
    </w:p>
    <w:p w14:paraId="2F86BFA2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lastRenderedPageBreak/>
        <w:t xml:space="preserve">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summary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Crest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extreme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a marketing-intensive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: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very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low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bought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by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millions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consumers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simple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operate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high “fit and finish” as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ready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immediately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after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purchase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Though P&amp;G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would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like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lifetime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very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low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switching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purchase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decision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influenced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by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coupon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Have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P&amp;G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representative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who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extolled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virtues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Crest versus Colgate? </w:t>
      </w:r>
    </w:p>
    <w:p w14:paraId="136B3D08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5F727441" w14:textId="47CCB5E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On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the General Electric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typifies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-intensive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tag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millions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dollars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about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100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airplane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manufacturers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incredibly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complicated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technology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low fit and finish, as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always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requires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extensive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engineering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customization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after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ultimate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selling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experience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because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design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wants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fuel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efficiency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strict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weight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thresholds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thrust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certain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level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noise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hundreds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specifications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Jet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manufacturers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spend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long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time on not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building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defining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fulfilling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contracts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very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high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touch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For all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reasons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I’ve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GE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offered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at Walmart. </w:t>
      </w:r>
    </w:p>
    <w:p w14:paraId="44E2C99D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</w:rPr>
      </w:pPr>
      <w:r w:rsidRPr="004179CC">
        <w:rPr>
          <w:rFonts w:ascii="Calibri" w:hAnsi="Calibri" w:cs="Calibri"/>
          <w:sz w:val="22"/>
          <w:szCs w:val="22"/>
        </w:rPr>
        <w:t> </w:t>
      </w:r>
    </w:p>
    <w:p w14:paraId="4B5D6A5F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Calibri" w:hAnsi="Calibri" w:cs="Calibri"/>
          <w:color w:val="000000"/>
          <w:sz w:val="22"/>
          <w:szCs w:val="22"/>
          <w:lang w:val="de-CH"/>
        </w:rPr>
        <w:t> </w:t>
      </w:r>
    </w:p>
    <w:p w14:paraId="59C68C49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3C3D40"/>
          <w:sz w:val="36"/>
          <w:szCs w:val="36"/>
          <w:lang w:val="de-CH"/>
        </w:rPr>
        <w:t xml:space="preserve">Finding </w:t>
      </w:r>
      <w:proofErr w:type="spellStart"/>
      <w:r w:rsidRPr="004179CC">
        <w:rPr>
          <w:rFonts w:ascii="Arial" w:hAnsi="Arial" w:cs="Arial"/>
          <w:color w:val="3C3D40"/>
          <w:sz w:val="36"/>
          <w:szCs w:val="36"/>
          <w:lang w:val="de-CH"/>
        </w:rPr>
        <w:t>Your</w:t>
      </w:r>
      <w:proofErr w:type="spellEnd"/>
      <w:r w:rsidRPr="004179CC">
        <w:rPr>
          <w:rFonts w:ascii="Arial" w:hAnsi="Arial" w:cs="Arial"/>
          <w:color w:val="3C3D40"/>
          <w:sz w:val="36"/>
          <w:szCs w:val="36"/>
          <w:lang w:val="de-CH"/>
        </w:rPr>
        <w:t xml:space="preserve"> Mark </w:t>
      </w:r>
    </w:p>
    <w:p w14:paraId="3100BB31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As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conceptual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framework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less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identify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company’s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exact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>point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spectrum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know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which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approach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(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which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half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diagram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)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positioned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Depending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like Crest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GE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will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help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inform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if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should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marketing-intensive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-intensive. </w:t>
      </w:r>
    </w:p>
    <w:p w14:paraId="041A0525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lastRenderedPageBreak/>
        <w:t>If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you’re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 marketing-intensive, the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product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is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bought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If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it’s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sales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-intensive, the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product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is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sold</w:t>
      </w:r>
      <w:proofErr w:type="spellEnd"/>
      <w:r w:rsidRPr="004179CC">
        <w:rPr>
          <w:rFonts w:ascii="Arial" w:hAnsi="Arial" w:cs="Arial"/>
          <w:color w:val="1A1919"/>
          <w:sz w:val="54"/>
          <w:szCs w:val="54"/>
          <w:lang w:val="de-CH"/>
        </w:rPr>
        <w:t>. </w:t>
      </w:r>
    </w:p>
    <w:p w14:paraId="491F2847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754414B6" w14:textId="35098424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exceptions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but, by and large,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successful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depends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reasonably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aligned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each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factor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the same half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diagram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Here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two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companies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’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stories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illustrate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importance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alignment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: </w:t>
      </w:r>
    </w:p>
    <w:p w14:paraId="4FDB73C4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1A1919"/>
          <w:sz w:val="19"/>
          <w:szCs w:val="19"/>
          <w:lang w:val="de-CH"/>
        </w:rPr>
        <w:t>Read This Next </w:t>
      </w:r>
    </w:p>
    <w:p w14:paraId="6E56EAF6" w14:textId="77777777" w:rsidR="00562AC5" w:rsidRDefault="00562AC5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30F50464" w14:textId="141114C8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9" w:tgtFrame="_blank" w:history="1"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 xml:space="preserve">The Case For Startups to Put CX at </w:t>
        </w:r>
        <w:proofErr w:type="spellStart"/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>Their</w:t>
        </w:r>
        <w:proofErr w:type="spellEnd"/>
        <w:r w:rsidRPr="004179CC">
          <w:rPr>
            <w:rFonts w:ascii="Arial" w:hAnsi="Arial" w:cs="Arial"/>
            <w:color w:val="467886"/>
            <w:sz w:val="33"/>
            <w:szCs w:val="33"/>
            <w:shd w:val="clear" w:color="auto" w:fill="FFFFFF"/>
            <w:lang w:val="de-CH"/>
          </w:rPr>
          <w:t xml:space="preserve"> Core</w:t>
        </w:r>
      </w:hyperlink>
      <w:r w:rsidRPr="004179CC">
        <w:rPr>
          <w:rFonts w:ascii="Calibri" w:hAnsi="Calibri" w:cs="Calibri"/>
          <w:sz w:val="22"/>
          <w:szCs w:val="22"/>
          <w:lang w:val="de-CH"/>
        </w:rPr>
        <w:t> </w:t>
      </w:r>
    </w:p>
    <w:p w14:paraId="41C3A730" w14:textId="77777777" w:rsidR="00562AC5" w:rsidRDefault="00562AC5" w:rsidP="004179CC">
      <w:pPr>
        <w:textAlignment w:val="baseline"/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</w:pPr>
    </w:p>
    <w:p w14:paraId="42B6302B" w14:textId="1780C2F3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 xml:space="preserve">Go Here </w:t>
      </w:r>
      <w:proofErr w:type="spellStart"/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>NowLoad</w:t>
      </w:r>
      <w:proofErr w:type="spellEnd"/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 xml:space="preserve"> in New </w:t>
      </w:r>
      <w:proofErr w:type="spellStart"/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>TabEmail</w:t>
      </w:r>
      <w:proofErr w:type="spellEnd"/>
      <w:r w:rsidRPr="004179CC">
        <w:rPr>
          <w:rFonts w:ascii="Arial" w:hAnsi="Arial" w:cs="Arial"/>
          <w:color w:val="494949"/>
          <w:sz w:val="30"/>
          <w:szCs w:val="30"/>
          <w:shd w:val="clear" w:color="auto" w:fill="6FBAE1"/>
          <w:lang w:val="de-CH"/>
        </w:rPr>
        <w:t xml:space="preserve"> for Later</w:t>
      </w:r>
      <w:r w:rsidRPr="004179CC">
        <w:rPr>
          <w:rFonts w:ascii="Arial" w:hAnsi="Arial" w:cs="Arial"/>
          <w:color w:val="494949"/>
          <w:sz w:val="30"/>
          <w:szCs w:val="30"/>
          <w:lang w:val="de-CH"/>
        </w:rPr>
        <w:t> </w:t>
      </w:r>
    </w:p>
    <w:p w14:paraId="1A1865E3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6262B22B" w14:textId="09F1BE26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Online HR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services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hyperlink r:id="rId10" w:tgtFrame="_blank" w:history="1"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>Gusto</w:t>
        </w:r>
      </w:hyperlink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good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alignment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which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successful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Gusto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formerly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known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Zenpayroll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operates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tools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run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payroll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built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bigger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companies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involve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heavy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duty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interfaces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require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bit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learning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curve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support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team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troubleshoot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7F59FF92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Gusto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decided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offer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solution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tiny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companies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alter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aspects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would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go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decided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low-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touch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approach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sell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services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web. While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medium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complexity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extremely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high fit and finish, as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few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minutes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set-up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intuitive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Relative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competitors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low at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around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$40 per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month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base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nominal per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employee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fee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tacked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technically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B2B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second ‘B’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like a ‘C’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given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smaller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313149EA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3AAE9015" w14:textId="4B590568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Today, Gusto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about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50,000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Here’s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looks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like: </w:t>
      </w:r>
    </w:p>
    <w:p w14:paraId="55DA3BD6" w14:textId="378A2829" w:rsidR="004179CC" w:rsidRPr="004179CC" w:rsidRDefault="004179CC" w:rsidP="004179CC">
      <w:pPr>
        <w:rPr>
          <w:rFonts w:ascii="Segoe UI" w:hAnsi="Segoe UI" w:cs="Segoe UI"/>
          <w:color w:val="000000"/>
          <w:sz w:val="18"/>
          <w:szCs w:val="18"/>
        </w:rPr>
      </w:pPr>
      <w:r w:rsidRPr="004179CC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747CED4C" wp14:editId="37FE72E2">
            <wp:extent cx="4064000" cy="7154545"/>
            <wp:effectExtent l="0" t="0" r="0" b="0"/>
            <wp:docPr id="19809299" name="Picture 3" descr="Marketing &#10;100 &#10;Intensity &#10;@GUSTO &#10;Payroll • HR • Benefits &#10;Few &#10;Customers &#10;Simple &#10;Single &#10;Transaction &#10;V Low &#10;Complexity &#10;Sales &#10;Expensive &#10;Customers &#10;Complex &#10;Low &#10;B2B &#10;High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rketing &#10;100 &#10;Intensity &#10;@GUSTO &#10;Payroll • HR • Benefits &#10;Few &#10;Customers &#10;Simple &#10;Single &#10;Transaction &#10;V Low &#10;Complexity &#10;Sales &#10;Expensive &#10;Customers &#10;Complex &#10;Low &#10;B2B &#10;High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715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6226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important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note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not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every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checkmark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needs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side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successful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unfold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However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must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aware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points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misalignment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adjustments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as Gusto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adjusting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B2B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business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a B2C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approach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given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smaller-sized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at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31602ABD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lastRenderedPageBreak/>
        <w:t xml:space="preserve">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contrast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cautionary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story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private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cloud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computing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hyperlink r:id="rId12" w:tgtFrame="_blank" w:history="1"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>Nebula</w:t>
        </w:r>
      </w:hyperlink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seemed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it all, at least on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paper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co-founder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who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helped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hyperlink r:id="rId13" w:tgtFrame="_blank" w:history="1"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>OpenStack</w:t>
        </w:r>
      </w:hyperlink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leadership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team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included the </w:t>
      </w:r>
      <w:hyperlink r:id="rId14" w:tgtFrame="_blank" w:history="1"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 xml:space="preserve">man who </w:t>
        </w:r>
        <w:proofErr w:type="spellStart"/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>helped</w:t>
        </w:r>
        <w:proofErr w:type="spellEnd"/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 xml:space="preserve"> </w:t>
        </w:r>
        <w:proofErr w:type="spellStart"/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>invent</w:t>
        </w:r>
        <w:proofErr w:type="spellEnd"/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 xml:space="preserve"> the </w:t>
        </w:r>
        <w:proofErr w:type="spellStart"/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>first</w:t>
        </w:r>
        <w:proofErr w:type="spellEnd"/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 xml:space="preserve"> </w:t>
        </w:r>
        <w:proofErr w:type="spellStart"/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>browser</w:t>
        </w:r>
        <w:proofErr w:type="spellEnd"/>
      </w:hyperlink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and a </w:t>
      </w:r>
      <w:proofErr w:type="spellStart"/>
      <w:r w:rsidRPr="004179CC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4179CC">
        <w:rPr>
          <w:rFonts w:ascii="Segoe UI" w:hAnsi="Segoe UI" w:cs="Segoe UI"/>
          <w:sz w:val="18"/>
          <w:szCs w:val="18"/>
          <w:lang w:val="de-CH"/>
        </w:rPr>
        <w:instrText>HYPERLINK "https://angel.co/dave-withers" \t "_blank"</w:instrText>
      </w:r>
      <w:r w:rsidRPr="004179CC">
        <w:rPr>
          <w:rFonts w:ascii="Segoe UI" w:hAnsi="Segoe UI" w:cs="Segoe UI"/>
          <w:sz w:val="18"/>
          <w:szCs w:val="18"/>
          <w:lang w:val="de-CH"/>
        </w:rPr>
      </w:r>
      <w:r w:rsidRPr="004179CC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4179CC">
        <w:rPr>
          <w:rFonts w:ascii="Arial" w:hAnsi="Arial" w:cs="Arial"/>
          <w:color w:val="467886"/>
          <w:sz w:val="33"/>
          <w:szCs w:val="33"/>
          <w:lang w:val="de-CH"/>
        </w:rPr>
        <w:t>former</w:t>
      </w:r>
      <w:proofErr w:type="spellEnd"/>
      <w:r w:rsidRPr="004179CC">
        <w:rPr>
          <w:rFonts w:ascii="Arial" w:hAnsi="Arial" w:cs="Arial"/>
          <w:color w:val="467886"/>
          <w:sz w:val="33"/>
          <w:szCs w:val="33"/>
          <w:lang w:val="de-CH"/>
        </w:rPr>
        <w:t xml:space="preserve"> Dell </w:t>
      </w:r>
      <w:proofErr w:type="spellStart"/>
      <w:r w:rsidRPr="004179CC">
        <w:rPr>
          <w:rFonts w:ascii="Arial" w:hAnsi="Arial" w:cs="Arial"/>
          <w:color w:val="467886"/>
          <w:sz w:val="33"/>
          <w:szCs w:val="33"/>
          <w:lang w:val="de-CH"/>
        </w:rPr>
        <w:t>executive</w:t>
      </w:r>
      <w:proofErr w:type="spellEnd"/>
      <w:r w:rsidRPr="004179CC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This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luminary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founding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attracted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NASA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backing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from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hyperlink r:id="rId15" w:anchor="/entity" w:tgtFrame="_blank" w:history="1"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 xml:space="preserve">top-tier </w:t>
        </w:r>
        <w:proofErr w:type="spellStart"/>
        <w:r w:rsidRPr="004179CC">
          <w:rPr>
            <w:rFonts w:ascii="Arial" w:hAnsi="Arial" w:cs="Arial"/>
            <w:color w:val="467886"/>
            <w:sz w:val="33"/>
            <w:szCs w:val="33"/>
            <w:lang w:val="de-CH"/>
          </w:rPr>
          <w:t>investors</w:t>
        </w:r>
        <w:proofErr w:type="spellEnd"/>
      </w:hyperlink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0DF1F729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515473D1" w14:textId="4AED5566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After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jumping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out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gates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big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name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such as DreamWorks, Sony and Genentech —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about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$1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million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first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quarter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momentum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slowed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Nebula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hoped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planned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$275,000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kit,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relatively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expensive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entry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-level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tag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sign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without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long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arduous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cycle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1BD25B44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2FEC0CFE" w14:textId="16A38FDA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Amid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then-emerging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private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cloud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computing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highly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anticipated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Openstack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movement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potential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looked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solution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was as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plug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-and-play as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Amazon’s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public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cloud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offering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Nebula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launched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as an “all-in-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appliance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.” After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early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efforts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realized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solution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required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high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level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selling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service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support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education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off-the-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shelf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could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provide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62CB9AEC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0DBB2D9D" w14:textId="7003F49A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Nebula’s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team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targeted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businesses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wasn’t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entirely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designed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servers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’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exotic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console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which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even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displayed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Klingon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characters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touchscreen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display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intended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excite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technorati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But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serious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business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computing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users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tucked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away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servers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dark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data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centers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few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people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interacted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71D3BF38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60D1A27F" w14:textId="38034DFD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Lastly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Nebula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launched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expected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plug-in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-play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solution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would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not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require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high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touch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due to defensive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moves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by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VMWare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ease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-of-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from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AWS,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Nebula’s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lastRenderedPageBreak/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pitch lost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punch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needed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personalized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niche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traction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51C12617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6553C065" w14:textId="635BBF2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Nebula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never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hit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speed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shut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down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years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after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launched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Here’s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looked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like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launched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(orange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checkmarks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)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retrospect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should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(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purple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checkmarks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) as it planned to launch,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according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Leslie. </w:t>
      </w:r>
    </w:p>
    <w:p w14:paraId="5908CFDC" w14:textId="0F18887F" w:rsidR="004179CC" w:rsidRPr="004179CC" w:rsidRDefault="004179CC" w:rsidP="004179CC">
      <w:pPr>
        <w:rPr>
          <w:rFonts w:ascii="Segoe UI" w:hAnsi="Segoe UI" w:cs="Segoe UI"/>
          <w:color w:val="000000"/>
          <w:sz w:val="18"/>
          <w:szCs w:val="18"/>
        </w:rPr>
      </w:pPr>
      <w:r w:rsidRPr="004179CC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77A863EF" wp14:editId="651FC6BF">
            <wp:extent cx="4064000" cy="6485255"/>
            <wp:effectExtent l="0" t="0" r="0" b="4445"/>
            <wp:docPr id="960922757" name="Picture 2" descr="Marketing &#10;High &#10;LOW &#10;Sales &#10;nebula &#10;Few &#10;Flt &#10;Customer &#10;High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rketing &#10;High &#10;LOW &#10;Sales &#10;nebula &#10;Few &#10;Flt &#10;Customer &#10;High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64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D485" w14:textId="77777777" w:rsidR="00562AC5" w:rsidRDefault="00562AC5" w:rsidP="004179CC">
      <w:pPr>
        <w:textAlignment w:val="baseline"/>
        <w:rPr>
          <w:rFonts w:ascii="Arial" w:hAnsi="Arial" w:cs="Arial"/>
          <w:color w:val="3C3D40"/>
          <w:sz w:val="36"/>
          <w:szCs w:val="36"/>
          <w:lang w:val="de-CH"/>
        </w:rPr>
      </w:pPr>
    </w:p>
    <w:p w14:paraId="421B1DB6" w14:textId="79DF21E9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3C3D40"/>
          <w:sz w:val="36"/>
          <w:szCs w:val="36"/>
          <w:lang w:val="de-CH"/>
        </w:rPr>
        <w:lastRenderedPageBreak/>
        <w:t>Determine</w:t>
      </w:r>
      <w:proofErr w:type="spellEnd"/>
      <w:r w:rsidRPr="004179CC">
        <w:rPr>
          <w:rFonts w:ascii="Arial" w:hAnsi="Arial" w:cs="Arial"/>
          <w:color w:val="3C3D40"/>
          <w:sz w:val="36"/>
          <w:szCs w:val="36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3C3D40"/>
          <w:sz w:val="36"/>
          <w:szCs w:val="36"/>
          <w:lang w:val="de-CH"/>
        </w:rPr>
        <w:t>Whether</w:t>
      </w:r>
      <w:proofErr w:type="spellEnd"/>
      <w:r w:rsidRPr="004179CC">
        <w:rPr>
          <w:rFonts w:ascii="Arial" w:hAnsi="Arial" w:cs="Arial"/>
          <w:color w:val="3C3D40"/>
          <w:sz w:val="36"/>
          <w:szCs w:val="36"/>
          <w:lang w:val="de-CH"/>
        </w:rPr>
        <w:t xml:space="preserve"> Marketing </w:t>
      </w:r>
      <w:proofErr w:type="spellStart"/>
      <w:r w:rsidRPr="004179CC">
        <w:rPr>
          <w:rFonts w:ascii="Arial" w:hAnsi="Arial" w:cs="Arial"/>
          <w:color w:val="3C3D40"/>
          <w:sz w:val="36"/>
          <w:szCs w:val="36"/>
          <w:lang w:val="de-CH"/>
        </w:rPr>
        <w:t>or</w:t>
      </w:r>
      <w:proofErr w:type="spellEnd"/>
      <w:r w:rsidRPr="004179CC">
        <w:rPr>
          <w:rFonts w:ascii="Arial" w:hAnsi="Arial" w:cs="Arial"/>
          <w:color w:val="3C3D40"/>
          <w:sz w:val="36"/>
          <w:szCs w:val="36"/>
          <w:lang w:val="de-CH"/>
        </w:rPr>
        <w:t xml:space="preserve"> Sales Takes the Lead </w:t>
      </w:r>
    </w:p>
    <w:p w14:paraId="254FB373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through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conceptual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framework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not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increase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likelihood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successful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also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determine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structure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relationship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between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maintain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momentum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46ECF355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7DA3FE91" w14:textId="1FF9A2F2" w:rsidR="004179CC" w:rsidRDefault="004179CC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way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build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an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effective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know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lead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If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answers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questions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framework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on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size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complexity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others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align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toward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left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chart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should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lead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If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vast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majority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answers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align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right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side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should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lead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2EB91008" w14:textId="77777777" w:rsidR="00562AC5" w:rsidRPr="004179CC" w:rsidRDefault="00562AC5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1769FEEF" w14:textId="2B4FD7E2" w:rsidR="004179CC" w:rsidRPr="004179CC" w:rsidRDefault="004179CC" w:rsidP="004179CC">
      <w:pPr>
        <w:rPr>
          <w:rFonts w:ascii="Segoe UI" w:hAnsi="Segoe UI" w:cs="Segoe UI"/>
          <w:color w:val="000000"/>
          <w:sz w:val="18"/>
          <w:szCs w:val="18"/>
        </w:rPr>
      </w:pPr>
      <w:r w:rsidRPr="004179CC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120EB440" wp14:editId="629C9011">
            <wp:extent cx="4064000" cy="3547745"/>
            <wp:effectExtent l="0" t="0" r="0" b="0"/>
            <wp:docPr id="609385262" name="Picture 1" descr="Marketing &#10;Sales &#10;100 &#10;Intensity &#10;Sales Serves Marketing Marketing Serves Sale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rketing &#10;Sales &#10;100 &#10;Intensity &#10;Sales Serves Marketing Marketing Serves Sales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BE6D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5865CCD9" w14:textId="0CA8C96B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Sales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Serves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Marketing </w:t>
      </w:r>
    </w:p>
    <w:p w14:paraId="5470793F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In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scenario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left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primacy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 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generates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demand. With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campaigns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creates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strong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enough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appetite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people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their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own. Sales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serves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effort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by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creating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“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place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.”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means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distributors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retailers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lastRenderedPageBreak/>
        <w:t>merchandiser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so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presence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essentially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place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found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available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purchase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Taking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it back to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/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spectrum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examine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culture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marketing-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driven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Proctor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Gamble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highly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valued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jobs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greatest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upward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mobility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manager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who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works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brand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advertising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PR, launch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1472EF05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79E84C9C" w14:textId="3BED2A0C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Marketing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Serves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Sales </w:t>
      </w:r>
    </w:p>
    <w:p w14:paraId="5FCFFDFF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In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scenario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right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primacy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 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mode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responsibility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create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qualified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leads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organization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manage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various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lead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sources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through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organized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pipeline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structure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provide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collateral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materials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programs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find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prospects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organization's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success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department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convert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qualified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lead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298F27F8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49500D1B" w14:textId="1848526F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How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Primacy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Shifts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 </w:t>
      </w:r>
    </w:p>
    <w:p w14:paraId="1F13AD1C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note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at the as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placed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axes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level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primacy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for Marketing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Sales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intense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at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left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right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extreme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positions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respectively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As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toward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middle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phenomenon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“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serving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”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declines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At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midline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relate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as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equals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509CF3EA" w14:textId="77777777" w:rsidR="00562AC5" w:rsidRDefault="00562AC5" w:rsidP="004179CC">
      <w:pPr>
        <w:textAlignment w:val="baseline"/>
        <w:rPr>
          <w:rFonts w:ascii="Arial" w:hAnsi="Arial" w:cs="Arial"/>
          <w:color w:val="3C3D40"/>
          <w:sz w:val="36"/>
          <w:szCs w:val="36"/>
          <w:lang w:val="de-CH"/>
        </w:rPr>
      </w:pPr>
    </w:p>
    <w:p w14:paraId="50E4DF04" w14:textId="73FD1F0C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4179CC">
        <w:rPr>
          <w:rFonts w:ascii="Arial" w:hAnsi="Arial" w:cs="Arial"/>
          <w:color w:val="3C3D40"/>
          <w:sz w:val="36"/>
          <w:szCs w:val="36"/>
          <w:lang w:val="de-CH"/>
        </w:rPr>
        <w:t>Bringing</w:t>
      </w:r>
      <w:proofErr w:type="spellEnd"/>
      <w:r w:rsidRPr="004179CC">
        <w:rPr>
          <w:rFonts w:ascii="Arial" w:hAnsi="Arial" w:cs="Arial"/>
          <w:color w:val="3C3D40"/>
          <w:sz w:val="36"/>
          <w:szCs w:val="36"/>
          <w:lang w:val="de-CH"/>
        </w:rPr>
        <w:t xml:space="preserve"> It All </w:t>
      </w:r>
      <w:proofErr w:type="spellStart"/>
      <w:r w:rsidRPr="004179CC">
        <w:rPr>
          <w:rFonts w:ascii="Arial" w:hAnsi="Arial" w:cs="Arial"/>
          <w:color w:val="3C3D40"/>
          <w:sz w:val="36"/>
          <w:szCs w:val="36"/>
          <w:lang w:val="de-CH"/>
        </w:rPr>
        <w:t>Together</w:t>
      </w:r>
      <w:proofErr w:type="spellEnd"/>
      <w:r w:rsidRPr="004179CC">
        <w:rPr>
          <w:rFonts w:ascii="Arial" w:hAnsi="Arial" w:cs="Arial"/>
          <w:color w:val="3C3D40"/>
          <w:sz w:val="36"/>
          <w:szCs w:val="36"/>
          <w:lang w:val="de-CH"/>
        </w:rPr>
        <w:t> </w:t>
      </w:r>
    </w:p>
    <w:p w14:paraId="774C801B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Understanding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as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function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primacy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paramount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Use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simple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framework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establish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have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-intensive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marketing-intensive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you’re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bringing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determination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by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pinpointing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stands on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seven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variables: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price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size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complexity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technology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fit and finish, type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lifetime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level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engagement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framework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provides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key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question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help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ascertain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lastRenderedPageBreak/>
        <w:t xml:space="preserve">stands on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each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vector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geared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help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startups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understand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whether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aligned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If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so, not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only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will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make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a smoother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strategy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 also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help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sales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better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coordinate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their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efforts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customers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0E947349" w14:textId="77777777" w:rsidR="00562AC5" w:rsidRDefault="00562AC5" w:rsidP="004179CC">
      <w:pPr>
        <w:textAlignment w:val="baseline"/>
        <w:rPr>
          <w:rFonts w:ascii="Arial" w:hAnsi="Arial" w:cs="Arial"/>
          <w:color w:val="000000"/>
          <w:sz w:val="33"/>
          <w:szCs w:val="33"/>
          <w:lang w:val="de-CH"/>
        </w:rPr>
      </w:pPr>
    </w:p>
    <w:p w14:paraId="4CDB7BFA" w14:textId="304628B5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It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doesn’t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matter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if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you’re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making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toothpaste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jet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engines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—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anything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between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Any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product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can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bought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or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sold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with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right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alignment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team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structure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support it.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questions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framework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asks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gets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heart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building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great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companies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roll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up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central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question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: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are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building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for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whom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? These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questions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must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asked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answered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be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effective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for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successful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go-to-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market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Of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course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there’s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no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framework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will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guarantee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victory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but, as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compass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needle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moves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one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will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get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you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company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pointed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the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right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direction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. And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that’s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competitive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advantage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 xml:space="preserve"> in </w:t>
      </w:r>
      <w:proofErr w:type="spellStart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itself</w:t>
      </w:r>
      <w:proofErr w:type="spellEnd"/>
      <w:r w:rsidRPr="004179CC">
        <w:rPr>
          <w:rFonts w:ascii="Arial" w:hAnsi="Arial" w:cs="Arial"/>
          <w:color w:val="000000"/>
          <w:sz w:val="33"/>
          <w:szCs w:val="33"/>
          <w:lang w:val="de-CH"/>
        </w:rPr>
        <w:t>. </w:t>
      </w:r>
    </w:p>
    <w:p w14:paraId="4DFA841A" w14:textId="77777777" w:rsidR="00562AC5" w:rsidRDefault="00562AC5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</w:p>
    <w:p w14:paraId="1B2FFC84" w14:textId="70176E9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hyperlink r:id="rId18" w:tgtFrame="_blank" w:history="1">
        <w:r w:rsidRPr="004179CC">
          <w:rPr>
            <w:rFonts w:ascii="Arial" w:hAnsi="Arial" w:cs="Arial"/>
            <w:i/>
            <w:iCs/>
            <w:color w:val="467886"/>
            <w:sz w:val="33"/>
            <w:szCs w:val="33"/>
            <w:lang w:val="de-CH"/>
          </w:rPr>
          <w:t>Mark Leslie</w:t>
        </w:r>
      </w:hyperlink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a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Lecturer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at the Stanford Graduate School of Business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where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he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teaches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courses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in Entrepreneurship,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Ethics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and Sales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Organization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. He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is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also the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managing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director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of Leslie Ventures, a private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investment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company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, and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serves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on the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boards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of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two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public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companies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,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six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private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companies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, and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three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nonprofit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organizations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. Prior, Leslie was the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founding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Chairman and CEO of VERITAS Software. He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tweets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at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> </w:t>
      </w:r>
      <w:hyperlink r:id="rId19" w:tgtFrame="_blank" w:history="1">
        <w:r w:rsidRPr="004179CC">
          <w:rPr>
            <w:rFonts w:ascii="Arial" w:hAnsi="Arial" w:cs="Arial"/>
            <w:i/>
            <w:iCs/>
            <w:color w:val="467886"/>
            <w:sz w:val="33"/>
            <w:szCs w:val="33"/>
            <w:lang w:val="de-CH"/>
          </w:rPr>
          <w:t>@mleslie45</w:t>
        </w:r>
      </w:hyperlink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.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> </w:t>
      </w:r>
    </w:p>
    <w:p w14:paraId="14B59451" w14:textId="77777777" w:rsidR="00562AC5" w:rsidRDefault="00562AC5" w:rsidP="004179CC">
      <w:pPr>
        <w:textAlignment w:val="baseline"/>
        <w:rPr>
          <w:rFonts w:ascii="Arial" w:hAnsi="Arial" w:cs="Arial"/>
          <w:i/>
          <w:iCs/>
          <w:color w:val="000000"/>
          <w:sz w:val="33"/>
          <w:szCs w:val="33"/>
          <w:lang w:val="de-CH"/>
        </w:rPr>
      </w:pPr>
    </w:p>
    <w:p w14:paraId="1AF70D80" w14:textId="1EAAACD8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Matt Heiman, a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former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student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of Mark Leslie at Stanford GSB and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investment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professional at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Greylock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Partners,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contributed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to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this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 xml:space="preserve"> </w:t>
      </w:r>
      <w:proofErr w:type="spellStart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article</w:t>
      </w:r>
      <w:proofErr w:type="spellEnd"/>
      <w:r w:rsidRPr="004179CC">
        <w:rPr>
          <w:rFonts w:ascii="Arial" w:hAnsi="Arial" w:cs="Arial"/>
          <w:i/>
          <w:iCs/>
          <w:color w:val="000000"/>
          <w:sz w:val="33"/>
          <w:szCs w:val="33"/>
          <w:lang w:val="de-CH"/>
        </w:rPr>
        <w:t>.</w:t>
      </w:r>
      <w:r w:rsidRPr="004179CC">
        <w:rPr>
          <w:rFonts w:ascii="Arial" w:hAnsi="Arial" w:cs="Arial"/>
          <w:color w:val="000000"/>
          <w:sz w:val="33"/>
          <w:szCs w:val="33"/>
          <w:lang w:val="de-CH"/>
        </w:rPr>
        <w:t> </w:t>
      </w:r>
    </w:p>
    <w:p w14:paraId="12CDAE29" w14:textId="77777777" w:rsidR="004179CC" w:rsidRPr="004179CC" w:rsidRDefault="004179CC" w:rsidP="004179CC">
      <w:pPr>
        <w:textAlignment w:val="baseline"/>
        <w:rPr>
          <w:rFonts w:ascii="Segoe UI" w:hAnsi="Segoe UI" w:cs="Segoe UI"/>
          <w:sz w:val="18"/>
          <w:szCs w:val="18"/>
        </w:rPr>
      </w:pPr>
      <w:r w:rsidRPr="004179CC">
        <w:rPr>
          <w:rFonts w:ascii="Calibri" w:hAnsi="Calibri" w:cs="Calibri"/>
          <w:sz w:val="22"/>
          <w:szCs w:val="22"/>
        </w:rPr>
        <w:t> </w:t>
      </w:r>
    </w:p>
    <w:p w14:paraId="779F1962" w14:textId="77777777" w:rsidR="004179CC" w:rsidRPr="004179CC" w:rsidRDefault="004179CC" w:rsidP="004179CC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4179CC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20" w:tgtFrame="_blank" w:history="1">
        <w:r w:rsidRPr="004179CC">
          <w:rPr>
            <w:rFonts w:ascii="Calibri" w:hAnsi="Calibri" w:cs="Calibri"/>
            <w:color w:val="467886"/>
            <w:sz w:val="18"/>
            <w:szCs w:val="18"/>
            <w:lang w:val="de-CH"/>
          </w:rPr>
          <w:t>https://firstround.com/review/leslies-compass-a-framework-for-go-to-market-strategy/</w:t>
        </w:r>
      </w:hyperlink>
      <w:r w:rsidRPr="004179CC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6EB190B0" w14:textId="77777777" w:rsidR="004179CC" w:rsidRDefault="004179CC" w:rsidP="001B15C0">
      <w:pPr>
        <w:spacing w:before="60"/>
      </w:pPr>
    </w:p>
    <w:sectPr w:rsidR="004179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072C9C"/>
    <w:multiLevelType w:val="multilevel"/>
    <w:tmpl w:val="54A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076D5"/>
    <w:multiLevelType w:val="multilevel"/>
    <w:tmpl w:val="2E7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D65643"/>
    <w:multiLevelType w:val="multilevel"/>
    <w:tmpl w:val="353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71B07F7"/>
    <w:multiLevelType w:val="multilevel"/>
    <w:tmpl w:val="9B9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A0961"/>
    <w:multiLevelType w:val="multilevel"/>
    <w:tmpl w:val="EDF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6E6023"/>
    <w:multiLevelType w:val="multilevel"/>
    <w:tmpl w:val="D84C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313F6A"/>
    <w:multiLevelType w:val="multilevel"/>
    <w:tmpl w:val="29B0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0104123">
    <w:abstractNumId w:val="3"/>
    <w:lvlOverride w:ilvl="0">
      <w:startOverride w:val="1"/>
    </w:lvlOverride>
  </w:num>
  <w:num w:numId="2" w16cid:durableId="1805923506">
    <w:abstractNumId w:val="7"/>
  </w:num>
  <w:num w:numId="3" w16cid:durableId="312218740">
    <w:abstractNumId w:val="4"/>
  </w:num>
  <w:num w:numId="4" w16cid:durableId="708460521">
    <w:abstractNumId w:val="5"/>
  </w:num>
  <w:num w:numId="5" w16cid:durableId="1107197913">
    <w:abstractNumId w:val="0"/>
  </w:num>
  <w:num w:numId="6" w16cid:durableId="299268439">
    <w:abstractNumId w:val="1"/>
  </w:num>
  <w:num w:numId="7" w16cid:durableId="1725442582">
    <w:abstractNumId w:val="6"/>
  </w:num>
  <w:num w:numId="8" w16cid:durableId="143956966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4179CC"/>
    <w:rsid w:val="00562AC5"/>
    <w:rsid w:val="00745D37"/>
    <w:rsid w:val="007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4179CC"/>
  </w:style>
  <w:style w:type="character" w:customStyle="1" w:styleId="eop">
    <w:name w:val="eop"/>
    <w:basedOn w:val="DefaultParagraphFont"/>
    <w:rsid w:val="004179CC"/>
  </w:style>
  <w:style w:type="paragraph" w:customStyle="1" w:styleId="paragraph">
    <w:name w:val="paragraph"/>
    <w:basedOn w:val="Normal"/>
    <w:rsid w:val="004179C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rstround.com/review/the-keys-to-scaling-yourself-as-a-technology-leader/" TargetMode="External"/><Relationship Id="rId13" Type="http://schemas.openxmlformats.org/officeDocument/2006/relationships/hyperlink" Target="https://www.openstack.org/" TargetMode="External"/><Relationship Id="rId18" Type="http://schemas.openxmlformats.org/officeDocument/2006/relationships/hyperlink" Target="http://www.gsb.stanford.edu/faculty-research/faculty/mark-lesli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hyperlink" Target="https://www.crunchbase.com/organization/nebula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yperlink" Target="https://firstround.com/review/leslies-compass-a-framework-for-go-to-market-strategy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5" Type="http://schemas.openxmlformats.org/officeDocument/2006/relationships/hyperlink" Target="https://firstround.com/review/what-your-startup-can-learn-from-astronauts-the-daily-show-and-the-coach-of-the-boston-celtics/" TargetMode="External"/><Relationship Id="rId15" Type="http://schemas.openxmlformats.org/officeDocument/2006/relationships/hyperlink" Target="https://www.crunchbase.com/organization/nebula" TargetMode="External"/><Relationship Id="rId10" Type="http://schemas.openxmlformats.org/officeDocument/2006/relationships/hyperlink" Target="https://gusto.com/" TargetMode="External"/><Relationship Id="rId19" Type="http://schemas.openxmlformats.org/officeDocument/2006/relationships/hyperlink" Target="https://twitter.com/mleslie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rstround.com/review/the-case-for-startups-to-put-cx-at-their-core/" TargetMode="External"/><Relationship Id="rId14" Type="http://schemas.openxmlformats.org/officeDocument/2006/relationships/hyperlink" Target="https://en.wikipedia.org/wiki/Jon_Mittelhause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2692</Words>
  <Characters>17636</Characters>
  <Application>Microsoft Office Word</Application>
  <DocSecurity>0</DocSecurity>
  <Lines>928</Lines>
  <Paragraphs>338</Paragraphs>
  <ScaleCrop>false</ScaleCrop>
  <Company/>
  <LinksUpToDate>false</LinksUpToDate>
  <CharactersWithSpaces>19990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5</cp:revision>
  <dcterms:created xsi:type="dcterms:W3CDTF">2026-08-18T21:20:00Z</dcterms:created>
  <dcterms:modified xsi:type="dcterms:W3CDTF">2026-08-21T10:03:00Z</dcterms:modified>
</cp:coreProperties>
</file>