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F22B18" w14:textId="77777777" w:rsidR="0088450F" w:rsidRDefault="0088450F">
      <w:pPr>
        <w:pBdr>
          <w:bottom w:val="single" w:sz="12" w:space="0" w:color="0A0A0A"/>
        </w:pBdr>
        <w:spacing w:before="120" w:after="120"/>
      </w:pPr>
    </w:p>
    <w:p w14:paraId="3B6C1C0C" w14:textId="77777777" w:rsidR="0088450F" w:rsidRDefault="00000000">
      <w:pPr>
        <w:spacing w:after="40"/>
      </w:pPr>
      <w:r>
        <w:rPr>
          <w:b/>
          <w:bCs/>
          <w:color w:val="0A0A0A"/>
          <w:sz w:val="44"/>
          <w:szCs w:val="44"/>
        </w:rPr>
        <w:t>So arbeiten wir</w:t>
      </w:r>
    </w:p>
    <w:p w14:paraId="3D7CDA84" w14:textId="77777777" w:rsidR="0088450F" w:rsidRDefault="00000000">
      <w:r>
        <w:rPr>
          <w:color w:val="737373"/>
          <w:spacing w:val="40"/>
          <w:sz w:val="16"/>
          <w:szCs w:val="16"/>
        </w:rPr>
        <w:t>VORTEXDEEP  ·  KI-AUTOMATISIERUNG FÜR KMU</w:t>
      </w:r>
    </w:p>
    <w:p w14:paraId="79D7D1D7" w14:textId="77777777" w:rsidR="0088450F" w:rsidRDefault="0088450F">
      <w:pPr>
        <w:pBdr>
          <w:bottom w:val="single" w:sz="4" w:space="0" w:color="D8D4CE"/>
        </w:pBdr>
        <w:spacing w:before="60" w:after="80"/>
      </w:pPr>
    </w:p>
    <w:p w14:paraId="679A27C7" w14:textId="77777777" w:rsidR="0088450F" w:rsidRDefault="00000000">
      <w:pPr>
        <w:spacing w:before="60" w:after="120"/>
      </w:pPr>
      <w:r>
        <w:rPr>
          <w:color w:val="737373"/>
          <w:sz w:val="18"/>
          <w:szCs w:val="18"/>
        </w:rPr>
        <w:t>Jedes Projekt folgt derselben phasengesteuerten Struktur. Jede Phase erzeugt ein schriftliches Ergebnis. Nichts geht weiter ohne Ihre ausdrückliche Freigabe. Menschliche Kontrolle ist kein Feature — sie ist der Standard.</w:t>
      </w:r>
    </w:p>
    <w:p w14:paraId="2D8F65BF" w14:textId="77777777" w:rsidR="006C57FE" w:rsidRDefault="006C57FE">
      <w:pPr>
        <w:spacing w:before="160" w:after="60"/>
        <w:rPr>
          <w:color w:val="737373"/>
          <w:spacing w:val="60"/>
          <w:sz w:val="14"/>
          <w:szCs w:val="14"/>
        </w:rPr>
      </w:pPr>
    </w:p>
    <w:p w14:paraId="1FF4F51B" w14:textId="3AB42F82" w:rsidR="0088450F" w:rsidRDefault="00000000">
      <w:pPr>
        <w:spacing w:before="160" w:after="60"/>
      </w:pPr>
      <w:r>
        <w:rPr>
          <w:color w:val="737373"/>
          <w:spacing w:val="60"/>
          <w:sz w:val="14"/>
          <w:szCs w:val="14"/>
        </w:rPr>
        <w:t>DIE SECHS PHASEN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2800"/>
        <w:gridCol w:w="6000"/>
      </w:tblGrid>
      <w:tr w:rsidR="0088450F" w14:paraId="669DE859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136BD14C" w14:textId="77777777" w:rsidR="0088450F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D8D4CE"/>
                <w:sz w:val="28"/>
                <w:szCs w:val="28"/>
              </w:rPr>
              <w:t>01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2A4904D6" w14:textId="77777777" w:rsidR="0088450F" w:rsidRDefault="00000000">
            <w:pPr>
              <w:spacing w:before="80" w:after="20"/>
            </w:pPr>
            <w:r>
              <w:rPr>
                <w:color w:val="737373"/>
                <w:spacing w:val="40"/>
                <w:sz w:val="14"/>
                <w:szCs w:val="14"/>
              </w:rPr>
              <w:t>PHASE 01</w:t>
            </w:r>
          </w:p>
          <w:p w14:paraId="4E4B505F" w14:textId="77777777" w:rsidR="0088450F" w:rsidRDefault="00000000">
            <w:pPr>
              <w:spacing w:after="80"/>
            </w:pPr>
            <w:r>
              <w:rPr>
                <w:b/>
                <w:bCs/>
                <w:color w:val="0A0A0A"/>
              </w:rPr>
              <w:t>Analyse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3A57230E" w14:textId="77777777" w:rsidR="0088450F" w:rsidRDefault="00000000">
            <w:pPr>
              <w:spacing w:before="80" w:after="40"/>
            </w:pPr>
            <w:r>
              <w:rPr>
                <w:color w:val="737373"/>
                <w:sz w:val="17"/>
                <w:szCs w:val="17"/>
              </w:rPr>
              <w:t>Wir hören zuerst zu. In einem strukturierten Gespräch erfassen wir Ihre aktuelle Situation, Schmerzpunkte, Datenflüsse und Rahmenbedingungen — ohne Vorannahmen.</w:t>
            </w:r>
          </w:p>
          <w:p w14:paraId="3BE8A20F" w14:textId="77777777" w:rsidR="0088450F" w:rsidRDefault="00000000">
            <w:pPr>
              <w:spacing w:after="80"/>
            </w:pPr>
            <w:r>
              <w:rPr>
                <w:i/>
                <w:iCs/>
                <w:color w:val="737373"/>
                <w:sz w:val="16"/>
                <w:szCs w:val="16"/>
              </w:rPr>
              <w:t>Sie erhalten: Analyse-Zusammenfassung (intern + Auszug für den Kunden)</w:t>
            </w:r>
          </w:p>
        </w:tc>
      </w:tr>
      <w:tr w:rsidR="006C57FE" w14:paraId="6DD6DB56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1BFA5F1C" w14:textId="77777777" w:rsidR="006C57FE" w:rsidRDefault="006C57FE">
            <w:pPr>
              <w:spacing w:before="80" w:after="80"/>
              <w:jc w:val="center"/>
              <w:rPr>
                <w:b/>
                <w:bCs/>
                <w:color w:val="D8D4CE"/>
                <w:sz w:val="28"/>
                <w:szCs w:val="28"/>
              </w:rPr>
            </w:pP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6F1F790E" w14:textId="77777777" w:rsidR="006C57FE" w:rsidRDefault="006C57FE">
            <w:pPr>
              <w:spacing w:before="80" w:after="20"/>
              <w:rPr>
                <w:color w:val="737373"/>
                <w:spacing w:val="40"/>
                <w:sz w:val="14"/>
                <w:szCs w:val="14"/>
              </w:rPr>
            </w:pP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2573FDA8" w14:textId="77777777" w:rsidR="006C57FE" w:rsidRDefault="006C57FE">
            <w:pPr>
              <w:spacing w:before="80" w:after="40"/>
              <w:rPr>
                <w:color w:val="737373"/>
                <w:sz w:val="17"/>
                <w:szCs w:val="17"/>
              </w:rPr>
            </w:pPr>
          </w:p>
        </w:tc>
      </w:tr>
      <w:tr w:rsidR="0088450F" w14:paraId="328853EC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52E7826F" w14:textId="77777777" w:rsidR="0088450F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D8D4CE"/>
                <w:sz w:val="28"/>
                <w:szCs w:val="28"/>
              </w:rPr>
              <w:t>02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1683CFF1" w14:textId="77777777" w:rsidR="0088450F" w:rsidRDefault="00000000">
            <w:pPr>
              <w:spacing w:before="80" w:after="20"/>
            </w:pPr>
            <w:r>
              <w:rPr>
                <w:color w:val="737373"/>
                <w:spacing w:val="40"/>
                <w:sz w:val="14"/>
                <w:szCs w:val="14"/>
              </w:rPr>
              <w:t>PHASE 02</w:t>
            </w:r>
          </w:p>
          <w:p w14:paraId="59CD0E71" w14:textId="77777777" w:rsidR="0088450F" w:rsidRDefault="00000000">
            <w:pPr>
              <w:spacing w:after="80"/>
            </w:pPr>
            <w:r>
              <w:rPr>
                <w:b/>
                <w:bCs/>
                <w:color w:val="0A0A0A"/>
              </w:rPr>
              <w:t>Umfang &amp; MVP-Design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AAFE03D" w14:textId="77777777" w:rsidR="0088450F" w:rsidRDefault="00000000">
            <w:pPr>
              <w:spacing w:before="80" w:after="40"/>
            </w:pPr>
            <w:r>
              <w:rPr>
                <w:color w:val="737373"/>
                <w:sz w:val="17"/>
                <w:szCs w:val="17"/>
              </w:rPr>
              <w:t>Gemeinsam legen wir fest, was als erstes gebaut wird. Alles weitere wird als „später" dokumentiert — nicht vergessen, nur geschützt vor Scope-Creep.</w:t>
            </w:r>
          </w:p>
          <w:p w14:paraId="383A602C" w14:textId="77777777" w:rsidR="0088450F" w:rsidRDefault="00000000">
            <w:pPr>
              <w:spacing w:after="80"/>
            </w:pPr>
            <w:r>
              <w:rPr>
                <w:i/>
                <w:iCs/>
                <w:color w:val="737373"/>
                <w:sz w:val="16"/>
                <w:szCs w:val="16"/>
              </w:rPr>
              <w:t>Sie erhalten: MVP-Umfangsbestätigung — Ihre schriftliche Freigabe vor Baubeginn</w:t>
            </w:r>
          </w:p>
        </w:tc>
      </w:tr>
      <w:tr w:rsidR="006C57FE" w14:paraId="68BFF984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1CCF76F8" w14:textId="77777777" w:rsidR="006C57FE" w:rsidRDefault="006C57FE">
            <w:pPr>
              <w:spacing w:before="80" w:after="80"/>
              <w:jc w:val="center"/>
              <w:rPr>
                <w:b/>
                <w:bCs/>
                <w:color w:val="D8D4CE"/>
                <w:sz w:val="28"/>
                <w:szCs w:val="28"/>
              </w:rPr>
            </w:pP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5E13D38C" w14:textId="77777777" w:rsidR="006C57FE" w:rsidRDefault="006C57FE">
            <w:pPr>
              <w:spacing w:before="80" w:after="20"/>
              <w:rPr>
                <w:color w:val="737373"/>
                <w:spacing w:val="40"/>
                <w:sz w:val="14"/>
                <w:szCs w:val="14"/>
              </w:rPr>
            </w:pP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9A77854" w14:textId="77777777" w:rsidR="006C57FE" w:rsidRDefault="006C57FE">
            <w:pPr>
              <w:spacing w:before="80" w:after="40"/>
              <w:rPr>
                <w:color w:val="737373"/>
                <w:sz w:val="17"/>
                <w:szCs w:val="17"/>
              </w:rPr>
            </w:pPr>
          </w:p>
        </w:tc>
      </w:tr>
      <w:tr w:rsidR="0088450F" w14:paraId="7A827A2C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330859B4" w14:textId="77777777" w:rsidR="0088450F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D8D4CE"/>
                <w:sz w:val="28"/>
                <w:szCs w:val="28"/>
              </w:rPr>
              <w:t>03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6266277B" w14:textId="77777777" w:rsidR="0088450F" w:rsidRDefault="00000000">
            <w:pPr>
              <w:spacing w:before="80" w:after="20"/>
            </w:pPr>
            <w:r>
              <w:rPr>
                <w:color w:val="737373"/>
                <w:spacing w:val="40"/>
                <w:sz w:val="14"/>
                <w:szCs w:val="14"/>
              </w:rPr>
              <w:t>PHASE 03</w:t>
            </w:r>
          </w:p>
          <w:p w14:paraId="04057267" w14:textId="77777777" w:rsidR="0088450F" w:rsidRDefault="00000000">
            <w:pPr>
              <w:spacing w:after="80"/>
            </w:pPr>
            <w:r>
              <w:rPr>
                <w:b/>
                <w:bCs/>
                <w:color w:val="0A0A0A"/>
              </w:rPr>
              <w:t>Lösungskonzept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60028F4A" w14:textId="77777777" w:rsidR="0088450F" w:rsidRDefault="00000000">
            <w:pPr>
              <w:spacing w:before="80" w:after="40"/>
            </w:pPr>
            <w:r>
              <w:rPr>
                <w:color w:val="737373"/>
                <w:sz w:val="17"/>
                <w:szCs w:val="17"/>
              </w:rPr>
              <w:t>Wir gestalten die Automatisierung im Detail: Workflow-Schritte, Routing-Regeln, Tools, Datenfelder, Freigaben, Fallback-Logik. Keine Überraschungen beim Bauen.</w:t>
            </w:r>
          </w:p>
          <w:p w14:paraId="5D3FFAB9" w14:textId="77777777" w:rsidR="0088450F" w:rsidRDefault="00000000">
            <w:pPr>
              <w:spacing w:after="80"/>
            </w:pPr>
            <w:r>
              <w:rPr>
                <w:i/>
                <w:iCs/>
                <w:color w:val="737373"/>
                <w:sz w:val="16"/>
                <w:szCs w:val="16"/>
              </w:rPr>
              <w:t>Sie erhalten: Konzept-Zusammenfassung — Freigabe vor der ersten Konfiguration</w:t>
            </w:r>
          </w:p>
        </w:tc>
      </w:tr>
      <w:tr w:rsidR="006C57FE" w14:paraId="6A174F6B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08F12AEF" w14:textId="77777777" w:rsidR="006C57FE" w:rsidRDefault="006C57FE">
            <w:pPr>
              <w:spacing w:before="80" w:after="80"/>
              <w:jc w:val="center"/>
              <w:rPr>
                <w:b/>
                <w:bCs/>
                <w:color w:val="D8D4CE"/>
                <w:sz w:val="28"/>
                <w:szCs w:val="28"/>
              </w:rPr>
            </w:pP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2708C5C8" w14:textId="77777777" w:rsidR="006C57FE" w:rsidRDefault="006C57FE">
            <w:pPr>
              <w:spacing w:before="80" w:after="20"/>
              <w:rPr>
                <w:color w:val="737373"/>
                <w:spacing w:val="40"/>
                <w:sz w:val="14"/>
                <w:szCs w:val="14"/>
              </w:rPr>
            </w:pP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1698418C" w14:textId="77777777" w:rsidR="006C57FE" w:rsidRDefault="006C57FE">
            <w:pPr>
              <w:spacing w:before="80" w:after="40"/>
              <w:rPr>
                <w:color w:val="737373"/>
                <w:sz w:val="17"/>
                <w:szCs w:val="17"/>
              </w:rPr>
            </w:pPr>
          </w:p>
        </w:tc>
      </w:tr>
      <w:tr w:rsidR="0088450F" w14:paraId="3C0CA22D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7A95EA8F" w14:textId="77777777" w:rsidR="0088450F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D8D4CE"/>
                <w:sz w:val="28"/>
                <w:szCs w:val="28"/>
              </w:rPr>
              <w:t>04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4546476" w14:textId="77777777" w:rsidR="0088450F" w:rsidRDefault="00000000">
            <w:pPr>
              <w:spacing w:before="80" w:after="20"/>
            </w:pPr>
            <w:r>
              <w:rPr>
                <w:color w:val="737373"/>
                <w:spacing w:val="40"/>
                <w:sz w:val="14"/>
                <w:szCs w:val="14"/>
              </w:rPr>
              <w:t>PHASE 04</w:t>
            </w:r>
          </w:p>
          <w:p w14:paraId="149EEE18" w14:textId="77777777" w:rsidR="0088450F" w:rsidRDefault="00000000">
            <w:pPr>
              <w:spacing w:after="80"/>
            </w:pPr>
            <w:r>
              <w:rPr>
                <w:b/>
                <w:bCs/>
                <w:color w:val="0A0A0A"/>
              </w:rPr>
              <w:t>Umsetzung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020BF6C" w14:textId="77777777" w:rsidR="0088450F" w:rsidRDefault="00000000">
            <w:pPr>
              <w:spacing w:before="80" w:after="40"/>
            </w:pPr>
            <w:r>
              <w:rPr>
                <w:color w:val="737373"/>
                <w:sz w:val="17"/>
                <w:szCs w:val="17"/>
              </w:rPr>
              <w:t>Wir bauen nur den vereinbarten Umfang. Nichts wird ohne schriftliche Vereinbarung hinzugefügt. Manuelle Prüfpunkte sind von Anfang an eingeplant.</w:t>
            </w:r>
          </w:p>
          <w:p w14:paraId="735C6E9E" w14:textId="77777777" w:rsidR="0088450F" w:rsidRDefault="00000000">
            <w:pPr>
              <w:spacing w:after="80"/>
            </w:pPr>
            <w:r>
              <w:rPr>
                <w:i/>
                <w:iCs/>
                <w:color w:val="737373"/>
                <w:sz w:val="16"/>
                <w:szCs w:val="16"/>
              </w:rPr>
              <w:t>Sie erhalten: Fertiger MVP — bereit für Ihre Validierung</w:t>
            </w:r>
          </w:p>
        </w:tc>
      </w:tr>
      <w:tr w:rsidR="006C57FE" w14:paraId="0E22573A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2C97876" w14:textId="77777777" w:rsidR="006C57FE" w:rsidRDefault="006C57FE">
            <w:pPr>
              <w:spacing w:before="80" w:after="80"/>
              <w:jc w:val="center"/>
              <w:rPr>
                <w:b/>
                <w:bCs/>
                <w:color w:val="D8D4CE"/>
                <w:sz w:val="28"/>
                <w:szCs w:val="28"/>
              </w:rPr>
            </w:pP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61F421F" w14:textId="77777777" w:rsidR="006C57FE" w:rsidRDefault="006C57FE">
            <w:pPr>
              <w:spacing w:before="80" w:after="20"/>
              <w:rPr>
                <w:color w:val="737373"/>
                <w:spacing w:val="40"/>
                <w:sz w:val="14"/>
                <w:szCs w:val="14"/>
              </w:rPr>
            </w:pP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583897BF" w14:textId="77777777" w:rsidR="006C57FE" w:rsidRDefault="006C57FE">
            <w:pPr>
              <w:spacing w:before="80" w:after="40"/>
              <w:rPr>
                <w:color w:val="737373"/>
                <w:sz w:val="17"/>
                <w:szCs w:val="17"/>
              </w:rPr>
            </w:pPr>
          </w:p>
        </w:tc>
      </w:tr>
      <w:tr w:rsidR="0088450F" w14:paraId="6273DF6C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4BB67F13" w14:textId="77777777" w:rsidR="0088450F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D8D4CE"/>
                <w:sz w:val="28"/>
                <w:szCs w:val="28"/>
              </w:rPr>
              <w:t>05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3335D6DE" w14:textId="77777777" w:rsidR="0088450F" w:rsidRDefault="00000000">
            <w:pPr>
              <w:spacing w:before="80" w:after="20"/>
            </w:pPr>
            <w:r>
              <w:rPr>
                <w:color w:val="737373"/>
                <w:spacing w:val="40"/>
                <w:sz w:val="14"/>
                <w:szCs w:val="14"/>
              </w:rPr>
              <w:t>PHASE 05</w:t>
            </w:r>
          </w:p>
          <w:p w14:paraId="3380C9C2" w14:textId="77777777" w:rsidR="0088450F" w:rsidRDefault="00000000">
            <w:pPr>
              <w:spacing w:after="80"/>
            </w:pPr>
            <w:r>
              <w:rPr>
                <w:b/>
                <w:bCs/>
                <w:color w:val="0A0A0A"/>
              </w:rPr>
              <w:t>Validierung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6EC8D969" w14:textId="77777777" w:rsidR="0088450F" w:rsidRDefault="00000000">
            <w:pPr>
              <w:spacing w:before="80" w:after="40"/>
            </w:pPr>
            <w:r>
              <w:rPr>
                <w:color w:val="737373"/>
                <w:sz w:val="17"/>
                <w:szCs w:val="17"/>
              </w:rPr>
              <w:t>Wir testen Normal-, Grenz- und Fehlerfälle. Sie testen gegen Ihre realen Erwartungen. Go-live nur nach gegenseitiger Einigung.</w:t>
            </w:r>
          </w:p>
          <w:p w14:paraId="2A498B5B" w14:textId="77777777" w:rsidR="0088450F" w:rsidRDefault="00000000">
            <w:pPr>
              <w:spacing w:after="80"/>
            </w:pPr>
            <w:r>
              <w:rPr>
                <w:i/>
                <w:iCs/>
                <w:color w:val="737373"/>
                <w:sz w:val="16"/>
                <w:szCs w:val="16"/>
              </w:rPr>
              <w:t>Sie erhalten: Testbericht — Go / No-Go Entscheidung</w:t>
            </w:r>
          </w:p>
        </w:tc>
      </w:tr>
      <w:tr w:rsidR="006C57FE" w14:paraId="3C32012A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17A00ED0" w14:textId="77777777" w:rsidR="006C57FE" w:rsidRDefault="006C57FE">
            <w:pPr>
              <w:spacing w:before="80" w:after="80"/>
              <w:jc w:val="center"/>
              <w:rPr>
                <w:b/>
                <w:bCs/>
                <w:color w:val="D8D4CE"/>
                <w:sz w:val="28"/>
                <w:szCs w:val="28"/>
              </w:rPr>
            </w:pP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7264FAF4" w14:textId="77777777" w:rsidR="006C57FE" w:rsidRDefault="006C57FE">
            <w:pPr>
              <w:spacing w:before="80" w:after="20"/>
              <w:rPr>
                <w:color w:val="737373"/>
                <w:spacing w:val="40"/>
                <w:sz w:val="14"/>
                <w:szCs w:val="14"/>
              </w:rPr>
            </w:pP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26FC6817" w14:textId="77777777" w:rsidR="006C57FE" w:rsidRDefault="006C57FE">
            <w:pPr>
              <w:spacing w:before="80" w:after="40"/>
              <w:rPr>
                <w:color w:val="737373"/>
                <w:sz w:val="17"/>
                <w:szCs w:val="17"/>
              </w:rPr>
            </w:pPr>
          </w:p>
        </w:tc>
      </w:tr>
      <w:tr w:rsidR="0088450F" w14:paraId="7CF4BF4E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124F2960" w14:textId="77777777" w:rsidR="0088450F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D8D4CE"/>
                <w:sz w:val="28"/>
                <w:szCs w:val="28"/>
              </w:rPr>
              <w:t>06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01F2F403" w14:textId="77777777" w:rsidR="0088450F" w:rsidRDefault="00000000">
            <w:pPr>
              <w:spacing w:before="80" w:after="20"/>
            </w:pPr>
            <w:r>
              <w:rPr>
                <w:color w:val="737373"/>
                <w:spacing w:val="40"/>
                <w:sz w:val="14"/>
                <w:szCs w:val="14"/>
              </w:rPr>
              <w:t>PHASE 06</w:t>
            </w:r>
          </w:p>
          <w:p w14:paraId="6087CA0A" w14:textId="77777777" w:rsidR="0088450F" w:rsidRDefault="00000000">
            <w:pPr>
              <w:spacing w:after="80"/>
            </w:pPr>
            <w:r>
              <w:rPr>
                <w:b/>
                <w:bCs/>
                <w:color w:val="0A0A0A"/>
              </w:rPr>
              <w:t>Go-live &amp; Managed Service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545ECF41" w14:textId="77777777" w:rsidR="0088450F" w:rsidRDefault="00000000">
            <w:pPr>
              <w:spacing w:before="80" w:after="40"/>
            </w:pPr>
            <w:r>
              <w:rPr>
                <w:color w:val="737373"/>
                <w:sz w:val="17"/>
                <w:szCs w:val="17"/>
              </w:rPr>
              <w:t>Ihre Automatisierung geht live. Wir überwachen, unterstützen und verbessern monatlich. Sie erhalten jeden Monat einen Bericht in verständlicher Sprache.</w:t>
            </w:r>
          </w:p>
          <w:p w14:paraId="5441D77D" w14:textId="77777777" w:rsidR="0088450F" w:rsidRDefault="00000000">
            <w:pPr>
              <w:spacing w:after="80"/>
            </w:pPr>
            <w:r>
              <w:rPr>
                <w:i/>
                <w:iCs/>
                <w:color w:val="737373"/>
                <w:sz w:val="16"/>
                <w:szCs w:val="16"/>
              </w:rPr>
              <w:t>Sie erhalten: Monatlicher Servicebericht — jeden Monat, ohne Fachjargon</w:t>
            </w:r>
          </w:p>
        </w:tc>
      </w:tr>
      <w:tr w:rsidR="006C57FE" w14:paraId="5FB9B11D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70139CC" w14:textId="77777777" w:rsidR="006C57FE" w:rsidRDefault="006C57FE">
            <w:pPr>
              <w:spacing w:before="80" w:after="80"/>
              <w:jc w:val="center"/>
              <w:rPr>
                <w:b/>
                <w:bCs/>
                <w:color w:val="D8D4CE"/>
                <w:sz w:val="28"/>
                <w:szCs w:val="28"/>
              </w:rPr>
            </w:pP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7512FD0E" w14:textId="77777777" w:rsidR="006C57FE" w:rsidRDefault="006C57FE">
            <w:pPr>
              <w:spacing w:before="80" w:after="20"/>
              <w:rPr>
                <w:color w:val="737373"/>
                <w:spacing w:val="40"/>
                <w:sz w:val="14"/>
                <w:szCs w:val="14"/>
              </w:rPr>
            </w:pP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7482F9E5" w14:textId="77777777" w:rsidR="006C57FE" w:rsidRDefault="006C57FE">
            <w:pPr>
              <w:spacing w:before="80" w:after="40"/>
              <w:rPr>
                <w:color w:val="737373"/>
                <w:sz w:val="17"/>
                <w:szCs w:val="17"/>
              </w:rPr>
            </w:pPr>
          </w:p>
        </w:tc>
      </w:tr>
    </w:tbl>
    <w:p w14:paraId="545C1EED" w14:textId="77777777" w:rsidR="0088450F" w:rsidRDefault="0088450F">
      <w:pPr>
        <w:spacing w:before="160"/>
      </w:pPr>
    </w:p>
    <w:p w14:paraId="6D1B5338" w14:textId="77777777" w:rsidR="0088450F" w:rsidRDefault="0088450F">
      <w:pPr>
        <w:pBdr>
          <w:bottom w:val="single" w:sz="4" w:space="0" w:color="D8D4CE"/>
        </w:pBdr>
        <w:spacing w:before="60" w:after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8450F" w14:paraId="073BF1ED" w14:textId="77777777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54857A" w14:textId="77777777" w:rsidR="0088450F" w:rsidRDefault="00000000">
            <w:pPr>
              <w:spacing w:after="20"/>
            </w:pPr>
            <w:r>
              <w:rPr>
                <w:b/>
                <w:bCs/>
                <w:color w:val="0A0A0A"/>
                <w:sz w:val="15"/>
                <w:szCs w:val="15"/>
              </w:rPr>
              <w:t>Phasengesteuert</w:t>
            </w:r>
          </w:p>
          <w:p w14:paraId="61917601" w14:textId="77777777" w:rsidR="0088450F" w:rsidRDefault="00000000">
            <w:r>
              <w:rPr>
                <w:color w:val="737373"/>
                <w:sz w:val="15"/>
                <w:szCs w:val="15"/>
              </w:rPr>
              <w:t>Kein Fortschritt ohne schriftliche Freigabe.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68F8A7" w14:textId="77777777" w:rsidR="0088450F" w:rsidRDefault="00000000">
            <w:pPr>
              <w:spacing w:after="20"/>
            </w:pPr>
            <w:r>
              <w:rPr>
                <w:b/>
                <w:bCs/>
                <w:color w:val="0A0A0A"/>
                <w:sz w:val="15"/>
                <w:szCs w:val="15"/>
              </w:rPr>
              <w:t>IP-geschützt</w:t>
            </w:r>
          </w:p>
          <w:p w14:paraId="6A17F4E8" w14:textId="77777777" w:rsidR="0088450F" w:rsidRDefault="00000000">
            <w:r>
              <w:rPr>
                <w:color w:val="737373"/>
                <w:sz w:val="15"/>
                <w:szCs w:val="15"/>
              </w:rPr>
              <w:t>Ihre Daten und unsere Methodik bleiben getrennt.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1B6B1B" w14:textId="77777777" w:rsidR="0088450F" w:rsidRDefault="00000000">
            <w:pPr>
              <w:spacing w:after="20"/>
            </w:pPr>
            <w:r>
              <w:rPr>
                <w:b/>
                <w:bCs/>
                <w:color w:val="0A0A0A"/>
                <w:sz w:val="15"/>
                <w:szCs w:val="15"/>
              </w:rPr>
              <w:t>Mensch zuerst</w:t>
            </w:r>
          </w:p>
          <w:p w14:paraId="1AE8CA32" w14:textId="77777777" w:rsidR="0088450F" w:rsidRDefault="00000000">
            <w:r>
              <w:rPr>
                <w:color w:val="737373"/>
                <w:sz w:val="15"/>
                <w:szCs w:val="15"/>
              </w:rPr>
              <w:t>Jede automatisierte Aktion hat einen manuellen Eingriffspunkt.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A19C67" w14:textId="77777777" w:rsidR="0088450F" w:rsidRDefault="00000000">
            <w:pPr>
              <w:spacing w:after="20"/>
            </w:pPr>
            <w:r>
              <w:rPr>
                <w:b/>
                <w:bCs/>
                <w:color w:val="0A0A0A"/>
                <w:sz w:val="15"/>
                <w:szCs w:val="15"/>
              </w:rPr>
              <w:t>Klare Sprache</w:t>
            </w:r>
          </w:p>
          <w:p w14:paraId="25FA1D1F" w14:textId="77777777" w:rsidR="0088450F" w:rsidRDefault="00000000">
            <w:r>
              <w:rPr>
                <w:color w:val="737373"/>
                <w:sz w:val="15"/>
                <w:szCs w:val="15"/>
              </w:rPr>
              <w:t>Jedes Dokument ist für Unternehmer geschrieben, nicht für Entwickler.</w:t>
            </w:r>
          </w:p>
        </w:tc>
      </w:tr>
    </w:tbl>
    <w:p w14:paraId="21BCC566" w14:textId="77777777" w:rsidR="0088450F" w:rsidRDefault="0088450F">
      <w:pPr>
        <w:pBdr>
          <w:bottom w:val="single" w:sz="12" w:space="0" w:color="0A0A0A"/>
        </w:pBdr>
        <w:spacing w:before="120" w:after="120"/>
      </w:pPr>
    </w:p>
    <w:p w14:paraId="61EDABA6" w14:textId="77777777" w:rsidR="0088450F" w:rsidRDefault="00000000">
      <w:pPr>
        <w:jc w:val="center"/>
      </w:pPr>
      <w:r>
        <w:rPr>
          <w:color w:val="737373"/>
          <w:sz w:val="14"/>
          <w:szCs w:val="14"/>
        </w:rPr>
        <w:t>vortexdeep.ch  ·  info@vortexdeep.ch  ·  Kanton Zürich, Schweiz</w:t>
      </w:r>
    </w:p>
    <w:p w14:paraId="75DEF816" w14:textId="77777777" w:rsidR="0088450F" w:rsidRDefault="00000000">
      <w:r>
        <w:br w:type="page"/>
      </w:r>
    </w:p>
    <w:p w14:paraId="05E05CB5" w14:textId="77777777" w:rsidR="0088450F" w:rsidRDefault="0088450F">
      <w:pPr>
        <w:pBdr>
          <w:bottom w:val="single" w:sz="12" w:space="0" w:color="0A0A0A"/>
        </w:pBdr>
        <w:spacing w:before="120" w:after="120"/>
      </w:pPr>
    </w:p>
    <w:p w14:paraId="0B5130D9" w14:textId="77777777" w:rsidR="0088450F" w:rsidRDefault="00000000">
      <w:pPr>
        <w:spacing w:after="40"/>
      </w:pPr>
      <w:r>
        <w:rPr>
          <w:b/>
          <w:bCs/>
          <w:color w:val="0A0A0A"/>
          <w:sz w:val="44"/>
          <w:szCs w:val="44"/>
        </w:rPr>
        <w:t>Ihr Projekt</w:t>
      </w:r>
    </w:p>
    <w:p w14:paraId="44CBA4F0" w14:textId="77777777" w:rsidR="0088450F" w:rsidRDefault="00000000">
      <w:r>
        <w:rPr>
          <w:color w:val="737373"/>
          <w:spacing w:val="40"/>
          <w:sz w:val="16"/>
          <w:szCs w:val="16"/>
        </w:rPr>
        <w:t>VORTEXDEEP  ·  PROJEKTZUSAMMENFASSUNG</w:t>
      </w:r>
    </w:p>
    <w:p w14:paraId="53835631" w14:textId="77777777" w:rsidR="0088450F" w:rsidRDefault="0088450F">
      <w:pPr>
        <w:pBdr>
          <w:bottom w:val="single" w:sz="4" w:space="0" w:color="D8D4CE"/>
        </w:pBdr>
        <w:spacing w:before="60" w:after="80"/>
      </w:pPr>
    </w:p>
    <w:p w14:paraId="708E68D2" w14:textId="77777777" w:rsidR="0088450F" w:rsidRDefault="00000000">
      <w:pPr>
        <w:spacing w:before="160" w:after="60"/>
      </w:pPr>
      <w:r>
        <w:rPr>
          <w:color w:val="737373"/>
          <w:spacing w:val="60"/>
          <w:sz w:val="14"/>
          <w:szCs w:val="14"/>
        </w:rPr>
        <w:t>KUNDE &amp; PROJEKT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single" w:sz="4" w:space="0" w:color="D8D4CE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88450F" w14:paraId="583BE739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22582405" w14:textId="77777777" w:rsidR="0088450F" w:rsidRDefault="00000000">
            <w:pPr>
              <w:spacing w:before="60" w:after="60"/>
            </w:pPr>
            <w:r>
              <w:rPr>
                <w:b/>
                <w:bCs/>
                <w:color w:val="0A0A0A"/>
                <w:sz w:val="17"/>
                <w:szCs w:val="17"/>
              </w:rPr>
              <w:t>Kunde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2A6AA4AA" w14:textId="77777777" w:rsidR="0088450F" w:rsidRDefault="00000000">
            <w:pPr>
              <w:spacing w:before="60" w:after="60"/>
            </w:pPr>
            <w:r>
              <w:rPr>
                <w:i/>
                <w:iCs/>
                <w:color w:val="737373"/>
                <w:sz w:val="18"/>
                <w:szCs w:val="18"/>
              </w:rPr>
              <w:t>[ Firma / Name ]</w:t>
            </w:r>
          </w:p>
        </w:tc>
      </w:tr>
      <w:tr w:rsidR="0088450F" w14:paraId="5AE5B893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0D224AE7" w14:textId="77777777" w:rsidR="0088450F" w:rsidRDefault="00000000">
            <w:pPr>
              <w:spacing w:before="60" w:after="60"/>
            </w:pPr>
            <w:r>
              <w:rPr>
                <w:b/>
                <w:bCs/>
                <w:color w:val="0A0A0A"/>
                <w:sz w:val="17"/>
                <w:szCs w:val="17"/>
              </w:rPr>
              <w:t>Kontakt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77A0478C" w14:textId="77777777" w:rsidR="0088450F" w:rsidRDefault="00000000">
            <w:pPr>
              <w:spacing w:before="60" w:after="60"/>
            </w:pPr>
            <w:r>
              <w:rPr>
                <w:i/>
                <w:iCs/>
                <w:color w:val="737373"/>
                <w:sz w:val="18"/>
                <w:szCs w:val="18"/>
              </w:rPr>
              <w:t>[ Name, Funktion ]</w:t>
            </w:r>
          </w:p>
        </w:tc>
      </w:tr>
      <w:tr w:rsidR="0088450F" w14:paraId="3B349F4E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39E6BCD7" w14:textId="77777777" w:rsidR="0088450F" w:rsidRDefault="00000000">
            <w:pPr>
              <w:spacing w:before="60" w:after="60"/>
            </w:pPr>
            <w:r>
              <w:rPr>
                <w:b/>
                <w:bCs/>
                <w:color w:val="0A0A0A"/>
                <w:sz w:val="17"/>
                <w:szCs w:val="17"/>
              </w:rPr>
              <w:t>Projekttyp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63E74AFC" w14:textId="77777777" w:rsidR="0088450F" w:rsidRDefault="00000000">
            <w:pPr>
              <w:spacing w:before="60" w:after="60"/>
            </w:pPr>
            <w:r>
              <w:rPr>
                <w:i/>
                <w:iCs/>
                <w:color w:val="737373"/>
                <w:sz w:val="18"/>
                <w:szCs w:val="18"/>
              </w:rPr>
              <w:t>[ z.B. Basic+AI Triage / E-Mail-Automatisierung / Dokumentenverarbeitung / Rechnungsextraktion / Inhaltsautomatisierung ]</w:t>
            </w:r>
          </w:p>
        </w:tc>
      </w:tr>
      <w:tr w:rsidR="0088450F" w14:paraId="214F86FD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6CD0538B" w14:textId="77777777" w:rsidR="0088450F" w:rsidRDefault="00000000">
            <w:pPr>
              <w:spacing w:before="60" w:after="60"/>
            </w:pPr>
            <w:r>
              <w:rPr>
                <w:b/>
                <w:bCs/>
                <w:color w:val="0A0A0A"/>
                <w:sz w:val="17"/>
                <w:szCs w:val="17"/>
              </w:rPr>
              <w:t>Fit Check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0F21DE08" w14:textId="77777777" w:rsidR="0088450F" w:rsidRDefault="00000000">
            <w:pPr>
              <w:spacing w:before="60" w:after="60"/>
            </w:pPr>
            <w:r>
              <w:rPr>
                <w:i/>
                <w:iCs/>
                <w:color w:val="737373"/>
                <w:sz w:val="18"/>
                <w:szCs w:val="18"/>
              </w:rPr>
              <w:t>[ GEEIGNET / MIT VORBEHALT ]  —  [ Datum ]</w:t>
            </w:r>
          </w:p>
        </w:tc>
      </w:tr>
      <w:tr w:rsidR="0088450F" w14:paraId="01B6FAEC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02FA6697" w14:textId="77777777" w:rsidR="0088450F" w:rsidRDefault="00000000">
            <w:pPr>
              <w:spacing w:before="60" w:after="60"/>
            </w:pPr>
            <w:r>
              <w:rPr>
                <w:b/>
                <w:bCs/>
                <w:color w:val="0A0A0A"/>
                <w:sz w:val="17"/>
                <w:szCs w:val="17"/>
              </w:rPr>
              <w:t>Erstellt von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5B3E57B1" w14:textId="77777777" w:rsidR="0088450F" w:rsidRDefault="00000000">
            <w:pPr>
              <w:spacing w:before="60" w:after="60"/>
            </w:pPr>
            <w:r>
              <w:rPr>
                <w:i/>
                <w:iCs/>
                <w:color w:val="737373"/>
                <w:sz w:val="18"/>
                <w:szCs w:val="18"/>
              </w:rPr>
              <w:t>Maciek Szczech, VortexDeep</w:t>
            </w:r>
          </w:p>
        </w:tc>
      </w:tr>
      <w:tr w:rsidR="0088450F" w14:paraId="362C6622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63C4DD24" w14:textId="77777777" w:rsidR="0088450F" w:rsidRDefault="00000000">
            <w:pPr>
              <w:spacing w:before="60" w:after="60"/>
            </w:pPr>
            <w:r>
              <w:rPr>
                <w:b/>
                <w:bCs/>
                <w:color w:val="0A0A0A"/>
                <w:sz w:val="17"/>
                <w:szCs w:val="17"/>
              </w:rPr>
              <w:t>Datum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12648AC5" w14:textId="77777777" w:rsidR="0088450F" w:rsidRDefault="00000000">
            <w:pPr>
              <w:spacing w:before="60" w:after="60"/>
            </w:pPr>
            <w:r>
              <w:rPr>
                <w:i/>
                <w:iCs/>
                <w:color w:val="737373"/>
                <w:sz w:val="18"/>
                <w:szCs w:val="18"/>
              </w:rPr>
              <w:t>[ Datum ]</w:t>
            </w:r>
          </w:p>
        </w:tc>
      </w:tr>
    </w:tbl>
    <w:p w14:paraId="6056F387" w14:textId="77777777" w:rsidR="0088450F" w:rsidRDefault="0088450F">
      <w:pPr>
        <w:spacing w:before="160"/>
      </w:pPr>
    </w:p>
    <w:p w14:paraId="02C95F55" w14:textId="77777777" w:rsidR="0088450F" w:rsidRDefault="00000000">
      <w:pPr>
        <w:spacing w:before="160" w:after="60"/>
      </w:pPr>
      <w:r>
        <w:rPr>
          <w:color w:val="737373"/>
          <w:spacing w:val="60"/>
          <w:sz w:val="14"/>
          <w:szCs w:val="14"/>
        </w:rPr>
        <w:t>VEREINBARTER UMFANG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single" w:sz="4" w:space="0" w:color="D8D4CE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88450F" w14:paraId="1EE11758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025AF8D4" w14:textId="77777777" w:rsidR="0088450F" w:rsidRDefault="00000000">
            <w:pPr>
              <w:spacing w:before="60" w:after="60"/>
            </w:pPr>
            <w:r>
              <w:rPr>
                <w:b/>
                <w:bCs/>
                <w:color w:val="0A0A0A"/>
                <w:sz w:val="17"/>
                <w:szCs w:val="17"/>
              </w:rPr>
              <w:t>Was wir automatisieren</w:t>
            </w:r>
          </w:p>
        </w:tc>
        <w:tc>
          <w:tcPr>
            <w:tcW w:w="596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7708924A" w14:textId="77777777" w:rsidR="0088450F" w:rsidRDefault="00000000">
            <w:pPr>
              <w:spacing w:before="60" w:after="60"/>
            </w:pPr>
            <w:r>
              <w:rPr>
                <w:i/>
                <w:iCs/>
                <w:color w:val="737373"/>
                <w:sz w:val="18"/>
                <w:szCs w:val="18"/>
              </w:rPr>
              <w:t>[ z.B. Eingehende E-Mail-Triage → Klassifizierung → Weiterleitung / oder: Rechnungs-PDF-Extraktion → Validierung → Buchungsprotokoll / oder: Freigabeanfrage → Weiterleitung → Benachrichtigung ]</w:t>
            </w:r>
          </w:p>
        </w:tc>
      </w:tr>
      <w:tr w:rsidR="0088450F" w14:paraId="6431C7B1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3C493D8C" w14:textId="77777777" w:rsidR="0088450F" w:rsidRDefault="00000000">
            <w:pPr>
              <w:spacing w:before="60" w:after="60"/>
            </w:pPr>
            <w:r>
              <w:rPr>
                <w:b/>
                <w:bCs/>
                <w:color w:val="0A0A0A"/>
                <w:sz w:val="17"/>
                <w:szCs w:val="17"/>
              </w:rPr>
              <w:t>Nicht im Umfang (Phase 1)</w:t>
            </w:r>
          </w:p>
        </w:tc>
        <w:tc>
          <w:tcPr>
            <w:tcW w:w="596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60CAEEA3" w14:textId="77777777" w:rsidR="0088450F" w:rsidRDefault="00000000">
            <w:pPr>
              <w:spacing w:before="60" w:after="60"/>
            </w:pPr>
            <w:r>
              <w:rPr>
                <w:i/>
                <w:iCs/>
                <w:color w:val="737373"/>
                <w:sz w:val="18"/>
                <w:szCs w:val="18"/>
              </w:rPr>
              <w:t>[ z.B. Ausgehende Antworten, CRM-Dateneingabe / oder: Automatische Buchung ohne menschliche Bestätigung ]</w:t>
            </w:r>
          </w:p>
        </w:tc>
      </w:tr>
      <w:tr w:rsidR="0088450F" w14:paraId="75B759AA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64C6C164" w14:textId="77777777" w:rsidR="0088450F" w:rsidRDefault="00000000">
            <w:pPr>
              <w:spacing w:before="60" w:after="60"/>
            </w:pPr>
            <w:r>
              <w:rPr>
                <w:b/>
                <w:bCs/>
                <w:color w:val="0A0A0A"/>
                <w:sz w:val="17"/>
                <w:szCs w:val="17"/>
              </w:rPr>
              <w:t>Tools / Systeme</w:t>
            </w:r>
          </w:p>
        </w:tc>
        <w:tc>
          <w:tcPr>
            <w:tcW w:w="596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37F60F57" w14:textId="419DD949" w:rsidR="0088450F" w:rsidRDefault="00000000">
            <w:pPr>
              <w:spacing w:before="60" w:after="60"/>
            </w:pPr>
            <w:r>
              <w:rPr>
                <w:i/>
                <w:iCs/>
                <w:color w:val="737373"/>
                <w:sz w:val="18"/>
                <w:szCs w:val="18"/>
              </w:rPr>
              <w:t>[ z.B. Gmail, Google Sheets / oder: Bexio, Dokumentenspeicher, Mailchimp, Freigabekanal ]</w:t>
            </w:r>
          </w:p>
        </w:tc>
      </w:tr>
      <w:tr w:rsidR="0088450F" w14:paraId="0415546C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15F7BF87" w14:textId="77777777" w:rsidR="0088450F" w:rsidRDefault="00000000">
            <w:pPr>
              <w:spacing w:before="60" w:after="60"/>
            </w:pPr>
            <w:r>
              <w:rPr>
                <w:b/>
                <w:bCs/>
                <w:color w:val="0A0A0A"/>
                <w:sz w:val="17"/>
                <w:szCs w:val="17"/>
              </w:rPr>
              <w:t>Verarbeitete Daten</w:t>
            </w:r>
          </w:p>
        </w:tc>
        <w:tc>
          <w:tcPr>
            <w:tcW w:w="596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5C7B5FC1" w14:textId="77777777" w:rsidR="0088450F" w:rsidRDefault="00000000">
            <w:pPr>
              <w:spacing w:before="60" w:after="60"/>
            </w:pPr>
            <w:r>
              <w:rPr>
                <w:i/>
                <w:iCs/>
                <w:color w:val="737373"/>
                <w:sz w:val="18"/>
                <w:szCs w:val="18"/>
              </w:rPr>
              <w:t>[ z.B. Lieferanten-E-Mails / Rechnungs-PDFs / Formulardaten — projektspezifisch definiert; keine persönlichen Daten ohne ausdrückliche Vereinbarung ]</w:t>
            </w:r>
          </w:p>
        </w:tc>
      </w:tr>
      <w:tr w:rsidR="0088450F" w14:paraId="154E3764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41545687" w14:textId="77777777" w:rsidR="0088450F" w:rsidRDefault="00000000">
            <w:pPr>
              <w:spacing w:before="60" w:after="60"/>
            </w:pPr>
            <w:r>
              <w:rPr>
                <w:b/>
                <w:bCs/>
                <w:color w:val="0A0A0A"/>
                <w:sz w:val="17"/>
                <w:szCs w:val="17"/>
              </w:rPr>
              <w:t>Manuelle Prüfpunkte</w:t>
            </w:r>
          </w:p>
        </w:tc>
        <w:tc>
          <w:tcPr>
            <w:tcW w:w="596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5B8841B9" w14:textId="77777777" w:rsidR="0088450F" w:rsidRDefault="00000000">
            <w:pPr>
              <w:spacing w:before="60" w:after="60"/>
            </w:pPr>
            <w:r>
              <w:rPr>
                <w:i/>
                <w:iCs/>
                <w:color w:val="737373"/>
                <w:sz w:val="18"/>
                <w:szCs w:val="18"/>
              </w:rPr>
              <w:t>[ z.B. Alle markierten Elemente werden vor Aktion geprüft ]</w:t>
            </w:r>
          </w:p>
        </w:tc>
      </w:tr>
    </w:tbl>
    <w:p w14:paraId="74AFC15B" w14:textId="77777777" w:rsidR="0088450F" w:rsidRDefault="0088450F">
      <w:pPr>
        <w:spacing w:before="160"/>
      </w:pPr>
    </w:p>
    <w:p w14:paraId="1599AB95" w14:textId="77777777" w:rsidR="0088450F" w:rsidRDefault="00000000">
      <w:pPr>
        <w:spacing w:before="160" w:after="60"/>
      </w:pPr>
      <w:r>
        <w:rPr>
          <w:color w:val="737373"/>
          <w:spacing w:val="60"/>
          <w:sz w:val="14"/>
          <w:szCs w:val="14"/>
        </w:rPr>
        <w:t>RICHTWERTE ZEITPLAN &amp; INVESTITION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single" w:sz="4" w:space="0" w:color="D8D4CE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88450F" w14:paraId="5B9B46D6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43583FC8" w14:textId="77777777" w:rsidR="0088450F" w:rsidRDefault="00000000">
            <w:pPr>
              <w:spacing w:before="60" w:after="60"/>
            </w:pPr>
            <w:r>
              <w:rPr>
                <w:b/>
                <w:bCs/>
                <w:color w:val="0A0A0A"/>
                <w:sz w:val="17"/>
                <w:szCs w:val="17"/>
              </w:rPr>
              <w:t>Geschätzter Aufbau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2B93AE87" w14:textId="77777777" w:rsidR="0088450F" w:rsidRDefault="00000000">
            <w:pPr>
              <w:spacing w:before="60" w:after="60"/>
            </w:pPr>
            <w:r>
              <w:rPr>
                <w:i/>
                <w:iCs/>
                <w:color w:val="737373"/>
                <w:sz w:val="18"/>
                <w:szCs w:val="18"/>
              </w:rPr>
              <w:t>[ z.B. 3–4 Wochen ]</w:t>
            </w:r>
          </w:p>
        </w:tc>
      </w:tr>
      <w:tr w:rsidR="0088450F" w14:paraId="10E35725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6EF958C1" w14:textId="77777777" w:rsidR="0088450F" w:rsidRDefault="00000000">
            <w:pPr>
              <w:spacing w:before="60" w:after="60"/>
            </w:pPr>
            <w:r>
              <w:rPr>
                <w:b/>
                <w:bCs/>
                <w:color w:val="0A0A0A"/>
                <w:sz w:val="17"/>
                <w:szCs w:val="17"/>
              </w:rPr>
              <w:t>Setup-Investition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6ECEDC39" w14:textId="77777777" w:rsidR="0088450F" w:rsidRDefault="00000000">
            <w:pPr>
              <w:spacing w:before="60" w:after="60"/>
            </w:pPr>
            <w:r>
              <w:rPr>
                <w:i/>
                <w:iCs/>
                <w:color w:val="737373"/>
                <w:sz w:val="18"/>
                <w:szCs w:val="18"/>
              </w:rPr>
              <w:t>[ z.B. CHF 3'500 ]</w:t>
            </w:r>
          </w:p>
        </w:tc>
      </w:tr>
      <w:tr w:rsidR="0088450F" w14:paraId="45712A12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7C92D139" w14:textId="77777777" w:rsidR="0088450F" w:rsidRDefault="00000000">
            <w:pPr>
              <w:spacing w:before="60" w:after="60"/>
            </w:pPr>
            <w:r>
              <w:rPr>
                <w:b/>
                <w:bCs/>
                <w:color w:val="0A0A0A"/>
                <w:sz w:val="17"/>
                <w:szCs w:val="17"/>
              </w:rPr>
              <w:t>Monatlicher Managed Service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27716D0C" w14:textId="77777777" w:rsidR="0088450F" w:rsidRDefault="00000000">
            <w:pPr>
              <w:spacing w:before="60" w:after="60"/>
            </w:pPr>
            <w:r>
              <w:rPr>
                <w:i/>
                <w:iCs/>
                <w:color w:val="737373"/>
                <w:sz w:val="18"/>
                <w:szCs w:val="18"/>
              </w:rPr>
              <w:t>[ z.B. CHF 1'600 / Monat ]</w:t>
            </w:r>
          </w:p>
        </w:tc>
      </w:tr>
      <w:tr w:rsidR="0088450F" w14:paraId="03BBF66C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2167BDAC" w14:textId="77777777" w:rsidR="0088450F" w:rsidRDefault="00000000">
            <w:pPr>
              <w:spacing w:before="60" w:after="60"/>
            </w:pPr>
            <w:r>
              <w:rPr>
                <w:b/>
                <w:bCs/>
                <w:color w:val="0A0A0A"/>
                <w:sz w:val="17"/>
                <w:szCs w:val="17"/>
              </w:rPr>
              <w:t>Zahlungsbedingungen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23E42DC0" w14:textId="77777777" w:rsidR="0088450F" w:rsidRDefault="00000000">
            <w:pPr>
              <w:spacing w:before="60" w:after="60"/>
            </w:pPr>
            <w:r>
              <w:rPr>
                <w:i/>
                <w:iCs/>
                <w:color w:val="737373"/>
                <w:sz w:val="18"/>
                <w:szCs w:val="18"/>
              </w:rPr>
              <w:t>50% bei Konzeptfreigabe  ·  50% bei Go-live</w:t>
            </w:r>
          </w:p>
        </w:tc>
      </w:tr>
      <w:tr w:rsidR="0088450F" w14:paraId="5BDEF8AB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5CE92E47" w14:textId="77777777" w:rsidR="0088450F" w:rsidRDefault="00000000">
            <w:pPr>
              <w:spacing w:before="60" w:after="60"/>
            </w:pPr>
            <w:r>
              <w:rPr>
                <w:b/>
                <w:bCs/>
                <w:color w:val="0A0A0A"/>
                <w:sz w:val="17"/>
                <w:szCs w:val="17"/>
              </w:rPr>
              <w:t>Vertrag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78A1379A" w14:textId="77777777" w:rsidR="0088450F" w:rsidRDefault="00000000">
            <w:pPr>
              <w:spacing w:before="60" w:after="60"/>
            </w:pPr>
            <w:r>
              <w:rPr>
                <w:i/>
                <w:iCs/>
                <w:color w:val="737373"/>
                <w:sz w:val="18"/>
                <w:szCs w:val="18"/>
              </w:rPr>
              <w:t>Fixer Setup-Umfang  ·  Monatlich, 1 Monat Kündigungsfrist</w:t>
            </w:r>
          </w:p>
        </w:tc>
      </w:tr>
    </w:tbl>
    <w:p w14:paraId="13F69D5A" w14:textId="77777777" w:rsidR="0088450F" w:rsidRDefault="0088450F">
      <w:pPr>
        <w:spacing w:before="160"/>
      </w:pPr>
    </w:p>
    <w:p w14:paraId="76FF4861" w14:textId="77777777" w:rsidR="0088450F" w:rsidRDefault="00000000">
      <w:pPr>
        <w:spacing w:before="160" w:after="60"/>
      </w:pPr>
      <w:r>
        <w:rPr>
          <w:color w:val="737373"/>
          <w:spacing w:val="60"/>
          <w:sz w:val="14"/>
          <w:szCs w:val="14"/>
        </w:rPr>
        <w:t>NÄCHSTER SCHRITT</w:t>
      </w:r>
    </w:p>
    <w:p w14:paraId="3A88A467" w14:textId="77777777" w:rsidR="0088450F" w:rsidRDefault="00000000">
      <w:pPr>
        <w:spacing w:before="60" w:after="80"/>
      </w:pPr>
      <w:r>
        <w:rPr>
          <w:i/>
          <w:iCs/>
          <w:color w:val="737373"/>
          <w:sz w:val="17"/>
          <w:szCs w:val="17"/>
        </w:rPr>
        <w:t>[ z.B. Analysegespräch geplant für [ Datum ] um [ Uhrzeit ]. Dauer: 60–90 Minuten. Wir senden Ihnen vorher einen kurzen Vorbereitungsleitfaden. ]</w:t>
      </w:r>
    </w:p>
    <w:p w14:paraId="2717E44D" w14:textId="77777777" w:rsidR="0088450F" w:rsidRDefault="0088450F">
      <w:pPr>
        <w:spacing w:before="60"/>
      </w:pPr>
    </w:p>
    <w:p w14:paraId="5A9E327E" w14:textId="77777777" w:rsidR="0088450F" w:rsidRDefault="00000000">
      <w:pPr>
        <w:spacing w:before="160" w:after="60"/>
      </w:pPr>
      <w:r>
        <w:rPr>
          <w:color w:val="737373"/>
          <w:spacing w:val="60"/>
          <w:sz w:val="14"/>
          <w:szCs w:val="14"/>
        </w:rPr>
        <w:t>ANMERKUNGEN</w:t>
      </w:r>
    </w:p>
    <w:p w14:paraId="0203E16C" w14:textId="77777777" w:rsidR="0088450F" w:rsidRDefault="00000000">
      <w:pPr>
        <w:spacing w:before="60" w:after="200"/>
      </w:pPr>
      <w:r>
        <w:rPr>
          <w:i/>
          <w:iCs/>
          <w:color w:val="737373"/>
          <w:sz w:val="17"/>
          <w:szCs w:val="17"/>
        </w:rPr>
        <w:t>[ Zusätzlicher Kontext, Einschränkungen oder vereinbarte Ausnahmen ]</w:t>
      </w:r>
    </w:p>
    <w:p w14:paraId="69EB90F2" w14:textId="77777777" w:rsidR="0088450F" w:rsidRDefault="0088450F">
      <w:pPr>
        <w:spacing w:before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80"/>
        <w:gridCol w:w="400"/>
        <w:gridCol w:w="4480"/>
      </w:tblGrid>
      <w:tr w:rsidR="0088450F" w14:paraId="6D5F2D06" w14:textId="77777777">
        <w:tc>
          <w:tcPr>
            <w:tcW w:w="4480" w:type="dxa"/>
            <w:tcBorders>
              <w:top w:val="single" w:sz="12" w:space="0" w:color="0A0A0A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249446" w14:textId="77777777" w:rsidR="0088450F" w:rsidRDefault="00000000">
            <w:pPr>
              <w:spacing w:before="60"/>
            </w:pPr>
            <w:r>
              <w:rPr>
                <w:color w:val="737373"/>
                <w:sz w:val="14"/>
                <w:szCs w:val="14"/>
              </w:rPr>
              <w:t>Unterschrift Kunde &amp; Datum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F58EB50" w14:textId="77777777" w:rsidR="0088450F" w:rsidRDefault="0088450F"/>
        </w:tc>
        <w:tc>
          <w:tcPr>
            <w:tcW w:w="4480" w:type="dxa"/>
            <w:tcBorders>
              <w:top w:val="single" w:sz="12" w:space="0" w:color="0A0A0A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1484A82" w14:textId="77777777" w:rsidR="0088450F" w:rsidRDefault="00000000">
            <w:pPr>
              <w:spacing w:before="60"/>
            </w:pPr>
            <w:r>
              <w:rPr>
                <w:color w:val="737373"/>
                <w:sz w:val="14"/>
                <w:szCs w:val="14"/>
              </w:rPr>
              <w:t>VortexDeep — Maciek Szczech</w:t>
            </w:r>
          </w:p>
        </w:tc>
      </w:tr>
    </w:tbl>
    <w:p w14:paraId="774F2A2D" w14:textId="77777777" w:rsidR="0088450F" w:rsidRDefault="0088450F">
      <w:pPr>
        <w:spacing w:before="200"/>
      </w:pPr>
    </w:p>
    <w:p w14:paraId="3311E8E0" w14:textId="77777777" w:rsidR="0088450F" w:rsidRDefault="0088450F">
      <w:pPr>
        <w:pBdr>
          <w:bottom w:val="single" w:sz="12" w:space="0" w:color="0A0A0A"/>
        </w:pBdr>
        <w:spacing w:before="120" w:after="120"/>
      </w:pPr>
    </w:p>
    <w:p w14:paraId="511F9BD6" w14:textId="77777777" w:rsidR="0088450F" w:rsidRDefault="00000000">
      <w:pPr>
        <w:jc w:val="center"/>
      </w:pPr>
      <w:r>
        <w:rPr>
          <w:color w:val="737373"/>
          <w:sz w:val="14"/>
          <w:szCs w:val="14"/>
        </w:rPr>
        <w:t>Dieses Dokument ist vertraulich und ausschliesslich für den genannten Kunden bestimmt.  ·  vortexdeep.ch  ·  info@vortexdeep.ch</w:t>
      </w:r>
    </w:p>
    <w:sectPr w:rsidR="0088450F">
      <w:pgSz w:w="11906" w:h="16838"/>
      <w:pgMar w:top="1134" w:right="1247" w:bottom="1134" w:left="124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DC51C66"/>
    <w:multiLevelType w:val="hybridMultilevel"/>
    <w:tmpl w:val="5B984B3E"/>
    <w:lvl w:ilvl="0" w:tplc="0C30E7EA">
      <w:start w:val="1"/>
      <w:numFmt w:val="bullet"/>
      <w:lvlText w:val="●"/>
      <w:lvlJc w:val="left"/>
      <w:pPr>
        <w:ind w:left="720" w:hanging="360"/>
      </w:pPr>
    </w:lvl>
    <w:lvl w:ilvl="1" w:tplc="9EB06A34">
      <w:start w:val="1"/>
      <w:numFmt w:val="bullet"/>
      <w:lvlText w:val="○"/>
      <w:lvlJc w:val="left"/>
      <w:pPr>
        <w:ind w:left="1440" w:hanging="360"/>
      </w:pPr>
    </w:lvl>
    <w:lvl w:ilvl="2" w:tplc="EC9A642E">
      <w:start w:val="1"/>
      <w:numFmt w:val="bullet"/>
      <w:lvlText w:val="■"/>
      <w:lvlJc w:val="left"/>
      <w:pPr>
        <w:ind w:left="2160" w:hanging="360"/>
      </w:pPr>
    </w:lvl>
    <w:lvl w:ilvl="3" w:tplc="D7906AD4">
      <w:start w:val="1"/>
      <w:numFmt w:val="bullet"/>
      <w:lvlText w:val="●"/>
      <w:lvlJc w:val="left"/>
      <w:pPr>
        <w:ind w:left="2880" w:hanging="360"/>
      </w:pPr>
    </w:lvl>
    <w:lvl w:ilvl="4" w:tplc="C740781A">
      <w:start w:val="1"/>
      <w:numFmt w:val="bullet"/>
      <w:lvlText w:val="○"/>
      <w:lvlJc w:val="left"/>
      <w:pPr>
        <w:ind w:left="3600" w:hanging="360"/>
      </w:pPr>
    </w:lvl>
    <w:lvl w:ilvl="5" w:tplc="EC424282">
      <w:start w:val="1"/>
      <w:numFmt w:val="bullet"/>
      <w:lvlText w:val="■"/>
      <w:lvlJc w:val="left"/>
      <w:pPr>
        <w:ind w:left="4320" w:hanging="360"/>
      </w:pPr>
    </w:lvl>
    <w:lvl w:ilvl="6" w:tplc="055E26B6">
      <w:start w:val="1"/>
      <w:numFmt w:val="bullet"/>
      <w:lvlText w:val="●"/>
      <w:lvlJc w:val="left"/>
      <w:pPr>
        <w:ind w:left="5040" w:hanging="360"/>
      </w:pPr>
    </w:lvl>
    <w:lvl w:ilvl="7" w:tplc="9B12837C">
      <w:start w:val="1"/>
      <w:numFmt w:val="bullet"/>
      <w:lvlText w:val="●"/>
      <w:lvlJc w:val="left"/>
      <w:pPr>
        <w:ind w:left="5760" w:hanging="360"/>
      </w:pPr>
    </w:lvl>
    <w:lvl w:ilvl="8" w:tplc="BBFA05C2">
      <w:start w:val="1"/>
      <w:numFmt w:val="bullet"/>
      <w:lvlText w:val="●"/>
      <w:lvlJc w:val="left"/>
      <w:pPr>
        <w:ind w:left="6480" w:hanging="360"/>
      </w:pPr>
    </w:lvl>
  </w:abstractNum>
  <w:num w:numId="1" w16cid:durableId="15785894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50F"/>
    <w:rsid w:val="000E53DD"/>
    <w:rsid w:val="003318E3"/>
    <w:rsid w:val="006C57FE"/>
    <w:rsid w:val="0088450F"/>
    <w:rsid w:val="00AD56F0"/>
    <w:rsid w:val="00E02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AA447A"/>
  <w15:docId w15:val="{E01899E2-58C6-764B-A1E3-F5EA3981F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534</Words>
  <Characters>3045</Characters>
  <Application>Microsoft Office Word</Application>
  <DocSecurity>0</DocSecurity>
  <Lines>25</Lines>
  <Paragraphs>7</Paragraphs>
  <ScaleCrop>false</ScaleCrop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4</cp:revision>
  <dcterms:created xsi:type="dcterms:W3CDTF">2026-07-03T11:34:00Z</dcterms:created>
  <dcterms:modified xsi:type="dcterms:W3CDTF">2026-07-04T13:18:00Z</dcterms:modified>
</cp:coreProperties>
</file>