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5FABFEA"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73911E49" w14:textId="3718A55D"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Appendices……………………………………………………………...10</w:t>
      </w:r>
    </w:p>
    <w:p w14:paraId="1466C4CC" w14:textId="51513B2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Relationship Diagram……………………………………..10</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58B26BA0" w14:textId="77777777" w:rsidR="00EC3DF7" w:rsidRDefault="00EC3DF7" w:rsidP="00824E64">
      <w:pPr>
        <w:rPr>
          <w:rFonts w:ascii="Times New Roman" w:hAnsi="Times New Roman" w:cs="Times New Roman"/>
          <w:sz w:val="29"/>
          <w:szCs w:val="29"/>
        </w:rPr>
      </w:pPr>
    </w:p>
    <w:p w14:paraId="4FD7AE3E" w14:textId="77777777" w:rsidR="00EC3DF7" w:rsidRDefault="00EC3DF7" w:rsidP="00824E64">
      <w:pPr>
        <w:rPr>
          <w:rFonts w:ascii="Times New Roman" w:hAnsi="Times New Roman" w:cs="Times New Roman"/>
          <w:sz w:val="29"/>
          <w:szCs w:val="29"/>
        </w:rPr>
      </w:pPr>
    </w:p>
    <w:p w14:paraId="75AF0701" w14:textId="77777777" w:rsidR="00BF69E2" w:rsidRPr="000213B0" w:rsidRDefault="00BF69E2" w:rsidP="00BF69E2">
      <w:pPr>
        <w:pStyle w:val="ListParagraph"/>
        <w:numPr>
          <w:ilvl w:val="0"/>
          <w:numId w:val="4"/>
        </w:numPr>
        <w:rPr>
          <w:rFonts w:ascii="Times New Roman" w:hAnsi="Times New Roman" w:cs="Times New Roman"/>
          <w:sz w:val="29"/>
          <w:szCs w:val="29"/>
        </w:rPr>
      </w:pPr>
      <w:r w:rsidRPr="000213B0">
        <w:rPr>
          <w:rFonts w:ascii="Times New Roman" w:hAnsi="Times New Roman" w:cs="Times New Roman"/>
          <w:b/>
          <w:sz w:val="24"/>
          <w:szCs w:val="24"/>
        </w:rPr>
        <w:t>Introduction</w:t>
      </w:r>
    </w:p>
    <w:p w14:paraId="56ACA19B" w14:textId="77777777" w:rsidR="00BF69E2" w:rsidRPr="00962DE5" w:rsidRDefault="00BF69E2" w:rsidP="00BF69E2">
      <w:pPr>
        <w:ind w:firstLine="360"/>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creating a new algorithm 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xml:space="preserve">. The system will not only bring </w:t>
      </w:r>
      <w:r w:rsidRPr="0021103A">
        <w:rPr>
          <w:rFonts w:ascii="Times New Roman" w:hAnsi="Times New Roman" w:cs="Times New Roman"/>
          <w:sz w:val="24"/>
          <w:szCs w:val="29"/>
        </w:rPr>
        <w:lastRenderedPageBreak/>
        <w:t>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23716F86" w:rsidR="00BF69E2" w:rsidRPr="0021103A" w:rsidRDefault="00FD1A7C"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w:t>
      </w:r>
      <w:r>
        <w:rPr>
          <w:rFonts w:ascii="Times New Roman" w:hAnsi="Times New Roman" w:cs="Times New Roman"/>
          <w:sz w:val="24"/>
          <w:szCs w:val="29"/>
        </w:rPr>
        <w:tab/>
        <w:t>To improve the way of handling the maintenance</w:t>
      </w:r>
      <w:r w:rsidR="00BF69E2" w:rsidRPr="0021103A">
        <w:rPr>
          <w:rFonts w:ascii="Times New Roman" w:hAnsi="Times New Roman" w:cs="Times New Roman"/>
          <w:sz w:val="24"/>
          <w:szCs w:val="29"/>
        </w:rPr>
        <w:t xml:space="preserve"> to a</w:t>
      </w:r>
      <w:r>
        <w:rPr>
          <w:rFonts w:ascii="Times New Roman" w:hAnsi="Times New Roman" w:cs="Times New Roman"/>
          <w:sz w:val="24"/>
          <w:szCs w:val="29"/>
        </w:rPr>
        <w:t xml:space="preserve"> better and faster way</w:t>
      </w:r>
      <w:bookmarkStart w:id="0" w:name="_GoBack"/>
      <w:bookmarkEnd w:id="0"/>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a </w:t>
      </w:r>
      <w:r>
        <w:rPr>
          <w:rFonts w:ascii="Times New Roman" w:hAnsi="Times New Roman" w:cs="Times New Roman"/>
          <w:sz w:val="24"/>
          <w:szCs w:val="29"/>
        </w:rPr>
        <w:t>software</w:t>
      </w:r>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To create a software solution which solves the inefficiency in the Operations and Maintenance department</w:t>
      </w:r>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1E904E5B"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f the software solution. The actors involve are the Technicians, Technician Head,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5F4DF9F3" w14:textId="77777777" w:rsidR="00BF69E2" w:rsidRDefault="00BF69E2" w:rsidP="00BF69E2">
      <w:pPr>
        <w:pStyle w:val="ListParagraph"/>
        <w:jc w:val="both"/>
        <w:rPr>
          <w:rFonts w:ascii="Times New Roman" w:hAnsi="Times New Roman" w:cs="Times New Roman"/>
          <w:sz w:val="24"/>
          <w:szCs w:val="29"/>
        </w:rPr>
      </w:pPr>
    </w:p>
    <w:p w14:paraId="4D7ABECF" w14:textId="77777777" w:rsidR="00BF69E2" w:rsidRDefault="00BF69E2" w:rsidP="00BF69E2">
      <w:pPr>
        <w:pStyle w:val="ListParagraph"/>
        <w:jc w:val="both"/>
        <w:rPr>
          <w:rFonts w:ascii="Times New Roman" w:hAnsi="Times New Roman" w:cs="Times New Roman"/>
          <w:sz w:val="24"/>
          <w:szCs w:val="29"/>
        </w:rPr>
      </w:pPr>
    </w:p>
    <w:p w14:paraId="78F6FBBD" w14:textId="77777777" w:rsidR="00BF69E2" w:rsidRDefault="00BF69E2" w:rsidP="00BF69E2">
      <w:pPr>
        <w:pStyle w:val="ListParagraph"/>
        <w:jc w:val="both"/>
        <w:rPr>
          <w:rFonts w:ascii="Times New Roman" w:hAnsi="Times New Roman" w:cs="Times New Roman"/>
          <w:sz w:val="24"/>
          <w:szCs w:val="29"/>
        </w:rPr>
      </w:pPr>
    </w:p>
    <w:p w14:paraId="36247B1F" w14:textId="77777777" w:rsidR="00BF69E2" w:rsidRDefault="00BF69E2" w:rsidP="00BF69E2">
      <w:pPr>
        <w:pStyle w:val="ListParagraph"/>
        <w:jc w:val="both"/>
        <w:rPr>
          <w:rFonts w:ascii="Times New Roman" w:hAnsi="Times New Roman" w:cs="Times New Roman"/>
          <w:sz w:val="24"/>
          <w:szCs w:val="29"/>
        </w:rPr>
      </w:pPr>
    </w:p>
    <w:p w14:paraId="309418AC" w14:textId="77777777" w:rsidR="00BF69E2" w:rsidRDefault="00BF69E2" w:rsidP="00BF69E2">
      <w:pPr>
        <w:pStyle w:val="ListParagraph"/>
        <w:jc w:val="both"/>
        <w:rPr>
          <w:rFonts w:ascii="Times New Roman" w:hAnsi="Times New Roman" w:cs="Times New Roman"/>
          <w:sz w:val="24"/>
          <w:szCs w:val="29"/>
        </w:rPr>
      </w:pPr>
    </w:p>
    <w:p w14:paraId="3C83521B" w14:textId="77777777" w:rsidR="00BF69E2" w:rsidRDefault="00BF69E2" w:rsidP="00BF69E2">
      <w:pPr>
        <w:pStyle w:val="ListParagraph"/>
        <w:jc w:val="both"/>
        <w:rPr>
          <w:rFonts w:ascii="Times New Roman" w:hAnsi="Times New Roman" w:cs="Times New Roman"/>
          <w:sz w:val="24"/>
          <w:szCs w:val="29"/>
        </w:rPr>
      </w:pPr>
    </w:p>
    <w:p w14:paraId="14F1A490" w14:textId="77777777" w:rsidR="00BF69E2" w:rsidRDefault="00BF69E2" w:rsidP="00BF69E2">
      <w:pPr>
        <w:pStyle w:val="ListParagraph"/>
        <w:jc w:val="both"/>
        <w:rPr>
          <w:rFonts w:ascii="Times New Roman" w:hAnsi="Times New Roman" w:cs="Times New Roman"/>
          <w:sz w:val="24"/>
          <w:szCs w:val="29"/>
        </w:rPr>
      </w:pPr>
    </w:p>
    <w:p w14:paraId="1542D81F" w14:textId="77777777" w:rsidR="00BF69E2" w:rsidRDefault="00BF69E2" w:rsidP="00BF69E2">
      <w:pPr>
        <w:pStyle w:val="ListParagraph"/>
        <w:jc w:val="both"/>
        <w:rPr>
          <w:rFonts w:ascii="Times New Roman" w:hAnsi="Times New Roman" w:cs="Times New Roman"/>
          <w:sz w:val="24"/>
          <w:szCs w:val="29"/>
        </w:rPr>
      </w:pPr>
    </w:p>
    <w:p w14:paraId="4069CC64" w14:textId="77777777" w:rsidR="00BF69E2" w:rsidRDefault="00BF69E2" w:rsidP="00BF69E2">
      <w:pPr>
        <w:pStyle w:val="ListParagraph"/>
        <w:jc w:val="both"/>
        <w:rPr>
          <w:rFonts w:ascii="Times New Roman" w:hAnsi="Times New Roman" w:cs="Times New Roman"/>
          <w:sz w:val="24"/>
          <w:szCs w:val="29"/>
        </w:rPr>
      </w:pPr>
    </w:p>
    <w:p w14:paraId="35D2FBD5" w14:textId="77777777" w:rsidR="00BF69E2" w:rsidRDefault="00BF69E2" w:rsidP="00BF69E2">
      <w:pPr>
        <w:pStyle w:val="ListParagraph"/>
        <w:jc w:val="both"/>
        <w:rPr>
          <w:rFonts w:ascii="Times New Roman" w:hAnsi="Times New Roman" w:cs="Times New Roman"/>
          <w:sz w:val="24"/>
          <w:szCs w:val="29"/>
        </w:rPr>
      </w:pPr>
    </w:p>
    <w:p w14:paraId="7A13FC9B" w14:textId="77777777" w:rsidR="00BF69E2" w:rsidRDefault="00BF69E2" w:rsidP="00BF69E2">
      <w:pPr>
        <w:pStyle w:val="ListParagraph"/>
        <w:jc w:val="both"/>
        <w:rPr>
          <w:rFonts w:ascii="Times New Roman" w:hAnsi="Times New Roman" w:cs="Times New Roman"/>
          <w:sz w:val="24"/>
          <w:szCs w:val="29"/>
        </w:rPr>
      </w:pPr>
    </w:p>
    <w:p w14:paraId="2364E071" w14:textId="77777777" w:rsidR="00BF69E2" w:rsidRDefault="00BF69E2" w:rsidP="00284859">
      <w:pPr>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ind w:left="720"/>
        <w:jc w:val="both"/>
        <w:rPr>
          <w:rFonts w:ascii="Times New Roman" w:hAnsi="Times New Roman" w:cs="Times New Roman"/>
          <w:b/>
          <w:sz w:val="24"/>
          <w:szCs w:val="29"/>
        </w:rPr>
      </w:pPr>
      <w:r w:rsidRPr="000213B0">
        <w:rPr>
          <w:rFonts w:ascii="Times New Roman" w:hAnsi="Times New Roman" w:cs="Times New Roman"/>
          <w:b/>
          <w:sz w:val="24"/>
          <w:szCs w:val="29"/>
        </w:rPr>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w:t>
      </w:r>
      <w:r w:rsidRPr="00962DE5">
        <w:rPr>
          <w:rFonts w:ascii="Times New Roman" w:hAnsi="Times New Roman" w:cs="Times New Roman"/>
          <w:sz w:val="24"/>
          <w:szCs w:val="29"/>
        </w:rPr>
        <w:lastRenderedPageBreak/>
        <w:t>individual barcodes itself in which almost no human error could occur. According to BarCode ID Systems, the implementation of barcoding could greatly decrease operating expenses and have a noticeable return of investment with 6 months. Research also shows that barcode could increase warehouse operations inventory accuracy to about 99%. (Barcoding Inc., n.d.)</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w:t>
      </w:r>
      <w:r w:rsidRPr="00962DE5">
        <w:rPr>
          <w:rFonts w:ascii="Times New Roman" w:hAnsi="Times New Roman" w:cs="Times New Roman"/>
          <w:sz w:val="24"/>
          <w:szCs w:val="29"/>
        </w:rPr>
        <w:lastRenderedPageBreak/>
        <w:t>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r w:rsidRPr="00962DE5">
        <w:rPr>
          <w:rFonts w:ascii="Times New Roman" w:hAnsi="Times New Roman" w:cs="Times New Roman"/>
          <w:sz w:val="24"/>
          <w:szCs w:val="24"/>
        </w:rPr>
        <w:t>jinisyssoftware,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decisionmaking level wherein its concern is with broad and generic resource allocation and utilization decisions. The next level is the network decisionmaking level. This level is similar to the strategic level but is narrower since overall budget allocation is a focus area here and is broken down into the other lower levels such as program level and project selection level. After that level is the program decisionmaking level </w:t>
      </w:r>
      <w:r w:rsidRPr="00962DE5">
        <w:rPr>
          <w:rFonts w:ascii="Times New Roman" w:hAnsi="Times New Roman" w:cs="Times New Roman"/>
          <w:sz w:val="24"/>
          <w:szCs w:val="24"/>
        </w:rPr>
        <w:lastRenderedPageBreak/>
        <w:t>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778DB945">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ind w:left="720"/>
        <w:rPr>
          <w:rFonts w:ascii="Times New Roman" w:hAnsi="Times New Roman" w:cs="Times New Roman"/>
          <w:b/>
          <w:sz w:val="24"/>
          <w:szCs w:val="29"/>
        </w:rPr>
      </w:pPr>
      <w:r w:rsidRPr="00320993">
        <w:rPr>
          <w:rFonts w:ascii="Times New Roman" w:hAnsi="Times New Roman" w:cs="Times New Roman"/>
          <w:b/>
          <w:sz w:val="24"/>
          <w:szCs w:val="29"/>
        </w:rPr>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feature are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744B5A5B" w14:textId="77777777" w:rsidR="00824E64" w:rsidRDefault="00824E64" w:rsidP="00BF69E2">
      <w:pPr>
        <w:ind w:firstLine="720"/>
        <w:jc w:val="both"/>
        <w:rPr>
          <w:rFonts w:ascii="Times New Roman" w:hAnsi="Times New Roman" w:cs="Times New Roman"/>
          <w:sz w:val="24"/>
          <w:szCs w:val="29"/>
        </w:rPr>
      </w:pPr>
    </w:p>
    <w:p w14:paraId="09D65A3F" w14:textId="77777777" w:rsidR="00824E64" w:rsidRDefault="00824E64" w:rsidP="00BF69E2">
      <w:pPr>
        <w:ind w:firstLine="720"/>
        <w:jc w:val="both"/>
        <w:rPr>
          <w:rFonts w:ascii="Times New Roman" w:hAnsi="Times New Roman" w:cs="Times New Roman"/>
          <w:sz w:val="24"/>
          <w:szCs w:val="29"/>
        </w:rPr>
      </w:pPr>
    </w:p>
    <w:p w14:paraId="7F50E472" w14:textId="77777777" w:rsidR="00824E64" w:rsidRDefault="00824E64" w:rsidP="00BF69E2">
      <w:pPr>
        <w:ind w:firstLine="720"/>
        <w:jc w:val="both"/>
        <w:rPr>
          <w:rFonts w:ascii="Times New Roman" w:hAnsi="Times New Roman" w:cs="Times New Roman"/>
          <w:sz w:val="24"/>
          <w:szCs w:val="29"/>
        </w:rPr>
      </w:pPr>
    </w:p>
    <w:p w14:paraId="5D58E724" w14:textId="77777777" w:rsidR="00824E64" w:rsidRDefault="00824E64" w:rsidP="00BF69E2">
      <w:pPr>
        <w:ind w:firstLine="720"/>
        <w:jc w:val="both"/>
        <w:rPr>
          <w:rFonts w:ascii="Times New Roman" w:hAnsi="Times New Roman" w:cs="Times New Roman"/>
          <w:sz w:val="24"/>
          <w:szCs w:val="29"/>
        </w:rPr>
      </w:pPr>
    </w:p>
    <w:p w14:paraId="36A8487D" w14:textId="77777777" w:rsidR="00824E64" w:rsidRDefault="00824E64" w:rsidP="00BF69E2">
      <w:pPr>
        <w:ind w:firstLine="720"/>
        <w:jc w:val="both"/>
        <w:rPr>
          <w:rFonts w:ascii="Times New Roman" w:hAnsi="Times New Roman" w:cs="Times New Roman"/>
          <w:sz w:val="24"/>
          <w:szCs w:val="29"/>
        </w:rPr>
      </w:pPr>
    </w:p>
    <w:p w14:paraId="678FBBA0" w14:textId="77777777" w:rsidR="00BF69E2" w:rsidRDefault="00BF69E2" w:rsidP="00824E64">
      <w:pPr>
        <w:jc w:val="both"/>
        <w:rPr>
          <w:rFonts w:ascii="Times New Roman" w:hAnsi="Times New Roman" w:cs="Times New Roman"/>
          <w:sz w:val="24"/>
          <w:szCs w:val="29"/>
        </w:rPr>
      </w:pPr>
    </w:p>
    <w:p w14:paraId="7266A2F5" w14:textId="77777777" w:rsidR="00824E64" w:rsidRDefault="00824E64" w:rsidP="00824E64">
      <w:pPr>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665B0DA"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563E4EE5" w14:textId="77777777" w:rsidR="00BF69E2" w:rsidRDefault="00BF69E2" w:rsidP="00BF69E2">
      <w:pPr>
        <w:jc w:val="both"/>
        <w:rPr>
          <w:rFonts w:ascii="Times New Roman" w:hAnsi="Times New Roman" w:cs="Times New Roman"/>
          <w:sz w:val="24"/>
          <w:szCs w:val="29"/>
        </w:rPr>
      </w:pP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47A8F" w14:textId="77777777" w:rsidR="00AB3656" w:rsidRDefault="00AB3656" w:rsidP="00B7398F">
      <w:pPr>
        <w:spacing w:after="0" w:line="240" w:lineRule="auto"/>
      </w:pPr>
      <w:r>
        <w:separator/>
      </w:r>
    </w:p>
  </w:endnote>
  <w:endnote w:type="continuationSeparator" w:id="0">
    <w:p w14:paraId="10DE042B" w14:textId="77777777" w:rsidR="00AB3656" w:rsidRDefault="00AB3656"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7EAC6" w14:textId="77777777" w:rsidR="00AB3656" w:rsidRDefault="00AB3656" w:rsidP="00B7398F">
      <w:pPr>
        <w:spacing w:after="0" w:line="240" w:lineRule="auto"/>
      </w:pPr>
      <w:r>
        <w:separator/>
      </w:r>
    </w:p>
  </w:footnote>
  <w:footnote w:type="continuationSeparator" w:id="0">
    <w:p w14:paraId="7DD0168A" w14:textId="77777777" w:rsidR="00AB3656" w:rsidRDefault="00AB3656"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9509B"/>
    <w:rsid w:val="00097E8B"/>
    <w:rsid w:val="000F220F"/>
    <w:rsid w:val="0021103A"/>
    <w:rsid w:val="0027025D"/>
    <w:rsid w:val="00284859"/>
    <w:rsid w:val="003166E6"/>
    <w:rsid w:val="00332BC9"/>
    <w:rsid w:val="003850E8"/>
    <w:rsid w:val="0039544B"/>
    <w:rsid w:val="00480190"/>
    <w:rsid w:val="0054534B"/>
    <w:rsid w:val="005E27CE"/>
    <w:rsid w:val="007116BA"/>
    <w:rsid w:val="008048E7"/>
    <w:rsid w:val="0081018D"/>
    <w:rsid w:val="00824E64"/>
    <w:rsid w:val="0089075B"/>
    <w:rsid w:val="008A50ED"/>
    <w:rsid w:val="008B0EB5"/>
    <w:rsid w:val="008E2348"/>
    <w:rsid w:val="00AA3C60"/>
    <w:rsid w:val="00AB3656"/>
    <w:rsid w:val="00AE26AE"/>
    <w:rsid w:val="00B560DF"/>
    <w:rsid w:val="00B705FD"/>
    <w:rsid w:val="00B7398F"/>
    <w:rsid w:val="00BF69E2"/>
    <w:rsid w:val="00C7310A"/>
    <w:rsid w:val="00D07B65"/>
    <w:rsid w:val="00D54B26"/>
    <w:rsid w:val="00D711F2"/>
    <w:rsid w:val="00DC740F"/>
    <w:rsid w:val="00E44434"/>
    <w:rsid w:val="00EC3DF7"/>
    <w:rsid w:val="00EE5712"/>
    <w:rsid w:val="00F44B66"/>
    <w:rsid w:val="00F57ED3"/>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15:docId w15:val="{1C603432-3559-46C4-A81E-2F7258618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97BE68EF-720F-476C-A731-312F88015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25</Pages>
  <Words>3469</Words>
  <Characters>19778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9</cp:revision>
  <cp:lastPrinted>2016-08-24T16:29:00Z</cp:lastPrinted>
  <dcterms:created xsi:type="dcterms:W3CDTF">2016-08-24T08:00:00Z</dcterms:created>
  <dcterms:modified xsi:type="dcterms:W3CDTF">2016-08-27T15:58:00Z</dcterms:modified>
</cp:coreProperties>
</file>