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80" w:rsidRPr="00F316FF" w:rsidRDefault="007D080B">
      <w:pPr>
        <w:rPr>
          <w:rFonts w:ascii="Times New Roman" w:hAnsi="Times New Roman" w:cs="Times New Roman"/>
          <w:b/>
          <w:sz w:val="24"/>
          <w:szCs w:val="24"/>
        </w:rPr>
      </w:pPr>
      <w:r w:rsidRPr="00F316FF">
        <w:rPr>
          <w:rFonts w:ascii="Times New Roman" w:hAnsi="Times New Roman" w:cs="Times New Roman"/>
          <w:b/>
          <w:sz w:val="24"/>
          <w:szCs w:val="24"/>
        </w:rPr>
        <w:t>Review of Related Literature</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Weather Stations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w:t>
      </w:r>
      <w:proofErr w:type="spellStart"/>
      <w:r w:rsidRPr="0021103A">
        <w:rPr>
          <w:rFonts w:ascii="Times New Roman" w:hAnsi="Times New Roman" w:cs="Times New Roman"/>
          <w:sz w:val="24"/>
          <w:szCs w:val="29"/>
        </w:rPr>
        <w:t>Acurite</w:t>
      </w:r>
      <w:proofErr w:type="spellEnd"/>
      <w:r w:rsidRPr="0021103A">
        <w:rPr>
          <w:rFonts w:ascii="Times New Roman" w:hAnsi="Times New Roman" w:cs="Times New Roman"/>
          <w:sz w:val="24"/>
          <w:szCs w:val="29"/>
        </w:rPr>
        <w:t>,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Barcode and RFID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w:t>
      </w:r>
      <w:proofErr w:type="gramStart"/>
      <w:r w:rsidRPr="0021103A">
        <w:rPr>
          <w:rFonts w:ascii="Times New Roman" w:hAnsi="Times New Roman" w:cs="Times New Roman"/>
          <w:sz w:val="24"/>
          <w:szCs w:val="29"/>
        </w:rPr>
        <w:t>are</w:t>
      </w:r>
      <w:proofErr w:type="gramEnd"/>
      <w:r w:rsidRPr="0021103A">
        <w:rPr>
          <w:rFonts w:ascii="Times New Roman" w:hAnsi="Times New Roman" w:cs="Times New Roman"/>
          <w:sz w:val="24"/>
          <w:szCs w:val="29"/>
        </w:rPr>
        <w:t xml:space="preserve"> kept within the individual barcodes itself in which almost no human error could occur. According to </w:t>
      </w:r>
      <w:proofErr w:type="spellStart"/>
      <w:r w:rsidRPr="0021103A">
        <w:rPr>
          <w:rFonts w:ascii="Times New Roman" w:hAnsi="Times New Roman" w:cs="Times New Roman"/>
          <w:sz w:val="24"/>
          <w:szCs w:val="29"/>
        </w:rPr>
        <w:t>BarCode</w:t>
      </w:r>
      <w:proofErr w:type="spellEnd"/>
      <w:r w:rsidRPr="0021103A">
        <w:rPr>
          <w:rFonts w:ascii="Times New Roman" w:hAnsi="Times New Roman" w:cs="Times New Roman"/>
          <w:sz w:val="24"/>
          <w:szCs w:val="29"/>
        </w:rPr>
        <w:t xml:space="preserve"> ID Systems, the implementation of barcoding could greatly decrease operating expenses and have a noticeable return of investment with 6 months. </w:t>
      </w:r>
      <w:r w:rsidRPr="0021103A">
        <w:rPr>
          <w:rFonts w:ascii="Times New Roman" w:hAnsi="Times New Roman" w:cs="Times New Roman"/>
          <w:sz w:val="24"/>
          <w:szCs w:val="29"/>
        </w:rPr>
        <w:lastRenderedPageBreak/>
        <w:t xml:space="preserve">Research also shows that barcode could increase warehouse operations inventory accuracy to about 99%. (Barcoding Inc., </w:t>
      </w:r>
      <w:proofErr w:type="spellStart"/>
      <w:r w:rsidRPr="0021103A">
        <w:rPr>
          <w:rFonts w:ascii="Times New Roman" w:hAnsi="Times New Roman" w:cs="Times New Roman"/>
          <w:sz w:val="24"/>
          <w:szCs w:val="29"/>
        </w:rPr>
        <w:t>n.d.</w:t>
      </w:r>
      <w:proofErr w:type="spellEnd"/>
      <w:r w:rsidRPr="0021103A">
        <w:rPr>
          <w:rFonts w:ascii="Times New Roman" w:hAnsi="Times New Roman" w:cs="Times New Roman"/>
          <w:sz w:val="24"/>
          <w:szCs w:val="29"/>
        </w:rPr>
        <w:t>)</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w:t>
      </w:r>
      <w:proofErr w:type="spellStart"/>
      <w:r w:rsidRPr="0021103A">
        <w:rPr>
          <w:rFonts w:ascii="Times New Roman" w:hAnsi="Times New Roman" w:cs="Times New Roman"/>
          <w:sz w:val="24"/>
          <w:szCs w:val="29"/>
        </w:rPr>
        <w:t>adaptalift</w:t>
      </w:r>
      <w:proofErr w:type="spellEnd"/>
      <w:r w:rsidRPr="0021103A">
        <w:rPr>
          <w:rFonts w:ascii="Times New Roman" w:hAnsi="Times New Roman" w:cs="Times New Roman"/>
          <w:sz w:val="24"/>
          <w:szCs w:val="29"/>
        </w:rPr>
        <w:t>, 2012)</w:t>
      </w:r>
    </w:p>
    <w:p w:rsidR="007D080B" w:rsidRPr="00F316FF" w:rsidRDefault="00F316FF" w:rsidP="007D080B">
      <w:pPr>
        <w:ind w:left="360"/>
        <w:jc w:val="both"/>
        <w:rPr>
          <w:rFonts w:ascii="Times New Roman" w:hAnsi="Times New Roman" w:cs="Times New Roman"/>
          <w:b/>
          <w:sz w:val="24"/>
          <w:szCs w:val="29"/>
        </w:rPr>
      </w:pPr>
      <w:r>
        <w:rPr>
          <w:rFonts w:ascii="Times New Roman" w:hAnsi="Times New Roman" w:cs="Times New Roman"/>
          <w:b/>
          <w:sz w:val="24"/>
          <w:szCs w:val="29"/>
        </w:rPr>
        <w:t>Preventative M</w:t>
      </w:r>
      <w:r w:rsidR="007D080B" w:rsidRPr="00F316FF">
        <w:rPr>
          <w:rFonts w:ascii="Times New Roman" w:hAnsi="Times New Roman" w:cs="Times New Roman"/>
          <w:b/>
          <w:sz w:val="24"/>
          <w:szCs w:val="29"/>
        </w:rPr>
        <w:t>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company must have a Computerized Maintenance Management System, or CMMS, in order to effectively handle the data about the people and resources, and the procedures. Next, the right procedures must be written and sent to the CMMS. After that, these procedures must be </w:t>
      </w:r>
      <w:r w:rsidRPr="0021103A">
        <w:rPr>
          <w:rFonts w:ascii="Times New Roman" w:hAnsi="Times New Roman" w:cs="Times New Roman"/>
          <w:sz w:val="24"/>
          <w:szCs w:val="29"/>
        </w:rPr>
        <w:lastRenderedPageBreak/>
        <w:t xml:space="preserve">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w:t>
      </w:r>
      <w:r w:rsidRPr="0021103A">
        <w:rPr>
          <w:rFonts w:ascii="Times New Roman" w:hAnsi="Times New Roman" w:cs="Times New Roman"/>
          <w:sz w:val="24"/>
          <w:szCs w:val="29"/>
        </w:rPr>
        <w:t>attaining</w:t>
      </w:r>
      <w:r w:rsidRPr="0021103A">
        <w:rPr>
          <w:rFonts w:ascii="Times New Roman" w:hAnsi="Times New Roman" w:cs="Times New Roman"/>
          <w:sz w:val="24"/>
          <w:szCs w:val="29"/>
        </w:rPr>
        <w:t xml:space="preserve"> information that could be useful for future analysis. Such information </w:t>
      </w:r>
      <w:r w:rsidRPr="0021103A">
        <w:rPr>
          <w:rFonts w:ascii="Times New Roman" w:hAnsi="Times New Roman" w:cs="Times New Roman"/>
          <w:sz w:val="24"/>
          <w:szCs w:val="29"/>
        </w:rPr>
        <w:t>includes</w:t>
      </w:r>
      <w:r w:rsidRPr="0021103A">
        <w:rPr>
          <w:rFonts w:ascii="Times New Roman" w:hAnsi="Times New Roman" w:cs="Times New Roman"/>
          <w:sz w:val="24"/>
          <w:szCs w:val="29"/>
        </w:rPr>
        <w:t xml:space="preserve">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p>
    <w:p w:rsidR="00993451" w:rsidRDefault="00993451" w:rsidP="007D080B">
      <w:pPr>
        <w:ind w:left="360" w:firstLine="360"/>
        <w:jc w:val="both"/>
        <w:rPr>
          <w:rFonts w:ascii="Times New Roman" w:hAnsi="Times New Roman" w:cs="Times New Roman"/>
          <w:sz w:val="24"/>
          <w:szCs w:val="29"/>
        </w:rPr>
      </w:pPr>
    </w:p>
    <w:p w:rsidR="00F316FF" w:rsidRPr="00F316FF" w:rsidRDefault="00F316FF" w:rsidP="00F316FF">
      <w:pPr>
        <w:ind w:left="360"/>
        <w:jc w:val="both"/>
        <w:rPr>
          <w:rFonts w:ascii="Times New Roman" w:hAnsi="Times New Roman" w:cs="Times New Roman"/>
          <w:b/>
          <w:sz w:val="24"/>
          <w:szCs w:val="29"/>
        </w:rPr>
      </w:pPr>
      <w:r>
        <w:rPr>
          <w:rFonts w:ascii="Times New Roman" w:hAnsi="Times New Roman" w:cs="Times New Roman"/>
          <w:b/>
          <w:sz w:val="24"/>
          <w:szCs w:val="29"/>
        </w:rPr>
        <w:t xml:space="preserve">Asset Management </w:t>
      </w:r>
    </w:p>
    <w:p w:rsidR="007D080B" w:rsidRPr="007D080B" w:rsidRDefault="00B62F37" w:rsidP="00981FEE">
      <w:pPr>
        <w:ind w:left="360" w:firstLine="360"/>
        <w:rPr>
          <w:rFonts w:ascii="Times New Roman" w:hAnsi="Times New Roman" w:cs="Times New Roman"/>
          <w:sz w:val="24"/>
          <w:szCs w:val="24"/>
        </w:rPr>
      </w:pPr>
      <w:r>
        <w:rPr>
          <w:rFonts w:ascii="Times New Roman" w:hAnsi="Times New Roman" w:cs="Times New Roman"/>
          <w:sz w:val="24"/>
          <w:szCs w:val="24"/>
        </w:rPr>
        <w:t>Asset management is basically org</w:t>
      </w:r>
      <w:r w:rsidR="00981FEE">
        <w:rPr>
          <w:rFonts w:ascii="Times New Roman" w:hAnsi="Times New Roman" w:cs="Times New Roman"/>
          <w:sz w:val="24"/>
          <w:szCs w:val="24"/>
        </w:rPr>
        <w:t xml:space="preserve">anizing the assets of a company in order to improve efficiency and productivity as well as maintenance of the assets. </w:t>
      </w:r>
      <w:r w:rsidR="00981FEE">
        <w:rPr>
          <w:rFonts w:ascii="Times New Roman" w:hAnsi="Times New Roman" w:cs="Times New Roman"/>
          <w:sz w:val="24"/>
          <w:szCs w:val="24"/>
        </w:rPr>
        <w:t>According to</w:t>
      </w:r>
      <w:r w:rsidR="00981FEE" w:rsidRPr="00B62F37">
        <w:t xml:space="preserve"> </w:t>
      </w:r>
      <w:proofErr w:type="spellStart"/>
      <w:r w:rsidR="00981FEE" w:rsidRPr="00B62F37">
        <w:rPr>
          <w:rFonts w:ascii="Times New Roman" w:hAnsi="Times New Roman" w:cs="Times New Roman"/>
          <w:sz w:val="24"/>
          <w:szCs w:val="24"/>
        </w:rPr>
        <w:t>jinisyssoftware</w:t>
      </w:r>
      <w:proofErr w:type="spellEnd"/>
      <w:r w:rsidR="00981FEE">
        <w:rPr>
          <w:rFonts w:ascii="Times New Roman" w:hAnsi="Times New Roman" w:cs="Times New Roman"/>
          <w:sz w:val="24"/>
          <w:szCs w:val="24"/>
        </w:rPr>
        <w:t>,</w:t>
      </w:r>
      <w:r w:rsidR="00981FEE">
        <w:rPr>
          <w:rFonts w:ascii="Times New Roman" w:hAnsi="Times New Roman" w:cs="Times New Roman"/>
          <w:sz w:val="24"/>
          <w:szCs w:val="24"/>
        </w:rPr>
        <w:t xml:space="preserve"> asset management systems make tracking assets easier and contain details which make assets more organized. </w:t>
      </w:r>
      <w:bookmarkStart w:id="0" w:name="_GoBack"/>
      <w:bookmarkEnd w:id="0"/>
    </w:p>
    <w:sectPr w:rsidR="007D080B"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0B"/>
    <w:rsid w:val="001D6880"/>
    <w:rsid w:val="0025154A"/>
    <w:rsid w:val="007D080B"/>
    <w:rsid w:val="00981FEE"/>
    <w:rsid w:val="00993451"/>
    <w:rsid w:val="00B62F37"/>
    <w:rsid w:val="00F3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172B"/>
  <w15:chartTrackingRefBased/>
  <w15:docId w15:val="{02983ACF-5DAF-4B78-BFB3-061E9CC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Miguel Jaime Mayor</cp:lastModifiedBy>
  <cp:revision>3</cp:revision>
  <dcterms:created xsi:type="dcterms:W3CDTF">2016-08-19T15:08:00Z</dcterms:created>
  <dcterms:modified xsi:type="dcterms:W3CDTF">2016-08-19T16:29:00Z</dcterms:modified>
</cp:coreProperties>
</file>