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D522" w14:textId="569C072E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Poemas del capitulo 7 del Penta poemario lila by JASM</w:t>
      </w:r>
    </w:p>
    <w:p w14:paraId="7B5CAE37" w14:textId="77777777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3F046BAD" w14:textId="1F3BFADA" w:rsidR="007D439F" w:rsidRPr="007D439F" w:rsidRDefault="007D439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 xml:space="preserve">Papas calientes </w:t>
      </w:r>
      <w:r w:rsidR="004E2C22">
        <w:rPr>
          <w:rFonts w:ascii="Arial" w:hAnsi="Arial" w:cs="Arial"/>
          <w:b/>
          <w:bCs/>
          <w:sz w:val="28"/>
          <w:szCs w:val="28"/>
          <w:lang w:val="es-ES"/>
        </w:rPr>
        <w:t xml:space="preserve">y </w:t>
      </w:r>
      <w:r w:rsidR="00582CFD">
        <w:rPr>
          <w:rFonts w:ascii="Arial" w:hAnsi="Arial" w:cs="Arial"/>
          <w:b/>
          <w:bCs/>
          <w:sz w:val="28"/>
          <w:szCs w:val="28"/>
          <w:lang w:val="es-ES"/>
        </w:rPr>
        <w:t>entretenidas</w:t>
      </w:r>
    </w:p>
    <w:p w14:paraId="7953CA47" w14:textId="5E0A8439" w:rsidR="007D439F" w:rsidRDefault="0069020E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7D439F">
        <w:rPr>
          <w:rFonts w:ascii="Arial" w:hAnsi="Arial" w:cs="Arial"/>
          <w:sz w:val="28"/>
          <w:szCs w:val="28"/>
          <w:lang w:val="es-ES"/>
        </w:rPr>
        <w:t>E</w:t>
      </w:r>
      <w:r w:rsidR="007D439F" w:rsidRPr="007D439F">
        <w:rPr>
          <w:rFonts w:ascii="Arial" w:hAnsi="Arial" w:cs="Arial"/>
          <w:sz w:val="28"/>
          <w:szCs w:val="28"/>
          <w:lang w:val="es-ES"/>
        </w:rPr>
        <w:t xml:space="preserve">n </w:t>
      </w:r>
      <w:r w:rsidR="00434B40" w:rsidRPr="007D439F">
        <w:rPr>
          <w:rFonts w:ascii="Arial" w:hAnsi="Arial" w:cs="Arial"/>
          <w:sz w:val="28"/>
          <w:szCs w:val="28"/>
          <w:lang w:val="es-ES"/>
        </w:rPr>
        <w:t xml:space="preserve">visceral </w:t>
      </w:r>
      <w:r w:rsidR="00434B40">
        <w:rPr>
          <w:rFonts w:ascii="Arial" w:hAnsi="Arial" w:cs="Arial"/>
          <w:sz w:val="28"/>
          <w:szCs w:val="28"/>
          <w:lang w:val="es-ES"/>
        </w:rPr>
        <w:t xml:space="preserve">y </w:t>
      </w:r>
      <w:r>
        <w:rPr>
          <w:rFonts w:ascii="Arial" w:hAnsi="Arial" w:cs="Arial"/>
          <w:sz w:val="28"/>
          <w:szCs w:val="28"/>
          <w:lang w:val="es-ES"/>
        </w:rPr>
        <w:t>febril</w:t>
      </w:r>
      <w:r w:rsidR="007D439F" w:rsidRPr="007D439F">
        <w:rPr>
          <w:rFonts w:ascii="Arial" w:hAnsi="Arial" w:cs="Arial"/>
          <w:sz w:val="28"/>
          <w:szCs w:val="28"/>
          <w:lang w:val="es-ES"/>
        </w:rPr>
        <w:t xml:space="preserve"> limbo</w:t>
      </w:r>
      <w:r>
        <w:rPr>
          <w:rFonts w:ascii="Arial" w:hAnsi="Arial" w:cs="Arial"/>
          <w:sz w:val="28"/>
          <w:szCs w:val="28"/>
          <w:lang w:val="es-ES"/>
        </w:rPr>
        <w:t xml:space="preserve"> se halla</w:t>
      </w:r>
      <w:r w:rsidR="00F163C7" w:rsidRPr="00F163C7">
        <w:rPr>
          <w:rFonts w:ascii="Arial" w:hAnsi="Arial" w:cs="Arial"/>
          <w:sz w:val="28"/>
          <w:szCs w:val="28"/>
          <w:lang w:val="es-ES"/>
        </w:rPr>
        <w:t xml:space="preserve"> </w:t>
      </w:r>
      <w:r>
        <w:rPr>
          <w:rFonts w:ascii="Arial" w:hAnsi="Arial" w:cs="Arial"/>
          <w:sz w:val="28"/>
          <w:szCs w:val="28"/>
          <w:lang w:val="es-ES"/>
        </w:rPr>
        <w:t>e</w:t>
      </w:r>
      <w:r w:rsidR="00F163C7" w:rsidRPr="007D439F">
        <w:rPr>
          <w:rFonts w:ascii="Arial" w:hAnsi="Arial" w:cs="Arial"/>
          <w:sz w:val="28"/>
          <w:szCs w:val="28"/>
          <w:lang w:val="es-ES"/>
        </w:rPr>
        <w:t>nfrascado</w:t>
      </w:r>
    </w:p>
    <w:p w14:paraId="0DE3EF0C" w14:textId="77B21370" w:rsidR="00F163C7" w:rsidRDefault="00F163C7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se dispara </w:t>
      </w:r>
      <w:r w:rsidR="0069020E">
        <w:rPr>
          <w:rFonts w:ascii="Arial" w:hAnsi="Arial" w:cs="Arial"/>
          <w:sz w:val="28"/>
          <w:szCs w:val="28"/>
          <w:lang w:val="es-ES"/>
        </w:rPr>
        <w:t>amplio</w:t>
      </w:r>
      <w:r>
        <w:rPr>
          <w:rFonts w:ascii="Arial" w:hAnsi="Arial" w:cs="Arial"/>
          <w:sz w:val="28"/>
          <w:szCs w:val="28"/>
          <w:lang w:val="es-ES"/>
        </w:rPr>
        <w:t xml:space="preserve"> pecho creyendo que es amor </w:t>
      </w:r>
    </w:p>
    <w:p w14:paraId="3D53D19A" w14:textId="48C7C4AD" w:rsidR="007D439F" w:rsidRDefault="007D439F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persistiendo en deleite grosero y acelerado</w:t>
      </w:r>
      <w:r w:rsidR="00F163C7" w:rsidRPr="00F163C7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16AE5A4E" w14:textId="098DCEEB" w:rsidR="007D439F" w:rsidRDefault="007D439F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trayectoria absurda de bala </w:t>
      </w:r>
      <w:r w:rsidR="0069020E">
        <w:rPr>
          <w:rFonts w:ascii="Arial" w:hAnsi="Arial" w:cs="Arial"/>
          <w:sz w:val="28"/>
          <w:szCs w:val="28"/>
          <w:lang w:val="es-ES"/>
        </w:rPr>
        <w:t xml:space="preserve">penetrando </w:t>
      </w:r>
      <w:r w:rsidR="00F163C7">
        <w:rPr>
          <w:rFonts w:ascii="Arial" w:hAnsi="Arial" w:cs="Arial"/>
          <w:sz w:val="28"/>
          <w:szCs w:val="28"/>
          <w:lang w:val="es-ES"/>
        </w:rPr>
        <w:t>flor</w:t>
      </w:r>
    </w:p>
    <w:p w14:paraId="115F5D9A" w14:textId="27AE6A8F" w:rsidR="007D439F" w:rsidRPr="007D439F" w:rsidRDefault="00434B40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ralentizándose</w:t>
      </w:r>
      <w:r w:rsidR="007D439F">
        <w:rPr>
          <w:rFonts w:ascii="Arial" w:hAnsi="Arial" w:cs="Arial"/>
          <w:sz w:val="28"/>
          <w:szCs w:val="28"/>
          <w:lang w:val="es-ES"/>
        </w:rPr>
        <w:t xml:space="preserve"> </w:t>
      </w:r>
      <w:r w:rsidR="0069020E">
        <w:rPr>
          <w:rFonts w:ascii="Arial" w:hAnsi="Arial" w:cs="Arial"/>
          <w:sz w:val="28"/>
          <w:szCs w:val="28"/>
          <w:lang w:val="es-ES"/>
        </w:rPr>
        <w:t xml:space="preserve">inevitable </w:t>
      </w:r>
      <w:r w:rsidR="00582CFD">
        <w:rPr>
          <w:rFonts w:ascii="Arial" w:hAnsi="Arial" w:cs="Arial"/>
          <w:sz w:val="28"/>
          <w:szCs w:val="28"/>
          <w:lang w:val="es-ES"/>
        </w:rPr>
        <w:t>hoy</w:t>
      </w:r>
      <w:r w:rsidR="0069020E">
        <w:rPr>
          <w:rFonts w:ascii="Arial" w:hAnsi="Arial" w:cs="Arial"/>
          <w:sz w:val="28"/>
          <w:szCs w:val="28"/>
          <w:lang w:val="es-ES"/>
        </w:rPr>
        <w:t xml:space="preserve"> </w:t>
      </w:r>
      <w:r>
        <w:rPr>
          <w:rFonts w:ascii="Arial" w:hAnsi="Arial" w:cs="Arial"/>
          <w:sz w:val="28"/>
          <w:szCs w:val="28"/>
          <w:lang w:val="es-ES"/>
        </w:rPr>
        <w:t>el tiempo</w:t>
      </w:r>
      <w:r w:rsidR="007D439F">
        <w:rPr>
          <w:rFonts w:ascii="Arial" w:hAnsi="Arial" w:cs="Arial"/>
          <w:sz w:val="28"/>
          <w:szCs w:val="28"/>
          <w:lang w:val="es-ES"/>
        </w:rPr>
        <w:t xml:space="preserve"> </w:t>
      </w:r>
      <w:r w:rsidR="00582CFD">
        <w:rPr>
          <w:rFonts w:ascii="Arial" w:hAnsi="Arial" w:cs="Arial"/>
          <w:sz w:val="28"/>
          <w:szCs w:val="28"/>
          <w:lang w:val="es-ES"/>
        </w:rPr>
        <w:t>brindado</w:t>
      </w:r>
    </w:p>
    <w:p w14:paraId="4723B933" w14:textId="77777777" w:rsidR="007D439F" w:rsidRDefault="007D439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8BAD8BF" w14:textId="792AC851" w:rsidR="005F77FD" w:rsidRDefault="005F77FD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Precioso silencio, increíble color</w:t>
      </w:r>
    </w:p>
    <w:p w14:paraId="5319DCC5" w14:textId="77777777" w:rsidR="005F77FD" w:rsidRPr="005F77FD" w:rsidRDefault="005F77FD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5F77FD">
        <w:rPr>
          <w:rFonts w:ascii="Arial" w:hAnsi="Arial" w:cs="Arial"/>
          <w:sz w:val="28"/>
          <w:szCs w:val="28"/>
          <w:lang w:val="es-ES"/>
        </w:rPr>
        <w:t>Que imposible se presenta enmarañada vida</w:t>
      </w:r>
    </w:p>
    <w:p w14:paraId="2237530D" w14:textId="70AC399B" w:rsidR="005F77FD" w:rsidRPr="005F77FD" w:rsidRDefault="004E2C22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5F77FD">
        <w:rPr>
          <w:rFonts w:ascii="Arial" w:hAnsi="Arial" w:cs="Arial"/>
          <w:sz w:val="28"/>
          <w:szCs w:val="28"/>
          <w:lang w:val="es-ES"/>
        </w:rPr>
        <w:t xml:space="preserve">entre los que van </w:t>
      </w:r>
      <w:r w:rsidR="009844FE" w:rsidRPr="005F77FD">
        <w:rPr>
          <w:rFonts w:ascii="Arial" w:hAnsi="Arial" w:cs="Arial"/>
          <w:sz w:val="28"/>
          <w:szCs w:val="28"/>
          <w:lang w:val="es-ES"/>
        </w:rPr>
        <w:t>finiquitando</w:t>
      </w:r>
      <w:r w:rsidRPr="005F77FD">
        <w:rPr>
          <w:rFonts w:ascii="Arial" w:hAnsi="Arial" w:cs="Arial"/>
          <w:sz w:val="28"/>
          <w:szCs w:val="28"/>
          <w:lang w:val="es-ES"/>
        </w:rPr>
        <w:t xml:space="preserve"> toxica relación</w:t>
      </w:r>
    </w:p>
    <w:p w14:paraId="3F79D943" w14:textId="549E6BBD" w:rsidR="005F77FD" w:rsidRPr="005F77FD" w:rsidRDefault="004E2C22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5F77FD">
        <w:rPr>
          <w:rFonts w:ascii="Arial" w:hAnsi="Arial" w:cs="Arial"/>
          <w:sz w:val="28"/>
          <w:szCs w:val="28"/>
          <w:lang w:val="es-ES"/>
        </w:rPr>
        <w:t>todo lo que es blanco ahora es negro</w:t>
      </w:r>
      <w:r>
        <w:rPr>
          <w:rFonts w:ascii="Arial" w:hAnsi="Arial" w:cs="Arial"/>
          <w:sz w:val="28"/>
          <w:szCs w:val="28"/>
          <w:lang w:val="es-ES"/>
        </w:rPr>
        <w:t xml:space="preserve"> en huida</w:t>
      </w:r>
    </w:p>
    <w:p w14:paraId="4090BA61" w14:textId="113DB6BF" w:rsidR="005F77FD" w:rsidRPr="005F77FD" w:rsidRDefault="004E2C22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5F77FD">
        <w:rPr>
          <w:rFonts w:ascii="Arial" w:hAnsi="Arial" w:cs="Arial"/>
          <w:sz w:val="28"/>
          <w:szCs w:val="28"/>
          <w:lang w:val="es-ES"/>
        </w:rPr>
        <w:t xml:space="preserve">todo lo negro ahora </w:t>
      </w:r>
      <w:r>
        <w:rPr>
          <w:rFonts w:ascii="Arial" w:hAnsi="Arial" w:cs="Arial"/>
          <w:sz w:val="28"/>
          <w:szCs w:val="28"/>
          <w:lang w:val="es-ES"/>
        </w:rPr>
        <w:t>es</w:t>
      </w:r>
      <w:r w:rsidRPr="005F77FD">
        <w:rPr>
          <w:rFonts w:ascii="Arial" w:hAnsi="Arial" w:cs="Arial"/>
          <w:sz w:val="28"/>
          <w:szCs w:val="28"/>
          <w:lang w:val="es-ES"/>
        </w:rPr>
        <w:t xml:space="preserve"> blanco</w:t>
      </w:r>
      <w:r>
        <w:rPr>
          <w:rFonts w:ascii="Arial" w:hAnsi="Arial" w:cs="Arial"/>
          <w:sz w:val="28"/>
          <w:szCs w:val="28"/>
          <w:lang w:val="es-ES"/>
        </w:rPr>
        <w:t xml:space="preserve"> de insumisión </w:t>
      </w:r>
    </w:p>
    <w:p w14:paraId="0B4AE951" w14:textId="5EAB5636" w:rsidR="005F77FD" w:rsidRPr="005F77FD" w:rsidRDefault="004E2C22" w:rsidP="005F77FD">
      <w:pPr>
        <w:spacing w:after="0"/>
        <w:rPr>
          <w:rFonts w:ascii="Arial" w:hAnsi="Arial" w:cs="Arial"/>
          <w:sz w:val="28"/>
          <w:szCs w:val="28"/>
          <w:lang w:val="es-ES"/>
        </w:rPr>
      </w:pPr>
      <w:r w:rsidRPr="005F77FD">
        <w:rPr>
          <w:rFonts w:ascii="Arial" w:hAnsi="Arial" w:cs="Arial"/>
          <w:sz w:val="28"/>
          <w:szCs w:val="28"/>
          <w:lang w:val="es-ES"/>
        </w:rPr>
        <w:t xml:space="preserve">no hay medias </w:t>
      </w:r>
      <w:r w:rsidR="005F77FD" w:rsidRPr="005F77FD">
        <w:rPr>
          <w:rFonts w:ascii="Arial" w:hAnsi="Arial" w:cs="Arial"/>
          <w:sz w:val="28"/>
          <w:szCs w:val="28"/>
          <w:lang w:val="es-ES"/>
        </w:rPr>
        <w:t xml:space="preserve">tintas para binaria </w:t>
      </w:r>
      <w:r>
        <w:rPr>
          <w:rFonts w:ascii="Arial" w:hAnsi="Arial" w:cs="Arial"/>
          <w:sz w:val="28"/>
          <w:szCs w:val="28"/>
          <w:lang w:val="es-ES"/>
        </w:rPr>
        <w:t>despedida</w:t>
      </w:r>
      <w:r w:rsidR="005F77FD" w:rsidRPr="005F77FD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53E5863E" w14:textId="77777777" w:rsidR="005F77FD" w:rsidRDefault="005F77FD" w:rsidP="005F77FD">
      <w:pPr>
        <w:spacing w:after="0"/>
        <w:jc w:val="center"/>
        <w:rPr>
          <w:rFonts w:ascii="Arial" w:hAnsi="Arial" w:cs="Arial"/>
          <w:sz w:val="28"/>
          <w:szCs w:val="28"/>
          <w:lang w:val="es-ES"/>
        </w:rPr>
      </w:pPr>
    </w:p>
    <w:p w14:paraId="1EAD98F7" w14:textId="1C57E56C" w:rsidR="00397434" w:rsidRPr="00B862BB" w:rsidRDefault="00B862BB" w:rsidP="005F77FD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B862BB">
        <w:rPr>
          <w:rFonts w:ascii="Arial" w:hAnsi="Arial" w:cs="Arial"/>
          <w:b/>
          <w:bCs/>
          <w:sz w:val="28"/>
          <w:szCs w:val="28"/>
          <w:lang w:val="es-ES"/>
        </w:rPr>
        <w:t xml:space="preserve">Profundidades </w:t>
      </w:r>
      <w:r w:rsidR="00CD5578">
        <w:rPr>
          <w:rFonts w:ascii="Arial" w:hAnsi="Arial" w:cs="Arial"/>
          <w:b/>
          <w:bCs/>
          <w:sz w:val="28"/>
          <w:szCs w:val="28"/>
          <w:lang w:val="es-ES"/>
        </w:rPr>
        <w:t>oníricas y vitales</w:t>
      </w:r>
    </w:p>
    <w:p w14:paraId="09C5B478" w14:textId="614CD373" w:rsidR="005F77FD" w:rsidRDefault="005F77FD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En oscuras profundidades de </w:t>
      </w:r>
      <w:r w:rsidR="00CD5578">
        <w:rPr>
          <w:rFonts w:ascii="Arial" w:hAnsi="Arial" w:cs="Arial"/>
          <w:sz w:val="28"/>
          <w:szCs w:val="28"/>
          <w:lang w:val="es-ES"/>
        </w:rPr>
        <w:t>sueño vivid</w:t>
      </w:r>
      <w:r>
        <w:rPr>
          <w:rFonts w:ascii="Arial" w:hAnsi="Arial" w:cs="Arial"/>
          <w:sz w:val="28"/>
          <w:szCs w:val="28"/>
          <w:lang w:val="es-ES"/>
        </w:rPr>
        <w:t>o brilla</w:t>
      </w:r>
    </w:p>
    <w:p w14:paraId="7A3FE3BB" w14:textId="79F424E1" w:rsidR="005F77FD" w:rsidRDefault="005F77FD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lo terso</w:t>
      </w:r>
      <w:r w:rsidR="00CD5578">
        <w:rPr>
          <w:rFonts w:ascii="Arial" w:hAnsi="Arial" w:cs="Arial"/>
          <w:sz w:val="28"/>
          <w:szCs w:val="28"/>
          <w:lang w:val="es-ES"/>
        </w:rPr>
        <w:t>, placentero</w:t>
      </w:r>
      <w:r>
        <w:rPr>
          <w:rFonts w:ascii="Arial" w:hAnsi="Arial" w:cs="Arial"/>
          <w:sz w:val="28"/>
          <w:szCs w:val="28"/>
          <w:lang w:val="es-ES"/>
        </w:rPr>
        <w:t xml:space="preserve"> y colorido de pétalos </w:t>
      </w:r>
      <w:r w:rsidR="008C08B7">
        <w:rPr>
          <w:rFonts w:ascii="Arial" w:hAnsi="Arial" w:cs="Arial"/>
          <w:sz w:val="28"/>
          <w:szCs w:val="28"/>
          <w:lang w:val="es-ES"/>
        </w:rPr>
        <w:t xml:space="preserve">en acción </w:t>
      </w:r>
    </w:p>
    <w:p w14:paraId="6F684123" w14:textId="7AA5DDCB" w:rsidR="005F77FD" w:rsidRDefault="005F77FD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 </w:t>
      </w:r>
      <w:r w:rsidR="00B862BB">
        <w:rPr>
          <w:rFonts w:ascii="Arial" w:hAnsi="Arial" w:cs="Arial"/>
          <w:sz w:val="28"/>
          <w:szCs w:val="28"/>
          <w:lang w:val="es-ES"/>
        </w:rPr>
        <w:t>insectos rastreros</w:t>
      </w:r>
      <w:r>
        <w:rPr>
          <w:rFonts w:ascii="Arial" w:hAnsi="Arial" w:cs="Arial"/>
          <w:sz w:val="28"/>
          <w:szCs w:val="28"/>
          <w:lang w:val="es-ES"/>
        </w:rPr>
        <w:t xml:space="preserve"> en </w:t>
      </w:r>
      <w:r w:rsidR="008C08B7">
        <w:rPr>
          <w:rFonts w:ascii="Arial" w:hAnsi="Arial" w:cs="Arial"/>
          <w:sz w:val="28"/>
          <w:szCs w:val="28"/>
          <w:lang w:val="es-ES"/>
        </w:rPr>
        <w:t>viscoso</w:t>
      </w:r>
      <w:r w:rsidR="00B862BB">
        <w:rPr>
          <w:rFonts w:ascii="Arial" w:hAnsi="Arial" w:cs="Arial"/>
          <w:sz w:val="28"/>
          <w:szCs w:val="28"/>
          <w:lang w:val="es-ES"/>
        </w:rPr>
        <w:t xml:space="preserve"> pantano</w:t>
      </w:r>
      <w:r w:rsidR="008C08B7">
        <w:rPr>
          <w:rFonts w:ascii="Arial" w:hAnsi="Arial" w:cs="Arial"/>
          <w:sz w:val="28"/>
          <w:szCs w:val="28"/>
          <w:lang w:val="es-ES"/>
        </w:rPr>
        <w:t xml:space="preserve"> encasilla</w:t>
      </w:r>
    </w:p>
    <w:p w14:paraId="1384A56E" w14:textId="3FBFE3B5" w:rsidR="00F11CC3" w:rsidRDefault="00F11CC3" w:rsidP="00F11CC3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joya perdida, valiosa y </w:t>
      </w:r>
      <w:r w:rsidR="00CD5578">
        <w:rPr>
          <w:rFonts w:ascii="Arial" w:hAnsi="Arial" w:cs="Arial"/>
          <w:sz w:val="28"/>
          <w:szCs w:val="28"/>
          <w:lang w:val="es-ES"/>
        </w:rPr>
        <w:t>atrapa</w:t>
      </w:r>
      <w:r>
        <w:rPr>
          <w:rFonts w:ascii="Arial" w:hAnsi="Arial" w:cs="Arial"/>
          <w:sz w:val="28"/>
          <w:szCs w:val="28"/>
          <w:lang w:val="es-ES"/>
        </w:rPr>
        <w:t xml:space="preserve">da en dúctil corazón </w:t>
      </w:r>
    </w:p>
    <w:p w14:paraId="62CB26A7" w14:textId="5F658AD8" w:rsidR="00F11CC3" w:rsidRDefault="00F11CC3" w:rsidP="00F11CC3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dorada época de </w:t>
      </w:r>
      <w:r w:rsidR="00CD5578">
        <w:rPr>
          <w:rFonts w:ascii="Arial" w:hAnsi="Arial" w:cs="Arial"/>
          <w:sz w:val="28"/>
          <w:szCs w:val="28"/>
          <w:lang w:val="es-ES"/>
        </w:rPr>
        <w:t>dicha</w:t>
      </w:r>
      <w:r>
        <w:rPr>
          <w:rFonts w:ascii="Arial" w:hAnsi="Arial" w:cs="Arial"/>
          <w:sz w:val="28"/>
          <w:szCs w:val="28"/>
          <w:lang w:val="es-ES"/>
        </w:rPr>
        <w:t xml:space="preserve"> tuvo </w:t>
      </w:r>
      <w:r w:rsidR="00CD5578">
        <w:rPr>
          <w:rFonts w:ascii="Arial" w:hAnsi="Arial" w:cs="Arial"/>
          <w:sz w:val="28"/>
          <w:szCs w:val="28"/>
          <w:lang w:val="es-ES"/>
        </w:rPr>
        <w:t xml:space="preserve">aquella </w:t>
      </w:r>
      <w:r>
        <w:rPr>
          <w:rFonts w:ascii="Arial" w:hAnsi="Arial" w:cs="Arial"/>
          <w:sz w:val="28"/>
          <w:szCs w:val="28"/>
          <w:lang w:val="es-ES"/>
        </w:rPr>
        <w:t xml:space="preserve">floral mejilla </w:t>
      </w:r>
    </w:p>
    <w:p w14:paraId="779C1B8C" w14:textId="77777777" w:rsidR="00B862BB" w:rsidRDefault="00B862BB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02A5ED17" w14:textId="4FE91F82" w:rsidR="00B862BB" w:rsidRPr="00B862BB" w:rsidRDefault="00B862BB" w:rsidP="005F77FD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Pr="00B862BB">
        <w:rPr>
          <w:rFonts w:ascii="Arial" w:hAnsi="Arial" w:cs="Arial"/>
          <w:b/>
          <w:bCs/>
          <w:sz w:val="28"/>
          <w:szCs w:val="28"/>
          <w:lang w:val="es-ES"/>
        </w:rPr>
        <w:t>resencias etéreas, reales e inolvidables</w:t>
      </w:r>
    </w:p>
    <w:p w14:paraId="4D833814" w14:textId="1CE119C2" w:rsidR="00B862BB" w:rsidRDefault="00B862BB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Se enciende lenta y progresiva la luz en su interior</w:t>
      </w:r>
    </w:p>
    <w:p w14:paraId="158A325F" w14:textId="50FE09A8" w:rsidR="00B862BB" w:rsidRDefault="00B862BB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no hay que mirar atrás, fueron alertas paternales</w:t>
      </w:r>
    </w:p>
    <w:p w14:paraId="1B69ED63" w14:textId="77777777" w:rsidR="00B862BB" w:rsidRDefault="00B862BB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tienes todo por delante susurro en oreja cómplice</w:t>
      </w:r>
    </w:p>
    <w:p w14:paraId="0613DA0A" w14:textId="77777777" w:rsidR="00B862BB" w:rsidRDefault="00B862BB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quien capitaneaba su destino sobre sabanas de seda</w:t>
      </w:r>
    </w:p>
    <w:p w14:paraId="3FBFBA2C" w14:textId="77777777" w:rsidR="00B862BB" w:rsidRDefault="00B862BB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sobre complaciente sofá de tres cuerpos lo meditó</w:t>
      </w:r>
    </w:p>
    <w:p w14:paraId="33DD8753" w14:textId="77777777" w:rsidR="00B862BB" w:rsidRDefault="00B862BB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7BA88865" w14:textId="76B2E4E9" w:rsidR="00B862BB" w:rsidRPr="001719FC" w:rsidRDefault="00B862BB" w:rsidP="005F77FD">
      <w:pPr>
        <w:spacing w:after="0"/>
        <w:jc w:val="both"/>
        <w:rPr>
          <w:rFonts w:ascii="Arial" w:hAnsi="Arial" w:cs="Arial"/>
          <w:b/>
          <w:bCs/>
          <w:sz w:val="28"/>
          <w:szCs w:val="28"/>
          <w:lang w:val="es-ES"/>
        </w:rPr>
      </w:pPr>
      <w:r w:rsidRPr="001719FC">
        <w:rPr>
          <w:rFonts w:ascii="Arial" w:hAnsi="Arial" w:cs="Arial"/>
          <w:b/>
          <w:bCs/>
          <w:sz w:val="28"/>
          <w:szCs w:val="28"/>
          <w:lang w:val="es-ES"/>
        </w:rPr>
        <w:t>Potrillo desbocado</w:t>
      </w:r>
    </w:p>
    <w:p w14:paraId="7507BAEE" w14:textId="0647FE61" w:rsidR="00B862BB" w:rsidRDefault="00B862BB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Al galope y brioso </w:t>
      </w:r>
      <w:r w:rsidR="00287015">
        <w:rPr>
          <w:rFonts w:ascii="Arial" w:hAnsi="Arial" w:cs="Arial"/>
          <w:sz w:val="28"/>
          <w:szCs w:val="28"/>
          <w:lang w:val="es-ES"/>
        </w:rPr>
        <w:t>irrumpe</w:t>
      </w:r>
      <w:r>
        <w:rPr>
          <w:rFonts w:ascii="Arial" w:hAnsi="Arial" w:cs="Arial"/>
          <w:sz w:val="28"/>
          <w:szCs w:val="28"/>
          <w:lang w:val="es-ES"/>
        </w:rPr>
        <w:t xml:space="preserve"> </w:t>
      </w:r>
      <w:r w:rsidR="00287015">
        <w:rPr>
          <w:rFonts w:ascii="Arial" w:hAnsi="Arial" w:cs="Arial"/>
          <w:sz w:val="28"/>
          <w:szCs w:val="28"/>
          <w:lang w:val="es-ES"/>
        </w:rPr>
        <w:t xml:space="preserve">en </w:t>
      </w:r>
      <w:r>
        <w:rPr>
          <w:rFonts w:ascii="Arial" w:hAnsi="Arial" w:cs="Arial"/>
          <w:sz w:val="28"/>
          <w:szCs w:val="28"/>
          <w:lang w:val="es-ES"/>
        </w:rPr>
        <w:t>praderas vespertinas</w:t>
      </w:r>
    </w:p>
    <w:p w14:paraId="1C93CDB2" w14:textId="2AB37C59" w:rsidR="00B862BB" w:rsidRDefault="001719FC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el sol ubicado en el cenit </w:t>
      </w:r>
      <w:r w:rsidR="00287015">
        <w:rPr>
          <w:rFonts w:ascii="Arial" w:hAnsi="Arial" w:cs="Arial"/>
          <w:sz w:val="28"/>
          <w:szCs w:val="28"/>
          <w:lang w:val="es-ES"/>
        </w:rPr>
        <w:t xml:space="preserve">orgulloso </w:t>
      </w:r>
      <w:r>
        <w:rPr>
          <w:rFonts w:ascii="Arial" w:hAnsi="Arial" w:cs="Arial"/>
          <w:sz w:val="28"/>
          <w:szCs w:val="28"/>
          <w:lang w:val="es-ES"/>
        </w:rPr>
        <w:t xml:space="preserve">resplandece </w:t>
      </w:r>
    </w:p>
    <w:p w14:paraId="33F835E1" w14:textId="232A997D" w:rsidR="00B862BB" w:rsidRDefault="001719FC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apariencia de níveo y sublime corcel primaveral</w:t>
      </w:r>
    </w:p>
    <w:p w14:paraId="53155FD9" w14:textId="11AC9A7A" w:rsidR="00B862BB" w:rsidRDefault="001719FC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quiere ser caballo soberbio y altivo que se admira</w:t>
      </w:r>
    </w:p>
    <w:p w14:paraId="2782179E" w14:textId="159D8F02" w:rsidR="001719FC" w:rsidRDefault="001719FC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en su mundo al </w:t>
      </w:r>
      <w:r w:rsidR="00E269E5">
        <w:rPr>
          <w:rFonts w:ascii="Arial" w:hAnsi="Arial" w:cs="Arial"/>
          <w:sz w:val="28"/>
          <w:szCs w:val="28"/>
          <w:lang w:val="es-ES"/>
        </w:rPr>
        <w:t xml:space="preserve">combativo y febril </w:t>
      </w:r>
      <w:r>
        <w:rPr>
          <w:rFonts w:ascii="Arial" w:hAnsi="Arial" w:cs="Arial"/>
          <w:sz w:val="28"/>
          <w:szCs w:val="28"/>
          <w:lang w:val="es-ES"/>
        </w:rPr>
        <w:t xml:space="preserve">jinete espera </w:t>
      </w:r>
    </w:p>
    <w:p w14:paraId="0CBAB060" w14:textId="77777777" w:rsidR="00237DA0" w:rsidRDefault="00237DA0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1B889E91" w14:textId="220C4381" w:rsidR="00237DA0" w:rsidRDefault="00237DA0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  <w:r>
        <w:rPr>
          <w:noProof/>
        </w:rPr>
        <w:lastRenderedPageBreak/>
        <w:drawing>
          <wp:inline distT="0" distB="0" distL="0" distR="0" wp14:anchorId="4B8662B6" wp14:editId="5B320532">
            <wp:extent cx="5612130" cy="3156585"/>
            <wp:effectExtent l="0" t="0" r="7620" b="5715"/>
            <wp:docPr id="1675664936" name="Imagen 1" descr="Imagen de la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64936" name="Imagen 1" descr="Imagen de la pantalla de un celular con texto e image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AF89" w14:textId="77777777" w:rsidR="001719FC" w:rsidRDefault="001719FC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2FE4CE58" w14:textId="77777777" w:rsidR="00B862BB" w:rsidRDefault="00B862BB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1D236820" w14:textId="77777777" w:rsidR="005F77FD" w:rsidRDefault="005F77FD" w:rsidP="005F77FD">
      <w:pPr>
        <w:spacing w:after="0"/>
        <w:jc w:val="both"/>
        <w:rPr>
          <w:rFonts w:ascii="Arial" w:hAnsi="Arial" w:cs="Arial"/>
          <w:sz w:val="28"/>
          <w:szCs w:val="28"/>
          <w:lang w:val="es-ES"/>
        </w:rPr>
      </w:pPr>
    </w:p>
    <w:p w14:paraId="67AC5C4C" w14:textId="77777777" w:rsidR="006E21FC" w:rsidRDefault="006E21FC" w:rsidP="00397434">
      <w:pPr>
        <w:spacing w:after="0"/>
        <w:jc w:val="center"/>
        <w:rPr>
          <w:rFonts w:ascii="Arial" w:hAnsi="Arial" w:cs="Arial"/>
          <w:sz w:val="28"/>
          <w:szCs w:val="28"/>
          <w:lang w:val="es-ES"/>
        </w:rPr>
      </w:pPr>
    </w:p>
    <w:p w14:paraId="73EAF075" w14:textId="77777777" w:rsidR="00B224EC" w:rsidRDefault="00B224EC" w:rsidP="00397434">
      <w:pPr>
        <w:spacing w:after="0"/>
        <w:jc w:val="center"/>
        <w:rPr>
          <w:rFonts w:ascii="Arial" w:hAnsi="Arial" w:cs="Arial"/>
          <w:sz w:val="28"/>
          <w:szCs w:val="28"/>
          <w:lang w:val="es-ES"/>
        </w:rPr>
      </w:pPr>
    </w:p>
    <w:p w14:paraId="5224B1A2" w14:textId="77777777" w:rsidR="005F77FD" w:rsidRPr="005F77FD" w:rsidRDefault="005F77FD" w:rsidP="005F77FD">
      <w:pPr>
        <w:pStyle w:val="Prrafodelista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155CDA4B" w14:textId="77777777" w:rsidR="00397434" w:rsidRPr="00397434" w:rsidRDefault="00397434" w:rsidP="00397434">
      <w:pPr>
        <w:spacing w:after="0"/>
        <w:jc w:val="center"/>
        <w:rPr>
          <w:rFonts w:ascii="Arial" w:hAnsi="Arial" w:cs="Arial"/>
          <w:sz w:val="28"/>
          <w:szCs w:val="28"/>
          <w:lang w:val="es-ES"/>
        </w:rPr>
      </w:pPr>
    </w:p>
    <w:sectPr w:rsidR="00397434" w:rsidRPr="003974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A46FD"/>
    <w:rsid w:val="000C45AC"/>
    <w:rsid w:val="001719FC"/>
    <w:rsid w:val="00237DA0"/>
    <w:rsid w:val="0025469E"/>
    <w:rsid w:val="00287015"/>
    <w:rsid w:val="002A0C7D"/>
    <w:rsid w:val="002C00AD"/>
    <w:rsid w:val="002C0461"/>
    <w:rsid w:val="00397434"/>
    <w:rsid w:val="00434B40"/>
    <w:rsid w:val="004454B7"/>
    <w:rsid w:val="004A32D6"/>
    <w:rsid w:val="004E2C22"/>
    <w:rsid w:val="00582CFD"/>
    <w:rsid w:val="005D6794"/>
    <w:rsid w:val="005E455E"/>
    <w:rsid w:val="005F77FD"/>
    <w:rsid w:val="0069020E"/>
    <w:rsid w:val="006D7B14"/>
    <w:rsid w:val="006E21FC"/>
    <w:rsid w:val="006E3690"/>
    <w:rsid w:val="0071249F"/>
    <w:rsid w:val="00746AA3"/>
    <w:rsid w:val="007B098D"/>
    <w:rsid w:val="007D439F"/>
    <w:rsid w:val="008712EC"/>
    <w:rsid w:val="008C08B7"/>
    <w:rsid w:val="009844FE"/>
    <w:rsid w:val="00986B35"/>
    <w:rsid w:val="00A53608"/>
    <w:rsid w:val="00AC5EE6"/>
    <w:rsid w:val="00B224EC"/>
    <w:rsid w:val="00B40280"/>
    <w:rsid w:val="00B50CDF"/>
    <w:rsid w:val="00B862BB"/>
    <w:rsid w:val="00C64F69"/>
    <w:rsid w:val="00CD4FD6"/>
    <w:rsid w:val="00CD5578"/>
    <w:rsid w:val="00D14B3D"/>
    <w:rsid w:val="00D966AA"/>
    <w:rsid w:val="00DA5E64"/>
    <w:rsid w:val="00E269E5"/>
    <w:rsid w:val="00E90244"/>
    <w:rsid w:val="00F11CC3"/>
    <w:rsid w:val="00F163C7"/>
    <w:rsid w:val="00F1671C"/>
    <w:rsid w:val="00F25576"/>
    <w:rsid w:val="00F5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4EC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16</cp:revision>
  <cp:lastPrinted>2025-12-09T06:12:00Z</cp:lastPrinted>
  <dcterms:created xsi:type="dcterms:W3CDTF">2025-12-12T23:49:00Z</dcterms:created>
  <dcterms:modified xsi:type="dcterms:W3CDTF">2025-12-15T01:27:00Z</dcterms:modified>
</cp:coreProperties>
</file>