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22B2" w14:textId="77777777" w:rsidR="00241C6F" w:rsidRDefault="00094CB0">
      <w:pPr>
        <w:spacing w:after="40"/>
        <w:jc w:val="center"/>
      </w:pPr>
      <w:r>
        <w:rPr>
          <w:b/>
          <w:bCs/>
          <w:sz w:val="36"/>
          <w:szCs w:val="36"/>
        </w:rPr>
        <w:t>Matthew Smith</w:t>
      </w:r>
    </w:p>
    <w:p w14:paraId="1D4BCA07" w14:textId="77777777" w:rsidR="00241C6F" w:rsidRDefault="00094CB0">
      <w:pPr>
        <w:spacing w:after="60"/>
        <w:jc w:val="center"/>
      </w:pPr>
      <w:r>
        <w:rPr>
          <w:color w:val="444444"/>
          <w:sz w:val="24"/>
          <w:szCs w:val="24"/>
        </w:rPr>
        <w:t>Senior Software Engineer</w:t>
      </w:r>
    </w:p>
    <w:p w14:paraId="7F922D54" w14:textId="77777777" w:rsidR="00241C6F" w:rsidRDefault="00094CB0">
      <w:pPr>
        <w:jc w:val="center"/>
      </w:pPr>
      <w:r>
        <w:t>matt@matthewbsmith.com</w:t>
      </w:r>
      <w:r w:rsidRPr="0005436B">
        <w:rPr>
          <w:color w:val="505050"/>
        </w:rPr>
        <w:t xml:space="preserve"> · </w:t>
      </w:r>
      <w:hyperlink r:id="rId5" w:history="1">
        <w:r w:rsidR="00241C6F">
          <w:rPr>
            <w:color w:val="2A5DB0"/>
            <w:u w:val="single"/>
          </w:rPr>
          <w:t>linkedin.com/in/matthew-smith-22310b111</w:t>
        </w:r>
      </w:hyperlink>
      <w:r w:rsidRPr="0005436B">
        <w:rPr>
          <w:color w:val="505050"/>
        </w:rPr>
        <w:t xml:space="preserve"> ·</w:t>
      </w:r>
      <w:r w:rsidR="0005436B">
        <w:rPr>
          <w:color w:val="505050"/>
        </w:rPr>
        <w:t xml:space="preserve"> </w:t>
      </w:r>
      <w:hyperlink r:id="rId6" w:history="1">
        <w:r w:rsidR="00241C6F">
          <w:rPr>
            <w:color w:val="2A5DB0"/>
            <w:u w:val="single"/>
          </w:rPr>
          <w:t>matthewbsmith.com</w:t>
        </w:r>
      </w:hyperlink>
    </w:p>
    <w:p w14:paraId="25E1F7F6" w14:textId="77777777" w:rsidR="00241C6F" w:rsidRDefault="00241C6F">
      <w:pPr>
        <w:pBdr>
          <w:bottom w:val="single" w:sz="4" w:space="1" w:color="CCCCCC"/>
        </w:pBdr>
        <w:spacing w:before="100" w:after="100"/>
      </w:pPr>
    </w:p>
    <w:p w14:paraId="68F2695D" w14:textId="77777777" w:rsidR="00241C6F" w:rsidRDefault="00094CB0">
      <w:pPr>
        <w:spacing w:before="200" w:after="60"/>
      </w:pPr>
      <w:r>
        <w:rPr>
          <w:b/>
          <w:bCs/>
          <w:caps/>
          <w:color w:val="1A1A1A"/>
          <w:sz w:val="22"/>
          <w:szCs w:val="22"/>
        </w:rPr>
        <w:t>Summary</w:t>
      </w:r>
    </w:p>
    <w:p w14:paraId="36C0FC30" w14:textId="77777777" w:rsidR="00241C6F" w:rsidRDefault="00241C6F">
      <w:pPr>
        <w:pBdr>
          <w:bottom w:val="single" w:sz="4" w:space="1" w:color="1A1A1A"/>
        </w:pBdr>
        <w:spacing w:after="120"/>
      </w:pPr>
    </w:p>
    <w:p w14:paraId="24978A64" w14:textId="77777777" w:rsidR="00241C6F" w:rsidRDefault="007D2C65">
      <w:r w:rsidRPr="007D2C65">
        <w:t xml:space="preserve">Senior Software Engineer with 11 years delivering production systems across federal and private sectors. Currently at 4 Arrows Consulting building FEMA preparedness platforms in </w:t>
      </w:r>
      <w:r w:rsidR="009550F5">
        <w:t xml:space="preserve">Spring Boot, </w:t>
      </w:r>
      <w:r w:rsidR="00C37D39">
        <w:t>Svelte</w:t>
      </w:r>
      <w:r w:rsidR="009550F5">
        <w:t xml:space="preserve">, React, </w:t>
      </w:r>
      <w:r w:rsidRPr="007D2C65">
        <w:t xml:space="preserve">C#, </w:t>
      </w:r>
      <w:r w:rsidR="00467712">
        <w:t xml:space="preserve">and </w:t>
      </w:r>
      <w:r w:rsidRPr="007D2C65">
        <w:t>.NET. Experienced across the full stack in regulated, high-availability environments with a consistent focus on clean architecture and maintainable code.</w:t>
      </w:r>
    </w:p>
    <w:p w14:paraId="64A4E6B5" w14:textId="77777777" w:rsidR="00241C6F" w:rsidRDefault="00094CB0">
      <w:pPr>
        <w:spacing w:before="200" w:after="60"/>
      </w:pPr>
      <w:r>
        <w:rPr>
          <w:b/>
          <w:bCs/>
          <w:caps/>
          <w:color w:val="1A1A1A"/>
          <w:sz w:val="22"/>
          <w:szCs w:val="22"/>
        </w:rPr>
        <w:t>Core Expertise</w:t>
      </w:r>
    </w:p>
    <w:p w14:paraId="2533996E" w14:textId="77777777" w:rsidR="00241C6F" w:rsidRDefault="00241C6F">
      <w:pPr>
        <w:pBdr>
          <w:bottom w:val="single" w:sz="4" w:space="1" w:color="1A1A1A"/>
        </w:pBdr>
        <w:spacing w:after="120"/>
      </w:pPr>
    </w:p>
    <w:p w14:paraId="4791C51C" w14:textId="77777777" w:rsidR="00241C6F" w:rsidRDefault="00094CB0">
      <w:pPr>
        <w:spacing w:before="40" w:after="40"/>
      </w:pPr>
      <w:r>
        <w:rPr>
          <w:b/>
          <w:bCs/>
        </w:rPr>
        <w:t xml:space="preserve">Backend: </w:t>
      </w:r>
      <w:r>
        <w:t>Java (Spring Boot), C# (.NET), Python (Django), REST APIs, MySQL, PostgreSQL, SQL Server, Flyway</w:t>
      </w:r>
    </w:p>
    <w:p w14:paraId="3E43AD32" w14:textId="77777777" w:rsidR="00241C6F" w:rsidRDefault="00094CB0">
      <w:pPr>
        <w:spacing w:before="40" w:after="40"/>
      </w:pPr>
      <w:r>
        <w:rPr>
          <w:b/>
          <w:bCs/>
        </w:rPr>
        <w:t xml:space="preserve">Frontend: </w:t>
      </w:r>
      <w:r>
        <w:t>TypeScript, Svelte, React, Angular, GWT, Bootstrap, Tailwind, Playwright</w:t>
      </w:r>
    </w:p>
    <w:p w14:paraId="455831D4" w14:textId="77777777" w:rsidR="00241C6F" w:rsidRDefault="00094CB0">
      <w:pPr>
        <w:spacing w:before="40" w:after="40"/>
      </w:pPr>
      <w:r>
        <w:rPr>
          <w:b/>
          <w:bCs/>
        </w:rPr>
        <w:t xml:space="preserve">System Design: </w:t>
      </w:r>
      <w:r>
        <w:t>Microservices, API-Driven Design, Event-Driven Patterns, Distributed Session Management, Layered Systems</w:t>
      </w:r>
    </w:p>
    <w:p w14:paraId="637C639C" w14:textId="77777777" w:rsidR="00241C6F" w:rsidRDefault="00094CB0">
      <w:pPr>
        <w:spacing w:before="40" w:after="40"/>
      </w:pPr>
      <w:r>
        <w:rPr>
          <w:b/>
          <w:bCs/>
        </w:rPr>
        <w:t xml:space="preserve">DevOps &amp; Tools: </w:t>
      </w:r>
      <w:r>
        <w:t>Docker/Podman, Gradle, Maven, AWS (Lambda, S3), Git, Apache Tomcat</w:t>
      </w:r>
    </w:p>
    <w:p w14:paraId="36065075" w14:textId="77777777" w:rsidR="00241C6F" w:rsidRDefault="00094CB0">
      <w:pPr>
        <w:spacing w:before="40" w:after="40"/>
      </w:pPr>
      <w:r>
        <w:rPr>
          <w:b/>
          <w:bCs/>
        </w:rPr>
        <w:t xml:space="preserve">Platforms: </w:t>
      </w:r>
      <w:r>
        <w:t>Liferay 7, Node.js, npm, Cloudflare Workers &amp; Pages</w:t>
      </w:r>
    </w:p>
    <w:p w14:paraId="2B496ADA" w14:textId="77777777" w:rsidR="00241C6F" w:rsidRDefault="00094CB0">
      <w:pPr>
        <w:spacing w:before="200" w:after="60"/>
      </w:pPr>
      <w:r>
        <w:rPr>
          <w:b/>
          <w:bCs/>
          <w:caps/>
          <w:color w:val="1A1A1A"/>
          <w:sz w:val="22"/>
          <w:szCs w:val="22"/>
        </w:rPr>
        <w:t>Professional Experience</w:t>
      </w:r>
    </w:p>
    <w:p w14:paraId="3A94F893" w14:textId="77777777" w:rsidR="00241C6F" w:rsidRDefault="00241C6F">
      <w:pPr>
        <w:pBdr>
          <w:bottom w:val="single" w:sz="4" w:space="1" w:color="1A1A1A"/>
        </w:pBdr>
        <w:spacing w:after="120"/>
      </w:pPr>
    </w:p>
    <w:p w14:paraId="0010EEE8" w14:textId="77777777" w:rsidR="00241C6F" w:rsidRDefault="00094CB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Senior Software Engineer</w:t>
      </w:r>
      <w:r w:rsidRPr="0005436B">
        <w:rPr>
          <w:color w:val="505050"/>
          <w:sz w:val="22"/>
          <w:szCs w:val="22"/>
        </w:rPr>
        <w:t xml:space="preserve"> | </w:t>
      </w:r>
      <w:r>
        <w:rPr>
          <w:b/>
          <w:bCs/>
          <w:color w:val="2A5DB0"/>
          <w:sz w:val="22"/>
          <w:szCs w:val="22"/>
        </w:rPr>
        <w:t>4 Arrows Consulting, Inc.</w:t>
      </w:r>
      <w:r>
        <w:rPr>
          <w:color w:val="666666"/>
        </w:rPr>
        <w:t xml:space="preserve">  · Somerset, KY (Remote)</w:t>
      </w:r>
      <w:r>
        <w:rPr>
          <w:color w:val="666666"/>
        </w:rPr>
        <w:tab/>
        <w:t>2019 – Present</w:t>
      </w:r>
    </w:p>
    <w:p w14:paraId="24A9E30B" w14:textId="77777777" w:rsidR="001A39D8" w:rsidRDefault="001A39D8">
      <w:pPr>
        <w:pStyle w:val="ListParagraph"/>
        <w:numPr>
          <w:ilvl w:val="0"/>
          <w:numId w:val="2"/>
        </w:numPr>
        <w:spacing w:before="40" w:after="40"/>
      </w:pPr>
      <w:r w:rsidRPr="001A39D8">
        <w:t>Built real-time presence tracking for the Unified Reporting Tool (URT), using session records, polling, and configurable timeout behavior to reduce accidental overwrite risk across concurrent federal users.</w:t>
      </w:r>
    </w:p>
    <w:p w14:paraId="2477EFA5" w14:textId="77777777" w:rsidR="001A39D8" w:rsidRDefault="001A39D8">
      <w:pPr>
        <w:pStyle w:val="ListParagraph"/>
        <w:numPr>
          <w:ilvl w:val="0"/>
          <w:numId w:val="2"/>
        </w:numPr>
        <w:spacing w:before="40" w:after="40"/>
      </w:pPr>
      <w:r w:rsidRPr="001A39D8">
        <w:t>Delivered a reusable PrepToolkit calendar portlet configurable for HSEEP or REP, with day, month, year, and 8-year views, filtered event APIs, and PDF export.</w:t>
      </w:r>
    </w:p>
    <w:p w14:paraId="28315B78" w14:textId="77777777" w:rsidR="001A39D8" w:rsidRDefault="001A39D8">
      <w:pPr>
        <w:pStyle w:val="ListParagraph"/>
        <w:numPr>
          <w:ilvl w:val="0"/>
          <w:numId w:val="2"/>
        </w:numPr>
        <w:spacing w:before="40" w:after="40"/>
      </w:pPr>
      <w:r w:rsidRPr="001A39D8">
        <w:t>Owned a searchable HSEEP exercise-template library and copy workflow, including permission-aware cross-domain access, selective copying of modules and simulation data, and Playwright coverage for creation and compatibility rules.</w:t>
      </w:r>
    </w:p>
    <w:p w14:paraId="088ECBDC" w14:textId="77777777" w:rsidR="00485F2B" w:rsidRDefault="00094CB0" w:rsidP="001A39D8">
      <w:pPr>
        <w:pStyle w:val="ListParagraph"/>
        <w:numPr>
          <w:ilvl w:val="0"/>
          <w:numId w:val="2"/>
        </w:numPr>
        <w:spacing w:before="40" w:after="40"/>
      </w:pPr>
      <w:r>
        <w:t>Built Svelte access-management UI and TypeScript Lambda APIs in a serverless monorepo, covering user-admin workflows for pending requests, current access, activity history, and bulk site-membership changes.</w:t>
      </w:r>
    </w:p>
    <w:p w14:paraId="692F726A" w14:textId="77777777" w:rsidR="00241C6F" w:rsidRDefault="00094CB0">
      <w:pPr>
        <w:pStyle w:val="ListParagraph"/>
        <w:numPr>
          <w:ilvl w:val="0"/>
          <w:numId w:val="2"/>
        </w:numPr>
        <w:spacing w:before="40" w:after="40"/>
      </w:pPr>
      <w:r>
        <w:t>Modernized ten FEMA report and data-extract workflows using MySQL JSON functions and Docmosis templates, including current and legacy routing for changing annual assessment requirements.</w:t>
      </w:r>
    </w:p>
    <w:p w14:paraId="5C452EE3" w14:textId="77777777" w:rsidR="002C3217" w:rsidRDefault="002C3217" w:rsidP="008B1EB7">
      <w:pPr>
        <w:pStyle w:val="ListParagraph"/>
        <w:numPr>
          <w:ilvl w:val="0"/>
          <w:numId w:val="2"/>
        </w:numPr>
        <w:spacing w:before="40" w:after="40"/>
      </w:pPr>
      <w:r w:rsidRPr="002C3217">
        <w:t>Delivered full-stack features that translated FEMA program requirements (THIRA/SPR, CPG, NIMS, UAWG) into technical solutions in coordination with project leads to meet federal compliance and security standards.</w:t>
      </w:r>
    </w:p>
    <w:p w14:paraId="6524A742" w14:textId="77777777" w:rsidR="00241C6F" w:rsidRDefault="00094CB0">
      <w:pPr>
        <w:spacing w:before="60"/>
      </w:pPr>
      <w:r>
        <w:rPr>
          <w:b/>
          <w:bCs/>
          <w:color w:val="444444"/>
          <w:sz w:val="18"/>
          <w:szCs w:val="18"/>
        </w:rPr>
        <w:t xml:space="preserve">Tech Stack: </w:t>
      </w:r>
      <w:r>
        <w:rPr>
          <w:color w:val="444444"/>
          <w:sz w:val="18"/>
          <w:szCs w:val="18"/>
        </w:rPr>
        <w:t>Java, Spring Boot, C#, .NET, Gradle, GWT, MySQL,</w:t>
      </w:r>
      <w:r w:rsidR="00985244">
        <w:rPr>
          <w:color w:val="444444"/>
          <w:sz w:val="18"/>
          <w:szCs w:val="18"/>
        </w:rPr>
        <w:t xml:space="preserve"> Flyway,</w:t>
      </w:r>
      <w:r>
        <w:rPr>
          <w:color w:val="444444"/>
          <w:sz w:val="18"/>
          <w:szCs w:val="18"/>
        </w:rPr>
        <w:t xml:space="preserve"> Liferay 7, TypeScript, Svelte, React, Node.js, AWS Lambda, </w:t>
      </w:r>
      <w:r w:rsidR="005E2D9B">
        <w:rPr>
          <w:color w:val="444444"/>
          <w:sz w:val="18"/>
          <w:szCs w:val="18"/>
        </w:rPr>
        <w:t xml:space="preserve">API Gateway, CloudFront, </w:t>
      </w:r>
      <w:r>
        <w:rPr>
          <w:color w:val="444444"/>
          <w:sz w:val="18"/>
          <w:szCs w:val="18"/>
        </w:rPr>
        <w:t>Docker/Podman, Git, Playwright</w:t>
      </w:r>
    </w:p>
    <w:p w14:paraId="4A31854A" w14:textId="77777777" w:rsidR="00241C6F" w:rsidRDefault="00241C6F">
      <w:pPr>
        <w:spacing w:before="80"/>
      </w:pPr>
    </w:p>
    <w:p w14:paraId="68D33A74" w14:textId="77777777" w:rsidR="00241C6F" w:rsidRDefault="00094CB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Applications Developer</w:t>
      </w:r>
      <w:r w:rsidRPr="0005436B">
        <w:rPr>
          <w:color w:val="505050"/>
          <w:sz w:val="22"/>
          <w:szCs w:val="22"/>
        </w:rPr>
        <w:t xml:space="preserve"> | </w:t>
      </w:r>
      <w:r>
        <w:rPr>
          <w:b/>
          <w:bCs/>
          <w:color w:val="2A5DB0"/>
          <w:sz w:val="22"/>
          <w:szCs w:val="22"/>
        </w:rPr>
        <w:t>United Parcel Service (UPS)</w:t>
      </w:r>
      <w:r>
        <w:rPr>
          <w:color w:val="666666"/>
        </w:rPr>
        <w:t xml:space="preserve"> · Louisville, KY</w:t>
      </w:r>
      <w:r>
        <w:rPr>
          <w:color w:val="666666"/>
        </w:rPr>
        <w:tab/>
        <w:t>2017 – 2019</w:t>
      </w:r>
    </w:p>
    <w:p w14:paraId="0A76546D" w14:textId="77777777" w:rsidR="00241C6F" w:rsidRDefault="00094CB0">
      <w:pPr>
        <w:pStyle w:val="ListParagraph"/>
        <w:numPr>
          <w:ilvl w:val="0"/>
          <w:numId w:val="2"/>
        </w:numPr>
        <w:spacing w:before="40" w:after="40"/>
      </w:pPr>
      <w:r>
        <w:t>Engineered backend logic and UI features for real-time transportation visibility systems in a 24/7 high-throughput production environment.</w:t>
      </w:r>
    </w:p>
    <w:p w14:paraId="78919CBB" w14:textId="77777777" w:rsidR="00241C6F" w:rsidRDefault="00094CB0">
      <w:pPr>
        <w:pStyle w:val="ListParagraph"/>
        <w:numPr>
          <w:ilvl w:val="0"/>
          <w:numId w:val="2"/>
        </w:numPr>
        <w:spacing w:before="40" w:after="40"/>
      </w:pPr>
      <w:r>
        <w:t>Translated business requirements into discrete rules for the Drools inference engine (BRMS), decoupling policy from application code and reducing manual intervention.</w:t>
      </w:r>
    </w:p>
    <w:p w14:paraId="0536A88D" w14:textId="77777777" w:rsidR="00241C6F" w:rsidRDefault="00094CB0">
      <w:pPr>
        <w:pStyle w:val="ListParagraph"/>
        <w:numPr>
          <w:ilvl w:val="0"/>
          <w:numId w:val="2"/>
        </w:numPr>
        <w:spacing w:before="40" w:after="40"/>
      </w:pPr>
      <w:r>
        <w:t>Identified and resolved critical latency bottlenecks under peak traffic through targeted performance analysis with JMeter.</w:t>
      </w:r>
    </w:p>
    <w:p w14:paraId="1CECCB05" w14:textId="77777777" w:rsidR="00241C6F" w:rsidRDefault="00094CB0" w:rsidP="00641E4C">
      <w:pPr>
        <w:spacing w:before="60"/>
      </w:pPr>
      <w:r>
        <w:rPr>
          <w:b/>
          <w:bCs/>
          <w:color w:val="444444"/>
          <w:sz w:val="18"/>
          <w:szCs w:val="18"/>
        </w:rPr>
        <w:t xml:space="preserve">Tech Stack: </w:t>
      </w:r>
      <w:r w:rsidR="00641E4C" w:rsidRPr="00641E4C">
        <w:rPr>
          <w:color w:val="444444"/>
          <w:sz w:val="18"/>
          <w:szCs w:val="18"/>
        </w:rPr>
        <w:t>Java, Spring Framework, Maven/Gradle, Drools (BRMS), JMeter, WebLogic, ActiveMQ, SQL Server, TFVC</w:t>
      </w:r>
    </w:p>
    <w:p w14:paraId="43352F38" w14:textId="77777777" w:rsidR="00CD5020" w:rsidRDefault="00CD502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6A615E38" w14:textId="77777777" w:rsidR="00241C6F" w:rsidRDefault="00094CB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lastRenderedPageBreak/>
        <w:t>Software Developer</w:t>
      </w:r>
      <w:r w:rsidRPr="0005436B">
        <w:rPr>
          <w:color w:val="505050"/>
          <w:sz w:val="22"/>
          <w:szCs w:val="22"/>
        </w:rPr>
        <w:t xml:space="preserve"> | </w:t>
      </w:r>
      <w:r>
        <w:rPr>
          <w:b/>
          <w:bCs/>
          <w:color w:val="2A5DB0"/>
          <w:sz w:val="22"/>
          <w:szCs w:val="22"/>
        </w:rPr>
        <w:t>Apax Software</w:t>
      </w:r>
      <w:r>
        <w:rPr>
          <w:color w:val="666666"/>
        </w:rPr>
        <w:t xml:space="preserve"> · Lexington, KY</w:t>
      </w:r>
      <w:r>
        <w:rPr>
          <w:color w:val="666666"/>
        </w:rPr>
        <w:tab/>
        <w:t>2016 – 2017</w:t>
      </w:r>
    </w:p>
    <w:p w14:paraId="3468733F" w14:textId="77777777" w:rsidR="00181C5C" w:rsidRDefault="00181C5C">
      <w:pPr>
        <w:pStyle w:val="ListParagraph"/>
        <w:numPr>
          <w:ilvl w:val="0"/>
          <w:numId w:val="2"/>
        </w:numPr>
        <w:spacing w:before="40" w:after="40"/>
      </w:pPr>
      <w:r w:rsidRPr="00181C5C">
        <w:t>Built reusable backend components and modular UI features across multiple client projects, helping teams ship without rebuilding the same foundations.</w:t>
      </w:r>
    </w:p>
    <w:p w14:paraId="2619F6C1" w14:textId="77777777" w:rsidR="00DF6F03" w:rsidRDefault="00DF6F03">
      <w:pPr>
        <w:pStyle w:val="ListParagraph"/>
        <w:numPr>
          <w:ilvl w:val="0"/>
          <w:numId w:val="2"/>
        </w:numPr>
        <w:spacing w:before="40" w:after="40"/>
      </w:pPr>
      <w:r w:rsidRPr="00DF6F03">
        <w:t>Translated stakeholder requirements into production REST APIs for clients including Presbyterian Church USA and the University of Kentucky.</w:t>
      </w:r>
    </w:p>
    <w:p w14:paraId="4D1C0CCD" w14:textId="77777777" w:rsidR="00241C6F" w:rsidRDefault="00094CB0">
      <w:pPr>
        <w:pStyle w:val="ListParagraph"/>
        <w:numPr>
          <w:ilvl w:val="0"/>
          <w:numId w:val="2"/>
        </w:numPr>
        <w:spacing w:before="40" w:after="40"/>
      </w:pPr>
      <w:r>
        <w:t>Implemented server-side validation, authentication, and RBAC for sensitive event registration and CMS workflows.</w:t>
      </w:r>
    </w:p>
    <w:p w14:paraId="4823E146" w14:textId="77777777" w:rsidR="00241C6F" w:rsidRDefault="00094CB0">
      <w:pPr>
        <w:spacing w:before="60"/>
      </w:pPr>
      <w:r>
        <w:rPr>
          <w:b/>
          <w:bCs/>
          <w:color w:val="444444"/>
          <w:sz w:val="18"/>
          <w:szCs w:val="18"/>
        </w:rPr>
        <w:t xml:space="preserve">Tech Stack: </w:t>
      </w:r>
      <w:r>
        <w:rPr>
          <w:color w:val="444444"/>
          <w:sz w:val="18"/>
          <w:szCs w:val="18"/>
        </w:rPr>
        <w:t>Python, Django, JavaScript (AngularJS, jQuery), PostgreSQL, Bootstrap, AWS, Git, PHP, Drupal</w:t>
      </w:r>
    </w:p>
    <w:p w14:paraId="23861B3D" w14:textId="77777777" w:rsidR="00241C6F" w:rsidRDefault="00241C6F">
      <w:pPr>
        <w:spacing w:before="80"/>
      </w:pPr>
    </w:p>
    <w:p w14:paraId="6ACFC0B5" w14:textId="77777777" w:rsidR="00241C6F" w:rsidRDefault="00094CB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Programming Analyst</w:t>
      </w:r>
      <w:r w:rsidRPr="0005436B">
        <w:rPr>
          <w:color w:val="505050"/>
          <w:sz w:val="22"/>
          <w:szCs w:val="22"/>
        </w:rPr>
        <w:t xml:space="preserve"> | </w:t>
      </w:r>
      <w:r>
        <w:rPr>
          <w:b/>
          <w:bCs/>
          <w:color w:val="2A5DB0"/>
          <w:sz w:val="22"/>
          <w:szCs w:val="22"/>
        </w:rPr>
        <w:t>Knowledge Facilitations Group (KFG)</w:t>
      </w:r>
      <w:r>
        <w:rPr>
          <w:color w:val="666666"/>
        </w:rPr>
        <w:t xml:space="preserve"> · Richmond, KY</w:t>
      </w:r>
      <w:r>
        <w:rPr>
          <w:color w:val="666666"/>
        </w:rPr>
        <w:tab/>
        <w:t>2015 – 2016</w:t>
      </w:r>
    </w:p>
    <w:p w14:paraId="3F20DFE2" w14:textId="77777777" w:rsidR="00241C6F" w:rsidRDefault="00094CB0">
      <w:pPr>
        <w:pStyle w:val="ListParagraph"/>
        <w:numPr>
          <w:ilvl w:val="0"/>
          <w:numId w:val="2"/>
        </w:numPr>
        <w:spacing w:before="40" w:after="40"/>
      </w:pPr>
      <w:r>
        <w:t>Developed Python-based transformation engines to validate and map disparate industry standards (X12, EDIFACT, XML, JSON) for seamless data exchange across the EDITRACE platform.</w:t>
      </w:r>
    </w:p>
    <w:p w14:paraId="6B39ABF4" w14:textId="77777777" w:rsidR="00241C6F" w:rsidRDefault="00094CB0">
      <w:pPr>
        <w:pStyle w:val="ListParagraph"/>
        <w:numPr>
          <w:ilvl w:val="0"/>
          <w:numId w:val="2"/>
        </w:numPr>
        <w:spacing w:before="40" w:after="40"/>
      </w:pPr>
      <w:r>
        <w:t>Built real-time monitoring dashboards providing immediate visibility into automated EDI data pipelines, reducing troubleshooting time for critical processes.</w:t>
      </w:r>
    </w:p>
    <w:p w14:paraId="1E869B17" w14:textId="77777777" w:rsidR="00241C6F" w:rsidRDefault="00094CB0">
      <w:pPr>
        <w:spacing w:before="60"/>
      </w:pPr>
      <w:r>
        <w:rPr>
          <w:b/>
          <w:bCs/>
          <w:color w:val="444444"/>
          <w:sz w:val="18"/>
          <w:szCs w:val="18"/>
        </w:rPr>
        <w:t xml:space="preserve">Tech Stack: </w:t>
      </w:r>
      <w:r w:rsidR="004B7612" w:rsidRPr="004B7612">
        <w:rPr>
          <w:color w:val="444444"/>
          <w:sz w:val="18"/>
          <w:szCs w:val="18"/>
        </w:rPr>
        <w:t>Python, EDI (X12, XML, EDIFACT, Tradacoms, JSON, IDoc), Bootstrap, Git</w:t>
      </w:r>
    </w:p>
    <w:p w14:paraId="2CF8871D" w14:textId="77777777" w:rsidR="00241C6F" w:rsidRDefault="00094CB0">
      <w:pPr>
        <w:spacing w:before="200" w:after="60"/>
      </w:pPr>
      <w:r>
        <w:rPr>
          <w:b/>
          <w:bCs/>
          <w:caps/>
          <w:color w:val="1A1A1A"/>
          <w:sz w:val="22"/>
          <w:szCs w:val="22"/>
        </w:rPr>
        <w:t>Education</w:t>
      </w:r>
    </w:p>
    <w:p w14:paraId="5564417F" w14:textId="77777777" w:rsidR="00241C6F" w:rsidRDefault="00241C6F">
      <w:pPr>
        <w:pBdr>
          <w:bottom w:val="single" w:sz="4" w:space="1" w:color="1A1A1A"/>
        </w:pBdr>
        <w:spacing w:after="120"/>
      </w:pPr>
    </w:p>
    <w:p w14:paraId="02317670" w14:textId="77777777" w:rsidR="00241C6F" w:rsidRDefault="00094CB0">
      <w:pPr>
        <w:tabs>
          <w:tab w:val="right" w:pos="9360"/>
        </w:tabs>
        <w:spacing w:after="40"/>
      </w:pPr>
      <w:r>
        <w:rPr>
          <w:b/>
          <w:bCs/>
          <w:sz w:val="22"/>
          <w:szCs w:val="22"/>
        </w:rPr>
        <w:t>B.S. in Computer Science</w:t>
      </w:r>
      <w:r>
        <w:rPr>
          <w:color w:val="444444"/>
        </w:rPr>
        <w:t xml:space="preserve"> · Eastern Kentucky University, Richmond, KY</w:t>
      </w:r>
      <w:r>
        <w:rPr>
          <w:color w:val="666666"/>
        </w:rPr>
        <w:tab/>
        <w:t>2015</w:t>
      </w:r>
    </w:p>
    <w:p w14:paraId="3E995D3C" w14:textId="77777777" w:rsidR="00241C6F" w:rsidRDefault="00094CB0">
      <w:r>
        <w:rPr>
          <w:i/>
          <w:iCs/>
          <w:color w:val="666666"/>
          <w:sz w:val="18"/>
          <w:szCs w:val="18"/>
        </w:rPr>
        <w:t>Member, Upsilon Pi Epsilon Honors Society for the Computing and Information Disciplines</w:t>
      </w:r>
    </w:p>
    <w:sectPr w:rsidR="00241C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9A7"/>
    <w:multiLevelType w:val="hybridMultilevel"/>
    <w:tmpl w:val="E270630A"/>
    <w:lvl w:ilvl="0" w:tplc="035E9760">
      <w:start w:val="1"/>
      <w:numFmt w:val="bullet"/>
      <w:lvlText w:val="●"/>
      <w:lvlJc w:val="left"/>
      <w:pPr>
        <w:ind w:left="720" w:hanging="360"/>
      </w:pPr>
    </w:lvl>
    <w:lvl w:ilvl="1" w:tplc="B75824B4">
      <w:start w:val="1"/>
      <w:numFmt w:val="bullet"/>
      <w:lvlText w:val="○"/>
      <w:lvlJc w:val="left"/>
      <w:pPr>
        <w:ind w:left="1440" w:hanging="360"/>
      </w:pPr>
    </w:lvl>
    <w:lvl w:ilvl="2" w:tplc="772C301E">
      <w:start w:val="1"/>
      <w:numFmt w:val="bullet"/>
      <w:lvlText w:val="■"/>
      <w:lvlJc w:val="left"/>
      <w:pPr>
        <w:ind w:left="2160" w:hanging="360"/>
      </w:pPr>
    </w:lvl>
    <w:lvl w:ilvl="3" w:tplc="6A1AD5FC">
      <w:start w:val="1"/>
      <w:numFmt w:val="bullet"/>
      <w:lvlText w:val="●"/>
      <w:lvlJc w:val="left"/>
      <w:pPr>
        <w:ind w:left="2880" w:hanging="360"/>
      </w:pPr>
    </w:lvl>
    <w:lvl w:ilvl="4" w:tplc="BD947060">
      <w:start w:val="1"/>
      <w:numFmt w:val="bullet"/>
      <w:lvlText w:val="○"/>
      <w:lvlJc w:val="left"/>
      <w:pPr>
        <w:ind w:left="3600" w:hanging="360"/>
      </w:pPr>
    </w:lvl>
    <w:lvl w:ilvl="5" w:tplc="A6A82472">
      <w:start w:val="1"/>
      <w:numFmt w:val="bullet"/>
      <w:lvlText w:val="■"/>
      <w:lvlJc w:val="left"/>
      <w:pPr>
        <w:ind w:left="4320" w:hanging="360"/>
      </w:pPr>
    </w:lvl>
    <w:lvl w:ilvl="6" w:tplc="71765342">
      <w:start w:val="1"/>
      <w:numFmt w:val="bullet"/>
      <w:lvlText w:val="●"/>
      <w:lvlJc w:val="left"/>
      <w:pPr>
        <w:ind w:left="5040" w:hanging="360"/>
      </w:pPr>
    </w:lvl>
    <w:lvl w:ilvl="7" w:tplc="9C365914">
      <w:start w:val="1"/>
      <w:numFmt w:val="bullet"/>
      <w:lvlText w:val="●"/>
      <w:lvlJc w:val="left"/>
      <w:pPr>
        <w:ind w:left="5760" w:hanging="360"/>
      </w:pPr>
    </w:lvl>
    <w:lvl w:ilvl="8" w:tplc="CC22AE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0D2386"/>
    <w:multiLevelType w:val="hybridMultilevel"/>
    <w:tmpl w:val="1A825B66"/>
    <w:lvl w:ilvl="0" w:tplc="C4AC8A30">
      <w:start w:val="1"/>
      <w:numFmt w:val="bullet"/>
      <w:lvlText w:val="•"/>
      <w:lvlJc w:val="left"/>
      <w:pPr>
        <w:ind w:left="440" w:hanging="280"/>
      </w:pPr>
    </w:lvl>
    <w:lvl w:ilvl="1" w:tplc="FAD449B4">
      <w:numFmt w:val="decimal"/>
      <w:lvlText w:val=""/>
      <w:lvlJc w:val="left"/>
    </w:lvl>
    <w:lvl w:ilvl="2" w:tplc="F01AC45C">
      <w:numFmt w:val="decimal"/>
      <w:lvlText w:val=""/>
      <w:lvlJc w:val="left"/>
    </w:lvl>
    <w:lvl w:ilvl="3" w:tplc="70F4DB90">
      <w:numFmt w:val="decimal"/>
      <w:lvlText w:val=""/>
      <w:lvlJc w:val="left"/>
    </w:lvl>
    <w:lvl w:ilvl="4" w:tplc="E6D875F0">
      <w:numFmt w:val="decimal"/>
      <w:lvlText w:val=""/>
      <w:lvlJc w:val="left"/>
    </w:lvl>
    <w:lvl w:ilvl="5" w:tplc="EB3CFDFE">
      <w:numFmt w:val="decimal"/>
      <w:lvlText w:val=""/>
      <w:lvlJc w:val="left"/>
    </w:lvl>
    <w:lvl w:ilvl="6" w:tplc="9FB21A2A">
      <w:numFmt w:val="decimal"/>
      <w:lvlText w:val=""/>
      <w:lvlJc w:val="left"/>
    </w:lvl>
    <w:lvl w:ilvl="7" w:tplc="35568292">
      <w:numFmt w:val="decimal"/>
      <w:lvlText w:val=""/>
      <w:lvlJc w:val="left"/>
    </w:lvl>
    <w:lvl w:ilvl="8" w:tplc="B50E5A3E">
      <w:numFmt w:val="decimal"/>
      <w:lvlText w:val=""/>
      <w:lvlJc w:val="left"/>
    </w:lvl>
  </w:abstractNum>
  <w:num w:numId="1" w16cid:durableId="2102288476">
    <w:abstractNumId w:val="0"/>
    <w:lvlOverride w:ilvl="0">
      <w:startOverride w:val="1"/>
    </w:lvlOverride>
  </w:num>
  <w:num w:numId="2" w16cid:durableId="14577201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C6F"/>
    <w:rsid w:val="0005436B"/>
    <w:rsid w:val="00056A41"/>
    <w:rsid w:val="00094CB0"/>
    <w:rsid w:val="00181C5C"/>
    <w:rsid w:val="001A39D8"/>
    <w:rsid w:val="001C25D1"/>
    <w:rsid w:val="00224249"/>
    <w:rsid w:val="00241C6F"/>
    <w:rsid w:val="0024229A"/>
    <w:rsid w:val="002C3217"/>
    <w:rsid w:val="002D1B9D"/>
    <w:rsid w:val="00467712"/>
    <w:rsid w:val="00485F2B"/>
    <w:rsid w:val="004B7612"/>
    <w:rsid w:val="004E09F1"/>
    <w:rsid w:val="004F2C56"/>
    <w:rsid w:val="00501F67"/>
    <w:rsid w:val="00525D4F"/>
    <w:rsid w:val="005B42BC"/>
    <w:rsid w:val="005E2D9B"/>
    <w:rsid w:val="00641E4C"/>
    <w:rsid w:val="00681C60"/>
    <w:rsid w:val="007D2C65"/>
    <w:rsid w:val="007E5282"/>
    <w:rsid w:val="00805A37"/>
    <w:rsid w:val="00835283"/>
    <w:rsid w:val="008B1EB7"/>
    <w:rsid w:val="008E04C3"/>
    <w:rsid w:val="009550F5"/>
    <w:rsid w:val="00961B4B"/>
    <w:rsid w:val="00985244"/>
    <w:rsid w:val="009B4B76"/>
    <w:rsid w:val="00AA15EF"/>
    <w:rsid w:val="00BD590A"/>
    <w:rsid w:val="00C37D39"/>
    <w:rsid w:val="00C8135B"/>
    <w:rsid w:val="00C900DE"/>
    <w:rsid w:val="00CD5020"/>
    <w:rsid w:val="00DF6F03"/>
    <w:rsid w:val="00DF776B"/>
    <w:rsid w:val="00E170C5"/>
    <w:rsid w:val="00EC403B"/>
    <w:rsid w:val="00EE069D"/>
    <w:rsid w:val="00F2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602F6"/>
  <w15:docId w15:val="{25F6A648-E314-425F-A32B-6F59D0CC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thewbsmith.com" TargetMode="External"/><Relationship Id="rId5" Type="http://schemas.openxmlformats.org/officeDocument/2006/relationships/hyperlink" Target="https://www.linkedin.com/in/matthew-smith-22310b11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559</Words>
  <Characters>3792</Characters>
  <Application>Microsoft Office Word</Application>
  <DocSecurity>0</DocSecurity>
  <Lines>66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 Smith</cp:lastModifiedBy>
  <cp:revision>35</cp:revision>
  <cp:lastPrinted>2026-08-30T05:34:00Z</cp:lastPrinted>
  <dcterms:created xsi:type="dcterms:W3CDTF">2026-05-19T22:12:00Z</dcterms:created>
  <dcterms:modified xsi:type="dcterms:W3CDTF">2026-08-30T05:34:00Z</dcterms:modified>
</cp:coreProperties>
</file>