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D5500" w14:textId="5BDC55F2" w:rsidR="00BB43EA" w:rsidRPr="00AF21D8" w:rsidRDefault="00517F4E" w:rsidP="00517F4E">
      <w:pPr>
        <w:pStyle w:val="Heading5"/>
        <w:keepNext w:val="0"/>
        <w:keepLines w:val="0"/>
        <w:spacing w:before="220" w:after="40" w:line="360" w:lineRule="auto"/>
        <w:jc w:val="center"/>
        <w:rPr>
          <w:rFonts w:ascii="Times New Roman" w:eastAsia="Times New Roman" w:hAnsi="Times New Roman" w:cs="Times New Roman"/>
          <w:sz w:val="44"/>
          <w:szCs w:val="44"/>
          <w:lang w:val="en-US"/>
        </w:rPr>
      </w:pPr>
      <w:bookmarkStart w:id="0" w:name="_Hlk76812277"/>
      <w:r>
        <w:rPr>
          <w:rFonts w:ascii="Times New Roman" w:eastAsia="Times New Roman" w:hAnsi="Times New Roman" w:cs="Times New Roman"/>
          <w:b/>
          <w:color w:val="000000"/>
          <w:sz w:val="44"/>
          <w:szCs w:val="44"/>
          <w:lang w:val="en-US"/>
        </w:rPr>
        <w:t>S</w:t>
      </w:r>
      <w:r w:rsidR="00330888" w:rsidRPr="00AF21D8">
        <w:rPr>
          <w:rFonts w:ascii="Times New Roman" w:eastAsia="Times New Roman" w:hAnsi="Times New Roman" w:cs="Times New Roman"/>
          <w:b/>
          <w:color w:val="000000"/>
          <w:sz w:val="44"/>
          <w:szCs w:val="44"/>
          <w:lang w:val="en-US"/>
        </w:rPr>
        <w:t>TROKE PREDICTION USING MACHINE LEARNING</w:t>
      </w:r>
    </w:p>
    <w:p w14:paraId="6172A7A8"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1" w:name="_els1j0ij85c0" w:colFirst="0" w:colLast="0"/>
      <w:bookmarkEnd w:id="1"/>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F4246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2" w:name="_lcaoj5b8kkak" w:colFirst="0" w:colLast="0"/>
      <w:bookmarkEnd w:id="2"/>
      <w:r>
        <w:rPr>
          <w:rFonts w:ascii="Times New Roman" w:eastAsia="Times New Roman" w:hAnsi="Times New Roman" w:cs="Times New Roman"/>
          <w:b/>
          <w:color w:val="000000"/>
          <w:sz w:val="32"/>
          <w:szCs w:val="32"/>
        </w:rPr>
        <w:t>BACHELOR’s OF TECHNOLOGY</w:t>
      </w:r>
    </w:p>
    <w:p w14:paraId="25B3FAC4" w14:textId="415AC615" w:rsidR="00BB43EA" w:rsidRPr="00AF21D8" w:rsidRDefault="00517F4E"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00330888" w:rsidRPr="00AF21D8">
        <w:rPr>
          <w:rFonts w:ascii="Times New Roman" w:eastAsia="Times New Roman" w:hAnsi="Times New Roman" w:cs="Times New Roman"/>
          <w:b/>
          <w:i/>
          <w:sz w:val="28"/>
          <w:szCs w:val="28"/>
        </w:rPr>
        <w:t>n</w:t>
      </w:r>
    </w:p>
    <w:p w14:paraId="04A7EA01"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3" w:name="_mtx3yu6knroc" w:colFirst="0" w:colLast="0"/>
      <w:bookmarkEnd w:id="3"/>
      <w:r>
        <w:rPr>
          <w:rFonts w:ascii="Times New Roman" w:eastAsia="Times New Roman" w:hAnsi="Times New Roman" w:cs="Times New Roman"/>
          <w:b/>
          <w:color w:val="000000"/>
          <w:sz w:val="28"/>
          <w:szCs w:val="28"/>
        </w:rPr>
        <w:t>by</w:t>
      </w:r>
    </w:p>
    <w:p w14:paraId="04D67A65" w14:textId="56BB158D"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4" w:name="_mlkc9qpx6qug" w:colFirst="0" w:colLast="0"/>
      <w:bookmarkEnd w:id="4"/>
      <w:r>
        <w:rPr>
          <w:rFonts w:ascii="Times New Roman" w:eastAsia="Times New Roman" w:hAnsi="Times New Roman" w:cs="Times New Roman"/>
          <w:b/>
          <w:color w:val="000000"/>
          <w:sz w:val="32"/>
          <w:szCs w:val="32"/>
        </w:rPr>
        <w:t xml:space="preserve">MAYANK SINGH, </w:t>
      </w:r>
      <w:r w:rsidR="00F4246C">
        <w:rPr>
          <w:rFonts w:ascii="Times New Roman" w:eastAsia="Times New Roman" w:hAnsi="Times New Roman" w:cs="Times New Roman"/>
          <w:b/>
          <w:color w:val="000000"/>
          <w:sz w:val="32"/>
          <w:szCs w:val="32"/>
        </w:rPr>
        <w:t>00420907218</w:t>
      </w:r>
    </w:p>
    <w:p w14:paraId="0CC8FA74" w14:textId="4E5A2083"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w:t>
      </w:r>
      <w:r w:rsidR="00F8436E">
        <w:rPr>
          <w:rFonts w:ascii="Times New Roman" w:eastAsia="Times New Roman" w:hAnsi="Times New Roman" w:cs="Times New Roman"/>
          <w:b/>
          <w:color w:val="000000"/>
          <w:sz w:val="32"/>
          <w:szCs w:val="32"/>
        </w:rPr>
        <w:t>,</w:t>
      </w:r>
      <w:r w:rsidR="00F4246C">
        <w:rPr>
          <w:rFonts w:ascii="Times New Roman" w:eastAsia="Times New Roman" w:hAnsi="Times New Roman" w:cs="Times New Roman"/>
          <w:b/>
          <w:color w:val="000000"/>
          <w:sz w:val="32"/>
          <w:szCs w:val="32"/>
        </w:rPr>
        <w:t xml:space="preserve"> 02420902717</w:t>
      </w:r>
    </w:p>
    <w:p w14:paraId="0AD4EDBB" w14:textId="686F881A" w:rsidR="00BB43EA" w:rsidRDefault="00330888" w:rsidP="00F4246C">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w:t>
      </w:r>
      <w:r w:rsidR="00F4246C">
        <w:rPr>
          <w:rFonts w:ascii="Times New Roman" w:eastAsia="Times New Roman" w:hAnsi="Times New Roman" w:cs="Times New Roman"/>
          <w:b/>
          <w:color w:val="000000"/>
          <w:sz w:val="32"/>
          <w:szCs w:val="32"/>
          <w:lang w:val="en-US"/>
        </w:rPr>
        <w:t>, 03220902717</w:t>
      </w:r>
    </w:p>
    <w:p w14:paraId="25B0E166" w14:textId="77777777"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0DC3BDF4" w14:textId="06375CFC"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w:t>
      </w:r>
      <w:r w:rsidR="00F4246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p>
    <w:p w14:paraId="295B0073" w14:textId="43D1101A" w:rsidR="00BB43EA" w:rsidRDefault="00330888" w:rsidP="00F4246C">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w:t>
      </w:r>
      <w:r w:rsidR="00F4246C">
        <w:rPr>
          <w:rFonts w:ascii="Times New Roman" w:eastAsia="Times New Roman" w:hAnsi="Times New Roman" w:cs="Times New Roman"/>
          <w:b/>
          <w:sz w:val="24"/>
          <w:szCs w:val="24"/>
        </w:rPr>
        <w:t>,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232D0835"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169F723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9"/>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9D600A" w:rsidRDefault="00330888" w:rsidP="009D600A">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sidR="009D600A">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C1EEFA4" w14:textId="77777777" w:rsidR="00BB43EA" w:rsidRPr="009D600A" w:rsidRDefault="00330888" w:rsidP="009D600A">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bookmarkEnd w:id="0"/>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0"/>
          <w:footerReference w:type="first" r:id="rId11"/>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63980D3"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w:t>
      </w:r>
      <w:r w:rsidR="00F4246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Shivam</w:t>
      </w:r>
      <w:proofErr w:type="spellEnd"/>
      <w:r>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5A4B311B" w:rsidR="00BB43EA" w:rsidRDefault="001F3BF0">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5" w:name="_vq7zgz2x0dtw" w:colFirst="0" w:colLast="0"/>
      <w:bookmarkEnd w:id="5"/>
      <w:r>
        <w:rPr>
          <w:rFonts w:ascii="Times New Roman" w:eastAsia="Times New Roman" w:hAnsi="Times New Roman" w:cs="Times New Roman"/>
          <w:i/>
          <w:color w:val="000000"/>
          <w:sz w:val="28"/>
          <w:szCs w:val="28"/>
        </w:rPr>
        <w:t xml:space="preserve">        </w:t>
      </w:r>
      <w:r w:rsidR="00330888">
        <w:rPr>
          <w:rFonts w:ascii="Times New Roman" w:eastAsia="Times New Roman" w:hAnsi="Times New Roman" w:cs="Times New Roman"/>
          <w:i/>
          <w:color w:val="000000"/>
          <w:sz w:val="28"/>
          <w:szCs w:val="28"/>
        </w:rPr>
        <w:t>Signature of Supervisor</w:t>
      </w:r>
    </w:p>
    <w:p w14:paraId="3E2784AC" w14:textId="348360FB" w:rsidR="00F4246C" w:rsidRPr="00F4246C" w:rsidRDefault="00CA35A5" w:rsidP="001F3BF0">
      <w:pPr>
        <w:spacing w:before="240" w:after="240" w:line="240" w:lineRule="auto"/>
        <w:rPr>
          <w:rFonts w:ascii="Times New Roman" w:eastAsia="Times New Roman" w:hAnsi="Times New Roman" w:cs="Times New Roman"/>
          <w:b/>
          <w:color w:val="000000" w:themeColor="text1"/>
          <w:sz w:val="28"/>
          <w:szCs w:val="28"/>
        </w:rPr>
      </w:pPr>
      <w:bookmarkStart w:id="6" w:name="_i7eofnxfsidz" w:colFirst="0" w:colLast="0"/>
      <w:bookmarkEnd w:id="6"/>
      <w:r>
        <w:rPr>
          <w:rFonts w:ascii="Times New Roman" w:eastAsia="Times New Roman" w:hAnsi="Times New Roman" w:cs="Times New Roman"/>
          <w:b/>
          <w:color w:val="000000"/>
          <w:sz w:val="28"/>
          <w:szCs w:val="28"/>
        </w:rPr>
        <w:t xml:space="preserve">Date: </w:t>
      </w:r>
      <w:r w:rsidRPr="00F4246C">
        <w:rPr>
          <w:rFonts w:ascii="Times New Roman" w:eastAsia="Times New Roman" w:hAnsi="Times New Roman" w:cs="Times New Roman"/>
          <w:b/>
          <w:color w:val="000000" w:themeColor="text1"/>
          <w:sz w:val="28"/>
          <w:szCs w:val="28"/>
        </w:rPr>
        <w:t>-</w:t>
      </w:r>
      <w:r w:rsidR="00330888" w:rsidRPr="00F4246C">
        <w:rPr>
          <w:rFonts w:ascii="Times New Roman" w:eastAsia="Times New Roman" w:hAnsi="Times New Roman" w:cs="Times New Roman"/>
          <w:b/>
          <w:color w:val="000000" w:themeColor="text1"/>
          <w:sz w:val="28"/>
          <w:szCs w:val="28"/>
        </w:rPr>
        <w:t xml:space="preserve">                                                      </w:t>
      </w:r>
      <w:r w:rsidR="001F3BF0">
        <w:rPr>
          <w:rFonts w:ascii="Times New Roman" w:eastAsia="Times New Roman" w:hAnsi="Times New Roman" w:cs="Times New Roman"/>
          <w:b/>
          <w:color w:val="000000" w:themeColor="text1"/>
          <w:sz w:val="28"/>
          <w:szCs w:val="28"/>
        </w:rPr>
        <w:t xml:space="preserve">              </w:t>
      </w:r>
      <w:r w:rsidR="00330888" w:rsidRPr="00F4246C">
        <w:rPr>
          <w:rFonts w:ascii="Times New Roman" w:eastAsia="Times New Roman" w:hAnsi="Times New Roman" w:cs="Times New Roman"/>
          <w:b/>
          <w:color w:val="000000" w:themeColor="text1"/>
          <w:sz w:val="28"/>
          <w:szCs w:val="28"/>
        </w:rPr>
        <w:t xml:space="preserve">      </w:t>
      </w:r>
      <w:bookmarkStart w:id="7" w:name="_Hlk76812764"/>
      <w:r w:rsidR="00F4246C" w:rsidRPr="00F4246C">
        <w:rPr>
          <w:rFonts w:ascii="Times New Roman" w:eastAsia="Times New Roman" w:hAnsi="Times New Roman" w:cs="Times New Roman"/>
          <w:b/>
          <w:color w:val="000000" w:themeColor="text1"/>
          <w:sz w:val="28"/>
          <w:szCs w:val="28"/>
        </w:rPr>
        <w:t>Dr. Sunita Tiwari</w:t>
      </w:r>
    </w:p>
    <w:p w14:paraId="09B47901" w14:textId="6BCDB62D" w:rsidR="00BB43EA" w:rsidRPr="00F4246C" w:rsidRDefault="00F4246C" w:rsidP="00F4246C">
      <w:pPr>
        <w:pStyle w:val="Heading4"/>
        <w:keepNext w:val="0"/>
        <w:keepLines w:val="0"/>
        <w:spacing w:before="0" w:after="0" w:line="360" w:lineRule="auto"/>
        <w:ind w:left="180" w:hanging="80"/>
        <w:rPr>
          <w:rFonts w:ascii="Times New Roman" w:eastAsia="Times New Roman" w:hAnsi="Times New Roman" w:cs="Times New Roman"/>
          <w:b/>
          <w:color w:val="000000" w:themeColor="text1"/>
          <w:sz w:val="28"/>
          <w:szCs w:val="28"/>
        </w:rPr>
      </w:pPr>
      <w:r w:rsidRPr="00F4246C">
        <w:rPr>
          <w:rFonts w:ascii="Times New Roman" w:eastAsia="Times New Roman" w:hAnsi="Times New Roman" w:cs="Times New Roman"/>
          <w:b/>
          <w:color w:val="000000" w:themeColor="text1"/>
          <w:sz w:val="28"/>
          <w:szCs w:val="28"/>
        </w:rPr>
        <w:t xml:space="preserve">                                                                                    Assistant Professor, CSE</w:t>
      </w:r>
      <w:r w:rsidRPr="00F4246C">
        <w:rPr>
          <w:rFonts w:ascii="Times New Roman" w:eastAsia="Times New Roman" w:hAnsi="Times New Roman" w:cs="Times New Roman"/>
          <w:color w:val="000000" w:themeColor="text1"/>
          <w:sz w:val="28"/>
          <w:szCs w:val="28"/>
        </w:rPr>
        <w:t xml:space="preserve">                  </w:t>
      </w:r>
    </w:p>
    <w:bookmarkEnd w:id="7"/>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6AAF381B" w14:textId="77777777" w:rsidR="001F3BF0" w:rsidRDefault="001F3BF0">
      <w:pPr>
        <w:spacing w:after="240" w:line="360" w:lineRule="auto"/>
        <w:jc w:val="center"/>
        <w:rPr>
          <w:rFonts w:ascii="Times New Roman" w:eastAsia="Times New Roman" w:hAnsi="Times New Roman" w:cs="Times New Roman"/>
          <w:b/>
          <w:sz w:val="24"/>
          <w:szCs w:val="24"/>
          <w:u w:val="single"/>
        </w:rPr>
      </w:pPr>
    </w:p>
    <w:p w14:paraId="4635BA31" w14:textId="1CF47EBF"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2"/>
          <w:footerReference w:type="first" r:id="rId13"/>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000000" w:themeColor="text1"/>
              </w:rPr>
              <w:t>Figure 1.1</w:t>
            </w:r>
          </w:p>
        </w:tc>
        <w:tc>
          <w:tcPr>
            <w:tcW w:w="6660" w:type="dxa"/>
          </w:tcPr>
          <w:p w14:paraId="311934F7" w14:textId="53A18393" w:rsidR="00721158" w:rsidRPr="00CD1ABB" w:rsidRDefault="00925731">
            <w:pPr>
              <w:spacing w:before="240" w:after="240" w:line="360" w:lineRule="auto"/>
              <w:rPr>
                <w:rFonts w:ascii="Times New Roman" w:eastAsia="Times New Roman" w:hAnsi="Times New Roman" w:cs="Times New Roman"/>
                <w:b/>
              </w:rPr>
            </w:pPr>
            <w:hyperlink r:id="rId14" w:tooltip="CT scan" w:history="1">
              <w:r w:rsidR="00721158" w:rsidRPr="00CD1ABB">
                <w:rPr>
                  <w:rStyle w:val="Hyperlink"/>
                  <w:rFonts w:ascii="Times New Roman" w:hAnsi="Times New Roman" w:cs="Times New Roman"/>
                  <w:color w:val="000000" w:themeColor="text1"/>
                  <w:u w:val="none"/>
                </w:rPr>
                <w:t>CT scan</w:t>
              </w:r>
            </w:hyperlink>
            <w:r w:rsidR="00721158" w:rsidRPr="00CD1ABB">
              <w:rPr>
                <w:rFonts w:ascii="Times New Roman" w:hAnsi="Times New Roman" w:cs="Times New Roman"/>
                <w:color w:val="000000" w:themeColor="text1"/>
                <w:lang w:bidi="ar"/>
              </w:rPr>
              <w:t xml:space="preserve"> of the brain showing a prior right-sided </w:t>
            </w:r>
            <w:hyperlink r:id="rId15" w:tooltip="Ischemic" w:history="1">
              <w:r w:rsidR="00721158" w:rsidRPr="00CD1ABB">
                <w:rPr>
                  <w:rStyle w:val="Hyperlink"/>
                  <w:rFonts w:ascii="Times New Roman" w:hAnsi="Times New Roman" w:cs="Times New Roman"/>
                  <w:color w:val="000000" w:themeColor="text1"/>
                  <w:u w:val="none"/>
                </w:rPr>
                <w:t>ischemic</w:t>
              </w:r>
            </w:hyperlink>
            <w:r w:rsidR="00721158" w:rsidRPr="00CD1ABB">
              <w:rPr>
                <w:rFonts w:ascii="Times New Roman" w:hAnsi="Times New Roman" w:cs="Times New Roman"/>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000000" w:themeColor="text1"/>
              </w:rPr>
              <w:t>Figure 1.2</w:t>
            </w:r>
          </w:p>
        </w:tc>
        <w:tc>
          <w:tcPr>
            <w:tcW w:w="6660" w:type="dxa"/>
          </w:tcPr>
          <w:p w14:paraId="20847577" w14:textId="025BB3B4"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eastAsia="Times New Roman" w:hAnsi="Times New Roman" w:cs="Times New Roman"/>
                <w:color w:val="231F20"/>
                <w:lang w:eastAsia="en-IN"/>
              </w:rPr>
              <w:t>Figure 1.3</w:t>
            </w:r>
          </w:p>
        </w:tc>
        <w:tc>
          <w:tcPr>
            <w:tcW w:w="6660" w:type="dxa"/>
          </w:tcPr>
          <w:p w14:paraId="2433D0E5" w14:textId="1C1FD826"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eastAsia="Times New Roman" w:hAnsi="Times New Roman" w:cs="Times New Roman"/>
                <w:color w:val="231F20"/>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111111"/>
              </w:rPr>
              <w:t>Figure 1.4</w:t>
            </w:r>
          </w:p>
        </w:tc>
        <w:tc>
          <w:tcPr>
            <w:tcW w:w="6660" w:type="dxa"/>
          </w:tcPr>
          <w:p w14:paraId="0931C53B" w14:textId="7FB4C113"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eastAsia="SimSun" w:hAnsi="Times New Roman" w:cs="Times New Roman"/>
                <w:color w:val="000000" w:themeColor="text1"/>
                <w:lang w:val="en-US" w:eastAsia="zh-CN" w:bidi="ar"/>
              </w:rPr>
              <w:t>Figure 1.5</w:t>
            </w:r>
          </w:p>
        </w:tc>
        <w:tc>
          <w:tcPr>
            <w:tcW w:w="6660" w:type="dxa"/>
          </w:tcPr>
          <w:p w14:paraId="6BCDCA3F" w14:textId="7E31FA9B"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eastAsia="SimSun" w:hAnsi="Times New Roman" w:cs="Times New Roman"/>
                <w:color w:val="000000" w:themeColor="text1"/>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925731">
            <w:pPr>
              <w:spacing w:before="240" w:after="240" w:line="360" w:lineRule="auto"/>
              <w:rPr>
                <w:rFonts w:ascii="Times New Roman" w:eastAsia="Times New Roman" w:hAnsi="Times New Roman" w:cs="Times New Roman"/>
                <w:b/>
                <w:sz w:val="24"/>
                <w:szCs w:val="24"/>
              </w:rPr>
            </w:pPr>
            <w:hyperlink r:id="rId16" w:tooltip="Disability-adjusted life year" w:history="1">
              <w:r w:rsidR="00721158" w:rsidRPr="00564DBE">
                <w:rPr>
                  <w:rStyle w:val="Hyperlink"/>
                  <w:rFonts w:ascii="Times New Roman" w:eastAsia="SimSun" w:hAnsi="Times New Roman" w:cs="Times New Roman"/>
                  <w:color w:val="000000" w:themeColor="text1"/>
                  <w:sz w:val="24"/>
                  <w:szCs w:val="24"/>
                  <w:u w:val="none"/>
                </w:rPr>
                <w:t>Disability-adjusted life year</w:t>
              </w:r>
            </w:hyperlink>
            <w:r w:rsidR="0072115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1A4954D7" w14:textId="77777777" w:rsidR="00CD1ABB" w:rsidRDefault="00CD1ABB">
      <w:pPr>
        <w:spacing w:before="240" w:after="240" w:line="360" w:lineRule="auto"/>
        <w:jc w:val="center"/>
        <w:rPr>
          <w:rFonts w:ascii="Times New Roman" w:eastAsia="Times New Roman" w:hAnsi="Times New Roman" w:cs="Times New Roman"/>
          <w:b/>
          <w:sz w:val="28"/>
          <w:szCs w:val="28"/>
        </w:rPr>
      </w:pPr>
    </w:p>
    <w:p w14:paraId="1BD8ABAB" w14:textId="77777777" w:rsidR="00CD1ABB" w:rsidRDefault="00CD1ABB">
      <w:pPr>
        <w:spacing w:before="240" w:after="240" w:line="360" w:lineRule="auto"/>
        <w:jc w:val="center"/>
        <w:rPr>
          <w:rFonts w:ascii="Times New Roman" w:eastAsia="Times New Roman" w:hAnsi="Times New Roman" w:cs="Times New Roman"/>
          <w:b/>
          <w:sz w:val="28"/>
          <w:szCs w:val="28"/>
        </w:rPr>
      </w:pPr>
    </w:p>
    <w:p w14:paraId="36ED878D" w14:textId="0A4889BC"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563B1111"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1F3B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w:t>
      </w:r>
      <w:r w:rsidR="001F3BF0">
        <w:rPr>
          <w:rFonts w:ascii="Times New Roman" w:eastAsia="Times New Roman" w:hAnsi="Times New Roman" w:cs="Times New Roman"/>
          <w:sz w:val="24"/>
          <w:szCs w:val="24"/>
        </w:rPr>
        <w:t xml:space="preserve"> 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Anu Saini</w:t>
      </w:r>
      <w:r>
        <w:rPr>
          <w:rFonts w:ascii="Times New Roman" w:eastAsia="Times New Roman" w:hAnsi="Times New Roman" w:cs="Times New Roman"/>
          <w:sz w:val="24"/>
          <w:szCs w:val="24"/>
        </w:rPr>
        <w:t xml:space="preserve"> for providing their invaluable guidance, comments and suggestions throughout the project.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w:t>
      </w:r>
      <w:r w:rsidR="001F3B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Sunita Tiwari for constantly motivating </w:t>
      </w:r>
      <w:r w:rsidR="001F3BF0">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to work harder and suggesting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C68A98F" w:rsidR="00BB43EA" w:rsidRDefault="00330888">
      <w:pPr>
        <w:spacing w:before="240" w:after="240" w:line="360" w:lineRule="auto"/>
        <w:ind w:firstLine="720"/>
        <w:jc w:val="both"/>
        <w:rPr>
          <w:rFonts w:ascii="Times New Roman" w:eastAsia="Times New Roman" w:hAnsi="Times New Roman" w:cs="Times New Roman"/>
          <w:sz w:val="24"/>
          <w:szCs w:val="24"/>
        </w:rPr>
      </w:pPr>
      <w:bookmarkStart w:id="8" w:name="_Hlk76813042"/>
      <w:r>
        <w:rPr>
          <w:rFonts w:ascii="Times New Roman" w:eastAsia="Times New Roman" w:hAnsi="Times New Roman" w:cs="Times New Roman"/>
          <w:sz w:val="24"/>
          <w:szCs w:val="24"/>
        </w:rPr>
        <w:t xml:space="preserve">Also,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w:t>
      </w:r>
      <w:r w:rsidR="001F3BF0">
        <w:rPr>
          <w:rFonts w:ascii="Times New Roman" w:eastAsia="Times New Roman" w:hAnsi="Times New Roman" w:cs="Times New Roman"/>
          <w:sz w:val="24"/>
          <w:szCs w:val="24"/>
        </w:rPr>
        <w:t>appreciate the whole team effort for</w:t>
      </w:r>
      <w:r>
        <w:rPr>
          <w:rFonts w:ascii="Times New Roman" w:eastAsia="Times New Roman" w:hAnsi="Times New Roman" w:cs="Times New Roman"/>
          <w:sz w:val="24"/>
          <w:szCs w:val="24"/>
        </w:rPr>
        <w:t xml:space="preserve"> the</w:t>
      </w:r>
      <w:r w:rsidR="001F3BF0">
        <w:rPr>
          <w:rFonts w:ascii="Times New Roman" w:eastAsia="Times New Roman" w:hAnsi="Times New Roman" w:cs="Times New Roman"/>
          <w:sz w:val="24"/>
          <w:szCs w:val="24"/>
        </w:rPr>
        <w:t xml:space="preserve"> completion of this </w:t>
      </w:r>
      <w:r>
        <w:rPr>
          <w:rFonts w:ascii="Times New Roman" w:eastAsia="Times New Roman" w:hAnsi="Times New Roman" w:cs="Times New Roman"/>
          <w:sz w:val="24"/>
          <w:szCs w:val="24"/>
        </w:rPr>
        <w:t>project.</w:t>
      </w:r>
      <w:bookmarkEnd w:id="8"/>
      <w:r>
        <w:rPr>
          <w:rFonts w:ascii="Times New Roman" w:eastAsia="Times New Roman" w:hAnsi="Times New Roman" w:cs="Times New Roman"/>
          <w:sz w:val="24"/>
          <w:szCs w:val="24"/>
        </w:rPr>
        <w:t xml:space="preserve"> </w:t>
      </w:r>
      <w:r w:rsidR="001F3BF0">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would like to express my gratitude for the Department of Computer Science Engineering, Gobind Ballabh Pant Government Engineering college to provide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73CF665" w:rsidR="00FC06CC" w:rsidRDefault="00935F09">
      <w:pPr>
        <w:spacing w:before="240" w:after="240" w:line="360" w:lineRule="auto"/>
        <w:jc w:val="both"/>
        <w:rPr>
          <w:rFonts w:ascii="Times New Roman" w:eastAsia="Times New Roman" w:hAnsi="Times New Roman" w:cs="Times New Roman"/>
          <w:sz w:val="24"/>
          <w:szCs w:val="24"/>
        </w:rPr>
      </w:pPr>
      <w:r w:rsidRPr="00935F09">
        <w:rPr>
          <w:rFonts w:ascii="Times New Roman" w:eastAsia="Times New Roman" w:hAnsi="Times New Roman" w:cs="Times New Roman"/>
          <w:sz w:val="24"/>
          <w:szCs w:val="24"/>
        </w:rPr>
        <w:t xml:space="preserve">Stroke is a serious </w:t>
      </w:r>
      <w:r w:rsidRPr="00935F09">
        <w:rPr>
          <w:rFonts w:ascii="Times New Roman" w:hAnsi="Times New Roman" w:cs="Times New Roman"/>
          <w:color w:val="222328"/>
          <w:sz w:val="24"/>
          <w:szCs w:val="24"/>
          <w:shd w:val="clear" w:color="auto" w:fill="FFFFFF"/>
        </w:rPr>
        <w:t>disease that affects the arteries leading to and within the brain.</w:t>
      </w:r>
      <w:r w:rsidR="00FC06CC">
        <w:rPr>
          <w:rFonts w:ascii="Times New Roman" w:eastAsia="Times New Roman" w:hAnsi="Times New Roman" w:cs="Times New Roman"/>
          <w:sz w:val="24"/>
          <w:szCs w:val="24"/>
        </w:rPr>
        <w:t xml:space="preserve">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sidR="00FC06CC">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7"/>
          <w:footerReference w:type="first" r:id="rId18"/>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15DE14E6" w:rsidR="001241B4" w:rsidRPr="001241B4" w:rsidRDefault="001241B4" w:rsidP="006A140E">
      <w:pPr>
        <w:pStyle w:val="NormalWeb"/>
        <w:shd w:val="clear" w:color="auto" w:fill="FFFFFF"/>
        <w:spacing w:beforeAutospacing="0" w:after="360" w:afterAutospacing="0" w:line="360" w:lineRule="auto"/>
        <w:jc w:val="both"/>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Pr>
          <w:color w:val="231F20"/>
        </w:rPr>
        <w:t>It</w:t>
      </w:r>
      <w:r w:rsidRPr="001241B4">
        <w:rPr>
          <w:color w:val="231F20"/>
        </w:rPr>
        <w:t xml:space="preserve"> is the </w:t>
      </w:r>
      <w:r w:rsidRPr="001241B4">
        <w:t xml:space="preserve">fifth leading cause of </w:t>
      </w:r>
      <w:r>
        <w:t>death</w:t>
      </w:r>
      <w:r w:rsidRPr="001241B4">
        <w:rPr>
          <w:color w:val="231F20"/>
        </w:rPr>
        <w:t> in the United States and a leading of death even in India. In fact, nearly </w:t>
      </w:r>
      <w:r w:rsidRPr="001241B4">
        <w:t>800,000 people</w:t>
      </w:r>
      <w:r w:rsidRPr="001241B4">
        <w:rPr>
          <w:color w:val="231F20"/>
        </w:rPr>
        <w:t> have a stroke each year. That equates to around one person every 40 seconds.</w:t>
      </w:r>
    </w:p>
    <w:p w14:paraId="15A60DBA" w14:textId="0FF3C520"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19"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0"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1" w:tooltip="Expressive aphasia" w:history="1">
        <w:r w:rsidRPr="004D65B6">
          <w:rPr>
            <w:rStyle w:val="Hyperlink"/>
            <w:color w:val="000000" w:themeColor="text1"/>
            <w:u w:val="none"/>
          </w:rPr>
          <w:t>speaking</w:t>
        </w:r>
      </w:hyperlink>
      <w:r w:rsidRPr="004D65B6">
        <w:rPr>
          <w:color w:val="000000" w:themeColor="text1"/>
        </w:rPr>
        <w:t xml:space="preserve">, </w:t>
      </w:r>
      <w:hyperlink r:id="rId22" w:tooltip="Dizziness" w:history="1">
        <w:r w:rsidRPr="004D65B6">
          <w:rPr>
            <w:rStyle w:val="Hyperlink"/>
            <w:color w:val="000000" w:themeColor="text1"/>
            <w:u w:val="none"/>
          </w:rPr>
          <w:t>dizziness</w:t>
        </w:r>
      </w:hyperlink>
      <w:r w:rsidRPr="004D65B6">
        <w:rPr>
          <w:color w:val="000000" w:themeColor="text1"/>
        </w:rPr>
        <w:t xml:space="preserve">, or </w:t>
      </w:r>
      <w:hyperlink r:id="rId23"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4"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5"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6"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7" w:tooltip="Pneumonia" w:history="1">
        <w:r w:rsidRPr="004D65B6">
          <w:rPr>
            <w:rStyle w:val="Hyperlink"/>
            <w:color w:val="000000" w:themeColor="text1"/>
            <w:u w:val="none"/>
          </w:rPr>
          <w:t>pneumonia</w:t>
        </w:r>
      </w:hyperlink>
      <w:r w:rsidRPr="004D65B6">
        <w:rPr>
          <w:color w:val="000000" w:themeColor="text1"/>
        </w:rPr>
        <w:t xml:space="preserve"> and </w:t>
      </w:r>
      <w:hyperlink r:id="rId28"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0"/>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1"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2"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777777" w:rsidR="00D0536A" w:rsidRPr="004D65B6" w:rsidRDefault="00330888" w:rsidP="006A140E">
      <w:pPr>
        <w:pStyle w:val="NormalWeb"/>
        <w:spacing w:line="360" w:lineRule="auto"/>
        <w:jc w:val="both"/>
        <w:rPr>
          <w:color w:val="000000" w:themeColor="text1"/>
        </w:rPr>
      </w:pPr>
      <w:r w:rsidRPr="004D65B6">
        <w:rPr>
          <w:color w:val="000000" w:themeColor="text1"/>
        </w:rPr>
        <w:t xml:space="preserve">The main </w:t>
      </w:r>
      <w:hyperlink r:id="rId33"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4"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5" w:tooltip="Tobacco smoking" w:history="1">
        <w:r w:rsidRPr="004D65B6">
          <w:rPr>
            <w:rStyle w:val="Hyperlink"/>
            <w:color w:val="000000" w:themeColor="text1"/>
            <w:u w:val="none"/>
          </w:rPr>
          <w:t>tobacco smoking</w:t>
        </w:r>
      </w:hyperlink>
      <w:r w:rsidRPr="004D65B6">
        <w:rPr>
          <w:color w:val="000000" w:themeColor="text1"/>
        </w:rPr>
        <w:t xml:space="preserve">, </w:t>
      </w:r>
      <w:hyperlink r:id="rId36" w:tooltip="Obesity" w:history="1">
        <w:r w:rsidRPr="004D65B6">
          <w:rPr>
            <w:rStyle w:val="Hyperlink"/>
            <w:color w:val="000000" w:themeColor="text1"/>
            <w:u w:val="none"/>
          </w:rPr>
          <w:t>obesity</w:t>
        </w:r>
      </w:hyperlink>
      <w:r w:rsidRPr="004D65B6">
        <w:rPr>
          <w:color w:val="000000" w:themeColor="text1"/>
        </w:rPr>
        <w:t xml:space="preserve">, </w:t>
      </w:r>
      <w:hyperlink r:id="rId37"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38"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39"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0"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25102CD3" w14:textId="77777777"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three main types</w:t>
      </w:r>
      <w:r w:rsidRPr="001241B4">
        <w:rPr>
          <w:rFonts w:ascii="Times New Roman" w:eastAsia="Times New Roman" w:hAnsi="Times New Roman" w:cs="Times New Roman"/>
          <w:color w:val="231F20"/>
          <w:sz w:val="24"/>
          <w:szCs w:val="24"/>
          <w:lang w:eastAsia="en-IN"/>
        </w:rPr>
        <w:t> of stroke:</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6D785A08" w14:textId="06312918" w:rsidR="001241B4" w:rsidRDefault="001241B4" w:rsidP="006A140E">
      <w:pPr>
        <w:pStyle w:val="NormalWeb"/>
        <w:shd w:val="clear" w:color="auto" w:fill="FFFFFF"/>
        <w:spacing w:beforeAutospacing="0" w:after="360" w:afterAutospacing="0" w:line="360" w:lineRule="auto"/>
        <w:rPr>
          <w:color w:val="111111"/>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t xml:space="preserve">There are four reasons why this might happen: </w:t>
      </w:r>
    </w:p>
    <w:p w14:paraId="2CDABBCC" w14:textId="77777777" w:rsidR="006C3C91" w:rsidRPr="004D65B6" w:rsidRDefault="0092573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1"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92573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2"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3"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4"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92573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5"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lastRenderedPageBreak/>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6">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7CE25B62" w:rsidR="002F15CA" w:rsidRPr="001241B4"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141141ED" w14:textId="77777777" w:rsidR="001241B4" w:rsidRPr="001241B4" w:rsidRDefault="001241B4" w:rsidP="006A140E">
      <w:pPr>
        <w:pStyle w:val="NormalWeb"/>
        <w:shd w:val="clear" w:color="auto" w:fill="FFFFFF"/>
        <w:spacing w:beforeAutospacing="0" w:after="360" w:afterAutospacing="0" w:line="360" w:lineRule="auto"/>
        <w:rPr>
          <w:color w:val="111111"/>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Pr="001241B4">
        <w:rPr>
          <w:color w:val="111111"/>
        </w:rPr>
        <w:t>Factors related to hemorrhagic stroke include:</w:t>
      </w:r>
    </w:p>
    <w:p w14:paraId="751AE61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Uncontrolled high blood pressure</w:t>
      </w:r>
    </w:p>
    <w:p w14:paraId="23FA7ED0"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77B1DD33" w14:textId="0B07CF97" w:rsidR="001241B4"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65DE0235"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4BA6226B" w14:textId="77777777" w:rsidR="00CC78BE" w:rsidRPr="001241B4" w:rsidRDefault="00CC78BE"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Transient ischemic attack (TIA)</w:t>
      </w:r>
    </w:p>
    <w:p w14:paraId="2D910A8C" w14:textId="45070A6B" w:rsidR="001241B4" w:rsidRPr="001241B4"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48"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49">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0F670C96" w:rsidR="001A0770" w:rsidRPr="001241B4"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0"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1"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2" w:tooltip="Warfarin" w:history="1">
        <w:r w:rsidRPr="004D65B6">
          <w:rPr>
            <w:rStyle w:val="Hyperlink"/>
            <w:color w:val="000000" w:themeColor="text1"/>
            <w:u w:val="none"/>
          </w:rPr>
          <w:t>warfarin</w:t>
        </w:r>
      </w:hyperlink>
      <w:r w:rsidRPr="004D65B6">
        <w:rPr>
          <w:color w:val="000000" w:themeColor="text1"/>
        </w:rPr>
        <w:t xml:space="preserve"> in people with </w:t>
      </w:r>
      <w:hyperlink r:id="rId53"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4" w:tooltip="Aspirin" w:history="1">
        <w:r w:rsidRPr="004D65B6">
          <w:rPr>
            <w:rStyle w:val="Hyperlink"/>
            <w:color w:val="000000" w:themeColor="text1"/>
            <w:u w:val="none"/>
          </w:rPr>
          <w:t>Aspirin</w:t>
        </w:r>
      </w:hyperlink>
      <w:r w:rsidRPr="004D65B6">
        <w:rPr>
          <w:color w:val="000000" w:themeColor="text1"/>
        </w:rPr>
        <w:t xml:space="preserve"> or </w:t>
      </w:r>
      <w:hyperlink r:id="rId55"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6"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57"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58" w:tooltip="Neurosurgery" w:history="1">
        <w:r w:rsidRPr="004D65B6">
          <w:rPr>
            <w:rStyle w:val="Hyperlink"/>
            <w:color w:val="000000" w:themeColor="text1"/>
            <w:u w:val="none"/>
          </w:rPr>
          <w:t>surgery</w:t>
        </w:r>
      </w:hyperlink>
      <w:r w:rsidRPr="004D65B6">
        <w:rPr>
          <w:color w:val="000000" w:themeColor="text1"/>
        </w:rPr>
        <w:t xml:space="preserve">. Treatment to attempt recovery of lost function is called </w:t>
      </w:r>
      <w:hyperlink r:id="rId59"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60"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1"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2" w:tooltip="Coronary artery disease" w:history="1">
        <w:r w:rsidRPr="004D65B6">
          <w:rPr>
            <w:rStyle w:val="Hyperlink"/>
            <w:color w:val="000000" w:themeColor="text1"/>
            <w:u w:val="none"/>
          </w:rPr>
          <w:t>coronary artery disease</w:t>
        </w:r>
      </w:hyperlink>
      <w:r w:rsidRPr="004D65B6">
        <w:rPr>
          <w:color w:val="000000" w:themeColor="text1"/>
        </w:rPr>
        <w:t xml:space="preserve">, accounting for 6.3 million deaths (11% of the total). About 3.0 million deaths resulted from ischemic stroke while 3.3 million deaths resulted from hemorrhagic stroke. </w:t>
      </w:r>
      <w:r w:rsidRPr="004D65B6">
        <w:rPr>
          <w:color w:val="000000" w:themeColor="text1"/>
        </w:rPr>
        <w:lastRenderedPageBreak/>
        <w:t>About half of people who have had a stroke live less than one year. Overall, two thirds of strokes occurred in those over 65 years old.</w:t>
      </w:r>
      <w:r w:rsidR="00246390" w:rsidRPr="004D65B6">
        <w:rPr>
          <w:color w:val="000000" w:themeColor="text1"/>
        </w:rPr>
        <w:t xml:space="preserve"> </w:t>
      </w:r>
    </w:p>
    <w:p w14:paraId="4661F585"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Associated symptoms</w:t>
      </w:r>
    </w:p>
    <w:p w14:paraId="3714D3DF" w14:textId="77777777" w:rsidR="00BB43EA" w:rsidRPr="004D65B6" w:rsidRDefault="00925731" w:rsidP="006A140E">
      <w:pPr>
        <w:pStyle w:val="NormalWeb"/>
        <w:spacing w:line="360" w:lineRule="auto"/>
        <w:jc w:val="both"/>
        <w:rPr>
          <w:color w:val="000000" w:themeColor="text1"/>
        </w:rPr>
      </w:pPr>
      <w:hyperlink r:id="rId63" w:tooltip="Unconsciousness" w:history="1">
        <w:r w:rsidR="00330888" w:rsidRPr="004D65B6">
          <w:rPr>
            <w:rStyle w:val="Hyperlink"/>
            <w:color w:val="000000" w:themeColor="text1"/>
            <w:u w:val="none"/>
          </w:rPr>
          <w:t>Loss of consciousness</w:t>
        </w:r>
      </w:hyperlink>
      <w:r w:rsidR="00330888" w:rsidRPr="004D65B6">
        <w:rPr>
          <w:color w:val="000000" w:themeColor="text1"/>
        </w:rPr>
        <w:t xml:space="preserve">, headache, and vomiting usually occur more often in hemorrhagic stroke than in thrombosis because of the increased </w:t>
      </w:r>
      <w:hyperlink r:id="rId64" w:tooltip="Intracranial pressure" w:history="1">
        <w:r w:rsidR="00330888" w:rsidRPr="004D65B6">
          <w:rPr>
            <w:rStyle w:val="Hyperlink"/>
            <w:color w:val="000000" w:themeColor="text1"/>
            <w:u w:val="none"/>
          </w:rPr>
          <w:t>intracranial pressure</w:t>
        </w:r>
      </w:hyperlink>
      <w:r w:rsidR="00330888" w:rsidRPr="004D65B6">
        <w:rPr>
          <w:color w:val="000000" w:themeColor="text1"/>
        </w:rPr>
        <w:t xml:space="preserve"> from the leaking blood compressing the brain. </w:t>
      </w:r>
    </w:p>
    <w:p w14:paraId="3510E2B6"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If symptoms are maximal at onset, the cause is more likely to be a subarachnoid hemorrhage or an embolic stroke.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925731" w:rsidP="006A140E">
      <w:pPr>
        <w:spacing w:line="360" w:lineRule="auto"/>
        <w:ind w:left="720"/>
        <w:jc w:val="both"/>
        <w:rPr>
          <w:rFonts w:ascii="Times New Roman" w:eastAsia="SimSun" w:hAnsi="Times New Roman" w:cs="Times New Roman"/>
          <w:color w:val="000000" w:themeColor="text1"/>
          <w:sz w:val="24"/>
          <w:szCs w:val="24"/>
        </w:rPr>
      </w:pPr>
      <w:hyperlink r:id="rId65"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925731" w:rsidP="006A140E">
      <w:pPr>
        <w:spacing w:line="360" w:lineRule="auto"/>
        <w:ind w:left="720"/>
        <w:jc w:val="both"/>
        <w:rPr>
          <w:rFonts w:ascii="Times New Roman" w:eastAsia="SimSun" w:hAnsi="Times New Roman" w:cs="Times New Roman"/>
          <w:color w:val="000000" w:themeColor="text1"/>
          <w:sz w:val="24"/>
          <w:szCs w:val="24"/>
        </w:rPr>
      </w:pPr>
      <w:hyperlink r:id="rId66"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lastRenderedPageBreak/>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67"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68"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69"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70"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1"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2"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4"/>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9"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9"/>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6"/>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0" w:name="_Hlk76476783"/>
      <w:r>
        <w:rPr>
          <w:rFonts w:ascii="Times New Roman" w:hAnsi="Times New Roman" w:cs="Times New Roman"/>
        </w:rPr>
        <w:t>Figure 1.</w:t>
      </w:r>
      <w:r w:rsidR="00C715F5">
        <w:rPr>
          <w:rFonts w:ascii="Times New Roman" w:hAnsi="Times New Roman" w:cs="Times New Roman"/>
        </w:rPr>
        <w:t>6</w:t>
      </w:r>
      <w:r>
        <w:rPr>
          <w:rFonts w:ascii="Times New Roman" w:hAnsi="Times New Roman" w:cs="Times New Roman"/>
        </w:rPr>
        <w:t xml:space="preserve"> </w:t>
      </w:r>
      <w:hyperlink r:id="rId77"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0"/>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78"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79"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80"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1" w:tooltip="Menopause" w:history="1">
        <w:r w:rsidRPr="004D65B6">
          <w:rPr>
            <w:rStyle w:val="Hyperlink"/>
            <w:color w:val="000000" w:themeColor="text1"/>
            <w:u w:val="none"/>
          </w:rPr>
          <w:t>menopause</w:t>
        </w:r>
      </w:hyperlink>
      <w:r w:rsidRPr="004D65B6">
        <w:rPr>
          <w:color w:val="000000" w:themeColor="text1"/>
        </w:rPr>
        <w:t>, and the treatment thereof (</w:t>
      </w:r>
      <w:hyperlink r:id="rId82"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69968E8A"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will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6995E640"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74FC1BB1" w14:textId="77777777"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26C72323" w14:textId="18BB1D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proofErr w:type="spellStart"/>
      <w:r w:rsidRPr="004279C4">
        <w:t>analyze</w:t>
      </w:r>
      <w:proofErr w:type="spellEnd"/>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proofErr w:type="spellStart"/>
      <w:r w:rsidRPr="00A86C6A">
        <w:rPr>
          <w:lang w:val="en-US"/>
        </w:rPr>
        <w:t>Amini</w:t>
      </w:r>
      <w:proofErr w:type="spellEnd"/>
      <w:r w:rsidRPr="00A86C6A">
        <w:rPr>
          <w:lang w:val="en-US"/>
        </w:rPr>
        <w:t xml:space="preserve">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proofErr w:type="spellStart"/>
      <w:r w:rsidRPr="00A86C6A">
        <w:rPr>
          <w:lang w:val="en-US"/>
        </w:rPr>
        <w:t>Cheon</w:t>
      </w:r>
      <w:proofErr w:type="spellEnd"/>
      <w:r w:rsidRPr="00A86C6A">
        <w:rPr>
          <w:lang w:val="en-US"/>
        </w:rPr>
        <w:t xml:space="preserve">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1"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1"/>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2E31E1A"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310810">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147F828E"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(age, gender, hypertension, heart disease, </w:t>
      </w:r>
      <w:r w:rsidR="00E03DEF">
        <w:rPr>
          <w:rFonts w:ascii="Times New Roman" w:eastAsia="Times New Roman" w:hAnsi="Times New Roman" w:cs="Times New Roman"/>
          <w:sz w:val="24"/>
          <w:szCs w:val="24"/>
        </w:rPr>
        <w:t xml:space="preserve">work type, </w:t>
      </w:r>
      <w:r>
        <w:rPr>
          <w:rFonts w:ascii="Times New Roman" w:eastAsia="Times New Roman" w:hAnsi="Times New Roman" w:cs="Times New Roman"/>
          <w:sz w:val="24"/>
          <w:szCs w:val="24"/>
        </w:rPr>
        <w:t xml:space="preserve">marital status, residence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w:t>
      </w:r>
      <w:r w:rsidR="00310810">
        <w:rPr>
          <w:rFonts w:ascii="Times New Roman" w:eastAsia="Times New Roman" w:hAnsi="Times New Roman" w:cs="Times New Roman"/>
          <w:sz w:val="24"/>
          <w:szCs w:val="24"/>
        </w:rPr>
        <w:t>Figure 4.1</w:t>
      </w:r>
      <w:r w:rsidR="007D2A93">
        <w:rPr>
          <w:rFonts w:ascii="Times New Roman" w:eastAsia="Times New Roman" w:hAnsi="Times New Roman" w:cs="Times New Roman"/>
          <w:sz w:val="24"/>
          <w:szCs w:val="24"/>
        </w:rPr>
        <w:t xml:space="preserve"> </w:t>
      </w:r>
      <w:r w:rsidR="00310810">
        <w:rPr>
          <w:rFonts w:ascii="Times New Roman" w:eastAsia="Times New Roman" w:hAnsi="Times New Roman" w:cs="Times New Roman"/>
          <w:sz w:val="24"/>
          <w:szCs w:val="24"/>
        </w:rPr>
        <w:t>shows the information related to</w:t>
      </w:r>
      <w:r w:rsidR="007D2A93">
        <w:rPr>
          <w:rFonts w:ascii="Times New Roman" w:eastAsia="Times New Roman" w:hAnsi="Times New Roman" w:cs="Times New Roman"/>
          <w:sz w:val="24"/>
          <w:szCs w:val="24"/>
        </w:rPr>
        <w:t xml:space="preserv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4">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2"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2"/>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E03DEF" w:rsidRDefault="00B51E80" w:rsidP="00EF4AF1">
      <w:pPr>
        <w:pStyle w:val="ListParagraph"/>
        <w:numPr>
          <w:ilvl w:val="0"/>
          <w:numId w:val="24"/>
        </w:numPr>
        <w:spacing w:before="240" w:after="240" w:line="360" w:lineRule="auto"/>
        <w:jc w:val="both"/>
        <w:rPr>
          <w:rFonts w:ascii="Times New Roman" w:eastAsia="Times New Roman" w:hAnsi="Times New Roman" w:cs="Times New Roman"/>
          <w:color w:val="000000" w:themeColor="text1"/>
          <w:sz w:val="24"/>
          <w:szCs w:val="24"/>
        </w:rPr>
      </w:pPr>
      <w:r w:rsidRPr="00E03DEF">
        <w:rPr>
          <w:rFonts w:ascii="Times New Roman" w:hAnsi="Times New Roman" w:cs="Times New Roman"/>
          <w:color w:val="000000" w:themeColor="text1"/>
          <w:sz w:val="24"/>
          <w:szCs w:val="24"/>
          <w:shd w:val="clear" w:color="auto" w:fill="FFFFFF"/>
        </w:rPr>
        <w:t>Gaussian Naive Bayes</w:t>
      </w:r>
    </w:p>
    <w:p w14:paraId="32243FF3"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000000" w:themeColor="text1"/>
          <w:sz w:val="24"/>
          <w:szCs w:val="24"/>
          <w:lang w:val="en-IN" w:eastAsia="en-IN"/>
        </w:rPr>
      </w:pPr>
      <w:r w:rsidRPr="00E03DEF">
        <w:rPr>
          <w:rStyle w:val="mw-headline"/>
          <w:rFonts w:ascii="Times New Roman" w:hAnsi="Times New Roman" w:cs="Times New Roman"/>
          <w:color w:val="000000" w:themeColor="text1"/>
          <w:sz w:val="24"/>
          <w:szCs w:val="24"/>
        </w:rPr>
        <w:t>Bernoulli naïve Bayes</w:t>
      </w:r>
    </w:p>
    <w:p w14:paraId="33B62E76"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Logistic Regression</w:t>
      </w:r>
    </w:p>
    <w:p w14:paraId="6F212EE5"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Support Vector Machines</w:t>
      </w:r>
    </w:p>
    <w:p w14:paraId="6710F2B6"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Random Forest</w:t>
      </w:r>
    </w:p>
    <w:p w14:paraId="103C2323"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Decision Tree classifier</w:t>
      </w:r>
    </w:p>
    <w:p w14:paraId="6E1CA23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K-Nearest Neighbor</w:t>
      </w:r>
    </w:p>
    <w:p w14:paraId="5B883A80"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Gradient Boosting</w:t>
      </w:r>
    </w:p>
    <w:p w14:paraId="1439199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Stochastic Gradient Descent</w:t>
      </w:r>
    </w:p>
    <w:p w14:paraId="6D978E91"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Neural nets</w:t>
      </w:r>
    </w:p>
    <w:p w14:paraId="6A455346" w14:textId="4AD41D50"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310810">
        <w:rPr>
          <w:rFonts w:ascii="Times New Roman" w:eastAsia="Times New Roman" w:hAnsi="Times New Roman" w:cs="Times New Roman"/>
          <w:b/>
          <w:sz w:val="28"/>
          <w:szCs w:val="28"/>
        </w:rPr>
        <w:t>EVALUATION METRICS</w:t>
      </w:r>
    </w:p>
    <w:p w14:paraId="4396515F" w14:textId="6C5C6E15" w:rsidR="00985F43" w:rsidRDefault="00E03DEF"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Model parameters are the variables that helps us in evaluating the model. Their values can be estimated on the basis of the dataset used in the model.</w:t>
      </w:r>
      <w:r w:rsidR="00B51E80" w:rsidRPr="00D15169">
        <w:rPr>
          <w:rFonts w:ascii="Times New Roman" w:hAnsi="Times New Roman" w:cs="Times New Roman"/>
          <w:color w:val="000000" w:themeColor="text1"/>
          <w:sz w:val="24"/>
          <w:szCs w:val="24"/>
          <w:shd w:val="clear" w:color="auto" w:fill="FFFFFF"/>
        </w:rPr>
        <w:t xml:space="preserve"> </w:t>
      </w:r>
      <w:r w:rsidR="00B51E80"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35593E2F" w14:textId="4C8397E6" w:rsidR="00224708" w:rsidRPr="00224708" w:rsidRDefault="00B51E80" w:rsidP="00A17E14">
      <w:pPr>
        <w:pStyle w:val="ListParagraph"/>
        <w:numPr>
          <w:ilvl w:val="1"/>
          <w:numId w:val="2"/>
        </w:numPr>
        <w:spacing w:before="240" w:after="240" w:line="24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Accuracy</w:t>
      </w:r>
      <w:r w:rsidR="00224708">
        <w:rPr>
          <w:rFonts w:ascii="Times New Roman" w:eastAsia="Times New Roman" w:hAnsi="Times New Roman" w:cs="Times New Roman"/>
          <w:sz w:val="24"/>
          <w:szCs w:val="24"/>
        </w:rPr>
        <w:t>- It is the ratio of number of correct predications to the total number of input samples [71].</w:t>
      </w:r>
    </w:p>
    <w:p w14:paraId="1C671C84" w14:textId="77777777" w:rsidR="00A17E14" w:rsidRPr="008447AB" w:rsidRDefault="00A17E14" w:rsidP="00A17E14">
      <w:pPr>
        <w:pStyle w:val="ListParagraph"/>
        <w:tabs>
          <w:tab w:val="left" w:pos="720"/>
          <w:tab w:val="left" w:pos="1440"/>
        </w:tabs>
        <w:spacing w:before="240" w:after="240" w:line="240" w:lineRule="auto"/>
        <w:ind w:left="1440"/>
        <w:jc w:val="both"/>
        <w:rPr>
          <w:rFonts w:ascii="Times New Roman" w:eastAsia="Times New Roman" w:hAnsi="Times New Roman" w:cs="Times New Roman"/>
          <w:color w:val="000000" w:themeColor="text1"/>
          <w:sz w:val="24"/>
          <w:szCs w:val="24"/>
        </w:rPr>
      </w:pPr>
    </w:p>
    <w:p w14:paraId="185AD342" w14:textId="0CAD6200" w:rsidR="008447AB" w:rsidRPr="008447AB"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Number of correct predictions</m:t>
            </m:r>
          </m:num>
          <m:den>
            <m:r>
              <w:rPr>
                <w:rFonts w:ascii="Cambria Math" w:eastAsia="Times New Roman" w:hAnsi="Cambria Math" w:cs="Times New Roman"/>
                <w:color w:val="000000" w:themeColor="text1"/>
                <w:sz w:val="24"/>
                <w:szCs w:val="24"/>
              </w:rPr>
              <m:t>Total number of predictions made</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i</w:t>
      </w:r>
      <w:proofErr w:type="spellEnd"/>
      <w:r>
        <w:rPr>
          <w:rFonts w:ascii="Times New Roman" w:eastAsia="Times New Roman" w:hAnsi="Times New Roman" w:cs="Times New Roman"/>
          <w:color w:val="000000" w:themeColor="text1"/>
          <w:sz w:val="24"/>
          <w:szCs w:val="24"/>
        </w:rPr>
        <w:t>)</w:t>
      </w:r>
    </w:p>
    <w:p w14:paraId="1DFB0861" w14:textId="7DA39A66"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A17E14">
        <w:rPr>
          <w:rFonts w:ascii="Times New Roman" w:hAnsi="Times New Roman" w:cs="Times New Roman"/>
          <w:color w:val="202122"/>
          <w:sz w:val="24"/>
          <w:szCs w:val="24"/>
          <w:shd w:val="clear" w:color="auto" w:fill="FFFFFF"/>
        </w:rPr>
        <w:t xml:space="preserve"> [72]</w:t>
      </w:r>
      <w:r w:rsidR="00224708">
        <w:rPr>
          <w:rFonts w:ascii="Times New Roman" w:hAnsi="Times New Roman" w:cs="Times New Roman"/>
          <w:color w:val="202122"/>
          <w:sz w:val="24"/>
          <w:szCs w:val="24"/>
          <w:shd w:val="clear" w:color="auto" w:fill="FFFFFF"/>
        </w:rPr>
        <w:t>.</w:t>
      </w:r>
    </w:p>
    <w:p w14:paraId="07A13092" w14:textId="498C0479"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 xml:space="preserve"> </w:t>
      </w:r>
      <w:r w:rsidR="00224708">
        <w:rPr>
          <w:rFonts w:ascii="Times New Roman" w:eastAsia="Times New Roman" w:hAnsi="Times New Roman" w:cs="Times New Roman"/>
          <w:color w:val="000000" w:themeColor="text1"/>
          <w:sz w:val="24"/>
          <w:szCs w:val="24"/>
        </w:rPr>
        <w:t xml:space="preserve">                                       ……</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ii)</w:t>
      </w:r>
    </w:p>
    <w:p w14:paraId="427D2504" w14:textId="260C6CF8"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61AA8C4"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224708">
        <w:rPr>
          <w:rFonts w:ascii="Times New Roman" w:hAnsi="Times New Roman" w:cs="Times New Roman"/>
          <w:color w:val="202122"/>
          <w:sz w:val="24"/>
          <w:szCs w:val="24"/>
          <w:shd w:val="clear" w:color="auto" w:fill="FFFFFF"/>
        </w:rPr>
        <w:t xml:space="preserve"> </w:t>
      </w:r>
      <w:r w:rsidR="00A17E14">
        <w:rPr>
          <w:rFonts w:ascii="Times New Roman" w:hAnsi="Times New Roman" w:cs="Times New Roman"/>
          <w:color w:val="202122"/>
          <w:sz w:val="24"/>
          <w:szCs w:val="24"/>
          <w:shd w:val="clear" w:color="auto" w:fill="FFFFFF"/>
        </w:rPr>
        <w:t>[72]</w:t>
      </w:r>
      <w:r w:rsidR="00224708">
        <w:rPr>
          <w:rFonts w:ascii="Times New Roman" w:hAnsi="Times New Roman" w:cs="Times New Roman"/>
          <w:color w:val="202122"/>
          <w:sz w:val="24"/>
          <w:szCs w:val="24"/>
          <w:shd w:val="clear" w:color="auto" w:fill="FFFFFF"/>
        </w:rPr>
        <w:t>.</w:t>
      </w:r>
    </w:p>
    <w:p w14:paraId="6D0A6255" w14:textId="02321ECD"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224708">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w:t>
      </w:r>
      <w:r w:rsidR="00224708">
        <w:rPr>
          <w:rFonts w:ascii="Times New Roman" w:eastAsia="Times New Roman" w:hAnsi="Times New Roman" w:cs="Times New Roman"/>
          <w:color w:val="000000" w:themeColor="text1"/>
          <w:sz w:val="24"/>
          <w:szCs w:val="24"/>
        </w:rPr>
        <w:t>…</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(iii)</w:t>
      </w:r>
    </w:p>
    <w:p w14:paraId="77284693" w14:textId="763798CE" w:rsidR="00B51E80"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Where, TP is True Positives</w:t>
      </w:r>
    </w:p>
    <w:p w14:paraId="4DEE1E02" w14:textId="35852770" w:rsidR="00A17E14" w:rsidRPr="00D15169"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FN is False Negatives</w:t>
      </w:r>
    </w:p>
    <w:p w14:paraId="5F28620C" w14:textId="28E05571"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224708">
        <w:rPr>
          <w:rFonts w:ascii="Times New Roman" w:hAnsi="Times New Roman" w:cs="Times New Roman"/>
          <w:color w:val="202122"/>
          <w:sz w:val="24"/>
          <w:szCs w:val="24"/>
          <w:shd w:val="clear" w:color="auto" w:fill="FFFFFF"/>
        </w:rPr>
        <w:t xml:space="preserve"> [73]</w:t>
      </w:r>
      <w:r w:rsidRPr="00D15169">
        <w:rPr>
          <w:rFonts w:ascii="Times New Roman" w:hAnsi="Times New Roman" w:cs="Times New Roman"/>
          <w:color w:val="202122"/>
          <w:sz w:val="24"/>
          <w:szCs w:val="24"/>
          <w:shd w:val="clear" w:color="auto" w:fill="FFFFFF"/>
        </w:rPr>
        <w:t>.</w:t>
      </w:r>
    </w:p>
    <w:p w14:paraId="2B464EE3" w14:textId="3A92C0B5" w:rsidR="00B51E80"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2AF7B373" w14:textId="16F30B09" w:rsidR="00224708" w:rsidRPr="00D15169" w:rsidRDefault="00224708" w:rsidP="00224708">
      <w:pPr>
        <w:pStyle w:val="ListParagraph"/>
        <w:tabs>
          <w:tab w:val="left" w:pos="720"/>
          <w:tab w:val="left" w:pos="1440"/>
        </w:tabs>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(iv)</w:t>
      </w:r>
    </w:p>
    <w:p w14:paraId="0058AE7E" w14:textId="6638B764"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r w:rsidR="00224708">
        <w:rPr>
          <w:rFonts w:ascii="Times New Roman" w:hAnsi="Times New Roman" w:cs="Times New Roman"/>
          <w:color w:val="202122"/>
          <w:sz w:val="24"/>
          <w:szCs w:val="24"/>
          <w:shd w:val="clear" w:color="auto" w:fill="FFFFFF"/>
        </w:rPr>
        <w:t xml:space="preserve"> [74]</w:t>
      </w:r>
      <w:r w:rsidRPr="00D15169">
        <w:rPr>
          <w:rFonts w:ascii="Times New Roman" w:hAnsi="Times New Roman" w:cs="Times New Roman"/>
          <w:color w:val="202122"/>
          <w:sz w:val="24"/>
          <w:szCs w:val="24"/>
          <w:shd w:val="clear" w:color="auto" w:fill="FFFFFF"/>
        </w:rPr>
        <w:t>.</w:t>
      </w:r>
    </w:p>
    <w:p w14:paraId="652ABC56" w14:textId="26FE32C9" w:rsidR="00B51E80"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00EF153A" w14:textId="6EC0E1CA" w:rsidR="00224708" w:rsidRPr="00D15169" w:rsidRDefault="00224708" w:rsidP="00E03DEF">
      <w:pPr>
        <w:pStyle w:val="ListParagraph"/>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(v)</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3"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3"/>
    <w:p w14:paraId="35E5099B" w14:textId="5A8136AF" w:rsidR="00B51E80" w:rsidRDefault="00B51E80" w:rsidP="00D638E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310810">
        <w:rPr>
          <w:rFonts w:ascii="Times New Roman" w:eastAsia="Times New Roman" w:hAnsi="Times New Roman" w:cs="Times New Roman"/>
          <w:b/>
          <w:sz w:val="32"/>
          <w:szCs w:val="32"/>
        </w:rPr>
        <w:t>SYSTEM DESIGN</w:t>
      </w:r>
    </w:p>
    <w:p w14:paraId="2EAE5BFF" w14:textId="77777777" w:rsidR="00B51E80" w:rsidRDefault="00B51E80" w:rsidP="00D638ED">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1C2D52CF" w:rsidR="00B51E80" w:rsidRDefault="00D638ED"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FEABEF0" wp14:editId="693AEF28">
            <wp:extent cx="5059680" cy="390760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1023" cy="3916368"/>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4"/>
    <w:p w14:paraId="34E09120" w14:textId="5FC2FAD8"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E03DEF">
        <w:rPr>
          <w:rFonts w:ascii="Times New Roman" w:eastAsia="Times New Roman" w:hAnsi="Times New Roman" w:cs="Times New Roman"/>
          <w:sz w:val="24"/>
          <w:szCs w:val="24"/>
        </w:rPr>
        <w:t xml:space="preserve">Figure 4.3 shows the Use Case Diagram </w:t>
      </w:r>
      <w:r w:rsidR="008C45BB">
        <w:rPr>
          <w:rFonts w:ascii="Times New Roman" w:eastAsia="Times New Roman" w:hAnsi="Times New Roman" w:cs="Times New Roman"/>
          <w:sz w:val="24"/>
          <w:szCs w:val="24"/>
        </w:rPr>
        <w:t xml:space="preserve">of the project. </w:t>
      </w:r>
      <w:r w:rsidR="003955E5">
        <w:rPr>
          <w:rFonts w:ascii="Times New Roman" w:eastAsia="Times New Roman" w:hAnsi="Times New Roman" w:cs="Times New Roman"/>
          <w:sz w:val="24"/>
          <w:szCs w:val="24"/>
        </w:rPr>
        <w:t>It shows the various association of user and admin with the stroke prediction system. The admin is responsible for the training and enhancing the model whereas, the user interacts with the model by entering the parameters of his medical condition and getting the results as predicted by the model.</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5"/>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6"/>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7"/>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8"/>
    <w:p w14:paraId="1A26782F" w14:textId="36FD8AA6" w:rsidR="00B51E80" w:rsidRPr="00310810" w:rsidRDefault="00B51E80" w:rsidP="00EF4AF1">
      <w:pPr>
        <w:spacing w:before="240" w:after="240" w:line="360" w:lineRule="auto"/>
        <w:jc w:val="both"/>
        <w:rPr>
          <w:rFonts w:ascii="Times New Roman" w:eastAsia="Times New Roman" w:hAnsi="Times New Roman" w:cs="Times New Roman"/>
          <w:color w:val="000000" w:themeColor="text1"/>
          <w:sz w:val="24"/>
          <w:szCs w:val="24"/>
        </w:rPr>
      </w:pPr>
      <w:r w:rsidRPr="00310810">
        <w:rPr>
          <w:rFonts w:ascii="Times New Roman" w:hAnsi="Times New Roman" w:cs="Times New Roman"/>
          <w:color w:val="000000" w:themeColor="text1"/>
          <w:sz w:val="24"/>
          <w:szCs w:val="24"/>
        </w:rPr>
        <w:t xml:space="preserve">Sequence diagrams </w:t>
      </w:r>
      <w:r w:rsidR="00310810"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00310810" w:rsidRPr="00310810">
        <w:rPr>
          <w:rFonts w:ascii="Times New Roman" w:hAnsi="Times New Roman" w:cs="Times New Roman"/>
          <w:color w:val="000000" w:themeColor="text1"/>
          <w:sz w:val="24"/>
          <w:szCs w:val="24"/>
          <w:shd w:val="clear" w:color="auto" w:fill="FFFFFF"/>
        </w:rPr>
        <w:t xml:space="preserve">It depicts the objects involved in the scenario and the sequence of messages exchanged between the objects needed to carry out the functionality of the </w:t>
      </w:r>
      <w:proofErr w:type="gramStart"/>
      <w:r w:rsidR="00310810" w:rsidRPr="00310810">
        <w:rPr>
          <w:rFonts w:ascii="Times New Roman" w:hAnsi="Times New Roman" w:cs="Times New Roman"/>
          <w:color w:val="000000" w:themeColor="text1"/>
          <w:sz w:val="24"/>
          <w:szCs w:val="24"/>
          <w:shd w:val="clear" w:color="auto" w:fill="FFFFFF"/>
        </w:rPr>
        <w:t>scenario</w:t>
      </w:r>
      <w:r w:rsidR="00310810">
        <w:rPr>
          <w:rFonts w:ascii="Times New Roman" w:hAnsi="Times New Roman" w:cs="Times New Roman"/>
          <w:color w:val="000000" w:themeColor="text1"/>
          <w:sz w:val="24"/>
          <w:szCs w:val="24"/>
          <w:shd w:val="clear" w:color="auto" w:fill="FFFFFF"/>
        </w:rPr>
        <w:t>[</w:t>
      </w:r>
      <w:proofErr w:type="gramEnd"/>
      <w:r w:rsidR="00310810">
        <w:rPr>
          <w:rFonts w:ascii="Times New Roman" w:hAnsi="Times New Roman" w:cs="Times New Roman"/>
          <w:color w:val="000000" w:themeColor="text1"/>
          <w:sz w:val="24"/>
          <w:szCs w:val="24"/>
          <w:shd w:val="clear" w:color="auto" w:fill="FFFFFF"/>
        </w:rPr>
        <w:t>71].</w:t>
      </w:r>
      <w:r w:rsidR="009454AE" w:rsidRPr="00310810">
        <w:rPr>
          <w:rFonts w:ascii="Times New Roman" w:hAnsi="Times New Roman" w:cs="Times New Roman"/>
          <w:color w:val="000000" w:themeColor="text1"/>
          <w:sz w:val="24"/>
          <w:szCs w:val="24"/>
        </w:rPr>
        <w:t xml:space="preserve"> In our project it follows a very straight forward approach</w:t>
      </w:r>
      <w:r w:rsidR="00310810" w:rsidRPr="00310810">
        <w:rPr>
          <w:rFonts w:ascii="Times New Roman" w:hAnsi="Times New Roman" w:cs="Times New Roman"/>
          <w:color w:val="000000" w:themeColor="text1"/>
          <w:sz w:val="24"/>
          <w:szCs w:val="24"/>
        </w:rPr>
        <w:t>;</w:t>
      </w:r>
      <w:r w:rsidR="009454AE" w:rsidRPr="00310810">
        <w:rPr>
          <w:rFonts w:ascii="Times New Roman" w:hAnsi="Times New Roman" w:cs="Times New Roman"/>
          <w:color w:val="000000" w:themeColor="text1"/>
          <w:sz w:val="24"/>
          <w:szCs w:val="24"/>
        </w:rPr>
        <w:t xml:space="preserve">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37725EE5" w:rsidR="00B51E80" w:rsidRDefault="00B16286"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3FE2A16F" wp14:editId="3938276E">
            <wp:extent cx="3451860" cy="5920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458895" cy="5932807"/>
                    </a:xfrm>
                    <a:prstGeom prst="rect">
                      <a:avLst/>
                    </a:prstGeom>
                    <a:noFill/>
                    <a:ln>
                      <a:noFill/>
                    </a:ln>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19"/>
    <w:p w14:paraId="622DA58F" w14:textId="073EEFA1"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FD7531">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0"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0"/>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1"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1"/>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2"/>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3"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3"/>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4" w:name="_Hlk76477096"/>
      <w:r>
        <w:rPr>
          <w:rFonts w:ascii="Times New Roman" w:eastAsia="Times New Roman" w:hAnsi="Times New Roman" w:cs="Times New Roman"/>
          <w:sz w:val="24"/>
          <w:szCs w:val="24"/>
        </w:rPr>
        <w:t>Figure: Code snippet to visualize the dataset</w:t>
      </w:r>
    </w:p>
    <w:bookmarkEnd w:id="24"/>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9">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5"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5"/>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6"/>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7"/>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8"/>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proofErr w:type="gramStart"/>
      <w:r w:rsidR="000F2487">
        <w:rPr>
          <w:rFonts w:ascii="Times New Roman" w:eastAsia="Times New Roman" w:hAnsi="Times New Roman" w:cs="Times New Roman"/>
          <w:sz w:val="24"/>
          <w:szCs w:val="24"/>
        </w:rPr>
        <w:t>are</w:t>
      </w:r>
      <w:proofErr w:type="gramEnd"/>
      <w:r w:rsidR="000F2487">
        <w:rPr>
          <w:rFonts w:ascii="Times New Roman" w:eastAsia="Times New Roman" w:hAnsi="Times New Roman" w:cs="Times New Roman"/>
          <w:sz w:val="24"/>
          <w:szCs w:val="24"/>
        </w:rPr>
        <w:t xml:space="preserv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proofErr w:type="gramStart"/>
      <w:r w:rsidR="007C4055">
        <w:rPr>
          <w:rFonts w:ascii="Times New Roman" w:eastAsia="Times New Roman" w:hAnsi="Times New Roman" w:cs="Times New Roman"/>
          <w:sz w:val="24"/>
          <w:szCs w:val="24"/>
        </w:rPr>
        <w:t>attributes</w:t>
      </w:r>
      <w:proofErr w:type="gramEnd"/>
      <w:r w:rsidR="007C4055">
        <w:rPr>
          <w:rFonts w:ascii="Times New Roman" w:eastAsia="Times New Roman" w:hAnsi="Times New Roman" w:cs="Times New Roman"/>
          <w:sz w:val="24"/>
          <w:szCs w:val="24"/>
        </w:rPr>
        <w:t xml:space="preserve"> in their domains</w:t>
      </w:r>
    </w:p>
    <w:bookmarkEnd w:id="29"/>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0"/>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1"/>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2"/>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3"/>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4"/>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5"/>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6"/>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7" w:name="_Hlk76477389"/>
      <w:r>
        <w:rPr>
          <w:rFonts w:ascii="Times New Roman" w:eastAsia="Times New Roman" w:hAnsi="Times New Roman" w:cs="Times New Roman"/>
          <w:sz w:val="24"/>
          <w:szCs w:val="24"/>
        </w:rPr>
        <w:t>Figure: Code snippet for implementing one hot encoding</w:t>
      </w:r>
    </w:p>
    <w:bookmarkEnd w:id="37"/>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8"/>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9"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39"/>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0" w:name="_Hlk76477441"/>
      <w:r>
        <w:rPr>
          <w:rFonts w:ascii="Times New Roman" w:eastAsia="Times New Roman" w:hAnsi="Times New Roman" w:cs="Times New Roman"/>
          <w:sz w:val="24"/>
          <w:szCs w:val="24"/>
        </w:rPr>
        <w:t>Figure: Code snippet for saving the scaler object</w:t>
      </w:r>
    </w:p>
    <w:bookmarkEnd w:id="40"/>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1"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1"/>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2"/>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3" w:name="_Hlk76477496"/>
      <w:r>
        <w:rPr>
          <w:rFonts w:ascii="Times New Roman" w:eastAsia="Times New Roman" w:hAnsi="Times New Roman" w:cs="Times New Roman"/>
          <w:bCs/>
          <w:sz w:val="24"/>
          <w:szCs w:val="24"/>
        </w:rPr>
        <w:t>Figure: Code snippet to graphically visualize the train-validation-test score of models</w:t>
      </w:r>
    </w:p>
    <w:bookmarkEnd w:id="43"/>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4"/>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5"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5"/>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6"/>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7"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7"/>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8" w:name="_Hlk76477587"/>
      <w:r>
        <w:rPr>
          <w:rFonts w:ascii="Times New Roman" w:eastAsia="Times New Roman" w:hAnsi="Times New Roman" w:cs="Times New Roman"/>
          <w:bCs/>
          <w:sz w:val="24"/>
          <w:szCs w:val="24"/>
        </w:rPr>
        <w:t>Figure: Code snippet for saving the KNN Model</w:t>
      </w:r>
    </w:p>
    <w:bookmarkEnd w:id="48"/>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49" w:name="_Hlk76477601"/>
      <w:r>
        <w:rPr>
          <w:rFonts w:ascii="Times New Roman" w:eastAsia="Times New Roman" w:hAnsi="Times New Roman" w:cs="Times New Roman"/>
          <w:bCs/>
          <w:sz w:val="24"/>
          <w:szCs w:val="24"/>
        </w:rPr>
        <w:t>Figure: Code snippet to implement K-Fold Cross validation</w:t>
      </w:r>
    </w:p>
    <w:bookmarkEnd w:id="49"/>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0"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0"/>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1" w:name="_Hlk76477686"/>
      <w:r w:rsidRPr="003B3E36">
        <w:rPr>
          <w:rFonts w:ascii="Times New Roman" w:hAnsi="Times New Roman" w:cs="Times New Roman"/>
          <w:sz w:val="24"/>
          <w:szCs w:val="24"/>
        </w:rPr>
        <w:t>Figure: Code snippet and sample output after applying GridSearchCV</w:t>
      </w:r>
    </w:p>
    <w:bookmarkEnd w:id="51"/>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52"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52"/>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3" w:name="_Hlk76477712"/>
      <w:r>
        <w:rPr>
          <w:rFonts w:ascii="Times New Roman" w:hAnsi="Times New Roman" w:cs="Times New Roman"/>
          <w:sz w:val="24"/>
          <w:szCs w:val="24"/>
        </w:rPr>
        <w:t>Figure: Code snippet for best feature selections</w:t>
      </w:r>
    </w:p>
    <w:bookmarkEnd w:id="53"/>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4"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4"/>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5"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5"/>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6"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6"/>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proofErr w:type="spellStart"/>
      <w:r w:rsidR="003C6023">
        <w:rPr>
          <w:rFonts w:ascii="Times New Roman" w:eastAsia="Times New Roman" w:hAnsi="Times New Roman" w:cs="Times New Roman"/>
          <w:sz w:val="24"/>
          <w:szCs w:val="24"/>
        </w:rPr>
        <w:t>there</w:t>
      </w:r>
      <w:proofErr w:type="spellEnd"/>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proofErr w:type="spellStart"/>
      <w:proofErr w:type="gramStart"/>
      <w:r w:rsidR="008072CA">
        <w:rPr>
          <w:rFonts w:ascii="Times New Roman" w:eastAsia="Times New Roman" w:hAnsi="Times New Roman" w:cs="Times New Roman"/>
          <w:sz w:val="24"/>
          <w:szCs w:val="24"/>
        </w:rPr>
        <w:t>F.Chan</w:t>
      </w:r>
      <w:proofErr w:type="spellEnd"/>
      <w:proofErr w:type="gramEnd"/>
      <w:r w:rsidR="008072CA">
        <w:rPr>
          <w:rFonts w:ascii="Times New Roman" w:eastAsia="Times New Roman" w:hAnsi="Times New Roman" w:cs="Times New Roman"/>
          <w:sz w:val="24"/>
          <w:szCs w:val="24"/>
        </w:rPr>
        <w:t xml:space="preserve">, Gene H. Golub, Randall J. </w:t>
      </w:r>
      <w:proofErr w:type="spellStart"/>
      <w:r w:rsidR="008072CA">
        <w:rPr>
          <w:rFonts w:ascii="Times New Roman" w:eastAsia="Times New Roman" w:hAnsi="Times New Roman" w:cs="Times New Roman"/>
          <w:sz w:val="24"/>
          <w:szCs w:val="24"/>
        </w:rPr>
        <w:t>LeVeque</w:t>
      </w:r>
      <w:proofErr w:type="spellEnd"/>
      <w:r w:rsidR="008072CA">
        <w:rPr>
          <w:rFonts w:ascii="Times New Roman" w:eastAsia="Times New Roman" w:hAnsi="Times New Roman" w:cs="Times New Roman"/>
          <w:sz w:val="24"/>
          <w:szCs w:val="24"/>
        </w:rPr>
        <w:t xml:space="preserve">:-Dept. Of CS, </w:t>
      </w:r>
      <w:proofErr w:type="spellStart"/>
      <w:proofErr w:type="gramStart"/>
      <w:r w:rsidR="008072CA">
        <w:rPr>
          <w:rFonts w:ascii="Times New Roman" w:eastAsia="Times New Roman" w:hAnsi="Times New Roman" w:cs="Times New Roman"/>
          <w:sz w:val="24"/>
          <w:szCs w:val="24"/>
        </w:rPr>
        <w:t>Standord</w:t>
      </w:r>
      <w:proofErr w:type="spellEnd"/>
      <w:r w:rsidR="008072CA">
        <w:rPr>
          <w:rFonts w:ascii="Times New Roman" w:eastAsia="Times New Roman" w:hAnsi="Times New Roman" w:cs="Times New Roman"/>
          <w:sz w:val="24"/>
          <w:szCs w:val="24"/>
        </w:rPr>
        <w:t xml:space="preserve">  NOV</w:t>
      </w:r>
      <w:proofErr w:type="gramEnd"/>
      <w:r w:rsidR="008072CA">
        <w:rPr>
          <w:rFonts w:ascii="Times New Roman" w:eastAsia="Times New Roman" w:hAnsi="Times New Roman" w:cs="Times New Roman"/>
          <w:sz w:val="24"/>
          <w:szCs w:val="24"/>
        </w:rPr>
        <w:t>,1979 – “</w:t>
      </w:r>
      <w:proofErr w:type="spellStart"/>
      <w:r w:rsidR="00DA31A7">
        <w:rPr>
          <w:rFonts w:ascii="Times New Roman" w:eastAsia="Times New Roman" w:hAnsi="Times New Roman" w:cs="Times New Roman"/>
          <w:sz w:val="24"/>
          <w:szCs w:val="24"/>
        </w:rPr>
        <w:t>GaussianNB</w:t>
      </w:r>
      <w:proofErr w:type="spellEnd"/>
      <w:r w:rsidR="00DA31A7">
        <w:rPr>
          <w:rFonts w:ascii="Times New Roman" w:eastAsia="Times New Roman" w:hAnsi="Times New Roman" w:cs="Times New Roman"/>
          <w:sz w:val="24"/>
          <w:szCs w:val="24"/>
        </w:rPr>
        <w:t xml:space="preserve">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7">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sidR="00DA31A7">
        <w:rPr>
          <w:rFonts w:ascii="Times New Roman" w:eastAsia="Times New Roman" w:hAnsi="Times New Roman" w:cs="Times New Roman"/>
          <w:sz w:val="24"/>
          <w:szCs w:val="24"/>
        </w:rPr>
        <w:t>MultinomialNB</w:t>
      </w:r>
      <w:proofErr w:type="spellEnd"/>
      <w:r w:rsidR="00DA31A7">
        <w:rPr>
          <w:rFonts w:ascii="Times New Roman" w:eastAsia="Times New Roman" w:hAnsi="Times New Roman" w:cs="Times New Roman"/>
          <w:sz w:val="24"/>
          <w:szCs w:val="24"/>
        </w:rPr>
        <w:t xml:space="preserve"> - {</w:t>
      </w:r>
      <w:hyperlink r:id="rId158">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59">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sidR="00DA31A7">
        <w:rPr>
          <w:rFonts w:ascii="Times New Roman" w:eastAsia="Times New Roman" w:hAnsi="Times New Roman" w:cs="Times New Roman"/>
          <w:sz w:val="24"/>
          <w:szCs w:val="24"/>
        </w:rPr>
        <w:t>BernoulliNB</w:t>
      </w:r>
      <w:proofErr w:type="spellEnd"/>
      <w:r w:rsidR="00DA31A7">
        <w:rPr>
          <w:rFonts w:ascii="Times New Roman" w:eastAsia="Times New Roman" w:hAnsi="Times New Roman" w:cs="Times New Roman"/>
          <w:sz w:val="24"/>
          <w:szCs w:val="24"/>
        </w:rPr>
        <w:t xml:space="preserve"> - {</w:t>
      </w:r>
      <w:hyperlink r:id="rId160">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1">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00DA31A7">
        <w:rPr>
          <w:rFonts w:ascii="Times New Roman" w:eastAsia="Times New Roman" w:hAnsi="Times New Roman" w:cs="Times New Roman"/>
          <w:sz w:val="24"/>
          <w:szCs w:val="24"/>
        </w:rPr>
        <w:t>CategoricalNB</w:t>
      </w:r>
      <w:proofErr w:type="spellEnd"/>
      <w:r w:rsidR="00DA31A7">
        <w:rPr>
          <w:rFonts w:ascii="Times New Roman" w:eastAsia="Times New Roman" w:hAnsi="Times New Roman" w:cs="Times New Roman"/>
          <w:sz w:val="24"/>
          <w:szCs w:val="24"/>
        </w:rPr>
        <w:t xml:space="preserve"> - {</w:t>
      </w:r>
      <w:hyperlink r:id="rId162">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sidR="00DA31A7">
        <w:rPr>
          <w:rFonts w:ascii="Times New Roman" w:eastAsia="Times New Roman" w:hAnsi="Times New Roman" w:cs="Times New Roman"/>
          <w:sz w:val="24"/>
          <w:szCs w:val="24"/>
        </w:rPr>
        <w:t>LinearRegression</w:t>
      </w:r>
      <w:proofErr w:type="spellEnd"/>
      <w:r w:rsidR="00DA31A7">
        <w:rPr>
          <w:rFonts w:ascii="Times New Roman" w:eastAsia="Times New Roman" w:hAnsi="Times New Roman" w:cs="Times New Roman"/>
          <w:sz w:val="24"/>
          <w:szCs w:val="24"/>
        </w:rPr>
        <w:t xml:space="preserve"> - {</w:t>
      </w:r>
      <w:hyperlink r:id="rId163">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sidR="00DA31A7">
        <w:rPr>
          <w:rFonts w:ascii="Times New Roman" w:eastAsia="Times New Roman" w:hAnsi="Times New Roman" w:cs="Times New Roman"/>
          <w:sz w:val="24"/>
          <w:szCs w:val="24"/>
        </w:rPr>
        <w:t>KNeighborsClassifier</w:t>
      </w:r>
      <w:proofErr w:type="spellEnd"/>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65">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proofErr w:type="spellStart"/>
      <w:r w:rsidR="00DA31A7">
        <w:rPr>
          <w:rFonts w:ascii="Times New Roman" w:eastAsia="Times New Roman" w:hAnsi="Times New Roman" w:cs="Times New Roman"/>
          <w:sz w:val="24"/>
          <w:szCs w:val="24"/>
        </w:rPr>
        <w:t>AverageGradient</w:t>
      </w:r>
      <w:proofErr w:type="spellEnd"/>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6">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67">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proofErr w:type="gramStart"/>
      <w:r w:rsidR="00DA31A7">
        <w:rPr>
          <w:rFonts w:ascii="Times New Roman" w:eastAsia="Times New Roman" w:hAnsi="Times New Roman" w:cs="Times New Roman"/>
          <w:sz w:val="24"/>
          <w:szCs w:val="24"/>
        </w:rPr>
        <w:t>SAGA:A</w:t>
      </w:r>
      <w:proofErr w:type="gramEnd"/>
      <w:r w:rsidR="00DA31A7">
        <w:rPr>
          <w:rFonts w:ascii="Times New Roman" w:eastAsia="Times New Roman" w:hAnsi="Times New Roman" w:cs="Times New Roman"/>
          <w:sz w:val="24"/>
          <w:szCs w:val="24"/>
        </w:rPr>
        <w:t xml:space="preserve">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69"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0">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"https://sci-hub.se/10.1007/978-3-642-72253-0_42" \h </w:instrText>
      </w:r>
      <w:r w:rsidR="00171BE4">
        <w:fldChar w:fldCharType="separate"/>
      </w:r>
      <w:r w:rsidR="00DA31A7">
        <w:rPr>
          <w:rFonts w:ascii="Times New Roman" w:eastAsia="Times New Roman" w:hAnsi="Times New Roman" w:cs="Times New Roman"/>
          <w:color w:val="1155CC"/>
          <w:sz w:val="24"/>
          <w:szCs w:val="24"/>
          <w:u w:val="single"/>
        </w:rPr>
        <w:t>https://sci-hub.se/10.1007/978-3-642-72253-0_42</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1">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72">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173">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4">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75">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76">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77">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"https://www.datacamp.com/community/tutorials/svm-classification-scikit-learn-python" \h </w:instrText>
      </w:r>
      <w:r w:rsidR="00171BE4">
        <w:fldChar w:fldCharType="separate"/>
      </w:r>
      <w:r w:rsidR="00DA31A7">
        <w:rPr>
          <w:rFonts w:ascii="Times New Roman" w:eastAsia="Times New Roman" w:hAnsi="Times New Roman" w:cs="Times New Roman"/>
          <w:color w:val="1155CC"/>
          <w:sz w:val="24"/>
          <w:szCs w:val="24"/>
          <w:u w:val="single"/>
        </w:rPr>
        <w:t>https://www.datacamp.com/community/tutorials/svm-classification-scikit-learn-python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"https://scikit-learn.org/stable/modules/generated/sklearn.cluster.KMeans.html" \h </w:instrText>
      </w:r>
      <w:r w:rsidR="00171BE4">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Clustering - {</w:t>
      </w:r>
      <w:hyperlink r:id="rId178">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9">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80">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1">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82">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3">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proofErr w:type="gramStart"/>
      <w:r w:rsidR="00530EC4">
        <w:rPr>
          <w:rFonts w:ascii="Times New Roman" w:eastAsia="Times New Roman" w:hAnsi="Times New Roman" w:cs="Times New Roman"/>
          <w:sz w:val="24"/>
          <w:szCs w:val="24"/>
        </w:rPr>
        <w:t>-  “</w:t>
      </w:r>
      <w:proofErr w:type="gramEnd"/>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4">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85">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sidR="00DA31A7">
        <w:rPr>
          <w:rFonts w:ascii="Times New Roman" w:eastAsia="Times New Roman" w:hAnsi="Times New Roman" w:cs="Times New Roman"/>
          <w:sz w:val="24"/>
          <w:szCs w:val="24"/>
        </w:rPr>
        <w:t>StandardScaler</w:t>
      </w:r>
      <w:proofErr w:type="spellEnd"/>
      <w:r w:rsidR="00DA31A7">
        <w:rPr>
          <w:rFonts w:ascii="Times New Roman" w:eastAsia="Times New Roman" w:hAnsi="Times New Roman" w:cs="Times New Roman"/>
          <w:sz w:val="24"/>
          <w:szCs w:val="24"/>
        </w:rPr>
        <w:t xml:space="preserve"> - {</w:t>
      </w:r>
      <w:hyperlink r:id="rId186">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proofErr w:type="spellStart"/>
      <w:r w:rsidR="00DA31A7">
        <w:rPr>
          <w:rFonts w:ascii="Times New Roman" w:eastAsia="Times New Roman" w:hAnsi="Times New Roman" w:cs="Times New Roman"/>
          <w:sz w:val="24"/>
          <w:szCs w:val="24"/>
        </w:rPr>
        <w:t>XGBClassifier</w:t>
      </w:r>
      <w:proofErr w:type="spellEnd"/>
      <w:r w:rsidR="00DA31A7">
        <w:rPr>
          <w:rFonts w:ascii="Times New Roman" w:eastAsia="Times New Roman" w:hAnsi="Times New Roman" w:cs="Times New Roman"/>
          <w:sz w:val="24"/>
          <w:szCs w:val="24"/>
        </w:rPr>
        <w:t xml:space="preserve"> - How to Develop Your First </w:t>
      </w:r>
      <w:proofErr w:type="spellStart"/>
      <w:r w:rsidR="00DA31A7">
        <w:rPr>
          <w:rFonts w:ascii="Times New Roman" w:eastAsia="Times New Roman" w:hAnsi="Times New Roman" w:cs="Times New Roman"/>
          <w:sz w:val="24"/>
          <w:szCs w:val="24"/>
        </w:rPr>
        <w:t>XGBoost</w:t>
      </w:r>
      <w:proofErr w:type="spellEnd"/>
      <w:r w:rsidR="00DA31A7">
        <w:rPr>
          <w:rFonts w:ascii="Times New Roman" w:eastAsia="Times New Roman" w:hAnsi="Times New Roman" w:cs="Times New Roman"/>
          <w:sz w:val="24"/>
          <w:szCs w:val="24"/>
        </w:rPr>
        <w:t xml:space="preserve">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7">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"https://machinelearningmastery.com/k-fold-cross-validation/" \h </w:instrText>
      </w:r>
      <w:r w:rsidR="00171BE4">
        <w:fldChar w:fldCharType="separate"/>
      </w:r>
      <w:r w:rsidR="00DA31A7">
        <w:rPr>
          <w:rFonts w:ascii="Times New Roman" w:eastAsia="Times New Roman" w:hAnsi="Times New Roman" w:cs="Times New Roman"/>
          <w:color w:val="1155CC"/>
          <w:sz w:val="24"/>
          <w:szCs w:val="24"/>
          <w:u w:val="single"/>
        </w:rPr>
        <w:t>https://machinelearningmastery.com/k-fold-cross-validation/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88">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90">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91">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92">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3">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4">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5">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97">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"https://scikit-learn.org/stable/modules/generated/sklearn.model_selection.RandomizedSearchCV.html" </w:instrText>
      </w:r>
      <w:r w:rsidR="00171BE4">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sidR="00171BE4">
        <w:rPr>
          <w:rStyle w:val="Hyperlink"/>
          <w:rFonts w:ascii="Times New Roman" w:eastAsia="Times New Roman" w:hAnsi="Times New Roman" w:cs="Times New Roman"/>
          <w:sz w:val="24"/>
          <w:szCs w:val="24"/>
        </w:rPr>
        <w:fldChar w:fldCharType="end"/>
      </w:r>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8">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proofErr w:type="gramStart"/>
      <w:r w:rsidR="00530EC4">
        <w:rPr>
          <w:rFonts w:ascii="Times New Roman" w:eastAsia="Times New Roman" w:hAnsi="Times New Roman" w:cs="Times New Roman"/>
          <w:sz w:val="24"/>
          <w:szCs w:val="24"/>
        </w:rPr>
        <w:t>-“</w:t>
      </w:r>
      <w:proofErr w:type="gramEnd"/>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proofErr w:type="gramStart"/>
      <w:r w:rsidR="00DA31A7">
        <w:rPr>
          <w:rFonts w:ascii="Times New Roman" w:eastAsia="Times New Roman" w:hAnsi="Times New Roman" w:cs="Times New Roman"/>
          <w:sz w:val="24"/>
          <w:szCs w:val="24"/>
        </w:rPr>
        <w:t>Of</w:t>
      </w:r>
      <w:proofErr w:type="gramEnd"/>
      <w:r w:rsidR="00DA31A7">
        <w:rPr>
          <w:rFonts w:ascii="Times New Roman" w:eastAsia="Times New Roman" w:hAnsi="Times New Roman" w:cs="Times New Roman"/>
          <w:sz w:val="24"/>
          <w:szCs w:val="24"/>
        </w:rPr>
        <w:t xml:space="preserve">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w:t>
      </w:r>
      <w:proofErr w:type="spellStart"/>
      <w:r w:rsidR="00B34150">
        <w:rPr>
          <w:rFonts w:ascii="Times New Roman" w:eastAsia="Times New Roman" w:hAnsi="Times New Roman" w:cs="Times New Roman"/>
          <w:sz w:val="24"/>
          <w:szCs w:val="24"/>
        </w:rPr>
        <w:t>Patan</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proofErr w:type="gramStart"/>
      <w:r w:rsidR="00B34150">
        <w:rPr>
          <w:rFonts w:ascii="Times New Roman" w:eastAsia="Times New Roman" w:hAnsi="Times New Roman" w:cs="Times New Roman"/>
          <w:sz w:val="24"/>
          <w:szCs w:val="24"/>
        </w:rPr>
        <w:t xml:space="preserve">Hu,  </w:t>
      </w:r>
      <w:proofErr w:type="spellStart"/>
      <w:r w:rsidR="00B34150">
        <w:rPr>
          <w:rFonts w:ascii="Times New Roman" w:eastAsia="Times New Roman" w:hAnsi="Times New Roman" w:cs="Times New Roman"/>
          <w:sz w:val="24"/>
          <w:szCs w:val="24"/>
        </w:rPr>
        <w:t>Honglak</w:t>
      </w:r>
      <w:proofErr w:type="spellEnd"/>
      <w:proofErr w:type="gram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99"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00"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01"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202"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03"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04"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05"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206"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0E06C462"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5891AC4D" w14:textId="7DB10DBD" w:rsidR="00A17E14" w:rsidRDefault="00310810" w:rsidP="00224708">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hyperlink r:id="rId207" w:history="1">
        <w:r w:rsidRPr="00310810">
          <w:rPr>
            <w:rStyle w:val="Hyperlink"/>
            <w:rFonts w:ascii="Times New Roman" w:hAnsi="Times New Roman" w:cs="Times New Roman"/>
            <w:sz w:val="24"/>
            <w:szCs w:val="24"/>
            <w:lang w:val="en-US"/>
          </w:rPr>
          <w:t>https://www.who.int/news-room/fact-sheets/detail/the-top-10-causes-of-death</w:t>
        </w:r>
      </w:hyperlink>
    </w:p>
    <w:p w14:paraId="0C68FD8E" w14:textId="6CC960A9" w:rsidR="00A17E14" w:rsidRDefault="00A17E14" w:rsidP="00224708">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hyperlink r:id="rId208" w:history="1">
        <w:r w:rsidRPr="001A08B2">
          <w:rPr>
            <w:rStyle w:val="Hyperlink"/>
            <w:rFonts w:ascii="Times New Roman" w:hAnsi="Times New Roman" w:cs="Times New Roman"/>
            <w:sz w:val="24"/>
            <w:szCs w:val="24"/>
            <w:lang w:val="en-US"/>
          </w:rPr>
          <w:t>https://towardsdatascience.com/metrics-to-evaluate-your-machine-learning-algorithm-f10ba6e38234</w:t>
        </w:r>
      </w:hyperlink>
    </w:p>
    <w:p w14:paraId="037F8FE1" w14:textId="26B2A8D1" w:rsidR="00A17E14" w:rsidRPr="00A17E14" w:rsidRDefault="00A17E14" w:rsidP="00224708">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C4516A9" w14:textId="5F7FA460" w:rsidR="00A0117D" w:rsidRP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hyperlink r:id="rId209" w:history="1">
        <w:r w:rsidRPr="00224708">
          <w:rPr>
            <w:rStyle w:val="Hyperlink"/>
            <w:rFonts w:ascii="Times New Roman" w:hAnsi="Times New Roman" w:cs="Times New Roman"/>
            <w:sz w:val="24"/>
            <w:szCs w:val="24"/>
            <w:lang w:val="en-US"/>
          </w:rPr>
          <w:t>https://en.wikipedia.org/wiki/F-score</w:t>
        </w:r>
      </w:hyperlink>
    </w:p>
    <w:p w14:paraId="063A9511" w14:textId="40B43264" w:rsid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hyperlink r:id="rId210" w:history="1">
        <w:r w:rsidRPr="00224708">
          <w:rPr>
            <w:rStyle w:val="Hyperlink"/>
            <w:rFonts w:ascii="Times New Roman" w:hAnsi="Times New Roman" w:cs="Times New Roman"/>
            <w:sz w:val="24"/>
            <w:szCs w:val="24"/>
            <w:lang w:val="en-US"/>
          </w:rPr>
          <w:t>https://en.wikipedia.org/wiki/Sensitivity_and_specificity#:~:text=Specificity%20(True%20Negative%20rate)%20measures,as%20not%20having%20the%20condition).</w:t>
        </w:r>
      </w:hyperlink>
    </w:p>
    <w:p w14:paraId="5BFE01AA" w14:textId="77777777" w:rsidR="00224708" w:rsidRPr="00224708" w:rsidRDefault="00224708" w:rsidP="00224708">
      <w:pPr>
        <w:autoSpaceDE w:val="0"/>
        <w:autoSpaceDN w:val="0"/>
        <w:adjustRightInd w:val="0"/>
        <w:rPr>
          <w:rFonts w:ascii="Times New Roman" w:hAnsi="Times New Roman" w:cs="Times New Roman"/>
          <w:color w:val="000000"/>
          <w:sz w:val="24"/>
          <w:szCs w:val="24"/>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7"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7"/>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1">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8"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8"/>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lastRenderedPageBreak/>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12"/>
      <w:footerReference w:type="first" r:id="rId213"/>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A4EB7" w14:textId="77777777" w:rsidR="00925731" w:rsidRDefault="00925731">
      <w:pPr>
        <w:spacing w:line="240" w:lineRule="auto"/>
      </w:pPr>
      <w:r>
        <w:separator/>
      </w:r>
    </w:p>
  </w:endnote>
  <w:endnote w:type="continuationSeparator" w:id="0">
    <w:p w14:paraId="0705CD8F" w14:textId="77777777" w:rsidR="00925731" w:rsidRDefault="009257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6"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oAUwIAAAs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J&#10;gZoAUwIAAAs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7"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1Q/N1QCAAASBQAADgAAAAAAAAAAAAAAAAAuAgAAZHJzL2Uyb0RvYy54bWxQSwECLQAUAAYACAAA&#10;ACEAcarRudcAAAAFAQAADwAAAAAAAAAAAAAAAACuBAAAZHJzL2Rvd25yZXYueG1sUEsFBgAAAAAE&#10;AAQA8wAAALIFA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E74A7" w14:textId="77777777" w:rsidR="00925731" w:rsidRDefault="00925731">
      <w:pPr>
        <w:spacing w:line="240" w:lineRule="auto"/>
      </w:pPr>
      <w:r>
        <w:separator/>
      </w:r>
    </w:p>
  </w:footnote>
  <w:footnote w:type="continuationSeparator" w:id="0">
    <w:p w14:paraId="57C1F8E1" w14:textId="77777777" w:rsidR="00925731" w:rsidRDefault="009257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1"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19"/>
  </w:num>
  <w:num w:numId="7">
    <w:abstractNumId w:val="26"/>
  </w:num>
  <w:num w:numId="8">
    <w:abstractNumId w:val="25"/>
  </w:num>
  <w:num w:numId="9">
    <w:abstractNumId w:val="5"/>
  </w:num>
  <w:num w:numId="10">
    <w:abstractNumId w:val="10"/>
  </w:num>
  <w:num w:numId="11">
    <w:abstractNumId w:val="0"/>
  </w:num>
  <w:num w:numId="12">
    <w:abstractNumId w:val="4"/>
  </w:num>
  <w:num w:numId="13">
    <w:abstractNumId w:val="11"/>
  </w:num>
  <w:num w:numId="14">
    <w:abstractNumId w:val="14"/>
  </w:num>
  <w:num w:numId="15">
    <w:abstractNumId w:val="3"/>
  </w:num>
  <w:num w:numId="16">
    <w:abstractNumId w:val="21"/>
  </w:num>
  <w:num w:numId="17">
    <w:abstractNumId w:val="2"/>
  </w:num>
  <w:num w:numId="18">
    <w:abstractNumId w:val="1"/>
  </w:num>
  <w:num w:numId="19">
    <w:abstractNumId w:val="13"/>
  </w:num>
  <w:num w:numId="20">
    <w:abstractNumId w:val="16"/>
  </w:num>
  <w:num w:numId="21">
    <w:abstractNumId w:val="24"/>
  </w:num>
  <w:num w:numId="22">
    <w:abstractNumId w:val="18"/>
  </w:num>
  <w:num w:numId="23">
    <w:abstractNumId w:val="15"/>
  </w:num>
  <w:num w:numId="24">
    <w:abstractNumId w:val="22"/>
  </w:num>
  <w:num w:numId="25">
    <w:abstractNumId w:val="17"/>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43E2A"/>
    <w:rsid w:val="00044BE2"/>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4B46"/>
    <w:rsid w:val="001672B4"/>
    <w:rsid w:val="00171BE4"/>
    <w:rsid w:val="00173CB1"/>
    <w:rsid w:val="001810CB"/>
    <w:rsid w:val="001827D1"/>
    <w:rsid w:val="00186F03"/>
    <w:rsid w:val="001A0770"/>
    <w:rsid w:val="001A08F9"/>
    <w:rsid w:val="001E799A"/>
    <w:rsid w:val="001F3BF0"/>
    <w:rsid w:val="0020473E"/>
    <w:rsid w:val="00206588"/>
    <w:rsid w:val="00224708"/>
    <w:rsid w:val="00246390"/>
    <w:rsid w:val="00263DE1"/>
    <w:rsid w:val="00277C3D"/>
    <w:rsid w:val="00291897"/>
    <w:rsid w:val="00291C71"/>
    <w:rsid w:val="002F15CA"/>
    <w:rsid w:val="002F53EB"/>
    <w:rsid w:val="00310810"/>
    <w:rsid w:val="00313750"/>
    <w:rsid w:val="003140B6"/>
    <w:rsid w:val="00321743"/>
    <w:rsid w:val="00330888"/>
    <w:rsid w:val="00343A3E"/>
    <w:rsid w:val="003568E2"/>
    <w:rsid w:val="0035786D"/>
    <w:rsid w:val="00374A16"/>
    <w:rsid w:val="003955E5"/>
    <w:rsid w:val="0039683B"/>
    <w:rsid w:val="00397409"/>
    <w:rsid w:val="003A00A7"/>
    <w:rsid w:val="003A415C"/>
    <w:rsid w:val="003A5E9F"/>
    <w:rsid w:val="003B176C"/>
    <w:rsid w:val="003B3E36"/>
    <w:rsid w:val="003B4672"/>
    <w:rsid w:val="003C29F5"/>
    <w:rsid w:val="003C364A"/>
    <w:rsid w:val="003C46C0"/>
    <w:rsid w:val="003C6023"/>
    <w:rsid w:val="003C6769"/>
    <w:rsid w:val="00401350"/>
    <w:rsid w:val="00414C9E"/>
    <w:rsid w:val="00421DC0"/>
    <w:rsid w:val="004261B4"/>
    <w:rsid w:val="004561BE"/>
    <w:rsid w:val="004563F8"/>
    <w:rsid w:val="00476767"/>
    <w:rsid w:val="004A513F"/>
    <w:rsid w:val="004D347B"/>
    <w:rsid w:val="004D65B6"/>
    <w:rsid w:val="005038DE"/>
    <w:rsid w:val="00517F4E"/>
    <w:rsid w:val="00525978"/>
    <w:rsid w:val="00530EC4"/>
    <w:rsid w:val="0053214B"/>
    <w:rsid w:val="005341CA"/>
    <w:rsid w:val="00552B39"/>
    <w:rsid w:val="00556F11"/>
    <w:rsid w:val="00570760"/>
    <w:rsid w:val="00571C7C"/>
    <w:rsid w:val="00582F21"/>
    <w:rsid w:val="005D16F3"/>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C07C2"/>
    <w:rsid w:val="007C4055"/>
    <w:rsid w:val="007D2A93"/>
    <w:rsid w:val="007E2140"/>
    <w:rsid w:val="007E50BE"/>
    <w:rsid w:val="008045E8"/>
    <w:rsid w:val="008072CA"/>
    <w:rsid w:val="00817079"/>
    <w:rsid w:val="008347AD"/>
    <w:rsid w:val="008447AB"/>
    <w:rsid w:val="00845DB6"/>
    <w:rsid w:val="008477AD"/>
    <w:rsid w:val="00883108"/>
    <w:rsid w:val="00887A17"/>
    <w:rsid w:val="00895B80"/>
    <w:rsid w:val="00897290"/>
    <w:rsid w:val="008C45BB"/>
    <w:rsid w:val="008D4A8C"/>
    <w:rsid w:val="008D6690"/>
    <w:rsid w:val="008F6350"/>
    <w:rsid w:val="009038C7"/>
    <w:rsid w:val="00904325"/>
    <w:rsid w:val="00907134"/>
    <w:rsid w:val="0092107D"/>
    <w:rsid w:val="00925731"/>
    <w:rsid w:val="00926A1A"/>
    <w:rsid w:val="00935F09"/>
    <w:rsid w:val="009454AE"/>
    <w:rsid w:val="00955A23"/>
    <w:rsid w:val="00985F43"/>
    <w:rsid w:val="009A0078"/>
    <w:rsid w:val="009C7CAD"/>
    <w:rsid w:val="009D2735"/>
    <w:rsid w:val="009D600A"/>
    <w:rsid w:val="00A0117D"/>
    <w:rsid w:val="00A0178C"/>
    <w:rsid w:val="00A0722F"/>
    <w:rsid w:val="00A17E14"/>
    <w:rsid w:val="00A414EA"/>
    <w:rsid w:val="00A42FEE"/>
    <w:rsid w:val="00A658E0"/>
    <w:rsid w:val="00A72190"/>
    <w:rsid w:val="00A73C8C"/>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16286"/>
    <w:rsid w:val="00B222E4"/>
    <w:rsid w:val="00B22500"/>
    <w:rsid w:val="00B3092A"/>
    <w:rsid w:val="00B34150"/>
    <w:rsid w:val="00B51E80"/>
    <w:rsid w:val="00B5732B"/>
    <w:rsid w:val="00B81E1D"/>
    <w:rsid w:val="00B8412F"/>
    <w:rsid w:val="00BA10D9"/>
    <w:rsid w:val="00BB43EA"/>
    <w:rsid w:val="00BD10EB"/>
    <w:rsid w:val="00BD7401"/>
    <w:rsid w:val="00BE4402"/>
    <w:rsid w:val="00BE6321"/>
    <w:rsid w:val="00C0013D"/>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D1ABB"/>
    <w:rsid w:val="00CE064A"/>
    <w:rsid w:val="00CE60AD"/>
    <w:rsid w:val="00D0536A"/>
    <w:rsid w:val="00D10131"/>
    <w:rsid w:val="00D217AF"/>
    <w:rsid w:val="00D23F43"/>
    <w:rsid w:val="00D32F07"/>
    <w:rsid w:val="00D3662E"/>
    <w:rsid w:val="00D47229"/>
    <w:rsid w:val="00D476FF"/>
    <w:rsid w:val="00D638ED"/>
    <w:rsid w:val="00D73DDE"/>
    <w:rsid w:val="00D75A86"/>
    <w:rsid w:val="00D7779C"/>
    <w:rsid w:val="00D84126"/>
    <w:rsid w:val="00DA31A7"/>
    <w:rsid w:val="00DB4D3D"/>
    <w:rsid w:val="00DC4110"/>
    <w:rsid w:val="00DD37BC"/>
    <w:rsid w:val="00DF1E49"/>
    <w:rsid w:val="00DF68B1"/>
    <w:rsid w:val="00E03DEF"/>
    <w:rsid w:val="00E25277"/>
    <w:rsid w:val="00E4713D"/>
    <w:rsid w:val="00E50F11"/>
    <w:rsid w:val="00E530DF"/>
    <w:rsid w:val="00E855E3"/>
    <w:rsid w:val="00E979BA"/>
    <w:rsid w:val="00EC06E8"/>
    <w:rsid w:val="00EC405F"/>
    <w:rsid w:val="00EC503C"/>
    <w:rsid w:val="00EC7C32"/>
    <w:rsid w:val="00ED2298"/>
    <w:rsid w:val="00ED5779"/>
    <w:rsid w:val="00EE331F"/>
    <w:rsid w:val="00EF0BFF"/>
    <w:rsid w:val="00EF4AF1"/>
    <w:rsid w:val="00F00CEB"/>
    <w:rsid w:val="00F17DE8"/>
    <w:rsid w:val="00F2255F"/>
    <w:rsid w:val="00F31F33"/>
    <w:rsid w:val="00F4246C"/>
    <w:rsid w:val="00F53A2D"/>
    <w:rsid w:val="00F83481"/>
    <w:rsid w:val="00F83560"/>
    <w:rsid w:val="00F8436E"/>
    <w:rsid w:val="00F951AD"/>
    <w:rsid w:val="00F97406"/>
    <w:rsid w:val="00FB202D"/>
    <w:rsid w:val="00FB5532"/>
    <w:rsid w:val="00FB59C0"/>
    <w:rsid w:val="00FB6203"/>
    <w:rsid w:val="00FC06CC"/>
    <w:rsid w:val="00FC4F73"/>
    <w:rsid w:val="00FD105B"/>
    <w:rsid w:val="00FD6F4E"/>
    <w:rsid w:val="00FD7531"/>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7E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en.wikipedia.org/wiki/Expressive_aphasia" TargetMode="External"/><Relationship Id="rId42" Type="http://schemas.openxmlformats.org/officeDocument/2006/relationships/hyperlink" Target="https://en.wikipedia.org/wiki/Embolism" TargetMode="External"/><Relationship Id="rId63" Type="http://schemas.openxmlformats.org/officeDocument/2006/relationships/hyperlink" Target="https://en.wikipedia.org/wiki/Unconsciousness" TargetMode="External"/><Relationship Id="rId84" Type="http://schemas.openxmlformats.org/officeDocument/2006/relationships/image" Target="media/image9.PNG"/><Relationship Id="rId138" Type="http://schemas.openxmlformats.org/officeDocument/2006/relationships/image" Target="media/image63.png"/><Relationship Id="rId159" Type="http://schemas.openxmlformats.org/officeDocument/2006/relationships/hyperlink" Target="https://scikit-learn.org/stable/modules/generated/sklearn.naive_bayes.MultinomialNB.html" TargetMode="External"/><Relationship Id="rId170" Type="http://schemas.openxmlformats.org/officeDocument/2006/relationships/hyperlink" Target="https://www.csie.ntu.edu.tw/~cjlin/papers/maxent_dual.pdf" TargetMode="External"/><Relationship Id="rId191" Type="http://schemas.openxmlformats.org/officeDocument/2006/relationships/hyperlink" Target="https://towardsdatascience.com/why-and-how-to-cross-validate-a-model-d6424b45261f" TargetMode="External"/><Relationship Id="rId205" Type="http://schemas.openxmlformats.org/officeDocument/2006/relationships/hyperlink" Target="https://doi.org/10.1016/j.clineuro.2020.105892" TargetMode="External"/><Relationship Id="rId107" Type="http://schemas.openxmlformats.org/officeDocument/2006/relationships/image" Target="media/image32.png"/><Relationship Id="rId11" Type="http://schemas.openxmlformats.org/officeDocument/2006/relationships/footer" Target="footer2.xml"/><Relationship Id="rId32" Type="http://schemas.openxmlformats.org/officeDocument/2006/relationships/hyperlink" Target="https://en.wikipedia.org/wiki/Ischemic" TargetMode="External"/><Relationship Id="rId37" Type="http://schemas.openxmlformats.org/officeDocument/2006/relationships/hyperlink" Target="https://en.wikipedia.org/wiki/Hypercholesterolemia" TargetMode="External"/><Relationship Id="rId53" Type="http://schemas.openxmlformats.org/officeDocument/2006/relationships/hyperlink" Target="https://en.wikipedia.org/wiki/Atrial_fibrillation" TargetMode="External"/><Relationship Id="rId58" Type="http://schemas.openxmlformats.org/officeDocument/2006/relationships/hyperlink" Target="https://en.wikipedia.org/wiki/Neurosurgery" TargetMode="External"/><Relationship Id="rId74" Type="http://schemas.openxmlformats.org/officeDocument/2006/relationships/image" Target="media/image6.png"/><Relationship Id="rId79" Type="http://schemas.openxmlformats.org/officeDocument/2006/relationships/hyperlink" Target="https://en.wikipedia.org/wiki/Von_Willebrand_factor" TargetMode="External"/><Relationship Id="rId102" Type="http://schemas.openxmlformats.org/officeDocument/2006/relationships/image" Target="media/image27.png"/><Relationship Id="rId123" Type="http://schemas.openxmlformats.org/officeDocument/2006/relationships/image" Target="media/image48.png"/><Relationship Id="rId128" Type="http://schemas.openxmlformats.org/officeDocument/2006/relationships/image" Target="media/image53.png"/><Relationship Id="rId144" Type="http://schemas.openxmlformats.org/officeDocument/2006/relationships/image" Target="media/image69.png"/><Relationship Id="rId149" Type="http://schemas.openxmlformats.org/officeDocument/2006/relationships/image" Target="media/image74.png"/><Relationship Id="rId5" Type="http://schemas.openxmlformats.org/officeDocument/2006/relationships/settings" Target="settings.xml"/><Relationship Id="rId90" Type="http://schemas.openxmlformats.org/officeDocument/2006/relationships/image" Target="media/image15.png"/><Relationship Id="rId95" Type="http://schemas.openxmlformats.org/officeDocument/2006/relationships/image" Target="media/image20.png"/><Relationship Id="rId160" Type="http://schemas.openxmlformats.org/officeDocument/2006/relationships/hyperlink" Target="https://nlp.stanford.edu/IR-book/html/htmledition/the-bernoulli-model-1.html" TargetMode="External"/><Relationship Id="rId165" Type="http://schemas.openxmlformats.org/officeDocument/2006/relationships/hyperlink" Target="https://scikit-learn.org/stable/modules/generated/sklearn.neighbors.KNeighborsClassifier.html" TargetMode="External"/><Relationship Id="rId181" Type="http://schemas.openxmlformats.org/officeDocument/2006/relationships/hyperlink" Target="https://link.springer.com/content/pdf/10.1023/A:1010933404324.pdf" TargetMode="External"/><Relationship Id="rId186" Type="http://schemas.openxmlformats.org/officeDocument/2006/relationships/hyperlink" Target="https://scikit-learn.org/stable/modules/generated/sklearn.preprocessing.StandardScaler.html" TargetMode="External"/><Relationship Id="rId211" Type="http://schemas.openxmlformats.org/officeDocument/2006/relationships/image" Target="media/image82.PNG"/><Relationship Id="rId22" Type="http://schemas.openxmlformats.org/officeDocument/2006/relationships/hyperlink" Target="https://en.wikipedia.org/wiki/Dizziness" TargetMode="External"/><Relationship Id="rId27" Type="http://schemas.openxmlformats.org/officeDocument/2006/relationships/hyperlink" Target="https://en.wikipedia.org/wiki/Pneumonia" TargetMode="External"/><Relationship Id="rId43" Type="http://schemas.openxmlformats.org/officeDocument/2006/relationships/hyperlink" Target="https://en.wikipedia.org/wiki/Embolus" TargetMode="External"/><Relationship Id="rId48" Type="http://schemas.openxmlformats.org/officeDocument/2006/relationships/hyperlink" Target="https://www.medicalnewstoday.com/articles/164038.php" TargetMode="External"/><Relationship Id="rId64" Type="http://schemas.openxmlformats.org/officeDocument/2006/relationships/hyperlink" Target="https://en.wikipedia.org/wiki/Intracranial_pressure" TargetMode="External"/><Relationship Id="rId69" Type="http://schemas.openxmlformats.org/officeDocument/2006/relationships/hyperlink" Target="https://en.wikipedia.org/wiki/Alcohol_consumption_and_health" TargetMode="External"/><Relationship Id="rId113" Type="http://schemas.openxmlformats.org/officeDocument/2006/relationships/image" Target="media/image38.png"/><Relationship Id="rId118" Type="http://schemas.openxmlformats.org/officeDocument/2006/relationships/image" Target="media/image43.png"/><Relationship Id="rId134" Type="http://schemas.openxmlformats.org/officeDocument/2006/relationships/image" Target="media/image59.png"/><Relationship Id="rId139" Type="http://schemas.openxmlformats.org/officeDocument/2006/relationships/image" Target="media/image64.png"/><Relationship Id="rId80" Type="http://schemas.openxmlformats.org/officeDocument/2006/relationships/hyperlink" Target="https://en.wikipedia.org/wiki/Blood_type" TargetMode="External"/><Relationship Id="rId85" Type="http://schemas.openxmlformats.org/officeDocument/2006/relationships/image" Target="media/image10.png"/><Relationship Id="rId150" Type="http://schemas.openxmlformats.org/officeDocument/2006/relationships/image" Target="media/image75.png"/><Relationship Id="rId155" Type="http://schemas.openxmlformats.org/officeDocument/2006/relationships/image" Target="media/image80.png"/><Relationship Id="rId171" Type="http://schemas.openxmlformats.org/officeDocument/2006/relationships/hyperlink" Target="https://en.wikipedia.org/wiki/Decision_tree_learning" TargetMode="External"/><Relationship Id="rId176" Type="http://schemas.openxmlformats.org/officeDocument/2006/relationships/hyperlink" Target="https://www.csie.ntu.edu.tw/~cjlin/papers/libsvm.pdf" TargetMode="External"/><Relationship Id="rId192" Type="http://schemas.openxmlformats.org/officeDocument/2006/relationships/hyperlink" Target="https://en.wikipedia.org/wiki/Hyperparameter_optimization" TargetMode="External"/><Relationship Id="rId197" Type="http://schemas.openxmlformats.org/officeDocument/2006/relationships/hyperlink" Target="https://scikit-learn.org/stable/modules/generated/sklearn.model_selection.GridSearchCV.html" TargetMode="External"/><Relationship Id="rId206" Type="http://schemas.openxmlformats.org/officeDocument/2006/relationships/hyperlink" Target="https://doi.org/10.17632/jpb5tds9f6.1" TargetMode="External"/><Relationship Id="rId201" Type="http://schemas.openxmlformats.org/officeDocument/2006/relationships/hyperlink" Target="https://doi.org/10.1109/JBHI.2020.2976931" TargetMode="External"/><Relationship Id="rId12" Type="http://schemas.openxmlformats.org/officeDocument/2006/relationships/footer" Target="footer3.xml"/><Relationship Id="rId17" Type="http://schemas.openxmlformats.org/officeDocument/2006/relationships/footer" Target="footer5.xml"/><Relationship Id="rId33" Type="http://schemas.openxmlformats.org/officeDocument/2006/relationships/hyperlink" Target="https://en.wikipedia.org/wiki/Risk_factor" TargetMode="External"/><Relationship Id="rId38" Type="http://schemas.openxmlformats.org/officeDocument/2006/relationships/hyperlink" Target="https://en.wikipedia.org/wiki/Diabetes_mellitus" TargetMode="External"/><Relationship Id="rId59" Type="http://schemas.openxmlformats.org/officeDocument/2006/relationships/hyperlink" Target="https://en.wikipedia.org/wiki/Stroke_rehabilitation" TargetMode="External"/><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image" Target="media/image49.png"/><Relationship Id="rId129" Type="http://schemas.openxmlformats.org/officeDocument/2006/relationships/image" Target="media/image54.png"/><Relationship Id="rId54" Type="http://schemas.openxmlformats.org/officeDocument/2006/relationships/hyperlink" Target="https://en.wikipedia.org/wiki/Aspirin" TargetMode="External"/><Relationship Id="rId70" Type="http://schemas.openxmlformats.org/officeDocument/2006/relationships/hyperlink" Target="https://en.wikipedia.org/wiki/Physical_activity" TargetMode="External"/><Relationship Id="rId75" Type="http://schemas.openxmlformats.org/officeDocument/2006/relationships/hyperlink" Target="https://en.wikipedia.org/wiki/File:Cerebrovascular_disease_world_map_-_DALY_-_WHO2004.svg" TargetMode="External"/><Relationship Id="rId91" Type="http://schemas.openxmlformats.org/officeDocument/2006/relationships/image" Target="media/image16.png"/><Relationship Id="rId96" Type="http://schemas.openxmlformats.org/officeDocument/2006/relationships/image" Target="media/image21.png"/><Relationship Id="rId140" Type="http://schemas.openxmlformats.org/officeDocument/2006/relationships/image" Target="media/image65.png"/><Relationship Id="rId145" Type="http://schemas.openxmlformats.org/officeDocument/2006/relationships/image" Target="media/image70.png"/><Relationship Id="rId161" Type="http://schemas.openxmlformats.org/officeDocument/2006/relationships/hyperlink" Target="https://scikit-learn.org/stable/modules/generated/sklearn.naive_bayes.BernoulliNB.html" TargetMode="External"/><Relationship Id="rId166" Type="http://schemas.openxmlformats.org/officeDocument/2006/relationships/hyperlink" Target="https://hal.inria.fr/hal-00860051v2" TargetMode="External"/><Relationship Id="rId182" Type="http://schemas.openxmlformats.org/officeDocument/2006/relationships/hyperlink" Target="https://en.wikipedia.org/wiki/Random_forest" TargetMode="External"/><Relationship Id="rId187" Type="http://schemas.openxmlformats.org/officeDocument/2006/relationships/hyperlink" Target="https://machinelearningmastery.com/develop-first-xgboost-model-python-scikit-learn/"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footer" Target="footer7.xml"/><Relationship Id="rId23" Type="http://schemas.openxmlformats.org/officeDocument/2006/relationships/hyperlink" Target="https://en.wikipedia.org/wiki/Homonymous_hemianopsia" TargetMode="External"/><Relationship Id="rId28" Type="http://schemas.openxmlformats.org/officeDocument/2006/relationships/hyperlink" Target="https://en.wikipedia.org/wiki/Urinary_incontinence" TargetMode="External"/><Relationship Id="rId49" Type="http://schemas.openxmlformats.org/officeDocument/2006/relationships/image" Target="media/image5.jpeg"/><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https://en.wikipedia.org/wiki/Shock_(circulatory)" TargetMode="External"/><Relationship Id="rId60" Type="http://schemas.openxmlformats.org/officeDocument/2006/relationships/hyperlink" Target="https://en.wikipedia.org/wiki/Developed_world" TargetMode="External"/><Relationship Id="rId65" Type="http://schemas.openxmlformats.org/officeDocument/2006/relationships/hyperlink" Target="https://en.wikipedia.org/wiki/Sensitivity_(tests)" TargetMode="External"/><Relationship Id="rId81" Type="http://schemas.openxmlformats.org/officeDocument/2006/relationships/hyperlink" Target="https://en.wikipedia.org/wiki/Menopause" TargetMode="External"/><Relationship Id="rId86" Type="http://schemas.openxmlformats.org/officeDocument/2006/relationships/image" Target="media/image11.png"/><Relationship Id="rId130" Type="http://schemas.openxmlformats.org/officeDocument/2006/relationships/image" Target="media/image55.png"/><Relationship Id="rId135" Type="http://schemas.openxmlformats.org/officeDocument/2006/relationships/image" Target="media/image60.png"/><Relationship Id="rId151" Type="http://schemas.openxmlformats.org/officeDocument/2006/relationships/image" Target="media/image76.png"/><Relationship Id="rId156" Type="http://schemas.openxmlformats.org/officeDocument/2006/relationships/image" Target="media/image81.png"/><Relationship Id="rId177" Type="http://schemas.openxmlformats.org/officeDocument/2006/relationships/hyperlink" Target="http://citeseer.ist.psu.edu/viewdoc/summary?doi=10.1.1.41.1639" TargetMode="External"/><Relationship Id="rId198" Type="http://schemas.openxmlformats.org/officeDocument/2006/relationships/hyperlink" Target="https://towardsdatascience.com/machine-learning-gridsearchcv-randomizedsearchcv-d36b89231b10" TargetMode="External"/><Relationship Id="rId172" Type="http://schemas.openxmlformats.org/officeDocument/2006/relationships/hyperlink" Target="https://scikit-learn.org/stable/modules/generated/sklearn.tree.DecisionTreeClassifier.html" TargetMode="External"/><Relationship Id="rId193" Type="http://schemas.openxmlformats.org/officeDocument/2006/relationships/hyperlink" Target="https://towardsdatascience.com/hyperparameters-optimization-526348bb8e2d" TargetMode="External"/><Relationship Id="rId202" Type="http://schemas.openxmlformats.org/officeDocument/2006/relationships/hyperlink" Target="https://doi.org/10.2214/AJR.18.20260" TargetMode="External"/><Relationship Id="rId207" Type="http://schemas.openxmlformats.org/officeDocument/2006/relationships/hyperlink" Target="https://www.who.int/news-room/fact-sheets/detail/the-top-10-causes-of-death" TargetMode="Externa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hyperlink" Target="https://en.wikipedia.org/wiki/End-stage_kidney_disease" TargetMode="External"/><Relationship Id="rId109" Type="http://schemas.openxmlformats.org/officeDocument/2006/relationships/image" Target="media/image34.png"/><Relationship Id="rId34" Type="http://schemas.openxmlformats.org/officeDocument/2006/relationships/hyperlink" Target="https://en.wikipedia.org/wiki/Hypertension" TargetMode="External"/><Relationship Id="rId50" Type="http://schemas.openxmlformats.org/officeDocument/2006/relationships/hyperlink" Target="https://en.wikipedia.org/wiki/Carotid_endarterectomy" TargetMode="External"/><Relationship Id="rId55" Type="http://schemas.openxmlformats.org/officeDocument/2006/relationships/hyperlink" Target="https://en.wikipedia.org/wiki/Statin" TargetMode="External"/><Relationship Id="rId76" Type="http://schemas.openxmlformats.org/officeDocument/2006/relationships/image" Target="media/image7.png"/><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image" Target="media/image45.png"/><Relationship Id="rId125" Type="http://schemas.openxmlformats.org/officeDocument/2006/relationships/image" Target="media/image50.png"/><Relationship Id="rId141" Type="http://schemas.openxmlformats.org/officeDocument/2006/relationships/image" Target="media/image66.png"/><Relationship Id="rId146" Type="http://schemas.openxmlformats.org/officeDocument/2006/relationships/image" Target="media/image71.png"/><Relationship Id="rId167" Type="http://schemas.openxmlformats.org/officeDocument/2006/relationships/hyperlink" Target="https://en.wikipedia.org/wiki/Logistic_regression" TargetMode="External"/><Relationship Id="rId188" Type="http://schemas.openxmlformats.org/officeDocument/2006/relationships/hyperlink" Target="https://scikit-learn.org/stable/modules/cross_validation.html" TargetMode="External"/><Relationship Id="rId7" Type="http://schemas.openxmlformats.org/officeDocument/2006/relationships/footnotes" Target="footnotes.xml"/><Relationship Id="rId71" Type="http://schemas.openxmlformats.org/officeDocument/2006/relationships/hyperlink" Target="https://en.wikipedia.org/wiki/Obesity" TargetMode="External"/><Relationship Id="rId92" Type="http://schemas.openxmlformats.org/officeDocument/2006/relationships/image" Target="media/image17.png"/><Relationship Id="rId162" Type="http://schemas.openxmlformats.org/officeDocument/2006/relationships/hyperlink" Target="https://scikit-learn.org/stable/modules/generated/sklearn.naive_bayes.CategoricalNB.html" TargetMode="External"/><Relationship Id="rId183" Type="http://schemas.openxmlformats.org/officeDocument/2006/relationships/hyperlink" Target="https://towardsdatascience.com/understanding-random-forest-58381e0602d2" TargetMode="External"/><Relationship Id="rId213" Type="http://schemas.openxmlformats.org/officeDocument/2006/relationships/footer" Target="footer8.xml"/><Relationship Id="rId2" Type="http://schemas.openxmlformats.org/officeDocument/2006/relationships/customXml" Target="../customXml/item2.xml"/><Relationship Id="rId29" Type="http://schemas.openxmlformats.org/officeDocument/2006/relationships/hyperlink" Target="https://en.wikipedia.org/wiki/File:MCA_Territory_Infarct.svg" TargetMode="External"/><Relationship Id="rId24" Type="http://schemas.openxmlformats.org/officeDocument/2006/relationships/hyperlink" Target="https://en.wikipedia.org/wiki/Transient_ischemic_attack" TargetMode="External"/><Relationship Id="rId40" Type="http://schemas.openxmlformats.org/officeDocument/2006/relationships/hyperlink" Target="https://en.wikipedia.org/wiki/Atrial_fibrillation" TargetMode="External"/><Relationship Id="rId45" Type="http://schemas.openxmlformats.org/officeDocument/2006/relationships/hyperlink" Target="https://en.wikipedia.org/wiki/Cerebral_venous_sinus_thrombosis" TargetMode="External"/><Relationship Id="rId66" Type="http://schemas.openxmlformats.org/officeDocument/2006/relationships/hyperlink" Target="https://en.wikipedia.org/wiki/Specificity_(tests)" TargetMode="External"/><Relationship Id="rId87" Type="http://schemas.openxmlformats.org/officeDocument/2006/relationships/image" Target="media/image12.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56.png"/><Relationship Id="rId136" Type="http://schemas.openxmlformats.org/officeDocument/2006/relationships/image" Target="media/image61.png"/><Relationship Id="rId157" Type="http://schemas.openxmlformats.org/officeDocument/2006/relationships/hyperlink" Target="https://scikit-learn.org/stable/modules/generated/sklearn.naive_bayes.GaussianNB.html" TargetMode="External"/><Relationship Id="rId178" Type="http://schemas.openxmlformats.org/officeDocument/2006/relationships/hyperlink" Target="https://en.wikipedia.org/wiki/K-means_clustering" TargetMode="External"/><Relationship Id="rId61" Type="http://schemas.openxmlformats.org/officeDocument/2006/relationships/hyperlink" Target="https://en.wikipedia.org/wiki/List_of_causes_of_death_by_rate" TargetMode="External"/><Relationship Id="rId82" Type="http://schemas.openxmlformats.org/officeDocument/2006/relationships/hyperlink" Target="https://en.wikipedia.org/wiki/Hormone_replacement_therapy_(menopause)" TargetMode="External"/><Relationship Id="rId152" Type="http://schemas.openxmlformats.org/officeDocument/2006/relationships/image" Target="media/image77.png"/><Relationship Id="rId173" Type="http://schemas.openxmlformats.org/officeDocument/2006/relationships/hyperlink" Target="https://web.stanford.edu/~hastie/Papers/ESLII.pdf" TargetMode="External"/><Relationship Id="rId194" Type="http://schemas.openxmlformats.org/officeDocument/2006/relationships/hyperlink" Target="https://www.jmlr.org/papers/volume13/bergstra12a/bergstra12a" TargetMode="External"/><Relationship Id="rId199" Type="http://schemas.openxmlformats.org/officeDocument/2006/relationships/hyperlink" Target="https://doi.org/10.3390/math8071115" TargetMode="External"/><Relationship Id="rId203" Type="http://schemas.openxmlformats.org/officeDocument/2006/relationships/hyperlink" Target="https://doi.org/10.1177/1756286420902358" TargetMode="External"/><Relationship Id="rId208" Type="http://schemas.openxmlformats.org/officeDocument/2006/relationships/hyperlink" Target="https://towardsdatascience.com/metrics-to-evaluate-your-machine-learning-algorithm-f10ba6e38234" TargetMode="External"/><Relationship Id="rId19" Type="http://schemas.openxmlformats.org/officeDocument/2006/relationships/hyperlink" Target="https://en.wikipedia.org/wiki/Hemiplegia" TargetMode="External"/><Relationship Id="rId14" Type="http://schemas.openxmlformats.org/officeDocument/2006/relationships/hyperlink" Target="https://en.wikipedia.org/wiki/CT_scan" TargetMode="External"/><Relationship Id="rId30" Type="http://schemas.openxmlformats.org/officeDocument/2006/relationships/image" Target="media/image2.png"/><Relationship Id="rId35" Type="http://schemas.openxmlformats.org/officeDocument/2006/relationships/hyperlink" Target="https://en.wikipedia.org/wiki/Tobacco_smoking" TargetMode="External"/><Relationship Id="rId56" Type="http://schemas.openxmlformats.org/officeDocument/2006/relationships/hyperlink" Target="https://en.wikipedia.org/wiki/Thrombolytic_drug" TargetMode="External"/><Relationship Id="rId77" Type="http://schemas.openxmlformats.org/officeDocument/2006/relationships/hyperlink" Target="https://en.wikipedia.org/wiki/Disability-adjusted_life_year" TargetMode="External"/><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1.png"/><Relationship Id="rId147" Type="http://schemas.openxmlformats.org/officeDocument/2006/relationships/image" Target="media/image72.png"/><Relationship Id="rId168" Type="http://schemas.openxmlformats.org/officeDocument/2006/relationships/hyperlink" Target="https://scikit-learn.org/stable/modules/generated/sklearn.linear_model.LogisticRegression.html" TargetMode="External"/><Relationship Id="rId8" Type="http://schemas.openxmlformats.org/officeDocument/2006/relationships/endnotes" Target="endnotes.xml"/><Relationship Id="rId51" Type="http://schemas.openxmlformats.org/officeDocument/2006/relationships/hyperlink" Target="https://en.wikipedia.org/wiki/Carotid_stenosis" TargetMode="External"/><Relationship Id="rId72" Type="http://schemas.openxmlformats.org/officeDocument/2006/relationships/hyperlink" Target="https://en.wikipedia.org/wiki/Red_meat"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6.png"/><Relationship Id="rId142" Type="http://schemas.openxmlformats.org/officeDocument/2006/relationships/image" Target="media/image67.png"/><Relationship Id="rId163" Type="http://schemas.openxmlformats.org/officeDocument/2006/relationships/hyperlink" Target="https://scikit-learn.org/stable/modules/generated/sklearn.linear_model.LinearRegression.html" TargetMode="External"/><Relationship Id="rId184" Type="http://schemas.openxmlformats.org/officeDocument/2006/relationships/hyperlink" Target="https://www.datacamp.com/community/tutorials/random-forests-classifier-python" TargetMode="External"/><Relationship Id="rId189" Type="http://schemas.openxmlformats.org/officeDocument/2006/relationships/hyperlink" Target="https://www.jmlr.org/papers/volume11/ojala10a/ojala10a.pdf" TargetMode="External"/><Relationship Id="rId3" Type="http://schemas.openxmlformats.org/officeDocument/2006/relationships/numbering" Target="numbering.xml"/><Relationship Id="rId214" Type="http://schemas.openxmlformats.org/officeDocument/2006/relationships/fontTable" Target="fontTable.xml"/><Relationship Id="rId25" Type="http://schemas.openxmlformats.org/officeDocument/2006/relationships/hyperlink" Target="https://en.wikipedia.org/wiki/Subarachnoid_hemorrhage" TargetMode="External"/><Relationship Id="rId46" Type="http://schemas.openxmlformats.org/officeDocument/2006/relationships/image" Target="media/image3.jpeg"/><Relationship Id="rId67" Type="http://schemas.openxmlformats.org/officeDocument/2006/relationships/hyperlink" Target="https://en.wikipedia.org/wiki/Diabetes_mellitus" TargetMode="External"/><Relationship Id="rId116" Type="http://schemas.openxmlformats.org/officeDocument/2006/relationships/image" Target="media/image41.png"/><Relationship Id="rId137" Type="http://schemas.openxmlformats.org/officeDocument/2006/relationships/image" Target="media/image62.png"/><Relationship Id="rId158" Type="http://schemas.openxmlformats.org/officeDocument/2006/relationships/hyperlink" Target="https://nlp.stanford.edu/IR-book/html/htmledition/naive-bayes-text-classification-1.html" TargetMode="External"/><Relationship Id="rId20" Type="http://schemas.openxmlformats.org/officeDocument/2006/relationships/hyperlink" Target="https://en.wikipedia.org/wiki/Receptive_aphasia" TargetMode="External"/><Relationship Id="rId41" Type="http://schemas.openxmlformats.org/officeDocument/2006/relationships/hyperlink" Target="https://en.wikipedia.org/wiki/Thrombosis" TargetMode="External"/><Relationship Id="rId62" Type="http://schemas.openxmlformats.org/officeDocument/2006/relationships/hyperlink" Target="https://en.wikipedia.org/wiki/Coronary_artery_disease" TargetMode="Externa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image" Target="media/image57.png"/><Relationship Id="rId153" Type="http://schemas.openxmlformats.org/officeDocument/2006/relationships/image" Target="media/image78.png"/><Relationship Id="rId174" Type="http://schemas.openxmlformats.org/officeDocument/2006/relationships/hyperlink" Target="https://towardsdatascience.com/understanding-decision-tree-classifier-7366224e033b" TargetMode="External"/><Relationship Id="rId179" Type="http://schemas.openxmlformats.org/officeDocument/2006/relationships/hyperlink" Target="https://towardsdatascience.com/k-means-clustering-algorithm-applications-evaluation-methods-and-drawbacks-aa03e644b48a" TargetMode="External"/><Relationship Id="rId195" Type="http://schemas.openxmlformats.org/officeDocument/2006/relationships/hyperlink" Target="https://hal.inria.fr/hal-00642998/file/draft1.pdf" TargetMode="External"/><Relationship Id="rId209" Type="http://schemas.openxmlformats.org/officeDocument/2006/relationships/hyperlink" Target="https://en.wikipedia.org/wiki/F-score" TargetMode="External"/><Relationship Id="rId190" Type="http://schemas.openxmlformats.org/officeDocument/2006/relationships/hyperlink" Target="https://scikit-learn.org/stable/modules/generated/sklearn.model_selection.KFold.html" TargetMode="External"/><Relationship Id="rId204" Type="http://schemas.openxmlformats.org/officeDocument/2006/relationships/hyperlink" Target="https://doi.org/10.1016/j.cmpb.2020.105381" TargetMode="External"/><Relationship Id="rId15" Type="http://schemas.openxmlformats.org/officeDocument/2006/relationships/hyperlink" Target="https://en.wikipedia.org/wiki/Ischemic" TargetMode="External"/><Relationship Id="rId36" Type="http://schemas.openxmlformats.org/officeDocument/2006/relationships/hyperlink" Target="https://en.wikipedia.org/wiki/Obesity" TargetMode="External"/><Relationship Id="rId57" Type="http://schemas.openxmlformats.org/officeDocument/2006/relationships/hyperlink" Target="https://en.wikipedia.org/wiki/Thrombolysis" TargetMode="External"/><Relationship Id="rId106" Type="http://schemas.openxmlformats.org/officeDocument/2006/relationships/image" Target="media/image31.png"/><Relationship Id="rId127" Type="http://schemas.openxmlformats.org/officeDocument/2006/relationships/image" Target="media/image52.png"/><Relationship Id="rId10" Type="http://schemas.openxmlformats.org/officeDocument/2006/relationships/footer" Target="footer1.xml"/><Relationship Id="rId31" Type="http://schemas.openxmlformats.org/officeDocument/2006/relationships/hyperlink" Target="https://en.wikipedia.org/wiki/CT_scan" TargetMode="External"/><Relationship Id="rId52" Type="http://schemas.openxmlformats.org/officeDocument/2006/relationships/hyperlink" Target="https://en.wikipedia.org/wiki/Warfarin" TargetMode="External"/><Relationship Id="rId73" Type="http://schemas.openxmlformats.org/officeDocument/2006/relationships/hyperlink" Target="https://en.wikipedia.org/wiki/File:Stroke_world_map-Deaths_per_million_persons-WHO2012.svg" TargetMode="External"/><Relationship Id="rId78" Type="http://schemas.openxmlformats.org/officeDocument/2006/relationships/hyperlink" Target="https://en.wikipedia.org/wiki/Exponential_growth"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47.png"/><Relationship Id="rId143" Type="http://schemas.openxmlformats.org/officeDocument/2006/relationships/image" Target="media/image68.png"/><Relationship Id="rId148" Type="http://schemas.openxmlformats.org/officeDocument/2006/relationships/image" Target="media/image73.png"/><Relationship Id="rId164" Type="http://schemas.openxmlformats.org/officeDocument/2006/relationships/hyperlink" Target="https://en.wikipedia.org/wiki/K-nearest_neighbors_algorithm" TargetMode="External"/><Relationship Id="rId169" Type="http://schemas.openxmlformats.org/officeDocument/2006/relationships/hyperlink" Target="https://arxiv.org/pdf/1407.0202.pdf" TargetMode="External"/><Relationship Id="rId185" Type="http://schemas.openxmlformats.org/officeDocument/2006/relationships/hyperlink" Target="https://scikit-learn.org/stable/modules/generated/sklearn.ensemble.GradientBoostingClassifier.html"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scikit-learn.org/stable/modules/generated/sklearn.ensemble.RandomForestClassifier.html" TargetMode="External"/><Relationship Id="rId210" Type="http://schemas.openxmlformats.org/officeDocument/2006/relationships/hyperlink" Target="https://en.wikipedia.org/wiki/Sensitivity_and_specificity%23:~:text=Specificity%20(True%20Negative%20rate)%20measures,as%20not%20having%20the%20condition)." TargetMode="External"/><Relationship Id="rId215" Type="http://schemas.openxmlformats.org/officeDocument/2006/relationships/theme" Target="theme/theme1.xml"/><Relationship Id="rId26" Type="http://schemas.openxmlformats.org/officeDocument/2006/relationships/hyperlink" Target="https://en.wikipedia.org/wiki/Thunderclap_headache" TargetMode="External"/><Relationship Id="rId47" Type="http://schemas.openxmlformats.org/officeDocument/2006/relationships/image" Target="media/image4.jpeg"/><Relationship Id="rId68" Type="http://schemas.openxmlformats.org/officeDocument/2006/relationships/hyperlink" Target="https://en.wikipedia.org/wiki/End-stage_kidney_disease" TargetMode="External"/><Relationship Id="rId89" Type="http://schemas.openxmlformats.org/officeDocument/2006/relationships/image" Target="media/image14.png"/><Relationship Id="rId112" Type="http://schemas.openxmlformats.org/officeDocument/2006/relationships/image" Target="media/image37.png"/><Relationship Id="rId133" Type="http://schemas.openxmlformats.org/officeDocument/2006/relationships/image" Target="media/image58.png"/><Relationship Id="rId154" Type="http://schemas.openxmlformats.org/officeDocument/2006/relationships/image" Target="media/image79.png"/><Relationship Id="rId175" Type="http://schemas.openxmlformats.org/officeDocument/2006/relationships/hyperlink" Target="https://scikit-learn.org/stable/modules/generated/sklearn.svm.SVC.html" TargetMode="External"/><Relationship Id="rId196" Type="http://schemas.openxmlformats.org/officeDocument/2006/relationships/hyperlink" Target="https://sci-hub.se/10.1016/j.eswa.2017.02.017" TargetMode="External"/><Relationship Id="rId200" Type="http://schemas.openxmlformats.org/officeDocument/2006/relationships/hyperlink" Target="https://doi.org/10.1109/TCBB.2018.2811471" TargetMode="External"/><Relationship Id="rId16" Type="http://schemas.openxmlformats.org/officeDocument/2006/relationships/hyperlink" Target="https://en.wikipedia.org/wiki/Disability-adjusted_life_y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72</Pages>
  <Words>11891</Words>
  <Characters>67783</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160</cp:revision>
  <dcterms:created xsi:type="dcterms:W3CDTF">2020-12-26T07:21:00Z</dcterms:created>
  <dcterms:modified xsi:type="dcterms:W3CDTF">2021-07-10T07:08:00Z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