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6B7D4" w14:textId="48AE0491" w:rsidR="0065387F" w:rsidRPr="0065387F" w:rsidRDefault="0065387F" w:rsidP="006538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Промосистемс</w:t>
      </w:r>
      <w:proofErr w:type="spellEnd"/>
      <w:r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» </w:t>
      </w:r>
      <w:r w:rsidRPr="0065387F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ИНН 7751006182</w:t>
      </w:r>
    </w:p>
    <w:p w14:paraId="393EB028" w14:textId="6D1735F3" w:rsidR="0065387F" w:rsidRDefault="0065387F" w:rsidP="006538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5387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Идентификатор участника ЭДО (GUID) 2BM-7751006182-775101001-201507211216238244901</w:t>
      </w:r>
    </w:p>
    <w:p w14:paraId="2E7DA7E2" w14:textId="77777777" w:rsidR="0065387F" w:rsidRDefault="0065387F" w:rsidP="006538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5524193E" w14:textId="77777777" w:rsidR="007E734C" w:rsidRPr="0065387F" w:rsidRDefault="007E734C" w:rsidP="007E73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65387F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Как найти нас в ЭДО? Какие документы корректные?</w:t>
      </w:r>
    </w:p>
    <w:p w14:paraId="64E93145" w14:textId="77777777" w:rsidR="007E734C" w:rsidRDefault="007E734C" w:rsidP="007E73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6114046C" w14:textId="77777777" w:rsidR="007E734C" w:rsidRPr="006976A7" w:rsidRDefault="007E734C" w:rsidP="007E73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976A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У нас только </w:t>
      </w:r>
      <w:proofErr w:type="spellStart"/>
      <w:r w:rsidRPr="006976A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Контур.Диадок</w:t>
      </w:r>
      <w:proofErr w:type="spellEnd"/>
      <w:r w:rsidRPr="006976A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другого ЭДО нет - многие подрядчики отправляют не глядя в несуществующее ЭДО.</w:t>
      </w:r>
    </w:p>
    <w:p w14:paraId="57FA93B3" w14:textId="77777777" w:rsidR="007E734C" w:rsidRDefault="007E734C" w:rsidP="007E734C">
      <w:pPr>
        <w:spacing w:after="0" w:line="240" w:lineRule="auto"/>
        <w:rPr>
          <w:rFonts w:ascii="Times New Roman" w:eastAsia="Times New Roman" w:hAnsi="Times New Roman" w:cs="Times New Roman"/>
          <w:color w:val="003F2F"/>
          <w:sz w:val="24"/>
          <w:szCs w:val="24"/>
          <w:lang w:eastAsia="ru-RU"/>
        </w:rPr>
      </w:pPr>
      <w:r w:rsidRPr="006976A7">
        <w:rPr>
          <w:rFonts w:ascii="Times New Roman" w:eastAsia="Times New Roman" w:hAnsi="Times New Roman" w:cs="Times New Roman"/>
          <w:color w:val="003F2F"/>
          <w:sz w:val="24"/>
          <w:szCs w:val="24"/>
          <w:lang w:eastAsia="ru-RU"/>
        </w:rPr>
        <w:t>Поиск</w:t>
      </w:r>
      <w:r>
        <w:rPr>
          <w:rFonts w:ascii="Times New Roman" w:eastAsia="Times New Roman" w:hAnsi="Times New Roman" w:cs="Times New Roman"/>
          <w:color w:val="003F2F"/>
          <w:sz w:val="24"/>
          <w:szCs w:val="24"/>
          <w:lang w:eastAsia="ru-RU"/>
        </w:rPr>
        <w:t xml:space="preserve"> осуществляется</w:t>
      </w:r>
      <w:r w:rsidRPr="006976A7">
        <w:rPr>
          <w:rFonts w:ascii="Times New Roman" w:eastAsia="Times New Roman" w:hAnsi="Times New Roman" w:cs="Times New Roman"/>
          <w:color w:val="003F2F"/>
          <w:sz w:val="24"/>
          <w:szCs w:val="24"/>
          <w:lang w:eastAsia="ru-RU"/>
        </w:rPr>
        <w:t xml:space="preserve"> по ИНН</w:t>
      </w:r>
      <w:r>
        <w:rPr>
          <w:rFonts w:ascii="Times New Roman" w:eastAsia="Times New Roman" w:hAnsi="Times New Roman" w:cs="Times New Roman"/>
          <w:color w:val="003F2F"/>
          <w:sz w:val="24"/>
          <w:szCs w:val="24"/>
          <w:lang w:eastAsia="ru-RU"/>
        </w:rPr>
        <w:t>:</w:t>
      </w:r>
    </w:p>
    <w:p w14:paraId="43012C85" w14:textId="77777777" w:rsidR="008E7FC6" w:rsidRDefault="007E734C">
      <w:r>
        <w:rPr>
          <w:noProof/>
          <w:lang w:eastAsia="ru-RU"/>
        </w:rPr>
        <w:drawing>
          <wp:inline distT="0" distB="0" distL="0" distR="0" wp14:anchorId="5FF92F86" wp14:editId="75A11CA4">
            <wp:extent cx="5940425" cy="2433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B2C6" w14:textId="77777777" w:rsidR="007E734C" w:rsidRPr="00A339A4" w:rsidRDefault="007E734C" w:rsidP="007E73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39A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Выбираем 1, Тензора у нас нет.</w:t>
      </w:r>
    </w:p>
    <w:p w14:paraId="1E782236" w14:textId="31E7BDF3" w:rsidR="007E734C" w:rsidRPr="00A339A4" w:rsidRDefault="00A339A4" w:rsidP="00A339A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39A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Направляем приглашение без каких-либо прикрепленных файлов!</w:t>
      </w:r>
    </w:p>
    <w:p w14:paraId="01C521A6" w14:textId="77777777" w:rsidR="007E734C" w:rsidRDefault="007E734C" w:rsidP="007E734C">
      <w:pPr>
        <w:rPr>
          <w:rFonts w:ascii="Times New Roman" w:hAnsi="Times New Roman" w:cs="Times New Roman"/>
          <w:sz w:val="24"/>
          <w:szCs w:val="24"/>
        </w:rPr>
      </w:pPr>
      <w:r w:rsidRPr="00A339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Подгружаем только согласованные документы с менеджером. Несогласованные файлы загружать в </w:t>
      </w:r>
      <w:proofErr w:type="spellStart"/>
      <w:r w:rsidRPr="00A339A4">
        <w:rPr>
          <w:rFonts w:ascii="Times New Roman" w:hAnsi="Times New Roman" w:cs="Times New Roman"/>
          <w:color w:val="000000" w:themeColor="text1"/>
          <w:sz w:val="24"/>
          <w:szCs w:val="24"/>
        </w:rPr>
        <w:t>Эдо</w:t>
      </w:r>
      <w:proofErr w:type="spellEnd"/>
      <w:r w:rsidRPr="00A339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нужно.</w:t>
      </w:r>
    </w:p>
    <w:p w14:paraId="02A8A158" w14:textId="77777777" w:rsidR="007E734C" w:rsidRDefault="007E734C" w:rsidP="007E734C">
      <w:pPr>
        <w:rPr>
          <w:rFonts w:ascii="Times New Roman" w:hAnsi="Times New Roman" w:cs="Times New Roman"/>
          <w:sz w:val="24"/>
          <w:szCs w:val="24"/>
        </w:rPr>
      </w:pPr>
      <w:r w:rsidRPr="006976A7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6976A7">
        <w:rPr>
          <w:rFonts w:ascii="Times New Roman" w:hAnsi="Times New Roman" w:cs="Times New Roman"/>
          <w:sz w:val="24"/>
          <w:szCs w:val="24"/>
        </w:rPr>
        <w:t>Эдо</w:t>
      </w:r>
      <w:proofErr w:type="spellEnd"/>
      <w:r w:rsidRPr="006976A7">
        <w:rPr>
          <w:rFonts w:ascii="Times New Roman" w:hAnsi="Times New Roman" w:cs="Times New Roman"/>
          <w:sz w:val="24"/>
          <w:szCs w:val="24"/>
        </w:rPr>
        <w:t xml:space="preserve"> грузим документы без подписей и печатей, не скан, в формате </w:t>
      </w:r>
      <w:proofErr w:type="spellStart"/>
      <w:r w:rsidRPr="006976A7">
        <w:rPr>
          <w:rFonts w:ascii="Times New Roman" w:hAnsi="Times New Roman" w:cs="Times New Roman"/>
          <w:sz w:val="24"/>
          <w:szCs w:val="24"/>
        </w:rPr>
        <w:t>ворд</w:t>
      </w:r>
      <w:proofErr w:type="spellEnd"/>
      <w:r w:rsidRPr="006976A7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976A7">
        <w:rPr>
          <w:rFonts w:ascii="Times New Roman" w:hAnsi="Times New Roman" w:cs="Times New Roman"/>
          <w:sz w:val="24"/>
          <w:szCs w:val="24"/>
        </w:rPr>
        <w:t>эксель</w:t>
      </w:r>
      <w:proofErr w:type="spellEnd"/>
      <w:r w:rsidRPr="006976A7">
        <w:rPr>
          <w:rFonts w:ascii="Times New Roman" w:hAnsi="Times New Roman" w:cs="Times New Roman"/>
          <w:sz w:val="24"/>
          <w:szCs w:val="24"/>
        </w:rPr>
        <w:t xml:space="preserve">. Отдельно каждый документ. </w:t>
      </w:r>
    </w:p>
    <w:p w14:paraId="1A425DC1" w14:textId="77777777" w:rsidR="007E734C" w:rsidRDefault="007E734C" w:rsidP="007E734C">
      <w:pPr>
        <w:rPr>
          <w:rFonts w:ascii="Times New Roman" w:hAnsi="Times New Roman" w:cs="Times New Roman"/>
          <w:sz w:val="24"/>
          <w:szCs w:val="24"/>
        </w:rPr>
      </w:pPr>
      <w:r w:rsidRPr="006976A7">
        <w:rPr>
          <w:rFonts w:ascii="Times New Roman" w:hAnsi="Times New Roman" w:cs="Times New Roman"/>
          <w:sz w:val="24"/>
          <w:szCs w:val="24"/>
        </w:rPr>
        <w:t>ЭДО подразумевает уже электронную подпись. А с печатями и подписями мы принять не можем.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362BD" w14:textId="77777777" w:rsidR="00DF203E" w:rsidRDefault="00DF203E" w:rsidP="007E73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Примечания:</w:t>
      </w:r>
    </w:p>
    <w:p w14:paraId="25BFD6A1" w14:textId="77777777" w:rsidR="00DF203E" w:rsidRDefault="00DF203E" w:rsidP="007E73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счет на оплату не требует подписи</w:t>
      </w:r>
    </w:p>
    <w:p w14:paraId="4B99AA64" w14:textId="77777777" w:rsidR="00DF203E" w:rsidRDefault="00DF203E" w:rsidP="007E73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УПД, счет-фактура должны быть в установленном формате «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511E25B" w14:textId="745B94AB" w:rsidR="00F8595D" w:rsidRPr="00DF203E" w:rsidRDefault="00F8595D" w:rsidP="007E734C">
      <w:pPr>
        <w:rPr>
          <w:rFonts w:ascii="Times New Roman" w:hAnsi="Times New Roman" w:cs="Times New Roman"/>
          <w:sz w:val="24"/>
          <w:szCs w:val="24"/>
        </w:rPr>
      </w:pPr>
      <w:r w:rsidRPr="00F8595D">
        <w:rPr>
          <w:rFonts w:ascii="Times New Roman" w:hAnsi="Times New Roman" w:cs="Times New Roman"/>
          <w:sz w:val="24"/>
          <w:szCs w:val="24"/>
        </w:rPr>
        <w:t>Формат счета-фактуры (документа УПД) в электронной форме утвержден Приказом ФНС России. В приказе указано, что счет-фактура или УПД должны быть составлены только в формате XML.</w:t>
      </w:r>
    </w:p>
    <w:p w14:paraId="612A983E" w14:textId="77777777" w:rsidR="007E734C" w:rsidRPr="00DD307A" w:rsidRDefault="007E734C" w:rsidP="007E734C">
      <w:pPr>
        <w:rPr>
          <w:rFonts w:ascii="Times New Roman" w:hAnsi="Times New Roman" w:cs="Times New Roman"/>
          <w:sz w:val="24"/>
          <w:szCs w:val="24"/>
        </w:rPr>
      </w:pPr>
      <w:r w:rsidRPr="00DD307A">
        <w:rPr>
          <w:rFonts w:ascii="Times New Roman" w:hAnsi="Times New Roman" w:cs="Times New Roman"/>
          <w:sz w:val="24"/>
          <w:szCs w:val="24"/>
        </w:rPr>
        <w:t>Перед отправкой перепроверьте правильность данных.</w:t>
      </w:r>
    </w:p>
    <w:p w14:paraId="0ADC09AD" w14:textId="3F755A48" w:rsidR="00DD307A" w:rsidRPr="00DD307A" w:rsidRDefault="00DD307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DD307A">
        <w:rPr>
          <w:rFonts w:ascii="Times New Roman" w:hAnsi="Times New Roman" w:cs="Times New Roman"/>
          <w:sz w:val="24"/>
          <w:szCs w:val="24"/>
        </w:rPr>
        <w:t xml:space="preserve">Просьба загружать </w:t>
      </w:r>
      <w:r w:rsidRPr="00DD307A">
        <w:rPr>
          <w:rFonts w:ascii="Times New Roman" w:hAnsi="Times New Roman" w:cs="Times New Roman"/>
          <w:sz w:val="24"/>
          <w:szCs w:val="24"/>
        </w:rPr>
        <w:t>УПД в ЭДО</w:t>
      </w:r>
      <w:r w:rsidRPr="00DD307A">
        <w:rPr>
          <w:rFonts w:ascii="Times New Roman" w:hAnsi="Times New Roman" w:cs="Times New Roman"/>
          <w:sz w:val="24"/>
          <w:szCs w:val="24"/>
        </w:rPr>
        <w:t xml:space="preserve"> не ранее фактической даты оказания услуги/отгрузки товара</w:t>
      </w:r>
    </w:p>
    <w:p w14:paraId="3A1F5B2A" w14:textId="1DCFA5FF" w:rsidR="007E734C" w:rsidRPr="00DD307A" w:rsidRDefault="00DD307A">
      <w:pPr>
        <w:rPr>
          <w:rFonts w:ascii="Times New Roman" w:hAnsi="Times New Roman" w:cs="Times New Roman"/>
          <w:sz w:val="24"/>
          <w:szCs w:val="24"/>
        </w:rPr>
      </w:pPr>
      <w:r w:rsidRPr="00DD307A">
        <w:rPr>
          <w:rFonts w:ascii="Times New Roman" w:hAnsi="Times New Roman" w:cs="Times New Roman"/>
          <w:sz w:val="24"/>
          <w:szCs w:val="24"/>
        </w:rPr>
        <w:t>(Если товар/услуга ещё не переданы/оказаны, то отправка УПД в ЭДО с датой в будущем фактически означает оформление первичного документа без основания, что является нарушением.)</w:t>
      </w:r>
      <w:bookmarkEnd w:id="0"/>
    </w:p>
    <w:sectPr w:rsidR="007E734C" w:rsidRPr="00DD3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00C"/>
    <w:rsid w:val="0065387F"/>
    <w:rsid w:val="007E734C"/>
    <w:rsid w:val="008E7FC6"/>
    <w:rsid w:val="00A339A4"/>
    <w:rsid w:val="00DD307A"/>
    <w:rsid w:val="00DF203E"/>
    <w:rsid w:val="00F0000C"/>
    <w:rsid w:val="00F8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9ADB"/>
  <w15:chartTrackingRefBased/>
  <w15:docId w15:val="{761FA63A-7FD7-45A1-AEEB-8A55A95B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9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useer05</dc:creator>
  <cp:keywords/>
  <dc:description/>
  <cp:lastModifiedBy>useer05</cp:lastModifiedBy>
  <cp:revision>8</cp:revision>
  <dcterms:created xsi:type="dcterms:W3CDTF">2024-09-12T08:38:00Z</dcterms:created>
  <dcterms:modified xsi:type="dcterms:W3CDTF">2025-08-15T09:29:00Z</dcterms:modified>
</cp:coreProperties>
</file>