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  <w:r>
        <w:t xml:space="preserve"> </w:t>
      </w: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##Реализация переходов в NASM</w:t>
      </w:r>
    </w:p>
    <w:p>
      <w:pPr>
        <w:pStyle w:val="BodyText"/>
      </w:pPr>
      <w:r>
        <w:t xml:space="preserve">Открываю терминал и создаю каталог для программ лабораторной работы, перехожу в него и создаю файл lab7-1.asm (рис. [??]).</w:t>
      </w:r>
    </w:p>
    <w:p>
      <w:pPr>
        <w:pStyle w:val="CaptionedFigure"/>
      </w:pPr>
      <w:r>
        <w:drawing>
          <wp:inline>
            <wp:extent cx="3733800" cy="915567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lsb7-1.asm текст программы из листинга 7.1.(рис. [??])</w:t>
      </w:r>
    </w:p>
    <w:p>
      <w:pPr>
        <w:pStyle w:val="CaptionedFigure"/>
      </w:pPr>
      <w:r>
        <w:drawing>
          <wp:inline>
            <wp:extent cx="3733800" cy="3074894"/>
            <wp:effectExtent b="0" l="0" r="0" t="0"/>
            <wp:docPr descr="Ввод текста из листинга 7.1" title="fig:" id="27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из листинга 7.1</w:t>
      </w:r>
    </w:p>
    <w:p>
      <w:pPr>
        <w:pStyle w:val="BodyText"/>
      </w:pPr>
      <w:r>
        <w:t xml:space="preserve">Создаю исполняемый файл и запускаю его.(рис. [??])</w:t>
      </w:r>
    </w:p>
    <w:p>
      <w:pPr>
        <w:pStyle w:val="CaptionedFigure"/>
      </w:pPr>
      <w:r>
        <w:drawing>
          <wp:inline>
            <wp:extent cx="3733800" cy="696685"/>
            <wp:effectExtent b="0" l="0" r="0" t="0"/>
            <wp:docPr descr="Запуск файла" title="fig:" id="30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Изменяю текст программы в соответствии с листингом 7.2.(рис. [??])</w:t>
      </w:r>
    </w:p>
    <w:p>
      <w:pPr>
        <w:pStyle w:val="CaptionedFigure"/>
      </w:pPr>
      <w:r>
        <w:drawing>
          <wp:inline>
            <wp:extent cx="3733800" cy="3432078"/>
            <wp:effectExtent b="0" l="0" r="0" t="0"/>
            <wp:docPr descr="Изменение файла" title="fig:" id="33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Создаю исполняемый файл и запускаю его.(рис. [??])</w:t>
      </w:r>
    </w:p>
    <w:p>
      <w:pPr>
        <w:pStyle w:val="CaptionedFigure"/>
      </w:pPr>
      <w:r>
        <w:drawing>
          <wp:inline>
            <wp:extent cx="3733800" cy="554799"/>
            <wp:effectExtent b="0" l="0" r="0" t="0"/>
            <wp:docPr descr="Запуск измененного файла" title="fig:" id="36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</w:t>
      </w:r>
    </w:p>
    <w:p>
      <w:pPr>
        <w:pStyle w:val="BodyText"/>
      </w:pPr>
      <w:r>
        <w:t xml:space="preserve">Далее изменяю файл так, чтобы он выводил</w:t>
      </w:r>
      <w:r>
        <w:t xml:space="preserve"> </w:t>
      </w:r>
      <w:r>
        <w:t xml:space="preserve">“</w:t>
      </w:r>
      <w:r>
        <w:t xml:space="preserve">Сообщения</w:t>
      </w:r>
      <w:r>
        <w:t xml:space="preserve">”</w:t>
      </w:r>
      <w:r>
        <w:t xml:space="preserve"> </w:t>
      </w:r>
      <w:r>
        <w:t xml:space="preserve">в обратном порядке.(рис. [??])</w:t>
      </w:r>
    </w:p>
    <w:p>
      <w:pPr>
        <w:pStyle w:val="CaptionedFigure"/>
      </w:pPr>
      <w:r>
        <w:drawing>
          <wp:inline>
            <wp:extent cx="3733800" cy="3050787"/>
            <wp:effectExtent b="0" l="0" r="0" t="0"/>
            <wp:docPr descr="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его.(рис. [??])</w:t>
      </w:r>
    </w:p>
    <w:p>
      <w:pPr>
        <w:pStyle w:val="CaptionedFigure"/>
      </w:pPr>
      <w:r>
        <w:drawing>
          <wp:inline>
            <wp:extent cx="3733800" cy="753035"/>
            <wp:effectExtent b="0" l="0" r="0" t="0"/>
            <wp:docPr descr="Запуск программы" title="fig:" id="42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Убеждаюсь, что всё работает верно.</w:t>
      </w:r>
    </w:p>
    <w:p>
      <w:pPr>
        <w:pStyle w:val="BodyText"/>
      </w:pPr>
      <w:r>
        <w:t xml:space="preserve">Создаю файл lab7-2.asm в каталоге ~/work/arch-pc/lab07 и вставляю в него текст программы из листинга 7.3.(рис. [??])</w:t>
      </w:r>
    </w:p>
    <w:p>
      <w:pPr>
        <w:pStyle w:val="CaptionedFigure"/>
      </w:pPr>
      <w:r>
        <w:drawing>
          <wp:inline>
            <wp:extent cx="3733800" cy="5316737"/>
            <wp:effectExtent b="0" l="0" r="0" t="0"/>
            <wp:docPr descr="Ввод текста из листинга 7.3" title="fig:" id="45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из листинга 7.3</w:t>
      </w:r>
    </w:p>
    <w:p>
      <w:pPr>
        <w:pStyle w:val="BodyText"/>
      </w:pPr>
      <w:r>
        <w:t xml:space="preserve">Создаю исполняемый файл и запускаю его.(рис. [??])</w:t>
      </w:r>
    </w:p>
    <w:p>
      <w:pPr>
        <w:pStyle w:val="CaptionedFigure"/>
      </w:pPr>
      <w:r>
        <w:drawing>
          <wp:inline>
            <wp:extent cx="3733800" cy="1481547"/>
            <wp:effectExtent b="0" l="0" r="0" t="0"/>
            <wp:docPr descr="Запуск программы" title="fig:" id="48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Start w:id="62" w:name="изуение-структуры-файла-листинг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Изуение структуры файла листинга</w:t>
      </w:r>
    </w:p>
    <w:p>
      <w:pPr>
        <w:pStyle w:val="FirstParagraph"/>
      </w:pPr>
      <w:r>
        <w:t xml:space="preserve">Создаю файл лситинга для программы из файла lab7-2.asm.(рис. [??])</w:t>
      </w:r>
    </w:p>
    <w:p>
      <w:pPr>
        <w:pStyle w:val="CaptionedFigure"/>
      </w:pPr>
      <w:r>
        <w:drawing>
          <wp:inline>
            <wp:extent cx="3733800" cy="121070"/>
            <wp:effectExtent b="0" l="0" r="0" t="0"/>
            <wp:docPr descr="Создание файла листинга" title="fig:" id="51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Далее открываю файл листинга lab7-2.lst с помощью текстового редактора gedit.(рис. [??])</w:t>
      </w:r>
    </w:p>
    <w:p>
      <w:pPr>
        <w:pStyle w:val="CaptionedFigure"/>
      </w:pPr>
      <w:r>
        <w:drawing>
          <wp:inline>
            <wp:extent cx="3733800" cy="3776016"/>
            <wp:effectExtent b="0" l="0" r="0" t="0"/>
            <wp:docPr descr="Открывание файла листинга" title="fig:" id="54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Открывание файла листинга</w:t>
      </w:r>
    </w:p>
    <w:p>
      <w:pPr>
        <w:pStyle w:val="BodyText"/>
      </w:pPr>
      <w:r>
        <w:t xml:space="preserve">Опишу строчку номер 16:</w:t>
      </w:r>
    </w:p>
    <w:p>
      <w:pPr>
        <w:pStyle w:val="BodyText"/>
      </w:pPr>
      <w:r>
        <w:t xml:space="preserve">Здесь</w:t>
      </w:r>
      <w:r>
        <w:t xml:space="preserve"> </w:t>
      </w:r>
      <w:r>
        <w:t xml:space="preserve">“</w:t>
      </w:r>
      <w:r>
        <w:t xml:space="preserve">15</w:t>
      </w:r>
      <w:r>
        <w:t xml:space="preserve">”</w:t>
      </w:r>
      <w:r>
        <w:t xml:space="preserve">-это номер строчки в коде программы</w:t>
      </w:r>
      <w:r>
        <w:t xml:space="preserve"> </w:t>
      </w:r>
      <w:r>
        <w:t xml:space="preserve">“</w:t>
      </w:r>
      <w:r>
        <w:t xml:space="preserve">0000000D</w:t>
      </w:r>
      <w:r>
        <w:t xml:space="preserve">”</w:t>
      </w:r>
      <w:r>
        <w:t xml:space="preserve">- это адрес</w:t>
      </w:r>
      <w:r>
        <w:t xml:space="preserve"> </w:t>
      </w:r>
      <w:r>
        <w:t xml:space="preserve">“</w:t>
      </w:r>
      <w:r>
        <w:t xml:space="preserve">5В</w:t>
      </w:r>
      <w:r>
        <w:t xml:space="preserve">”</w:t>
      </w:r>
      <w:r>
        <w:t xml:space="preserve">- это машинный код</w:t>
      </w:r>
      <w:r>
        <w:t xml:space="preserve"> </w:t>
      </w:r>
      <w:r>
        <w:t xml:space="preserve">“</w:t>
      </w:r>
      <w:r>
        <w:t xml:space="preserve">ret</w:t>
      </w:r>
      <w:r>
        <w:t xml:space="preserve">”</w:t>
      </w:r>
      <w:r>
        <w:t xml:space="preserve"> </w:t>
      </w:r>
      <w:r>
        <w:t xml:space="preserve">- исходный кол программы</w:t>
      </w:r>
    </w:p>
    <w:p>
      <w:pPr>
        <w:pStyle w:val="BodyText"/>
      </w:pPr>
      <w:r>
        <w:t xml:space="preserve">Опишу строчку номер 36:</w:t>
      </w:r>
    </w:p>
    <w:p>
      <w:pPr>
        <w:pStyle w:val="BodyText"/>
      </w:pPr>
      <w:r>
        <w:t xml:space="preserve">Здесь</w:t>
      </w:r>
      <w:r>
        <w:t xml:space="preserve"> </w:t>
      </w:r>
      <w:r>
        <w:t xml:space="preserve">“</w:t>
      </w:r>
      <w:r>
        <w:t xml:space="preserve">35</w:t>
      </w:r>
      <w:r>
        <w:t xml:space="preserve">”</w:t>
      </w:r>
      <w:r>
        <w:t xml:space="preserve">-это номер строчки в коде программы</w:t>
      </w:r>
      <w:r>
        <w:t xml:space="preserve"> </w:t>
      </w:r>
      <w:r>
        <w:t xml:space="preserve">“</w:t>
      </w:r>
      <w:r>
        <w:t xml:space="preserve">00000027</w:t>
      </w:r>
      <w:r>
        <w:t xml:space="preserve">”</w:t>
      </w:r>
      <w:r>
        <w:t xml:space="preserve">- это адрес</w:t>
      </w:r>
      <w:r>
        <w:t xml:space="preserve"> </w:t>
      </w:r>
      <w:r>
        <w:t xml:space="preserve">“</w:t>
      </w:r>
      <w:r>
        <w:t xml:space="preserve">CD80</w:t>
      </w:r>
      <w:r>
        <w:t xml:space="preserve">”</w:t>
      </w:r>
      <w:r>
        <w:t xml:space="preserve">- это машинный код</w:t>
      </w:r>
      <w:r>
        <w:t xml:space="preserve"> </w:t>
      </w:r>
      <w:r>
        <w:t xml:space="preserve">“</w:t>
      </w:r>
      <w:r>
        <w:t xml:space="preserve">int</w:t>
      </w:r>
      <w:r>
        <w:t xml:space="preserve">”</w:t>
      </w:r>
      <w:r>
        <w:t xml:space="preserve"> </w:t>
      </w:r>
      <w:r>
        <w:t xml:space="preserve">- исходный кол программы</w:t>
      </w:r>
    </w:p>
    <w:p>
      <w:pPr>
        <w:pStyle w:val="BodyText"/>
      </w:pPr>
      <w:r>
        <w:t xml:space="preserve">Опишу строчку номер 24:</w:t>
      </w:r>
    </w:p>
    <w:p>
      <w:pPr>
        <w:pStyle w:val="BodyText"/>
      </w:pPr>
      <w:r>
        <w:t xml:space="preserve">Здесь</w:t>
      </w:r>
      <w:r>
        <w:t xml:space="preserve"> </w:t>
      </w:r>
      <w:r>
        <w:t xml:space="preserve">“</w:t>
      </w:r>
      <w:r>
        <w:t xml:space="preserve">23</w:t>
      </w:r>
      <w:r>
        <w:t xml:space="preserve">”</w:t>
      </w:r>
      <w:r>
        <w:t xml:space="preserve">-это номер строчки в коде программы</w:t>
      </w:r>
      <w:r>
        <w:t xml:space="preserve"> </w:t>
      </w:r>
      <w:r>
        <w:t xml:space="preserve">“</w:t>
      </w:r>
      <w:r>
        <w:t xml:space="preserve">0000000F</w:t>
      </w:r>
      <w:r>
        <w:t xml:space="preserve">”</w:t>
      </w:r>
      <w:r>
        <w:t xml:space="preserve">- это адрес</w:t>
      </w:r>
      <w:r>
        <w:t xml:space="preserve"> </w:t>
      </w:r>
      <w:r>
        <w:t xml:space="preserve">“</w:t>
      </w:r>
      <w:r>
        <w:t xml:space="preserve">52</w:t>
      </w:r>
      <w:r>
        <w:t xml:space="preserve">”</w:t>
      </w:r>
      <w:r>
        <w:t xml:space="preserve">- это машинный код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- исходный кол программы</w:t>
      </w:r>
    </w:p>
    <w:p>
      <w:pPr>
        <w:pStyle w:val="BodyText"/>
      </w:pPr>
      <w:r>
        <w:t xml:space="preserve">Теперь открываю файл с программой lab7-2.asm и удаляю один операнд в случайном месте.(рис. [??])</w:t>
      </w:r>
    </w:p>
    <w:p>
      <w:pPr>
        <w:pStyle w:val="CaptionedFigure"/>
      </w:pPr>
      <w:r>
        <w:drawing>
          <wp:inline>
            <wp:extent cx="3733800" cy="295193"/>
            <wp:effectExtent b="0" l="0" r="0" t="0"/>
            <wp:docPr descr="Удаление операнда" title="fig:" id="57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операнда</w:t>
      </w:r>
    </w:p>
    <w:p>
      <w:pPr>
        <w:pStyle w:val="BodyText"/>
      </w:pPr>
      <w:r>
        <w:t xml:space="preserve">Пытаюсь создать файл листинга, но он не создается из-за ошибки.(рис. [??])</w:t>
      </w:r>
    </w:p>
    <w:p>
      <w:pPr>
        <w:pStyle w:val="CaptionedFigure"/>
      </w:pPr>
      <w:r>
        <w:drawing>
          <wp:inline>
            <wp:extent cx="3733800" cy="220764"/>
            <wp:effectExtent b="0" l="0" r="0" t="0"/>
            <wp:docPr descr="Попытка создание файла" title="fig:" id="60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создание файла</w:t>
      </w:r>
    </w:p>
    <w:bookmarkEnd w:id="62"/>
    <w:bookmarkEnd w:id="63"/>
    <w:bookmarkStart w:id="82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файл test.asm.(рис. [??])</w:t>
      </w:r>
    </w:p>
    <w:p>
      <w:pPr>
        <w:pStyle w:val="CaptionedFigure"/>
      </w:pPr>
      <w:r>
        <w:drawing>
          <wp:inline>
            <wp:extent cx="3733800" cy="274948"/>
            <wp:effectExtent b="0" l="0" r="0" t="0"/>
            <wp:docPr descr="Создание файла для самостотельной работы" title="fig:" id="65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для самостотельной работы</w:t>
      </w:r>
    </w:p>
    <w:p>
      <w:pPr>
        <w:pStyle w:val="BodyText"/>
      </w:pPr>
      <w:r>
        <w:t xml:space="preserve">Далее открываю его и пишу программу для нахождения наименьшей из переменных a,b,c в соответствии с моим вариантом (вариант 16).(рис. [??])</w:t>
      </w:r>
    </w:p>
    <w:p>
      <w:pPr>
        <w:pStyle w:val="CaptionedFigure"/>
      </w:pPr>
      <w:r>
        <w:drawing>
          <wp:inline>
            <wp:extent cx="3733800" cy="4758002"/>
            <wp:effectExtent b="0" l="0" r="0" t="0"/>
            <wp:docPr descr="Написание программы" title="fig:" id="68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запускаю его.(рис. [??])</w:t>
      </w:r>
    </w:p>
    <w:p>
      <w:pPr>
        <w:pStyle w:val="CaptionedFigure"/>
      </w:pPr>
      <w:r>
        <w:drawing>
          <wp:inline>
            <wp:extent cx="3733800" cy="511551"/>
            <wp:effectExtent b="0" l="0" r="0" t="0"/>
            <wp:docPr descr="Проверка работы программы" title="fig:" id="71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Программа работает верно</w:t>
      </w:r>
    </w:p>
    <w:p>
      <w:pPr>
        <w:pStyle w:val="BodyText"/>
      </w:pPr>
      <w:r>
        <w:t xml:space="preserve">Код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msg2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br/>
      </w:r>
      <w:r>
        <w:t xml:space="preserve">A dd</w:t>
      </w:r>
      <w:r>
        <w:t xml:space="preserve"> </w:t>
      </w:r>
      <w:r>
        <w:t xml:space="preserve">‘</w:t>
      </w:r>
      <w:r>
        <w:t xml:space="preserve">44</w:t>
      </w:r>
      <w:r>
        <w:t xml:space="preserve">’</w:t>
      </w:r>
      <w:r>
        <w:br/>
      </w:r>
      <w:r>
        <w:t xml:space="preserve">B dd</w:t>
      </w:r>
      <w:r>
        <w:t xml:space="preserve"> </w:t>
      </w:r>
      <w:r>
        <w:t xml:space="preserve">‘</w:t>
      </w:r>
      <w:r>
        <w:t xml:space="preserve">74</w:t>
      </w:r>
      <w:r>
        <w:t xml:space="preserve">’</w:t>
      </w:r>
      <w:r>
        <w:br/>
      </w:r>
      <w:r>
        <w:t xml:space="preserve">C dd</w:t>
      </w:r>
      <w:r>
        <w:t xml:space="preserve"> </w:t>
      </w:r>
      <w:r>
        <w:t xml:space="preserve">‘</w:t>
      </w:r>
      <w:r>
        <w:t xml:space="preserve">17</w:t>
      </w:r>
      <w:r>
        <w:t xml:space="preserve">’</w:t>
      </w:r>
      <w:r>
        <w:br/>
      </w:r>
      <w:r>
        <w:t xml:space="preserve">section .bss</w:t>
      </w:r>
      <w:r>
        <w:br/>
      </w:r>
      <w:r>
        <w:t xml:space="preserve">min resb 10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mov ecx,[A]</w:t>
      </w:r>
      <w:r>
        <w:br/>
      </w:r>
      <w:r>
        <w:t xml:space="preserve">mov [min],ecx ;</w:t>
      </w:r>
      <w:r>
        <w:br/>
      </w:r>
      <w:r>
        <w:t xml:space="preserve">cmp ecx,[C] ;</w:t>
      </w:r>
      <w:r>
        <w:br/>
      </w:r>
      <w:r>
        <w:t xml:space="preserve">jg check_B</w:t>
      </w:r>
      <w:r>
        <w:br/>
      </w:r>
      <w:r>
        <w:t xml:space="preserve">mov ecx,[C] ;</w:t>
      </w:r>
      <w:r>
        <w:br/>
      </w:r>
      <w:r>
        <w:t xml:space="preserve">mov [min],ecx ; ’</w:t>
      </w:r>
      <w:r>
        <w:br/>
      </w:r>
      <w:r>
        <w:t xml:space="preserve">check_B:</w:t>
      </w:r>
      <w:r>
        <w:br/>
      </w:r>
      <w:r>
        <w:t xml:space="preserve">mov eax,min</w:t>
      </w:r>
      <w:r>
        <w:br/>
      </w:r>
      <w:r>
        <w:t xml:space="preserve">call atoi ;</w:t>
      </w:r>
      <w:r>
        <w:br/>
      </w:r>
      <w:r>
        <w:t xml:space="preserve">mov [min],eax ;</w:t>
      </w:r>
      <w:r>
        <w:br/>
      </w:r>
      <w:r>
        <w:t xml:space="preserve">mov ecx,[min]</w:t>
      </w:r>
      <w:r>
        <w:br/>
      </w:r>
      <w:r>
        <w:t xml:space="preserve">cmp ecx,[B] ;</w:t>
      </w:r>
      <w:r>
        <w:br/>
      </w:r>
      <w:r>
        <w:t xml:space="preserve">jl fin ;</w:t>
      </w:r>
      <w:r>
        <w:br/>
      </w:r>
      <w:r>
        <w:t xml:space="preserve">mov ecx,[B] ;</w:t>
      </w:r>
      <w:r>
        <w:br/>
      </w:r>
      <w:r>
        <w:t xml:space="preserve">mov [min],ecx</w:t>
      </w:r>
      <w:r>
        <w:br/>
      </w:r>
      <w:r>
        <w:t xml:space="preserve">fin:</w:t>
      </w:r>
      <w:r>
        <w:br/>
      </w:r>
      <w:r>
        <w:t xml:space="preserve">mov eax, msg2</w:t>
      </w:r>
      <w:r>
        <w:br/>
      </w:r>
      <w:r>
        <w:t xml:space="preserve">call sprint ;</w:t>
      </w:r>
      <w:r>
        <w:br/>
      </w:r>
      <w:r>
        <w:t xml:space="preserve">mov eax,[min]</w:t>
      </w:r>
      <w:r>
        <w:br/>
      </w:r>
      <w:r>
        <w:t xml:space="preserve">call iprintLF ;</w:t>
      </w:r>
      <w:r>
        <w:br/>
      </w:r>
      <w:r>
        <w:t xml:space="preserve">call quit</w:t>
      </w:r>
    </w:p>
    <w:p>
      <w:pPr>
        <w:numPr>
          <w:ilvl w:val="0"/>
          <w:numId w:val="1003"/>
        </w:numPr>
        <w:pStyle w:val="Compact"/>
      </w:pPr>
      <w:r>
        <w:t xml:space="preserve">Создаю файл test2.asm.(рис. [??])</w:t>
      </w:r>
    </w:p>
    <w:p>
      <w:pPr>
        <w:pStyle w:val="CaptionedFigure"/>
      </w:pPr>
      <w:r>
        <w:drawing>
          <wp:inline>
            <wp:extent cx="3733800" cy="255023"/>
            <wp:effectExtent b="0" l="0" r="0" t="0"/>
            <wp:docPr descr="Создание файла" title="fig:" id="74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Начинаю написание программы, которая для введенных с клавиатуры значение x и a вычисляет значение заданной функции f(x) и выводит результат вычислений.(рис. [??])</w:t>
      </w:r>
    </w:p>
    <w:p>
      <w:pPr>
        <w:pStyle w:val="CaptionedFigure"/>
      </w:pPr>
      <w:r>
        <w:drawing>
          <wp:inline>
            <wp:extent cx="3733800" cy="4733349"/>
            <wp:effectExtent b="0" l="0" r="0" t="0"/>
            <wp:docPr descr="Написание программы" title="fig:" id="77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3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запускаю его.(рис. [??])</w:t>
      </w:r>
    </w:p>
    <w:p>
      <w:pPr>
        <w:pStyle w:val="CaptionedFigure"/>
      </w:pPr>
      <w:r>
        <w:drawing>
          <wp:inline>
            <wp:extent cx="3733800" cy="1302603"/>
            <wp:effectExtent b="0" l="0" r="0" t="0"/>
            <wp:docPr descr="Проверка программы" title="fig:" id="80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</w:t>
      </w:r>
    </w:p>
    <w:p>
      <w:pPr>
        <w:pStyle w:val="BodyText"/>
      </w:pPr>
      <w:r>
        <w:t xml:space="preserve">Программы работает верно</w:t>
      </w:r>
    </w:p>
    <w:p>
      <w:pPr>
        <w:pStyle w:val="BodyText"/>
      </w:pPr>
      <w:r>
        <w:t xml:space="preserve">Код программы:</w:t>
      </w:r>
      <w:r>
        <w:br/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,0h</w:t>
      </w:r>
      <w:r>
        <w:br/>
      </w:r>
      <w:r>
        <w:t xml:space="preserve">msg2 db</w:t>
      </w:r>
      <w:r>
        <w:t xml:space="preserve"> </w:t>
      </w:r>
      <w:r>
        <w:t xml:space="preserve">‘</w:t>
      </w:r>
      <w:r>
        <w:t xml:space="preserve">Введите A:</w:t>
      </w:r>
      <w:r>
        <w:t xml:space="preserve">’</w:t>
      </w:r>
      <w:r>
        <w:t xml:space="preserve">,0h</w:t>
      </w:r>
      <w:r>
        <w:br/>
      </w:r>
      <w:r>
        <w:t xml:space="preserve">msg3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,0h</w:t>
      </w:r>
      <w:r>
        <w:br/>
      </w:r>
      <w:r>
        <w:t xml:space="preserve">section .bss</w:t>
      </w:r>
      <w:r>
        <w:br/>
      </w:r>
      <w:r>
        <w:t xml:space="preserve">x resb 10</w:t>
      </w:r>
      <w:r>
        <w:br/>
      </w:r>
      <w:r>
        <w:t xml:space="preserve">a resb 10</w:t>
      </w:r>
      <w:r>
        <w:br/>
      </w:r>
      <w:r>
        <w:t xml:space="preserve">f resb 10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</w:p>
    <w:p>
      <w:pPr>
        <w:pStyle w:val="BodyText"/>
      </w:pPr>
      <w:r>
        <w:t xml:space="preserve">mov eax,msg1</w:t>
      </w:r>
      <w:r>
        <w:br/>
      </w:r>
      <w:r>
        <w:t xml:space="preserve">call sprint</w:t>
      </w:r>
      <w:r>
        <w:br/>
      </w:r>
      <w:r>
        <w:t xml:space="preserve">mov ecx,x</w:t>
      </w:r>
      <w:r>
        <w:br/>
      </w:r>
      <w:r>
        <w:t xml:space="preserve">mov edx,10</w:t>
      </w:r>
      <w:r>
        <w:br/>
      </w:r>
      <w:r>
        <w:t xml:space="preserve">call sread</w:t>
      </w:r>
      <w:r>
        <w:br/>
      </w:r>
      <w:r>
        <w:t xml:space="preserve">mov eax,msg2</w:t>
      </w:r>
      <w:r>
        <w:br/>
      </w:r>
      <w:r>
        <w:t xml:space="preserve">call sprint</w:t>
      </w:r>
      <w:r>
        <w:br/>
      </w:r>
      <w:r>
        <w:t xml:space="preserve">mov ecx,a</w:t>
      </w:r>
      <w:r>
        <w:br/>
      </w:r>
      <w:r>
        <w:t xml:space="preserve">mov edx,10</w:t>
      </w:r>
      <w:r>
        <w:br/>
      </w:r>
      <w:r>
        <w:t xml:space="preserve">call sread</w:t>
      </w:r>
      <w:r>
        <w:br/>
      </w:r>
      <w:r>
        <w:t xml:space="preserve">mov eax,x</w:t>
      </w:r>
      <w:r>
        <w:br/>
      </w:r>
      <w:r>
        <w:t xml:space="preserve">call atoi</w:t>
      </w:r>
      <w:r>
        <w:br/>
      </w:r>
      <w:r>
        <w:t xml:space="preserve">mov [x],eax</w:t>
      </w:r>
      <w:r>
        <w:br/>
      </w:r>
      <w:r>
        <w:t xml:space="preserve">mov eax,a</w:t>
      </w:r>
      <w:r>
        <w:br/>
      </w:r>
      <w:r>
        <w:t xml:space="preserve">call atoi</w:t>
      </w:r>
      <w:r>
        <w:br/>
      </w:r>
      <w:r>
        <w:t xml:space="preserve">mov [a],eax</w:t>
      </w:r>
      <w:r>
        <w:br/>
      </w:r>
      <w:r>
        <w:t xml:space="preserve">mov edi,[x]</w:t>
      </w:r>
      <w:r>
        <w:br/>
      </w:r>
      <w:r>
        <w:t xml:space="preserve">mov ecx,edi</w:t>
      </w:r>
      <w:r>
        <w:br/>
      </w:r>
      <w:r>
        <w:t xml:space="preserve">add ecx,4</w:t>
      </w:r>
      <w:r>
        <w:br/>
      </w:r>
      <w:r>
        <w:t xml:space="preserve">mov [f],ecx</w:t>
      </w:r>
      <w:r>
        <w:br/>
      </w:r>
      <w:r>
        <w:t xml:space="preserve">cmp edi,4</w:t>
      </w:r>
      <w:r>
        <w:br/>
      </w:r>
      <w:r>
        <w:t xml:space="preserve">jl fin ;</w:t>
      </w:r>
      <w:r>
        <w:br/>
      </w:r>
      <w:r>
        <w:t xml:space="preserve">mov ebx,[a]</w:t>
      </w:r>
      <w:r>
        <w:br/>
      </w:r>
      <w:r>
        <w:t xml:space="preserve">mov edi,[x]</w:t>
      </w:r>
      <w:r>
        <w:br/>
      </w:r>
      <w:r>
        <w:t xml:space="preserve">mul edi ;</w:t>
      </w:r>
      <w:r>
        <w:br/>
      </w:r>
      <w:r>
        <w:t xml:space="preserve">mov [f],eax ;</w:t>
      </w:r>
      <w:r>
        <w:br/>
      </w:r>
      <w:r>
        <w:t xml:space="preserve">fin:</w:t>
      </w:r>
      <w:r>
        <w:br/>
      </w:r>
      <w:r>
        <w:t xml:space="preserve">mov eax, msg3</w:t>
      </w:r>
      <w:r>
        <w:br/>
      </w:r>
      <w:r>
        <w:t xml:space="preserve">call sprint</w:t>
      </w:r>
      <w:r>
        <w:br/>
      </w:r>
      <w:r>
        <w:t xml:space="preserve">mov eax,[f]</w:t>
      </w:r>
      <w:r>
        <w:br/>
      </w:r>
      <w:r>
        <w:t xml:space="preserve">call iprintLF ;</w:t>
      </w:r>
      <w:r>
        <w:br/>
      </w:r>
      <w:r>
        <w:t xml:space="preserve">call quit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 я изучил команды условного и безусловного переходов, приобрел навыки написания программ с использованием переходов и познакомился с назнчением и структурой файла листинга.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№7</dc:title>
  <dc:creator>Намруев Максим Саналович</dc:creator>
  <dc:language>ru-RU</dc:language>
  <cp:keywords/>
  <dcterms:created xsi:type="dcterms:W3CDTF">2023-11-24T16:58:15Z</dcterms:created>
  <dcterms:modified xsi:type="dcterms:W3CDTF">2023-11-24T16:58:15Z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