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EFD8" w14:textId="77777777" w:rsidR="00ED4FE1" w:rsidRDefault="00000000">
      <w:pPr>
        <w:pStyle w:val="Title"/>
        <w:jc w:val="center"/>
      </w:pPr>
      <w:r>
        <w:t>Week 5: Advanced Customer Sales Analysis</w:t>
      </w:r>
    </w:p>
    <w:p w14:paraId="53B115F2" w14:textId="77777777" w:rsidR="00ED4FE1" w:rsidRDefault="00000000">
      <w:pPr>
        <w:pStyle w:val="Heading1"/>
      </w:pPr>
      <w:r>
        <w:t>1. Project Overview</w:t>
      </w:r>
    </w:p>
    <w:p w14:paraId="4BA3D502" w14:textId="77777777" w:rsidR="00ED4FE1" w:rsidRDefault="00000000">
      <w:r>
        <w:t>The primary objective of this project is to perform a comprehensive analysis of customer purchasing patterns by integrating transactional sales data with customer churn profiles. Key goals include:</w:t>
      </w:r>
      <w:r>
        <w:br/>
        <w:t>• Data Integration: Merging disparate datasets (Sales and Churn) using common identifiers.</w:t>
      </w:r>
      <w:r>
        <w:br/>
        <w:t>• Trend Identification: Discovering seasonal sales patterns and peak revenue periods.</w:t>
      </w:r>
      <w:r>
        <w:br/>
        <w:t>• Customer Segmentation: Identifying high-value customers and analyzing regional performance.</w:t>
      </w:r>
      <w:r>
        <w:br/>
        <w:t>• Strategic Insights: Providing data-driven recommendations for retention and inventory management.</w:t>
      </w:r>
    </w:p>
    <w:p w14:paraId="672F7D60" w14:textId="77777777" w:rsidR="00ED4FE1" w:rsidRDefault="00000000">
      <w:pPr>
        <w:pStyle w:val="Heading1"/>
      </w:pPr>
      <w:r>
        <w:t>2. Setup Instructions</w:t>
      </w:r>
    </w:p>
    <w:p w14:paraId="23E9A8F0" w14:textId="77777777" w:rsidR="00ED4FE1" w:rsidRDefault="00000000">
      <w:r>
        <w:t>Follow these steps to configure the environment and execute the analysis:</w:t>
      </w:r>
      <w:r>
        <w:br/>
        <w:t>1. Environment: Ensure Python 3.12 or later is installed.</w:t>
      </w:r>
      <w:r>
        <w:br/>
        <w:t>2. Folder Hierarchy: Create a folder named 'week_5_task'. Inside it, create a subfolder named 'data'.</w:t>
      </w:r>
      <w:r>
        <w:br/>
        <w:t>3. File Placement: Place 'sales_data.csv' and 'customer_churn.csv' inside the 'data/' folder.</w:t>
      </w:r>
      <w:r>
        <w:br/>
        <w:t>4. Dependencies: Open your terminal and run the following command:</w:t>
      </w:r>
      <w:r>
        <w:br/>
        <w:t xml:space="preserve">   pip install pandas matplotlib seaborn python-docx</w:t>
      </w:r>
      <w:r>
        <w:br/>
        <w:t>5. Running the Script: Execute the command: python customer_analysis.py</w:t>
      </w:r>
    </w:p>
    <w:p w14:paraId="5602C997" w14:textId="77777777" w:rsidR="00ED4FE1" w:rsidRDefault="00000000">
      <w:pPr>
        <w:pStyle w:val="Heading1"/>
      </w:pPr>
      <w:r>
        <w:t>3. Code Structure</w:t>
      </w:r>
    </w:p>
    <w:p w14:paraId="43FC8DDB" w14:textId="77777777" w:rsidR="00ED4FE1" w:rsidRDefault="00000000">
      <w:r>
        <w:t>The project follows a modular hierarchy to ensure clean data management:</w:t>
      </w:r>
      <w:r>
        <w:br/>
        <w:t>📁 week_5_task/</w:t>
      </w:r>
      <w:r>
        <w:br/>
        <w:t>├── 📁 data/                  # Source CSV files</w:t>
      </w:r>
      <w:r>
        <w:br/>
        <w:t>│   ├── sales_data.csv</w:t>
      </w:r>
      <w:r>
        <w:br/>
        <w:t>│   └── customer_churn.csv</w:t>
      </w:r>
      <w:r>
        <w:br/>
        <w:t>├── 📁 visualizations/        # Auto-generated PNG charts</w:t>
      </w:r>
      <w:r>
        <w:br/>
        <w:t>├── 📄 customer_analysis.py   # Main Python logic and pipeline</w:t>
      </w:r>
      <w:r>
        <w:br/>
        <w:t>├── 📄 requirements.txt       # List of library dependencies</w:t>
      </w:r>
      <w:r>
        <w:br/>
        <w:t>├── 📄 analysis_report.pdf    # Executive summary report</w:t>
      </w:r>
      <w:r>
        <w:br/>
        <w:t>└── 📄 documentation.docx     # Project documentation</w:t>
      </w:r>
    </w:p>
    <w:p w14:paraId="4ADAE8E5" w14:textId="77777777" w:rsidR="00ED4FE1" w:rsidRDefault="00000000">
      <w:pPr>
        <w:pStyle w:val="Heading1"/>
      </w:pPr>
      <w:r>
        <w:lastRenderedPageBreak/>
        <w:t>4. Technical Details</w:t>
      </w:r>
    </w:p>
    <w:p w14:paraId="4B2566F7" w14:textId="77777777" w:rsidR="00ED4FE1" w:rsidRDefault="00000000">
      <w:r>
        <w:t>Data Processing Architecture:</w:t>
      </w:r>
      <w:r>
        <w:br/>
        <w:t>• Algorithm: The script utilizes the 'Merge-Aggregate-Visualize' pipeline.</w:t>
      </w:r>
      <w:r>
        <w:br/>
        <w:t>• Data Structures: Primary use of Pandas DataFrames for high-speed tabular operations.</w:t>
      </w:r>
      <w:r>
        <w:br/>
        <w:t>• Key Operations: String manipulation to normalize Customer IDs, multi-index pivot tables for regional product summarization, and Resampling for time-series trend analysis.</w:t>
      </w:r>
    </w:p>
    <w:p w14:paraId="74EC0066" w14:textId="77777777" w:rsidR="00ED4FE1" w:rsidRDefault="00000000">
      <w:pPr>
        <w:pStyle w:val="Heading1"/>
      </w:pPr>
      <w:r>
        <w:t>5. Visual Documentation</w:t>
      </w:r>
    </w:p>
    <w:p w14:paraId="1CD82DC3" w14:textId="77777777" w:rsidR="00ED4FE1" w:rsidRDefault="00000000">
      <w:r>
        <w:t>The functionality is demonstrated through four key visualization outputs:</w:t>
      </w:r>
      <w:r>
        <w:br/>
        <w:t>1. Monthly Trend Line: Illustrates growth peaks (March 2024).</w:t>
      </w:r>
      <w:r>
        <w:br/>
        <w:t>2. Top 5 Bar Chart: Highlights the most valuable customer accounts.</w:t>
      </w:r>
      <w:r>
        <w:br/>
        <w:t>3. Regional Heatmap: A pivot-table visualization showing revenue density by product and region.</w:t>
      </w:r>
      <w:r>
        <w:br/>
        <w:t>4. Churn Distribution: Analyzing how churn impacts regional revenue.</w:t>
      </w:r>
    </w:p>
    <w:p w14:paraId="296215FB" w14:textId="77777777" w:rsidR="00F1734F" w:rsidRDefault="00F1734F"/>
    <w:p w14:paraId="0A8DE701" w14:textId="77777777" w:rsidR="00F1734F" w:rsidRDefault="00F1734F"/>
    <w:p w14:paraId="3E424F6C" w14:textId="4AB84605" w:rsidR="00F1734F" w:rsidRDefault="00F1734F">
      <w:r>
        <w:rPr>
          <w:noProof/>
        </w:rPr>
        <w:lastRenderedPageBreak/>
        <w:drawing>
          <wp:inline distT="0" distB="0" distL="0" distR="0" wp14:anchorId="5A310D16" wp14:editId="35E5C4B6">
            <wp:extent cx="5486400" cy="2743200"/>
            <wp:effectExtent l="0" t="0" r="0" b="0"/>
            <wp:docPr id="515795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FE487" wp14:editId="2DF00AFF">
            <wp:extent cx="5486400" cy="3291840"/>
            <wp:effectExtent l="0" t="0" r="0" b="3810"/>
            <wp:docPr id="3321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DDC6" w14:textId="77777777" w:rsidR="00F1734F" w:rsidRDefault="00F1734F"/>
    <w:p w14:paraId="3911B041" w14:textId="77777777" w:rsidR="00600016" w:rsidRDefault="00600016">
      <w:pPr>
        <w:pStyle w:val="Heading1"/>
      </w:pPr>
    </w:p>
    <w:p w14:paraId="7A903ECF" w14:textId="77777777" w:rsidR="00600016" w:rsidRDefault="00600016">
      <w:pPr>
        <w:pStyle w:val="Heading1"/>
      </w:pPr>
    </w:p>
    <w:p w14:paraId="2C604A1D" w14:textId="76A38773" w:rsidR="00ED4FE1" w:rsidRDefault="00000000">
      <w:pPr>
        <w:pStyle w:val="Heading1"/>
      </w:pPr>
      <w:r>
        <w:t>6. Testing Evidence</w:t>
      </w:r>
    </w:p>
    <w:p w14:paraId="0507FDD3" w14:textId="77777777" w:rsidR="00ED4FE1" w:rsidRDefault="00000000">
      <w:r>
        <w:t>Validation Steps Performed:</w:t>
      </w:r>
      <w:r>
        <w:br/>
        <w:t>• Data Integrity: Checked for null values post-merge to ensure Customer ID alignment.</w:t>
      </w:r>
      <w:r>
        <w:br/>
        <w:t>• Format Validation: Confirmed Date column conversion to datetime objects.</w:t>
      </w:r>
      <w:r>
        <w:br/>
        <w:t>• Boundary Testing: Verified that the pivot table correctly aggregates all 100 sales records against the customer profile database.</w:t>
      </w:r>
    </w:p>
    <w:p w14:paraId="1EA13F7A" w14:textId="77777777" w:rsidR="00ED4FE1" w:rsidRDefault="00000000">
      <w:pPr>
        <w:pStyle w:val="Heading1"/>
      </w:pPr>
      <w:r>
        <w:t>7. Analysis Report</w:t>
      </w:r>
    </w:p>
    <w:p w14:paraId="2B0CEB29" w14:textId="77777777" w:rsidR="00ED4FE1" w:rsidRDefault="00000000">
      <w:r>
        <w:t>Final Summary Statistics:</w:t>
      </w:r>
      <w:r>
        <w:br/>
        <w:t>• Total Revenue: $12,365,048</w:t>
      </w:r>
      <w:r>
        <w:br/>
        <w:t>• Top Customer: C00040 ($450,230 contribution)</w:t>
      </w:r>
      <w:r>
        <w:br/>
        <w:t>• Best Product Category: Laptop</w:t>
      </w:r>
      <w:r>
        <w:br/>
      </w:r>
      <w:r>
        <w:br/>
        <w:t>Recommendations:</w:t>
      </w:r>
      <w:r>
        <w:br/>
        <w:t>• Marketing: Launch targeted retention campaigns in the West region due to lower sales volume.</w:t>
      </w:r>
      <w:r>
        <w:br/>
        <w:t>• Inventory: Stock up on Laptops in February to prepare for the identified March peak.</w:t>
      </w:r>
    </w:p>
    <w:sectPr w:rsidR="00ED4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55250">
    <w:abstractNumId w:val="8"/>
  </w:num>
  <w:num w:numId="2" w16cid:durableId="385378872">
    <w:abstractNumId w:val="6"/>
  </w:num>
  <w:num w:numId="3" w16cid:durableId="745805624">
    <w:abstractNumId w:val="5"/>
  </w:num>
  <w:num w:numId="4" w16cid:durableId="2113623967">
    <w:abstractNumId w:val="4"/>
  </w:num>
  <w:num w:numId="5" w16cid:durableId="426657646">
    <w:abstractNumId w:val="7"/>
  </w:num>
  <w:num w:numId="6" w16cid:durableId="48070218">
    <w:abstractNumId w:val="3"/>
  </w:num>
  <w:num w:numId="7" w16cid:durableId="1326006189">
    <w:abstractNumId w:val="2"/>
  </w:num>
  <w:num w:numId="8" w16cid:durableId="640038443">
    <w:abstractNumId w:val="1"/>
  </w:num>
  <w:num w:numId="9" w16cid:durableId="16468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369"/>
    <w:rsid w:val="00600016"/>
    <w:rsid w:val="00AA1D8D"/>
    <w:rsid w:val="00B47730"/>
    <w:rsid w:val="00CB0664"/>
    <w:rsid w:val="00ED4FE1"/>
    <w:rsid w:val="00F17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51735"/>
  <w14:defaultImageDpi w14:val="300"/>
  <w15:docId w15:val="{BED77F71-B25D-43B3-93C7-0CF0DD78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The_Habil wani</cp:lastModifiedBy>
  <cp:revision>2</cp:revision>
  <dcterms:created xsi:type="dcterms:W3CDTF">2013-12-23T23:15:00Z</dcterms:created>
  <dcterms:modified xsi:type="dcterms:W3CDTF">2026-02-14T16:43:00Z</dcterms:modified>
  <cp:category/>
</cp:coreProperties>
</file>