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4033" w14:textId="77777777" w:rsidR="006E4F6A" w:rsidRDefault="006E4F6A" w:rsidP="006E4F6A">
      <w:bookmarkStart w:id="0" w:name="_Toc129359256"/>
      <w:r>
        <w:rPr>
          <w:rStyle w:val="Heading2Char"/>
        </w:rPr>
        <w:t>Item</w:t>
      </w:r>
      <w:r w:rsidRPr="00051660">
        <w:rPr>
          <w:rStyle w:val="Heading2Char"/>
        </w:rPr>
        <w:t xml:space="preserve"> 1</w:t>
      </w:r>
      <w:bookmarkEnd w:id="0"/>
    </w:p>
    <w:p w14:paraId="41A3B97F" w14:textId="77777777" w:rsidR="006E4F6A" w:rsidRDefault="006E4F6A" w:rsidP="006E4F6A">
      <w:r>
        <w:t>Indicated on figure 1 as 1, shows the total number of interfaces for each contract in group 1.</w:t>
      </w:r>
    </w:p>
    <w:p w14:paraId="4110163A" w14:textId="77777777" w:rsidR="006E4F6A" w:rsidRDefault="006E4F6A" w:rsidP="006E4F6A">
      <w:r w:rsidRPr="0040108D">
        <w:rPr>
          <w:u w:val="single"/>
        </w:rPr>
        <w:t>Logic</w:t>
      </w:r>
      <w:r>
        <w:t>:</w:t>
      </w:r>
    </w:p>
    <w:p w14:paraId="213187CA" w14:textId="77777777" w:rsidR="006E4F6A" w:rsidRDefault="006E4F6A" w:rsidP="006E4F6A">
      <w:pPr>
        <w:pStyle w:val="ListParagraph"/>
        <w:numPr>
          <w:ilvl w:val="0"/>
          <w:numId w:val="1"/>
        </w:numPr>
      </w:pPr>
      <w:r>
        <w:t>Total number of interfaces = number of interfaces where the contract is the lead contract + number of interfaces where the contract is the supporting contract</w:t>
      </w:r>
    </w:p>
    <w:p w14:paraId="04330643" w14:textId="77777777" w:rsidR="006E4F6A" w:rsidRDefault="006E4F6A" w:rsidP="006E4F6A">
      <w:pPr>
        <w:pStyle w:val="ListParagraph"/>
        <w:numPr>
          <w:ilvl w:val="0"/>
          <w:numId w:val="1"/>
        </w:numPr>
      </w:pPr>
      <w:r>
        <w:t>The lead and supporting interfaces will be different colours in the graph</w:t>
      </w:r>
    </w:p>
    <w:p w14:paraId="3483DC75" w14:textId="77777777" w:rsidR="006E4F6A" w:rsidRDefault="006E4F6A" w:rsidP="006E4F6A">
      <w:pPr>
        <w:pStyle w:val="ListParagraph"/>
        <w:numPr>
          <w:ilvl w:val="0"/>
          <w:numId w:val="1"/>
        </w:numPr>
      </w:pPr>
      <w:r>
        <w:t>The format will be as below with data labels shown below:</w:t>
      </w:r>
    </w:p>
    <w:p w14:paraId="2E0E3563" w14:textId="77777777" w:rsidR="006E4F6A" w:rsidRDefault="006E4F6A" w:rsidP="006E4F6A">
      <w:r w:rsidRPr="00F57F11">
        <w:rPr>
          <w:u w:val="single"/>
        </w:rPr>
        <w:t>Fields needed</w:t>
      </w:r>
      <w:r>
        <w:rPr>
          <w:u w:val="single"/>
        </w:rPr>
        <w:t xml:space="preserve"> in Power BI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6A" w14:paraId="3BD52DD3" w14:textId="77777777" w:rsidTr="008C3FD6">
        <w:tc>
          <w:tcPr>
            <w:tcW w:w="4508" w:type="dxa"/>
          </w:tcPr>
          <w:p w14:paraId="7222E51D" w14:textId="77777777" w:rsidR="006E4F6A" w:rsidRPr="004D3612" w:rsidRDefault="006E4F6A" w:rsidP="008C3FD6">
            <w:pPr>
              <w:rPr>
                <w:b/>
                <w:bCs/>
              </w:rPr>
            </w:pPr>
            <w:r w:rsidRPr="004D3612">
              <w:rPr>
                <w:b/>
                <w:bCs/>
              </w:rPr>
              <w:t>Table</w:t>
            </w:r>
          </w:p>
        </w:tc>
        <w:tc>
          <w:tcPr>
            <w:tcW w:w="4508" w:type="dxa"/>
          </w:tcPr>
          <w:p w14:paraId="3FBC74AF" w14:textId="77777777" w:rsidR="006E4F6A" w:rsidRPr="004D3612" w:rsidRDefault="006E4F6A" w:rsidP="008C3FD6">
            <w:pPr>
              <w:rPr>
                <w:b/>
                <w:bCs/>
              </w:rPr>
            </w:pPr>
            <w:r w:rsidRPr="004D3612">
              <w:rPr>
                <w:b/>
                <w:bCs/>
              </w:rPr>
              <w:t>Field</w:t>
            </w:r>
          </w:p>
        </w:tc>
      </w:tr>
      <w:tr w:rsidR="006E4F6A" w14:paraId="12D806CB" w14:textId="77777777" w:rsidTr="008C3FD6">
        <w:tc>
          <w:tcPr>
            <w:tcW w:w="4508" w:type="dxa"/>
          </w:tcPr>
          <w:p w14:paraId="7C4BBFBB" w14:textId="77777777" w:rsidR="006E4F6A" w:rsidRDefault="006E4F6A" w:rsidP="008C3FD6">
            <w:r>
              <w:t>CountCon</w:t>
            </w:r>
          </w:p>
        </w:tc>
        <w:tc>
          <w:tcPr>
            <w:tcW w:w="4508" w:type="dxa"/>
          </w:tcPr>
          <w:p w14:paraId="01075F1A" w14:textId="77777777" w:rsidR="006E4F6A" w:rsidRDefault="006E4F6A" w:rsidP="008C3FD6">
            <w:r>
              <w:t>Contract</w:t>
            </w:r>
          </w:p>
        </w:tc>
      </w:tr>
      <w:tr w:rsidR="006E4F6A" w14:paraId="7D630A2D" w14:textId="77777777" w:rsidTr="008C3FD6">
        <w:tc>
          <w:tcPr>
            <w:tcW w:w="4508" w:type="dxa"/>
          </w:tcPr>
          <w:p w14:paraId="048962E2" w14:textId="77777777" w:rsidR="006E4F6A" w:rsidRDefault="006E4F6A" w:rsidP="008C3FD6">
            <w:r>
              <w:t>CountCon</w:t>
            </w:r>
          </w:p>
        </w:tc>
        <w:tc>
          <w:tcPr>
            <w:tcW w:w="4508" w:type="dxa"/>
          </w:tcPr>
          <w:p w14:paraId="25A31B82" w14:textId="77777777" w:rsidR="006E4F6A" w:rsidRDefault="006E4F6A" w:rsidP="008C3FD6">
            <w:r>
              <w:t>Lead_Con</w:t>
            </w:r>
          </w:p>
        </w:tc>
      </w:tr>
      <w:tr w:rsidR="006E4F6A" w14:paraId="0FD349B0" w14:textId="77777777" w:rsidTr="008C3FD6">
        <w:tc>
          <w:tcPr>
            <w:tcW w:w="4508" w:type="dxa"/>
          </w:tcPr>
          <w:p w14:paraId="5B8A4E87" w14:textId="77777777" w:rsidR="006E4F6A" w:rsidRDefault="006E4F6A" w:rsidP="008C3FD6">
            <w:r>
              <w:t>CountCon</w:t>
            </w:r>
          </w:p>
        </w:tc>
        <w:tc>
          <w:tcPr>
            <w:tcW w:w="4508" w:type="dxa"/>
          </w:tcPr>
          <w:p w14:paraId="63F3821C" w14:textId="77777777" w:rsidR="006E4F6A" w:rsidRDefault="006E4F6A" w:rsidP="008C3FD6">
            <w:r>
              <w:t>Supp_Con</w:t>
            </w:r>
          </w:p>
        </w:tc>
      </w:tr>
    </w:tbl>
    <w:p w14:paraId="643165FA" w14:textId="77777777" w:rsidR="006E4F6A" w:rsidRDefault="006E4F6A" w:rsidP="006E4F6A"/>
    <w:p w14:paraId="241E00E0" w14:textId="5C7734CC" w:rsidR="006E4F6A" w:rsidRDefault="006E4F6A" w:rsidP="006E4F6A">
      <w:r>
        <w:t>As a reference, the graph is currently set-up in Power BI as below. If you need to change the set-up that is ok:</w:t>
      </w:r>
    </w:p>
    <w:p w14:paraId="5BA4E53A" w14:textId="77777777" w:rsidR="006E4F6A" w:rsidRDefault="006E4F6A" w:rsidP="006E4F6A">
      <w:pPr>
        <w:rPr>
          <w:rStyle w:val="Heading2Char"/>
        </w:rPr>
      </w:pPr>
      <w:bookmarkStart w:id="1" w:name="_Toc129359257"/>
      <w:r>
        <w:rPr>
          <w:rStyle w:val="Heading2Char"/>
        </w:rPr>
        <w:t>Item</w:t>
      </w:r>
      <w:r w:rsidRPr="00051660">
        <w:rPr>
          <w:rStyle w:val="Heading2Char"/>
        </w:rPr>
        <w:t xml:space="preserve"> 2</w:t>
      </w:r>
      <w:bookmarkEnd w:id="1"/>
    </w:p>
    <w:p w14:paraId="5FFAC832" w14:textId="77777777" w:rsidR="006E4F6A" w:rsidRDefault="006E4F6A" w:rsidP="006E4F6A">
      <w:r>
        <w:t>Indicated on figure 1 as 2, shows a table detailing the total number of interfaces with each type of interface status for each contract in group 1.</w:t>
      </w:r>
    </w:p>
    <w:p w14:paraId="32DF161C" w14:textId="77777777" w:rsidR="006E4F6A" w:rsidRPr="004845C1" w:rsidRDefault="006E4F6A" w:rsidP="006E4F6A">
      <w:pPr>
        <w:rPr>
          <w:u w:val="single"/>
        </w:rPr>
      </w:pPr>
      <w:r w:rsidRPr="004845C1">
        <w:rPr>
          <w:u w:val="single"/>
        </w:rPr>
        <w:t>Logic:</w:t>
      </w:r>
    </w:p>
    <w:p w14:paraId="335FF1E3" w14:textId="77777777" w:rsidR="006E4F6A" w:rsidRDefault="006E4F6A" w:rsidP="006E4F6A">
      <w:pPr>
        <w:pStyle w:val="ListParagraph"/>
        <w:numPr>
          <w:ilvl w:val="0"/>
          <w:numId w:val="2"/>
        </w:numPr>
      </w:pPr>
      <w:r>
        <w:t>There will be 2 tables instead of 1</w:t>
      </w:r>
    </w:p>
    <w:p w14:paraId="02CF5069" w14:textId="77777777" w:rsidR="006E4F6A" w:rsidRDefault="006E4F6A" w:rsidP="006E4F6A">
      <w:pPr>
        <w:pStyle w:val="ListParagraph"/>
        <w:numPr>
          <w:ilvl w:val="1"/>
          <w:numId w:val="2"/>
        </w:numPr>
      </w:pPr>
      <w:r>
        <w:t xml:space="preserve">Table 1: </w:t>
      </w:r>
    </w:p>
    <w:p w14:paraId="664C6F6F" w14:textId="77777777" w:rsidR="006E4F6A" w:rsidRPr="00A52799" w:rsidRDefault="006E4F6A" w:rsidP="006E4F6A">
      <w:pPr>
        <w:pStyle w:val="ListParagraph"/>
        <w:numPr>
          <w:ilvl w:val="2"/>
          <w:numId w:val="2"/>
        </w:numPr>
        <w:rPr>
          <w:color w:val="FF0000"/>
        </w:rPr>
      </w:pPr>
      <w:r w:rsidRPr="00A52799">
        <w:rPr>
          <w:color w:val="FF0000"/>
        </w:rPr>
        <w:t>Will count the interfaces where group 1 contracts are the leading contract and group 1, 2, 3 &amp; 4 contracts are the supporting contracts.</w:t>
      </w:r>
    </w:p>
    <w:p w14:paraId="1D5BE45F" w14:textId="77777777" w:rsidR="006E4F6A" w:rsidRDefault="006E4F6A" w:rsidP="006E4F6A">
      <w:pPr>
        <w:pStyle w:val="ListParagraph"/>
        <w:ind w:left="2160"/>
      </w:pPr>
    </w:p>
    <w:p w14:paraId="6954E255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1BD644BC" wp14:editId="5FCA27D4">
            <wp:extent cx="3460750" cy="746307"/>
            <wp:effectExtent l="0" t="0" r="6350" b="0"/>
            <wp:docPr id="40" name="Picture 4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976" cy="75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99D0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>The table will show the total number of these interfaces that have each interface status.</w:t>
      </w:r>
    </w:p>
    <w:p w14:paraId="6BFD936E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>For example: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06"/>
        <w:gridCol w:w="1416"/>
        <w:gridCol w:w="1377"/>
        <w:gridCol w:w="1487"/>
        <w:gridCol w:w="1370"/>
      </w:tblGrid>
      <w:tr w:rsidR="006E4F6A" w:rsidRPr="00A52799" w14:paraId="65ABD198" w14:textId="77777777" w:rsidTr="008C3FD6">
        <w:tc>
          <w:tcPr>
            <w:tcW w:w="1206" w:type="dxa"/>
          </w:tcPr>
          <w:p w14:paraId="7A0DDF1D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ID</w:t>
            </w:r>
          </w:p>
        </w:tc>
        <w:tc>
          <w:tcPr>
            <w:tcW w:w="1416" w:type="dxa"/>
          </w:tcPr>
          <w:p w14:paraId="01355AFE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Status</w:t>
            </w:r>
          </w:p>
        </w:tc>
        <w:tc>
          <w:tcPr>
            <w:tcW w:w="1377" w:type="dxa"/>
          </w:tcPr>
          <w:p w14:paraId="76F074B2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Lead Contract</w:t>
            </w:r>
          </w:p>
        </w:tc>
        <w:tc>
          <w:tcPr>
            <w:tcW w:w="1487" w:type="dxa"/>
          </w:tcPr>
          <w:p w14:paraId="01B9DA3D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Supporting Contract</w:t>
            </w:r>
          </w:p>
        </w:tc>
        <w:tc>
          <w:tcPr>
            <w:tcW w:w="1370" w:type="dxa"/>
          </w:tcPr>
          <w:p w14:paraId="51F601B1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Include?</w:t>
            </w:r>
          </w:p>
        </w:tc>
      </w:tr>
      <w:tr w:rsidR="006E4F6A" w:rsidRPr="00A52799" w14:paraId="2ABCE735" w14:textId="77777777" w:rsidTr="008C3FD6">
        <w:tc>
          <w:tcPr>
            <w:tcW w:w="1206" w:type="dxa"/>
          </w:tcPr>
          <w:p w14:paraId="0B94B373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1001</w:t>
            </w:r>
          </w:p>
        </w:tc>
        <w:tc>
          <w:tcPr>
            <w:tcW w:w="1416" w:type="dxa"/>
          </w:tcPr>
          <w:p w14:paraId="62B50696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Draft</w:t>
            </w:r>
          </w:p>
        </w:tc>
        <w:tc>
          <w:tcPr>
            <w:tcW w:w="1377" w:type="dxa"/>
          </w:tcPr>
          <w:p w14:paraId="55CA9117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Group 1</w:t>
            </w:r>
          </w:p>
        </w:tc>
        <w:tc>
          <w:tcPr>
            <w:tcW w:w="1487" w:type="dxa"/>
          </w:tcPr>
          <w:p w14:paraId="572D0F13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Group 2</w:t>
            </w:r>
          </w:p>
        </w:tc>
        <w:tc>
          <w:tcPr>
            <w:tcW w:w="1370" w:type="dxa"/>
          </w:tcPr>
          <w:p w14:paraId="76A81F12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Yes</w:t>
            </w:r>
          </w:p>
        </w:tc>
      </w:tr>
      <w:tr w:rsidR="006E4F6A" w:rsidRPr="00A52799" w14:paraId="3983347E" w14:textId="77777777" w:rsidTr="008C3FD6">
        <w:tc>
          <w:tcPr>
            <w:tcW w:w="1206" w:type="dxa"/>
          </w:tcPr>
          <w:p w14:paraId="7B55B530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1004</w:t>
            </w:r>
          </w:p>
        </w:tc>
        <w:tc>
          <w:tcPr>
            <w:tcW w:w="1416" w:type="dxa"/>
          </w:tcPr>
          <w:p w14:paraId="2214EAD9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Draft</w:t>
            </w:r>
          </w:p>
        </w:tc>
        <w:tc>
          <w:tcPr>
            <w:tcW w:w="1377" w:type="dxa"/>
          </w:tcPr>
          <w:p w14:paraId="17825CC7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Group 1</w:t>
            </w:r>
          </w:p>
        </w:tc>
        <w:tc>
          <w:tcPr>
            <w:tcW w:w="1487" w:type="dxa"/>
          </w:tcPr>
          <w:p w14:paraId="7F2DFEE1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Group 1</w:t>
            </w:r>
          </w:p>
        </w:tc>
        <w:tc>
          <w:tcPr>
            <w:tcW w:w="1370" w:type="dxa"/>
          </w:tcPr>
          <w:p w14:paraId="2297ED9C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Yes</w:t>
            </w:r>
          </w:p>
        </w:tc>
      </w:tr>
      <w:tr w:rsidR="006E4F6A" w:rsidRPr="00A52799" w14:paraId="2A939A30" w14:textId="77777777" w:rsidTr="008C3FD6">
        <w:tc>
          <w:tcPr>
            <w:tcW w:w="1206" w:type="dxa"/>
          </w:tcPr>
          <w:p w14:paraId="79818FCD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1005</w:t>
            </w:r>
          </w:p>
        </w:tc>
        <w:tc>
          <w:tcPr>
            <w:tcW w:w="1416" w:type="dxa"/>
          </w:tcPr>
          <w:p w14:paraId="7A7696FE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Agreed</w:t>
            </w:r>
          </w:p>
        </w:tc>
        <w:tc>
          <w:tcPr>
            <w:tcW w:w="1377" w:type="dxa"/>
          </w:tcPr>
          <w:p w14:paraId="328B814A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Group 2</w:t>
            </w:r>
          </w:p>
        </w:tc>
        <w:tc>
          <w:tcPr>
            <w:tcW w:w="1487" w:type="dxa"/>
          </w:tcPr>
          <w:p w14:paraId="2CEBC6D4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Group 1</w:t>
            </w:r>
          </w:p>
        </w:tc>
        <w:tc>
          <w:tcPr>
            <w:tcW w:w="1370" w:type="dxa"/>
          </w:tcPr>
          <w:p w14:paraId="6C378FC6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No</w:t>
            </w:r>
          </w:p>
        </w:tc>
      </w:tr>
    </w:tbl>
    <w:p w14:paraId="36722BA8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>This would show a table: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34"/>
        <w:gridCol w:w="3422"/>
      </w:tblGrid>
      <w:tr w:rsidR="006E4F6A" w14:paraId="5842D706" w14:textId="77777777" w:rsidTr="008C3FD6">
        <w:tc>
          <w:tcPr>
            <w:tcW w:w="3434" w:type="dxa"/>
          </w:tcPr>
          <w:p w14:paraId="5501A3C5" w14:textId="77777777" w:rsidR="006E4F6A" w:rsidRDefault="006E4F6A" w:rsidP="008C3FD6">
            <w:r>
              <w:t>Interface Status</w:t>
            </w:r>
          </w:p>
        </w:tc>
        <w:tc>
          <w:tcPr>
            <w:tcW w:w="3422" w:type="dxa"/>
          </w:tcPr>
          <w:p w14:paraId="3AF4B14E" w14:textId="77777777" w:rsidR="006E4F6A" w:rsidRDefault="006E4F6A" w:rsidP="008C3FD6">
            <w:r>
              <w:t>Count of Interface IDs</w:t>
            </w:r>
          </w:p>
        </w:tc>
      </w:tr>
      <w:tr w:rsidR="006E4F6A" w14:paraId="3714F713" w14:textId="77777777" w:rsidTr="008C3FD6">
        <w:tc>
          <w:tcPr>
            <w:tcW w:w="3434" w:type="dxa"/>
          </w:tcPr>
          <w:p w14:paraId="173FEB48" w14:textId="77777777" w:rsidR="006E4F6A" w:rsidRDefault="006E4F6A" w:rsidP="008C3FD6">
            <w:r>
              <w:t>Draft</w:t>
            </w:r>
          </w:p>
        </w:tc>
        <w:tc>
          <w:tcPr>
            <w:tcW w:w="3422" w:type="dxa"/>
          </w:tcPr>
          <w:p w14:paraId="0A31E46E" w14:textId="77777777" w:rsidR="006E4F6A" w:rsidRDefault="006E4F6A" w:rsidP="008C3FD6">
            <w:r>
              <w:t>2</w:t>
            </w:r>
          </w:p>
        </w:tc>
      </w:tr>
      <w:tr w:rsidR="006E4F6A" w14:paraId="49661B55" w14:textId="77777777" w:rsidTr="008C3FD6">
        <w:tc>
          <w:tcPr>
            <w:tcW w:w="3434" w:type="dxa"/>
          </w:tcPr>
          <w:p w14:paraId="3A5766B3" w14:textId="77777777" w:rsidR="006E4F6A" w:rsidRDefault="006E4F6A" w:rsidP="008C3FD6">
            <w:r>
              <w:t>Agreed</w:t>
            </w:r>
          </w:p>
        </w:tc>
        <w:tc>
          <w:tcPr>
            <w:tcW w:w="3422" w:type="dxa"/>
          </w:tcPr>
          <w:p w14:paraId="460BAFDA" w14:textId="77777777" w:rsidR="006E4F6A" w:rsidRDefault="006E4F6A" w:rsidP="008C3FD6">
            <w:r>
              <w:t>0</w:t>
            </w:r>
          </w:p>
        </w:tc>
      </w:tr>
      <w:tr w:rsidR="006E4F6A" w14:paraId="547B84C6" w14:textId="77777777" w:rsidTr="008C3FD6">
        <w:tc>
          <w:tcPr>
            <w:tcW w:w="3434" w:type="dxa"/>
          </w:tcPr>
          <w:p w14:paraId="6D335D40" w14:textId="77777777" w:rsidR="006E4F6A" w:rsidRDefault="006E4F6A" w:rsidP="008C3FD6">
            <w:r>
              <w:t>Escalated</w:t>
            </w:r>
          </w:p>
        </w:tc>
        <w:tc>
          <w:tcPr>
            <w:tcW w:w="3422" w:type="dxa"/>
          </w:tcPr>
          <w:p w14:paraId="668D4421" w14:textId="77777777" w:rsidR="006E4F6A" w:rsidRDefault="006E4F6A" w:rsidP="008C3FD6">
            <w:r>
              <w:t>0</w:t>
            </w:r>
          </w:p>
        </w:tc>
      </w:tr>
    </w:tbl>
    <w:p w14:paraId="21A17127" w14:textId="77777777" w:rsidR="006E4F6A" w:rsidRDefault="006E4F6A" w:rsidP="006E4F6A">
      <w:pPr>
        <w:pStyle w:val="ListParagraph"/>
        <w:ind w:left="2160"/>
      </w:pPr>
    </w:p>
    <w:p w14:paraId="497EBB1C" w14:textId="77777777" w:rsidR="006E4F6A" w:rsidRDefault="006E4F6A" w:rsidP="006E4F6A">
      <w:pPr>
        <w:pStyle w:val="ListParagraph"/>
        <w:numPr>
          <w:ilvl w:val="1"/>
          <w:numId w:val="2"/>
        </w:numPr>
      </w:pPr>
      <w:r>
        <w:t xml:space="preserve">Table 2: </w:t>
      </w:r>
    </w:p>
    <w:p w14:paraId="1DDD0820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>Will count the interfaces where group 2, 3 &amp; 4 contracts are the leading contract and group 1 contracts are the supporting contracts</w:t>
      </w:r>
    </w:p>
    <w:p w14:paraId="438D7D21" w14:textId="77777777" w:rsidR="006E4F6A" w:rsidRDefault="006E4F6A" w:rsidP="006E4F6A">
      <w:pPr>
        <w:pStyle w:val="ListParagraph"/>
        <w:ind w:left="2160"/>
      </w:pPr>
    </w:p>
    <w:p w14:paraId="26063C19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534D506D" wp14:editId="58134847">
            <wp:extent cx="5124450" cy="1057275"/>
            <wp:effectExtent l="0" t="0" r="0" b="9525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4E24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>The table will show the total number of these interfaces that have each interface status</w:t>
      </w:r>
    </w:p>
    <w:p w14:paraId="1C8EAAB9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>For example: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06"/>
        <w:gridCol w:w="1416"/>
        <w:gridCol w:w="1377"/>
        <w:gridCol w:w="1487"/>
        <w:gridCol w:w="1370"/>
      </w:tblGrid>
      <w:tr w:rsidR="006E4F6A" w14:paraId="596BF037" w14:textId="77777777" w:rsidTr="008C3FD6">
        <w:tc>
          <w:tcPr>
            <w:tcW w:w="1206" w:type="dxa"/>
          </w:tcPr>
          <w:p w14:paraId="28384769" w14:textId="77777777" w:rsidR="006E4F6A" w:rsidRDefault="006E4F6A" w:rsidP="008C3FD6">
            <w:r>
              <w:t>ID</w:t>
            </w:r>
          </w:p>
        </w:tc>
        <w:tc>
          <w:tcPr>
            <w:tcW w:w="1416" w:type="dxa"/>
          </w:tcPr>
          <w:p w14:paraId="12185692" w14:textId="77777777" w:rsidR="006E4F6A" w:rsidRDefault="006E4F6A" w:rsidP="008C3FD6">
            <w:r>
              <w:t>Status</w:t>
            </w:r>
          </w:p>
        </w:tc>
        <w:tc>
          <w:tcPr>
            <w:tcW w:w="1377" w:type="dxa"/>
          </w:tcPr>
          <w:p w14:paraId="4ABDE732" w14:textId="77777777" w:rsidR="006E4F6A" w:rsidRDefault="006E4F6A" w:rsidP="008C3FD6">
            <w:r>
              <w:t>Lead Contract</w:t>
            </w:r>
          </w:p>
        </w:tc>
        <w:tc>
          <w:tcPr>
            <w:tcW w:w="1487" w:type="dxa"/>
          </w:tcPr>
          <w:p w14:paraId="725B3FEE" w14:textId="77777777" w:rsidR="006E4F6A" w:rsidRDefault="006E4F6A" w:rsidP="008C3FD6">
            <w:r>
              <w:t>Supporting Contract</w:t>
            </w:r>
          </w:p>
        </w:tc>
        <w:tc>
          <w:tcPr>
            <w:tcW w:w="1370" w:type="dxa"/>
          </w:tcPr>
          <w:p w14:paraId="31B07457" w14:textId="77777777" w:rsidR="006E4F6A" w:rsidRDefault="006E4F6A" w:rsidP="008C3FD6">
            <w:r>
              <w:t>Include?</w:t>
            </w:r>
          </w:p>
        </w:tc>
      </w:tr>
      <w:tr w:rsidR="006E4F6A" w14:paraId="5888925E" w14:textId="77777777" w:rsidTr="008C3FD6">
        <w:tc>
          <w:tcPr>
            <w:tcW w:w="1206" w:type="dxa"/>
          </w:tcPr>
          <w:p w14:paraId="1CEB5A2E" w14:textId="77777777" w:rsidR="006E4F6A" w:rsidRDefault="006E4F6A" w:rsidP="008C3FD6">
            <w:r>
              <w:t>1001</w:t>
            </w:r>
          </w:p>
        </w:tc>
        <w:tc>
          <w:tcPr>
            <w:tcW w:w="1416" w:type="dxa"/>
          </w:tcPr>
          <w:p w14:paraId="0BEF5548" w14:textId="77777777" w:rsidR="006E4F6A" w:rsidRDefault="006E4F6A" w:rsidP="008C3FD6">
            <w:r>
              <w:t>Draft</w:t>
            </w:r>
          </w:p>
        </w:tc>
        <w:tc>
          <w:tcPr>
            <w:tcW w:w="1377" w:type="dxa"/>
          </w:tcPr>
          <w:p w14:paraId="77A751F7" w14:textId="77777777" w:rsidR="006E4F6A" w:rsidRDefault="006E4F6A" w:rsidP="008C3FD6">
            <w:r>
              <w:t>Group 1</w:t>
            </w:r>
          </w:p>
        </w:tc>
        <w:tc>
          <w:tcPr>
            <w:tcW w:w="1487" w:type="dxa"/>
          </w:tcPr>
          <w:p w14:paraId="69007461" w14:textId="77777777" w:rsidR="006E4F6A" w:rsidRDefault="006E4F6A" w:rsidP="008C3FD6">
            <w:r>
              <w:t>Group 2</w:t>
            </w:r>
          </w:p>
        </w:tc>
        <w:tc>
          <w:tcPr>
            <w:tcW w:w="1370" w:type="dxa"/>
          </w:tcPr>
          <w:p w14:paraId="517D8C9F" w14:textId="77777777" w:rsidR="006E4F6A" w:rsidRDefault="006E4F6A" w:rsidP="008C3FD6">
            <w:r>
              <w:t>No</w:t>
            </w:r>
          </w:p>
        </w:tc>
      </w:tr>
      <w:tr w:rsidR="006E4F6A" w14:paraId="6E2BC813" w14:textId="77777777" w:rsidTr="008C3FD6">
        <w:tc>
          <w:tcPr>
            <w:tcW w:w="1206" w:type="dxa"/>
          </w:tcPr>
          <w:p w14:paraId="3ADBCA1B" w14:textId="77777777" w:rsidR="006E4F6A" w:rsidRDefault="006E4F6A" w:rsidP="008C3FD6">
            <w:r>
              <w:t>1005</w:t>
            </w:r>
          </w:p>
        </w:tc>
        <w:tc>
          <w:tcPr>
            <w:tcW w:w="1416" w:type="dxa"/>
          </w:tcPr>
          <w:p w14:paraId="1CE54973" w14:textId="77777777" w:rsidR="006E4F6A" w:rsidRDefault="006E4F6A" w:rsidP="008C3FD6">
            <w:r>
              <w:t>Agreed</w:t>
            </w:r>
          </w:p>
        </w:tc>
        <w:tc>
          <w:tcPr>
            <w:tcW w:w="1377" w:type="dxa"/>
          </w:tcPr>
          <w:p w14:paraId="233F79E0" w14:textId="77777777" w:rsidR="006E4F6A" w:rsidRDefault="006E4F6A" w:rsidP="008C3FD6">
            <w:r>
              <w:t>Group 2</w:t>
            </w:r>
          </w:p>
        </w:tc>
        <w:tc>
          <w:tcPr>
            <w:tcW w:w="1487" w:type="dxa"/>
          </w:tcPr>
          <w:p w14:paraId="55334996" w14:textId="77777777" w:rsidR="006E4F6A" w:rsidRDefault="006E4F6A" w:rsidP="008C3FD6">
            <w:r>
              <w:t>Group 1</w:t>
            </w:r>
          </w:p>
        </w:tc>
        <w:tc>
          <w:tcPr>
            <w:tcW w:w="1370" w:type="dxa"/>
          </w:tcPr>
          <w:p w14:paraId="2B9AD6B6" w14:textId="77777777" w:rsidR="006E4F6A" w:rsidRDefault="006E4F6A" w:rsidP="008C3FD6">
            <w:r>
              <w:t>Yes</w:t>
            </w:r>
          </w:p>
        </w:tc>
      </w:tr>
    </w:tbl>
    <w:p w14:paraId="539DEB50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>This would show a table: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34"/>
        <w:gridCol w:w="3422"/>
      </w:tblGrid>
      <w:tr w:rsidR="006E4F6A" w14:paraId="1672ACA0" w14:textId="77777777" w:rsidTr="008C3FD6">
        <w:tc>
          <w:tcPr>
            <w:tcW w:w="3434" w:type="dxa"/>
          </w:tcPr>
          <w:p w14:paraId="6C593DEB" w14:textId="77777777" w:rsidR="006E4F6A" w:rsidRDefault="006E4F6A" w:rsidP="008C3FD6">
            <w:r>
              <w:t>Interface Status</w:t>
            </w:r>
          </w:p>
        </w:tc>
        <w:tc>
          <w:tcPr>
            <w:tcW w:w="3422" w:type="dxa"/>
          </w:tcPr>
          <w:p w14:paraId="36A942C1" w14:textId="77777777" w:rsidR="006E4F6A" w:rsidRDefault="006E4F6A" w:rsidP="008C3FD6">
            <w:r>
              <w:t>Count of Interface IDs</w:t>
            </w:r>
          </w:p>
        </w:tc>
      </w:tr>
      <w:tr w:rsidR="006E4F6A" w14:paraId="3F94C70D" w14:textId="77777777" w:rsidTr="008C3FD6">
        <w:tc>
          <w:tcPr>
            <w:tcW w:w="3434" w:type="dxa"/>
          </w:tcPr>
          <w:p w14:paraId="485526AE" w14:textId="77777777" w:rsidR="006E4F6A" w:rsidRDefault="006E4F6A" w:rsidP="008C3FD6">
            <w:r>
              <w:t>Draft</w:t>
            </w:r>
          </w:p>
        </w:tc>
        <w:tc>
          <w:tcPr>
            <w:tcW w:w="3422" w:type="dxa"/>
          </w:tcPr>
          <w:p w14:paraId="05B9AFAA" w14:textId="77777777" w:rsidR="006E4F6A" w:rsidRDefault="006E4F6A" w:rsidP="008C3FD6">
            <w:r>
              <w:t>0</w:t>
            </w:r>
          </w:p>
        </w:tc>
      </w:tr>
      <w:tr w:rsidR="006E4F6A" w14:paraId="37D85F39" w14:textId="77777777" w:rsidTr="008C3FD6">
        <w:tc>
          <w:tcPr>
            <w:tcW w:w="3434" w:type="dxa"/>
          </w:tcPr>
          <w:p w14:paraId="49A523B3" w14:textId="77777777" w:rsidR="006E4F6A" w:rsidRDefault="006E4F6A" w:rsidP="008C3FD6">
            <w:r>
              <w:t>Agreed</w:t>
            </w:r>
          </w:p>
        </w:tc>
        <w:tc>
          <w:tcPr>
            <w:tcW w:w="3422" w:type="dxa"/>
          </w:tcPr>
          <w:p w14:paraId="5F576C08" w14:textId="77777777" w:rsidR="006E4F6A" w:rsidRDefault="006E4F6A" w:rsidP="008C3FD6">
            <w:r>
              <w:t>1</w:t>
            </w:r>
          </w:p>
        </w:tc>
      </w:tr>
      <w:tr w:rsidR="006E4F6A" w14:paraId="2D16DC2A" w14:textId="77777777" w:rsidTr="008C3FD6">
        <w:tc>
          <w:tcPr>
            <w:tcW w:w="3434" w:type="dxa"/>
          </w:tcPr>
          <w:p w14:paraId="02C9F244" w14:textId="77777777" w:rsidR="006E4F6A" w:rsidRDefault="006E4F6A" w:rsidP="008C3FD6">
            <w:r>
              <w:t>Escalated</w:t>
            </w:r>
          </w:p>
        </w:tc>
        <w:tc>
          <w:tcPr>
            <w:tcW w:w="3422" w:type="dxa"/>
          </w:tcPr>
          <w:p w14:paraId="185FC50A" w14:textId="77777777" w:rsidR="006E4F6A" w:rsidRDefault="006E4F6A" w:rsidP="008C3FD6">
            <w:r>
              <w:t>0</w:t>
            </w:r>
          </w:p>
        </w:tc>
      </w:tr>
    </w:tbl>
    <w:p w14:paraId="61090555" w14:textId="77777777" w:rsidR="006E4F6A" w:rsidRDefault="006E4F6A" w:rsidP="006E4F6A">
      <w:pPr>
        <w:pStyle w:val="ListParagraph"/>
      </w:pPr>
    </w:p>
    <w:p w14:paraId="550A7DAB" w14:textId="10A2D0E5" w:rsidR="006E4F6A" w:rsidRDefault="006E4F6A" w:rsidP="006E4F6A">
      <w:pPr>
        <w:pStyle w:val="ListParagraph"/>
        <w:numPr>
          <w:ilvl w:val="0"/>
          <w:numId w:val="2"/>
        </w:numPr>
      </w:pPr>
      <w:r>
        <w:t>The format will be as shown below for each table:</w:t>
      </w:r>
    </w:p>
    <w:p w14:paraId="75983E2C" w14:textId="77777777" w:rsidR="006E4F6A" w:rsidRDefault="006E4F6A" w:rsidP="006E4F6A">
      <w:r>
        <w:rPr>
          <w:u w:val="single"/>
        </w:rPr>
        <w:t>Predicted f</w:t>
      </w:r>
      <w:r w:rsidRPr="00F57F11">
        <w:rPr>
          <w:u w:val="single"/>
        </w:rPr>
        <w:t>ields needed</w:t>
      </w:r>
      <w:r>
        <w:rPr>
          <w:u w:val="single"/>
        </w:rPr>
        <w:t xml:space="preserve"> in Power BI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6A" w14:paraId="20DB1E7A" w14:textId="77777777" w:rsidTr="008C3FD6">
        <w:tc>
          <w:tcPr>
            <w:tcW w:w="4508" w:type="dxa"/>
          </w:tcPr>
          <w:p w14:paraId="6C961CD6" w14:textId="77777777" w:rsidR="006E4F6A" w:rsidRPr="004D3612" w:rsidRDefault="006E4F6A" w:rsidP="008C3FD6">
            <w:pPr>
              <w:rPr>
                <w:b/>
                <w:bCs/>
              </w:rPr>
            </w:pPr>
            <w:r w:rsidRPr="004D3612">
              <w:rPr>
                <w:b/>
                <w:bCs/>
              </w:rPr>
              <w:t>Table</w:t>
            </w:r>
          </w:p>
        </w:tc>
        <w:tc>
          <w:tcPr>
            <w:tcW w:w="4508" w:type="dxa"/>
          </w:tcPr>
          <w:p w14:paraId="55DD2B83" w14:textId="77777777" w:rsidR="006E4F6A" w:rsidRPr="004D3612" w:rsidRDefault="006E4F6A" w:rsidP="008C3FD6">
            <w:pPr>
              <w:rPr>
                <w:b/>
                <w:bCs/>
              </w:rPr>
            </w:pPr>
            <w:r w:rsidRPr="004D3612">
              <w:rPr>
                <w:b/>
                <w:bCs/>
              </w:rPr>
              <w:t>Field</w:t>
            </w:r>
          </w:p>
        </w:tc>
      </w:tr>
      <w:tr w:rsidR="006E4F6A" w14:paraId="49DD9AB3" w14:textId="77777777" w:rsidTr="008C3FD6">
        <w:tc>
          <w:tcPr>
            <w:tcW w:w="4508" w:type="dxa"/>
          </w:tcPr>
          <w:p w14:paraId="112CF8A7" w14:textId="77777777" w:rsidR="006E4F6A" w:rsidRDefault="006E4F6A" w:rsidP="008C3FD6">
            <w:r>
              <w:t>Interface_Information</w:t>
            </w:r>
          </w:p>
        </w:tc>
        <w:tc>
          <w:tcPr>
            <w:tcW w:w="4508" w:type="dxa"/>
          </w:tcPr>
          <w:p w14:paraId="054BD957" w14:textId="77777777" w:rsidR="006E4F6A" w:rsidRDefault="006E4F6A" w:rsidP="008C3FD6">
            <w:r>
              <w:t>Interface_ID</w:t>
            </w:r>
          </w:p>
        </w:tc>
      </w:tr>
      <w:tr w:rsidR="006E4F6A" w14:paraId="40388554" w14:textId="77777777" w:rsidTr="008C3FD6">
        <w:tc>
          <w:tcPr>
            <w:tcW w:w="4508" w:type="dxa"/>
          </w:tcPr>
          <w:p w14:paraId="5584926D" w14:textId="77777777" w:rsidR="006E4F6A" w:rsidRDefault="006E4F6A" w:rsidP="008C3FD6">
            <w:r>
              <w:t>Interface_Information</w:t>
            </w:r>
          </w:p>
        </w:tc>
        <w:tc>
          <w:tcPr>
            <w:tcW w:w="4508" w:type="dxa"/>
          </w:tcPr>
          <w:p w14:paraId="59F251CA" w14:textId="77777777" w:rsidR="006E4F6A" w:rsidRDefault="006E4F6A" w:rsidP="008C3FD6">
            <w:r>
              <w:t>Interface_Status</w:t>
            </w:r>
          </w:p>
        </w:tc>
      </w:tr>
      <w:tr w:rsidR="006E4F6A" w14:paraId="5462AE0F" w14:textId="77777777" w:rsidTr="008C3FD6">
        <w:tc>
          <w:tcPr>
            <w:tcW w:w="4508" w:type="dxa"/>
          </w:tcPr>
          <w:p w14:paraId="535FC447" w14:textId="77777777" w:rsidR="006E4F6A" w:rsidRDefault="006E4F6A" w:rsidP="008C3FD6">
            <w:r>
              <w:t>Interface_Information</w:t>
            </w:r>
          </w:p>
        </w:tc>
        <w:tc>
          <w:tcPr>
            <w:tcW w:w="4508" w:type="dxa"/>
          </w:tcPr>
          <w:p w14:paraId="1BF9ACB0" w14:textId="77777777" w:rsidR="006E4F6A" w:rsidRDefault="006E4F6A" w:rsidP="008C3FD6">
            <w:r>
              <w:t>Lead_Con</w:t>
            </w:r>
          </w:p>
        </w:tc>
      </w:tr>
      <w:tr w:rsidR="006E4F6A" w14:paraId="6D6EFB99" w14:textId="77777777" w:rsidTr="008C3FD6">
        <w:tc>
          <w:tcPr>
            <w:tcW w:w="4508" w:type="dxa"/>
          </w:tcPr>
          <w:p w14:paraId="68BC5249" w14:textId="77777777" w:rsidR="006E4F6A" w:rsidRDefault="006E4F6A" w:rsidP="008C3FD6">
            <w:r>
              <w:t>Interface_Information</w:t>
            </w:r>
          </w:p>
        </w:tc>
        <w:tc>
          <w:tcPr>
            <w:tcW w:w="4508" w:type="dxa"/>
          </w:tcPr>
          <w:p w14:paraId="1BAD9662" w14:textId="77777777" w:rsidR="006E4F6A" w:rsidRDefault="006E4F6A" w:rsidP="008C3FD6">
            <w:r>
              <w:t>Supp_Con</w:t>
            </w:r>
          </w:p>
        </w:tc>
      </w:tr>
    </w:tbl>
    <w:p w14:paraId="1C3228C6" w14:textId="409983C5" w:rsidR="006E4F6A" w:rsidRDefault="006E4F6A" w:rsidP="006E4F6A">
      <w:pPr>
        <w:pStyle w:val="Heading2"/>
      </w:pPr>
      <w:bookmarkStart w:id="2" w:name="_Toc129359258"/>
      <w:r>
        <w:t>tem 3</w:t>
      </w:r>
      <w:bookmarkEnd w:id="2"/>
    </w:p>
    <w:p w14:paraId="4B52ECCD" w14:textId="77777777" w:rsidR="006E4F6A" w:rsidRDefault="006E4F6A" w:rsidP="006E4F6A">
      <w:r>
        <w:t>Indicated on figure 1 as 3, shows a pie chart detailing the total number of interfaces with each type of risk rating for all interfaces with contracts in group 1 as lead or supporting contracts.</w:t>
      </w:r>
    </w:p>
    <w:p w14:paraId="47534924" w14:textId="77777777" w:rsidR="006E4F6A" w:rsidRPr="004845C1" w:rsidRDefault="006E4F6A" w:rsidP="006E4F6A">
      <w:pPr>
        <w:rPr>
          <w:u w:val="single"/>
        </w:rPr>
      </w:pPr>
      <w:r w:rsidRPr="004845C1">
        <w:rPr>
          <w:u w:val="single"/>
        </w:rPr>
        <w:t>Logic:</w:t>
      </w:r>
    </w:p>
    <w:p w14:paraId="6129CDA8" w14:textId="77777777" w:rsidR="006E4F6A" w:rsidRDefault="006E4F6A" w:rsidP="006E4F6A">
      <w:pPr>
        <w:pStyle w:val="ListParagraph"/>
        <w:numPr>
          <w:ilvl w:val="0"/>
          <w:numId w:val="2"/>
        </w:numPr>
      </w:pPr>
      <w:r>
        <w:t>All interfaces where group 1 contracts are either the lead or supporting contract will be included. There will be cases where group 1 contracts are both lead and supporting contracts so double counting must be avoided.</w:t>
      </w:r>
    </w:p>
    <w:p w14:paraId="1BC38F3C" w14:textId="77777777" w:rsidR="006E4F6A" w:rsidRDefault="006E4F6A" w:rsidP="006E4F6A">
      <w:pPr>
        <w:pStyle w:val="ListParagraph"/>
        <w:numPr>
          <w:ilvl w:val="0"/>
          <w:numId w:val="2"/>
        </w:numPr>
      </w:pPr>
      <w:r>
        <w:t>The number of interfaces with the different risk ratings will be counted.</w:t>
      </w:r>
    </w:p>
    <w:p w14:paraId="385AA52C" w14:textId="77777777" w:rsidR="006E4F6A" w:rsidRDefault="006E4F6A" w:rsidP="006E4F6A">
      <w:pPr>
        <w:pStyle w:val="ListParagraph"/>
        <w:numPr>
          <w:ilvl w:val="0"/>
          <w:numId w:val="2"/>
        </w:numPr>
      </w:pPr>
      <w:r>
        <w:t>The format will be as below with data labels shown below:</w:t>
      </w:r>
    </w:p>
    <w:p w14:paraId="19CE2C86" w14:textId="77777777" w:rsidR="006E4F6A" w:rsidRDefault="006E4F6A" w:rsidP="006E4F6A">
      <w:r>
        <w:t>Predicted fields needed in Power BI: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6A" w14:paraId="6C4894AF" w14:textId="77777777" w:rsidTr="008C3FD6">
        <w:tc>
          <w:tcPr>
            <w:tcW w:w="4508" w:type="dxa"/>
          </w:tcPr>
          <w:p w14:paraId="158EE367" w14:textId="77777777" w:rsidR="006E4F6A" w:rsidRPr="004D3612" w:rsidRDefault="006E4F6A" w:rsidP="008C3FD6">
            <w:pPr>
              <w:rPr>
                <w:b/>
                <w:bCs/>
              </w:rPr>
            </w:pPr>
            <w:r w:rsidRPr="004D3612">
              <w:rPr>
                <w:b/>
                <w:bCs/>
              </w:rPr>
              <w:t>Table</w:t>
            </w:r>
          </w:p>
        </w:tc>
        <w:tc>
          <w:tcPr>
            <w:tcW w:w="4508" w:type="dxa"/>
          </w:tcPr>
          <w:p w14:paraId="25B6AE47" w14:textId="77777777" w:rsidR="006E4F6A" w:rsidRPr="004D3612" w:rsidRDefault="006E4F6A" w:rsidP="008C3FD6">
            <w:pPr>
              <w:rPr>
                <w:b/>
                <w:bCs/>
              </w:rPr>
            </w:pPr>
            <w:r w:rsidRPr="004D3612">
              <w:rPr>
                <w:b/>
                <w:bCs/>
              </w:rPr>
              <w:t>Field</w:t>
            </w:r>
          </w:p>
        </w:tc>
      </w:tr>
      <w:tr w:rsidR="006E4F6A" w14:paraId="145AC9E5" w14:textId="77777777" w:rsidTr="008C3FD6">
        <w:tc>
          <w:tcPr>
            <w:tcW w:w="4508" w:type="dxa"/>
          </w:tcPr>
          <w:p w14:paraId="377CF4F0" w14:textId="77777777" w:rsidR="006E4F6A" w:rsidRDefault="006E4F6A" w:rsidP="008C3FD6">
            <w:r>
              <w:t>Interface_Information</w:t>
            </w:r>
          </w:p>
        </w:tc>
        <w:tc>
          <w:tcPr>
            <w:tcW w:w="4508" w:type="dxa"/>
          </w:tcPr>
          <w:p w14:paraId="4FCD5C4D" w14:textId="77777777" w:rsidR="006E4F6A" w:rsidRDefault="006E4F6A" w:rsidP="008C3FD6">
            <w:r>
              <w:t>Interface_ID</w:t>
            </w:r>
          </w:p>
        </w:tc>
      </w:tr>
      <w:tr w:rsidR="006E4F6A" w14:paraId="32310ACC" w14:textId="77777777" w:rsidTr="008C3FD6">
        <w:tc>
          <w:tcPr>
            <w:tcW w:w="4508" w:type="dxa"/>
          </w:tcPr>
          <w:p w14:paraId="7A001A73" w14:textId="77777777" w:rsidR="006E4F6A" w:rsidRDefault="006E4F6A" w:rsidP="008C3FD6">
            <w:r>
              <w:t>Interface_Information</w:t>
            </w:r>
          </w:p>
        </w:tc>
        <w:tc>
          <w:tcPr>
            <w:tcW w:w="4508" w:type="dxa"/>
          </w:tcPr>
          <w:p w14:paraId="710399D2" w14:textId="77777777" w:rsidR="006E4F6A" w:rsidRDefault="006E4F6A" w:rsidP="008C3FD6">
            <w:r>
              <w:t>Risk_Rating</w:t>
            </w:r>
          </w:p>
        </w:tc>
      </w:tr>
      <w:tr w:rsidR="006E4F6A" w14:paraId="221211A8" w14:textId="77777777" w:rsidTr="008C3FD6">
        <w:tc>
          <w:tcPr>
            <w:tcW w:w="4508" w:type="dxa"/>
          </w:tcPr>
          <w:p w14:paraId="1E77F12E" w14:textId="77777777" w:rsidR="006E4F6A" w:rsidRDefault="006E4F6A" w:rsidP="008C3FD6">
            <w:r>
              <w:t>Interface_Information</w:t>
            </w:r>
          </w:p>
        </w:tc>
        <w:tc>
          <w:tcPr>
            <w:tcW w:w="4508" w:type="dxa"/>
          </w:tcPr>
          <w:p w14:paraId="7A6C269B" w14:textId="77777777" w:rsidR="006E4F6A" w:rsidRDefault="006E4F6A" w:rsidP="008C3FD6">
            <w:r>
              <w:t>Lead_Con</w:t>
            </w:r>
          </w:p>
        </w:tc>
      </w:tr>
      <w:tr w:rsidR="006E4F6A" w14:paraId="3FCB60CA" w14:textId="77777777" w:rsidTr="008C3FD6">
        <w:tc>
          <w:tcPr>
            <w:tcW w:w="4508" w:type="dxa"/>
          </w:tcPr>
          <w:p w14:paraId="2A3C0B8F" w14:textId="77777777" w:rsidR="006E4F6A" w:rsidRDefault="006E4F6A" w:rsidP="008C3FD6">
            <w:r>
              <w:t>Interface_Information</w:t>
            </w:r>
          </w:p>
        </w:tc>
        <w:tc>
          <w:tcPr>
            <w:tcW w:w="4508" w:type="dxa"/>
          </w:tcPr>
          <w:p w14:paraId="5C944942" w14:textId="77777777" w:rsidR="006E4F6A" w:rsidRDefault="006E4F6A" w:rsidP="008C3FD6">
            <w:r>
              <w:t>Supp_Con</w:t>
            </w:r>
          </w:p>
        </w:tc>
      </w:tr>
    </w:tbl>
    <w:p w14:paraId="39B4C43D" w14:textId="51349125" w:rsidR="006E4F6A" w:rsidRDefault="006E4F6A" w:rsidP="006E4F6A"/>
    <w:p w14:paraId="66D922DD" w14:textId="77777777" w:rsidR="006E4F6A" w:rsidRDefault="006E4F6A" w:rsidP="006E4F6A">
      <w:pPr>
        <w:pStyle w:val="Heading2"/>
      </w:pPr>
      <w:bookmarkStart w:id="3" w:name="_Toc129359259"/>
      <w:r>
        <w:t>Item 4</w:t>
      </w:r>
      <w:bookmarkEnd w:id="3"/>
    </w:p>
    <w:p w14:paraId="331B55CC" w14:textId="77777777" w:rsidR="006E4F6A" w:rsidRDefault="006E4F6A" w:rsidP="006E4F6A">
      <w:r>
        <w:t>Indicated on figure 1 as 4, shows a graph detailing the total number of interfaces that are at different stages of the verification process for each contract in group 1.</w:t>
      </w:r>
    </w:p>
    <w:p w14:paraId="3AB740F6" w14:textId="77777777" w:rsidR="006E4F6A" w:rsidRDefault="006E4F6A" w:rsidP="006E4F6A">
      <w:pPr>
        <w:rPr>
          <w:u w:val="single"/>
        </w:rPr>
      </w:pPr>
      <w:r w:rsidRPr="004D3D6B">
        <w:rPr>
          <w:u w:val="single"/>
        </w:rPr>
        <w:t>Background information</w:t>
      </w:r>
      <w:r>
        <w:rPr>
          <w:u w:val="single"/>
        </w:rPr>
        <w:t>:</w:t>
      </w:r>
    </w:p>
    <w:p w14:paraId="2343ECA5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>This graph is largely based on the information given in the ‘Verification Details’ tab and the logic used to build it.</w:t>
      </w:r>
    </w:p>
    <w:p w14:paraId="7FDA3028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lastRenderedPageBreak/>
        <w:t>Each interface has 3 stages of development:</w:t>
      </w:r>
    </w:p>
    <w:p w14:paraId="707673E7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Design</w:t>
      </w:r>
    </w:p>
    <w:p w14:paraId="0B494B0C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Installation</w:t>
      </w:r>
    </w:p>
    <w:p w14:paraId="15D0D504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T&amp;C</w:t>
      </w:r>
    </w:p>
    <w:p w14:paraId="0788C323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>At each of these stages, contractors create a verification item and add evidence to it.</w:t>
      </w:r>
    </w:p>
    <w:p w14:paraId="24B2D089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>Each of these verification items has a review status:</w:t>
      </w:r>
    </w:p>
    <w:p w14:paraId="7AF6E1CC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Placeholder</w:t>
      </w:r>
    </w:p>
    <w:p w14:paraId="6C413AA1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Open to be reviewed</w:t>
      </w:r>
    </w:p>
    <w:p w14:paraId="1D732581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Closed</w:t>
      </w:r>
    </w:p>
    <w:p w14:paraId="657298CF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>Multiple verification items can be linked to a single interface at each stage, e.g. interface 1001 can have 5 verification items at design, 2 at installation and 2 at t&amp;c.</w:t>
      </w:r>
    </w:p>
    <w:p w14:paraId="785D19F5" w14:textId="77777777" w:rsidR="006E4F6A" w:rsidRDefault="006E4F6A" w:rsidP="006E4F6A">
      <w:pPr>
        <w:rPr>
          <w:u w:val="single"/>
        </w:rPr>
      </w:pPr>
      <w:r w:rsidRPr="00D04B6B">
        <w:rPr>
          <w:u w:val="single"/>
        </w:rPr>
        <w:t>Logic</w:t>
      </w:r>
      <w:r w:rsidRPr="00455194">
        <w:rPr>
          <w:highlight w:val="yellow"/>
          <w:u w:val="single"/>
        </w:rPr>
        <w:t>: e.g. 1703 – open evidence,</w:t>
      </w:r>
      <w:r>
        <w:rPr>
          <w:u w:val="single"/>
        </w:rPr>
        <w:t xml:space="preserve"> min 22 onwards</w:t>
      </w:r>
    </w:p>
    <w:p w14:paraId="26B9C743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>The interfaces counted in this graph will only be interfaces where the lead contract is one of the group 1 contracts and the supporting contract is either group 1,2,3 or 4 contracts.</w:t>
      </w:r>
    </w:p>
    <w:p w14:paraId="401E2789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 xml:space="preserve">The graph will have a selectable filter that will allow the user to select the development stage of the interface i.e. design, installation or t&amp;c </w:t>
      </w:r>
    </w:p>
    <w:p w14:paraId="5FDF9693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>There will be 1 bar chart graph with 3 bars, that will look as below:</w:t>
      </w:r>
    </w:p>
    <w:p w14:paraId="1FA05D25" w14:textId="77777777" w:rsidR="006E4F6A" w:rsidRDefault="006E4F6A" w:rsidP="006E4F6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D308A" wp14:editId="5D4C1CAF">
                <wp:simplePos x="0" y="0"/>
                <wp:positionH relativeFrom="column">
                  <wp:posOffset>1114425</wp:posOffset>
                </wp:positionH>
                <wp:positionV relativeFrom="paragraph">
                  <wp:posOffset>1249045</wp:posOffset>
                </wp:positionV>
                <wp:extent cx="428625" cy="409575"/>
                <wp:effectExtent l="19050" t="19050" r="47625" b="28575"/>
                <wp:wrapNone/>
                <wp:docPr id="16" name="Hep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heptag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D93B9" w14:textId="77777777" w:rsidR="006E4F6A" w:rsidRDefault="006E4F6A" w:rsidP="006E4F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308A" id="Heptagon 16" o:spid="_x0000_s1026" style="position:absolute;left:0;text-align:left;margin-left:87.75pt;margin-top:98.35pt;width:33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8625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" adj="-11796480,,5400" path="m-1,263400l42447,81122,214313,,386178,81122r42448,182278l309690,409577r-190755,l-1,263400xe" fillcolor="#747070 [1614]" strokecolor="#1f3763 [1604]" strokeweight="1pt">
                <v:stroke joinstyle="miter"/>
                <v:formulas/>
                <v:path arrowok="t" o:connecttype="custom" o:connectlocs="-1,263400;42447,81122;214313,0;386178,81122;428626,263400;309690,409577;118935,409577;-1,263400" o:connectangles="0,0,0,0,0,0,0,0" textboxrect="0,0,428625,409575"/>
                <v:textbox>
                  <w:txbxContent>
                    <w:p w14:paraId="2FDD93B9" w14:textId="77777777" w:rsidR="006E4F6A" w:rsidRDefault="006E4F6A" w:rsidP="006E4F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55DC2" wp14:editId="1F1AC2CE">
                <wp:simplePos x="0" y="0"/>
                <wp:positionH relativeFrom="column">
                  <wp:posOffset>3981450</wp:posOffset>
                </wp:positionH>
                <wp:positionV relativeFrom="paragraph">
                  <wp:posOffset>840105</wp:posOffset>
                </wp:positionV>
                <wp:extent cx="428625" cy="409575"/>
                <wp:effectExtent l="19050" t="19050" r="47625" b="28575"/>
                <wp:wrapNone/>
                <wp:docPr id="19" name="Hep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heptag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78087" w14:textId="77777777" w:rsidR="006E4F6A" w:rsidRDefault="006E4F6A" w:rsidP="006E4F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5DC2" id="Heptagon 19" o:spid="_x0000_s1027" style="position:absolute;left:0;text-align:left;margin-left:313.5pt;margin-top:66.15pt;width:33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8625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" adj="-11796480,,5400" path="m-1,263400l42447,81122,214313,,386178,81122r42448,182278l309690,409577r-190755,l-1,263400xe" fillcolor="#747070 [1614]" strokecolor="#1f3763 [1604]" strokeweight="1pt">
                <v:stroke joinstyle="miter"/>
                <v:formulas/>
                <v:path arrowok="t" o:connecttype="custom" o:connectlocs="-1,263400;42447,81122;214313,0;386178,81122;428626,263400;309690,409577;118935,409577;-1,263400" o:connectangles="0,0,0,0,0,0,0,0" textboxrect="0,0,428625,409575"/>
                <v:textbox>
                  <w:txbxContent>
                    <w:p w14:paraId="51E78087" w14:textId="77777777" w:rsidR="006E4F6A" w:rsidRDefault="006E4F6A" w:rsidP="006E4F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01ED1" wp14:editId="5F9B2ACA">
                <wp:simplePos x="0" y="0"/>
                <wp:positionH relativeFrom="column">
                  <wp:posOffset>2390775</wp:posOffset>
                </wp:positionH>
                <wp:positionV relativeFrom="paragraph">
                  <wp:posOffset>411480</wp:posOffset>
                </wp:positionV>
                <wp:extent cx="428625" cy="409575"/>
                <wp:effectExtent l="19050" t="19050" r="47625" b="28575"/>
                <wp:wrapNone/>
                <wp:docPr id="18" name="Hep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heptag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E01CD" w14:textId="77777777" w:rsidR="006E4F6A" w:rsidRDefault="006E4F6A" w:rsidP="006E4F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1ED1" id="Heptagon 18" o:spid="_x0000_s1028" style="position:absolute;left:0;text-align:left;margin-left:188.25pt;margin-top:32.4pt;width:33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8625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" adj="-11796480,,5400" path="m-1,263400l42447,81122,214313,,386178,81122r42448,182278l309690,409577r-190755,l-1,263400xe" fillcolor="#747070 [1614]" strokecolor="#1f3763 [1604]" strokeweight="1pt">
                <v:stroke joinstyle="miter"/>
                <v:formulas/>
                <v:path arrowok="t" o:connecttype="custom" o:connectlocs="-1,263400;42447,81122;214313,0;386178,81122;428626,263400;309690,409577;118935,409577;-1,263400" o:connectangles="0,0,0,0,0,0,0,0" textboxrect="0,0,428625,409575"/>
                <v:textbox>
                  <w:txbxContent>
                    <w:p w14:paraId="18FE01CD" w14:textId="77777777" w:rsidR="006E4F6A" w:rsidRDefault="006E4F6A" w:rsidP="006E4F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C572AE" wp14:editId="6881474A">
            <wp:extent cx="4953000" cy="1346200"/>
            <wp:effectExtent l="0" t="0" r="0" b="6350"/>
            <wp:docPr id="17" name="Picture 1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22D0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>ALL closed + evidence linked bar (bar 1)</w:t>
      </w:r>
    </w:p>
    <w:p w14:paraId="469E859D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Interfaces will be counted in this bar if:</w:t>
      </w:r>
    </w:p>
    <w:p w14:paraId="4A78C222" w14:textId="77777777" w:rsidR="006E4F6A" w:rsidRDefault="006E4F6A" w:rsidP="006E4F6A">
      <w:pPr>
        <w:pStyle w:val="ListParagraph"/>
        <w:numPr>
          <w:ilvl w:val="2"/>
          <w:numId w:val="3"/>
        </w:numPr>
      </w:pPr>
      <w:r>
        <w:t>All verification items at the selected interface development stage have at least 1 evidence document linked, and the statuses are all set to ‘closed’.</w:t>
      </w:r>
    </w:p>
    <w:p w14:paraId="15BC73FC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>Open + linked evidence (bar 2)</w:t>
      </w:r>
    </w:p>
    <w:p w14:paraId="79BA5805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Interfaces will be counted in this bar if:</w:t>
      </w:r>
    </w:p>
    <w:p w14:paraId="7CCFB0F9" w14:textId="77777777" w:rsidR="006E4F6A" w:rsidRDefault="006E4F6A" w:rsidP="006E4F6A">
      <w:pPr>
        <w:pStyle w:val="ListParagraph"/>
        <w:numPr>
          <w:ilvl w:val="2"/>
          <w:numId w:val="3"/>
        </w:numPr>
      </w:pPr>
      <w:r>
        <w:t>If at least 1 verification item at the selected interface development stage has at least 1 evidence document linked, and the status is set to ‘open to be reviewed’.</w:t>
      </w:r>
    </w:p>
    <w:p w14:paraId="46C535B8" w14:textId="77777777" w:rsidR="006E4F6A" w:rsidRDefault="006E4F6A" w:rsidP="006E4F6A">
      <w:pPr>
        <w:pStyle w:val="ListParagraph"/>
        <w:numPr>
          <w:ilvl w:val="2"/>
          <w:numId w:val="3"/>
        </w:numPr>
      </w:pPr>
      <w:bookmarkStart w:id="4" w:name="_Hlk129350586"/>
      <w:r>
        <w:t>If at least 1 verification item at the selected interface development stage has no evidence linked to it OR its status is set to placeholder</w:t>
      </w:r>
      <w:bookmarkEnd w:id="4"/>
      <w:r>
        <w:t>, then the interface is NOT counted.</w:t>
      </w:r>
    </w:p>
    <w:p w14:paraId="16AAB807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>Others (Placeholders)</w:t>
      </w:r>
    </w:p>
    <w:p w14:paraId="2E629267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Interfaces will be counted in this bar if:</w:t>
      </w:r>
    </w:p>
    <w:p w14:paraId="16973331" w14:textId="77777777" w:rsidR="006E4F6A" w:rsidRDefault="006E4F6A" w:rsidP="006E4F6A">
      <w:pPr>
        <w:pStyle w:val="ListParagraph"/>
        <w:numPr>
          <w:ilvl w:val="2"/>
          <w:numId w:val="3"/>
        </w:numPr>
      </w:pPr>
      <w:r w:rsidRPr="00846BBC">
        <w:t>If at least 1 verification item at the selected interface development stage has no evidence linked to it OR its status is set to placeholder.</w:t>
      </w:r>
    </w:p>
    <w:p w14:paraId="41939400" w14:textId="77777777" w:rsidR="006E4F6A" w:rsidRPr="00AA1363" w:rsidRDefault="006E4F6A" w:rsidP="006E4F6A">
      <w:pPr>
        <w:rPr>
          <w:u w:val="single"/>
        </w:rPr>
      </w:pPr>
      <w:r w:rsidRPr="00AA1363">
        <w:rPr>
          <w:u w:val="single"/>
        </w:rPr>
        <w:t>Predicted fields in Power BI:</w:t>
      </w:r>
    </w:p>
    <w:p w14:paraId="58F14667" w14:textId="24BDA401" w:rsidR="000B20A5" w:rsidRDefault="006E4F6A">
      <w:r>
        <w:t>The fields that are used to build the Verification Details table.</w:t>
      </w:r>
    </w:p>
    <w:sectPr w:rsidR="000B20A5" w:rsidSect="006E4F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80DD3"/>
    <w:multiLevelType w:val="hybridMultilevel"/>
    <w:tmpl w:val="211A3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F4C34"/>
    <w:multiLevelType w:val="hybridMultilevel"/>
    <w:tmpl w:val="3BC4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37274"/>
    <w:multiLevelType w:val="hybridMultilevel"/>
    <w:tmpl w:val="2DE06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31160">
    <w:abstractNumId w:val="0"/>
  </w:num>
  <w:num w:numId="2" w16cid:durableId="1834490812">
    <w:abstractNumId w:val="2"/>
  </w:num>
  <w:num w:numId="3" w16cid:durableId="78311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6A"/>
    <w:rsid w:val="000B20A5"/>
    <w:rsid w:val="006E4F6A"/>
    <w:rsid w:val="0091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5F51"/>
  <w15:chartTrackingRefBased/>
  <w15:docId w15:val="{4143E78B-C9FE-4897-9BF8-105379C1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F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4F6A"/>
    <w:pPr>
      <w:ind w:left="720"/>
      <w:contextualSpacing/>
    </w:pPr>
  </w:style>
  <w:style w:type="table" w:styleId="TableGrid">
    <w:name w:val="Table Grid"/>
    <w:basedOn w:val="TableNormal"/>
    <w:uiPriority w:val="39"/>
    <w:rsid w:val="006E4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Nair1</dc:creator>
  <cp:keywords/>
  <dc:description/>
  <cp:lastModifiedBy>Manoj Nair1</cp:lastModifiedBy>
  <cp:revision>2</cp:revision>
  <dcterms:created xsi:type="dcterms:W3CDTF">2023-04-03T11:21:00Z</dcterms:created>
  <dcterms:modified xsi:type="dcterms:W3CDTF">2023-04-03T11:30:00Z</dcterms:modified>
</cp:coreProperties>
</file>