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7C0E" w14:textId="77777777" w:rsidR="007F13FF" w:rsidRPr="00890881" w:rsidRDefault="00E7648C" w:rsidP="00890881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890881">
        <w:rPr>
          <w:b/>
          <w:sz w:val="28"/>
          <w:szCs w:val="28"/>
        </w:rPr>
        <w:t>KickStart</w:t>
      </w:r>
      <w:proofErr w:type="spellEnd"/>
      <w:r w:rsidRPr="00890881">
        <w:rPr>
          <w:b/>
          <w:sz w:val="28"/>
          <w:szCs w:val="28"/>
        </w:rPr>
        <w:t xml:space="preserve"> My Chart</w:t>
      </w:r>
    </w:p>
    <w:bookmarkEnd w:id="0"/>
    <w:p w14:paraId="37EC3420" w14:textId="77777777" w:rsidR="00E70F28" w:rsidRDefault="00E70F28"/>
    <w:p w14:paraId="7B988005" w14:textId="45904C3E" w:rsidR="00E70F28" w:rsidRDefault="00E45B72">
      <w:r>
        <w:t>So we understand there is a direct correlation between the ability to meet and exceed goals impacts the success of a project. Based on analysis of the data , these are the conclusions the most successful campaign</w:t>
      </w:r>
      <w:r w:rsidR="00890881">
        <w:t>s</w:t>
      </w:r>
      <w:r w:rsidR="00CB5855">
        <w:t xml:space="preserve"> categor</w:t>
      </w:r>
      <w:r w:rsidR="00890881">
        <w:t>ies</w:t>
      </w:r>
      <w:r>
        <w:t xml:space="preserve"> are theater, music</w:t>
      </w:r>
      <w:r w:rsidR="00CB5855">
        <w:t xml:space="preserve"> and film\video. With sub-categories plays, rock and indie rock</w:t>
      </w:r>
      <w:r w:rsidR="00890881">
        <w:t xml:space="preserve"> with</w:t>
      </w:r>
      <w:r w:rsidR="00936F95">
        <w:t xml:space="preserve"> t</w:t>
      </w:r>
      <w:r w:rsidR="00890881">
        <w:t>he highest number of successes</w:t>
      </w:r>
      <w:r w:rsidR="00CB5855">
        <w:t xml:space="preserve">. It  appears the time of year influences the success of a project, </w:t>
      </w:r>
      <w:r w:rsidR="000439DB">
        <w:t>March- August, fails mirror the same trend.</w:t>
      </w:r>
    </w:p>
    <w:p w14:paraId="4BC9C36F" w14:textId="10CF5410" w:rsidR="00A80813" w:rsidRDefault="00A80813">
      <w:r>
        <w:t>Category Summary</w:t>
      </w:r>
    </w:p>
    <w:p w14:paraId="49EB3469" w14:textId="7CD895A4" w:rsidR="00A80813" w:rsidRDefault="00A80813">
      <w:r>
        <w:rPr>
          <w:noProof/>
        </w:rPr>
        <w:drawing>
          <wp:inline distT="0" distB="0" distL="0" distR="0" wp14:anchorId="56BD0AB1" wp14:editId="16030F7C">
            <wp:extent cx="5730240" cy="2651760"/>
            <wp:effectExtent l="0" t="0" r="381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90EA5AB-3C35-4835-91E7-0F5278370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F1BEC0" w14:textId="5EF5420E" w:rsidR="00A80813" w:rsidRDefault="00A80813"/>
    <w:p w14:paraId="279647A4" w14:textId="77777777" w:rsidR="00A80813" w:rsidRDefault="00A80813"/>
    <w:p w14:paraId="0110AED0" w14:textId="77777777" w:rsidR="00A80813" w:rsidRDefault="00A80813"/>
    <w:p w14:paraId="75EBEF33" w14:textId="77777777" w:rsidR="00A80813" w:rsidRDefault="00A80813"/>
    <w:p w14:paraId="1708A5D3" w14:textId="77777777" w:rsidR="00A80813" w:rsidRDefault="00A80813"/>
    <w:p w14:paraId="21599602" w14:textId="77777777" w:rsidR="00A80813" w:rsidRDefault="00A80813"/>
    <w:p w14:paraId="1A949A8C" w14:textId="77777777" w:rsidR="00A80813" w:rsidRDefault="00A80813"/>
    <w:p w14:paraId="726BBF2F" w14:textId="77777777" w:rsidR="00A80813" w:rsidRDefault="00A80813"/>
    <w:p w14:paraId="4E472F6B" w14:textId="77777777" w:rsidR="00A80813" w:rsidRDefault="00A80813"/>
    <w:p w14:paraId="550ADECB" w14:textId="77777777" w:rsidR="00A80813" w:rsidRDefault="00A80813"/>
    <w:p w14:paraId="55CF30E9" w14:textId="77777777" w:rsidR="00A80813" w:rsidRDefault="00A80813"/>
    <w:p w14:paraId="39B99EB1" w14:textId="77777777" w:rsidR="00A80813" w:rsidRDefault="00A80813"/>
    <w:p w14:paraId="01F3F4B9" w14:textId="08943B75" w:rsidR="00A80813" w:rsidRDefault="00A80813">
      <w:r>
        <w:lastRenderedPageBreak/>
        <w:t>Sub-category Summary</w:t>
      </w:r>
    </w:p>
    <w:p w14:paraId="127CFCB3" w14:textId="2C6F9DA1" w:rsidR="00A80813" w:rsidRDefault="00A80813">
      <w:r>
        <w:rPr>
          <w:noProof/>
        </w:rPr>
        <w:drawing>
          <wp:inline distT="0" distB="0" distL="0" distR="0" wp14:anchorId="50FEEA4D" wp14:editId="57F294A0">
            <wp:extent cx="5943600" cy="15468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B450A25-7354-4F43-929D-8E4FDEA87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74A592" w14:textId="6600892F" w:rsidR="00A80813" w:rsidRDefault="00A80813"/>
    <w:p w14:paraId="3D9BC44A" w14:textId="35A9939A" w:rsidR="00A80813" w:rsidRDefault="00A80813">
      <w:r>
        <w:t>Years Summary</w:t>
      </w:r>
    </w:p>
    <w:p w14:paraId="6FD390A5" w14:textId="2B0FFFCA" w:rsidR="00580C8A" w:rsidRDefault="009F3060">
      <w:pPr>
        <w:rPr>
          <w:noProof/>
        </w:rPr>
      </w:pPr>
      <w:r>
        <w:rPr>
          <w:noProof/>
        </w:rPr>
        <w:drawing>
          <wp:inline distT="0" distB="0" distL="0" distR="0" wp14:anchorId="22610FC4" wp14:editId="06D96E9A">
            <wp:extent cx="61722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1A5EE7-E56C-4D6F-BF84-F10D5727C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D4A108" w14:textId="3B326FAC" w:rsidR="00A80813" w:rsidRPr="00A80813" w:rsidRDefault="00A80813" w:rsidP="00A80813"/>
    <w:p w14:paraId="7C1CCB76" w14:textId="1E595902" w:rsidR="00A80813" w:rsidRDefault="00A80813" w:rsidP="00A80813">
      <w:r>
        <w:t>Limitations of the data include we don’t know if the success of the campaigns is related to demographic</w:t>
      </w:r>
      <w:r>
        <w:t>s</w:t>
      </w:r>
      <w:r>
        <w:t xml:space="preserve"> </w:t>
      </w:r>
      <w:r>
        <w:t>because we are not provided with that information.</w:t>
      </w:r>
    </w:p>
    <w:p w14:paraId="77B65604" w14:textId="77777777" w:rsidR="00A80813" w:rsidRDefault="00A80813" w:rsidP="00A80813"/>
    <w:p w14:paraId="290EC3E0" w14:textId="77777777" w:rsidR="00A80813" w:rsidRDefault="00A80813" w:rsidP="00A80813">
      <w:r>
        <w:t>For this exercise we could have used a combo or hierarchy chart this would provide the ability to combine all of the information to the chart.</w:t>
      </w:r>
    </w:p>
    <w:p w14:paraId="7A771DC4" w14:textId="77777777" w:rsidR="00A80813" w:rsidRPr="00A80813" w:rsidRDefault="00A80813" w:rsidP="00A80813"/>
    <w:sectPr w:rsidR="00A80813" w:rsidRPr="00A8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2F05D" w14:textId="77777777" w:rsidR="003B3A4C" w:rsidRDefault="003B3A4C" w:rsidP="003B3A4C">
      <w:pPr>
        <w:spacing w:after="0" w:line="240" w:lineRule="auto"/>
      </w:pPr>
      <w:r>
        <w:separator/>
      </w:r>
    </w:p>
  </w:endnote>
  <w:endnote w:type="continuationSeparator" w:id="0">
    <w:p w14:paraId="2CD47980" w14:textId="77777777" w:rsidR="003B3A4C" w:rsidRDefault="003B3A4C" w:rsidP="003B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195C2" w14:textId="77777777" w:rsidR="003B3A4C" w:rsidRDefault="003B3A4C" w:rsidP="003B3A4C">
      <w:pPr>
        <w:spacing w:after="0" w:line="240" w:lineRule="auto"/>
      </w:pPr>
      <w:r>
        <w:separator/>
      </w:r>
    </w:p>
  </w:footnote>
  <w:footnote w:type="continuationSeparator" w:id="0">
    <w:p w14:paraId="435E6501" w14:textId="77777777" w:rsidR="003B3A4C" w:rsidRDefault="003B3A4C" w:rsidP="003B3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A"/>
    <w:rsid w:val="000439DB"/>
    <w:rsid w:val="003B3A4C"/>
    <w:rsid w:val="00580C8A"/>
    <w:rsid w:val="006A1271"/>
    <w:rsid w:val="007F13FF"/>
    <w:rsid w:val="00890881"/>
    <w:rsid w:val="00936F95"/>
    <w:rsid w:val="009F3060"/>
    <w:rsid w:val="00A80813"/>
    <w:rsid w:val="00CB5855"/>
    <w:rsid w:val="00E45B72"/>
    <w:rsid w:val="00E70F28"/>
    <w:rsid w:val="00E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00B03"/>
  <w15:chartTrackingRefBased/>
  <w15:docId w15:val="{C615D9EC-462A-4277-8EC2-EB9811E5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4C"/>
  </w:style>
  <w:style w:type="paragraph" w:styleId="Footer">
    <w:name w:val="footer"/>
    <w:basedOn w:val="Normal"/>
    <w:link w:val="FooterChar"/>
    <w:uiPriority w:val="99"/>
    <w:unhideWhenUsed/>
    <w:rsid w:val="003B3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K Sullivan Submission 021619.xlsx]Category Summary!PivotTable1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Summary'!$B$3:$B$4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Summary'!$A$5:$A$14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Summary'!$B$5:$B$14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90-4670-894B-217D9F5A1572}"/>
            </c:ext>
          </c:extLst>
        </c:ser>
        <c:ser>
          <c:idx val="1"/>
          <c:order val="1"/>
          <c:tx>
            <c:strRef>
              <c:f>'Category Summary'!$C$3:$C$4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Summary'!$A$5:$A$14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Summary'!$C$5:$C$14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90-4670-894B-217D9F5A1572}"/>
            </c:ext>
          </c:extLst>
        </c:ser>
        <c:ser>
          <c:idx val="2"/>
          <c:order val="2"/>
          <c:tx>
            <c:strRef>
              <c:f>'Category Summary'!$D$3:$D$4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Summary'!$A$5:$A$14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Summary'!$D$5:$D$14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90-4670-894B-217D9F5A1572}"/>
            </c:ext>
          </c:extLst>
        </c:ser>
        <c:ser>
          <c:idx val="3"/>
          <c:order val="3"/>
          <c:tx>
            <c:strRef>
              <c:f>'Category Summary'!$E$3:$E$4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Summary'!$A$5:$A$14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Summary'!$E$5:$E$14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90-4670-894B-217D9F5A1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67923192"/>
        <c:axId val="667918392"/>
      </c:barChart>
      <c:catAx>
        <c:axId val="667923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918392"/>
        <c:crosses val="autoZero"/>
        <c:auto val="1"/>
        <c:lblAlgn val="ctr"/>
        <c:lblOffset val="100"/>
        <c:noMultiLvlLbl val="0"/>
      </c:catAx>
      <c:valAx>
        <c:axId val="66791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923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K Sullivan Submission 021619.xlsx]Sub-category Summary!PivotTable2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0019516791170333E-2"/>
          <c:y val="6.6266307724166487E-2"/>
          <c:w val="0.77394188707180833"/>
          <c:h val="0.6819008516459774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'Sub-category Summary'!$B$4:$B$5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Summary'!$A$6:$A$47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Summary'!$B$6:$B$47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B-4770-988F-054E916CD1AC}"/>
            </c:ext>
          </c:extLst>
        </c:ser>
        <c:ser>
          <c:idx val="1"/>
          <c:order val="1"/>
          <c:tx>
            <c:strRef>
              <c:f>'Sub-category Summary'!$C$4:$C$5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 Summary'!$A$6:$A$47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Summary'!$C$6:$C$47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2B-4770-988F-054E916CD1AC}"/>
            </c:ext>
          </c:extLst>
        </c:ser>
        <c:ser>
          <c:idx val="2"/>
          <c:order val="2"/>
          <c:tx>
            <c:strRef>
              <c:f>'Sub-category Summary'!$D$4:$D$5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 Summary'!$A$6:$A$47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Summary'!$D$6:$D$47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2B-4770-988F-054E916CD1AC}"/>
            </c:ext>
          </c:extLst>
        </c:ser>
        <c:ser>
          <c:idx val="3"/>
          <c:order val="3"/>
          <c:tx>
            <c:strRef>
              <c:f>'Sub-category Summary'!$E$4:$E$5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Summary'!$A$6:$A$47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Summary'!$E$6:$E$47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2B-4770-988F-054E916CD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95194680"/>
        <c:axId val="695195000"/>
      </c:barChart>
      <c:catAx>
        <c:axId val="69519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195000"/>
        <c:crosses val="autoZero"/>
        <c:auto val="1"/>
        <c:lblAlgn val="ctr"/>
        <c:lblOffset val="100"/>
        <c:noMultiLvlLbl val="0"/>
      </c:catAx>
      <c:valAx>
        <c:axId val="69519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19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K Sullivan Final2.xlsx]Sheet2!PivotTable1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Sheet2!$B$5:$B$6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Sheet2!$B$7:$B$19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52-4AC6-836C-8CB67AF08F3B}"/>
            </c:ext>
          </c:extLst>
        </c:ser>
        <c:ser>
          <c:idx val="1"/>
          <c:order val="1"/>
          <c:tx>
            <c:strRef>
              <c:f>Sheet2!$C$5:$C$6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Sheet2!$C$7:$C$19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52-4AC6-836C-8CB67AF08F3B}"/>
            </c:ext>
          </c:extLst>
        </c:ser>
        <c:ser>
          <c:idx val="2"/>
          <c:order val="2"/>
          <c:tx>
            <c:strRef>
              <c:f>Sheet2!$D$5:$D$6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Sheet2!$A$7:$A$19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Sheet2!$D$7:$D$19</c:f>
              <c:numCache>
                <c:formatCode>General</c:formatCode>
                <c:ptCount val="12"/>
                <c:pt idx="2">
                  <c:v>20</c:v>
                </c:pt>
                <c:pt idx="3">
                  <c:v>29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52-4AC6-836C-8CB67AF08F3B}"/>
            </c:ext>
          </c:extLst>
        </c:ser>
        <c:ser>
          <c:idx val="3"/>
          <c:order val="3"/>
          <c:tx>
            <c:strRef>
              <c:f>Sheet2!$E$5:$E$6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Sheet2!$A$7:$A$19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Sheet2!$E$7:$E$19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52-4AC6-836C-8CB67AF08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0433976"/>
        <c:axId val="640434296"/>
      </c:lineChart>
      <c:catAx>
        <c:axId val="64043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34296"/>
        <c:crosses val="autoZero"/>
        <c:auto val="1"/>
        <c:lblAlgn val="ctr"/>
        <c:lblOffset val="100"/>
        <c:noMultiLvlLbl val="0"/>
      </c:catAx>
      <c:valAx>
        <c:axId val="640434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3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A3B5-FA46-43AA-855C-90FB5A17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Karenetta Sullivan</dc:creator>
  <cp:keywords/>
  <dc:description/>
  <cp:lastModifiedBy>Karenetta Sullivan</cp:lastModifiedBy>
  <cp:revision>2</cp:revision>
  <dcterms:created xsi:type="dcterms:W3CDTF">2019-02-17T03:03:00Z</dcterms:created>
  <dcterms:modified xsi:type="dcterms:W3CDTF">2019-02-17T03:03:00Z</dcterms:modified>
</cp:coreProperties>
</file>