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29" w:rsidRPr="00767A4B" w:rsidRDefault="004C4228" w:rsidP="009314DD">
      <w:pPr>
        <w:pStyle w:val="ListParagraph"/>
        <w:numPr>
          <w:ilvl w:val="0"/>
          <w:numId w:val="1"/>
        </w:numPr>
        <w:ind w:left="360"/>
      </w:pPr>
      <w:r w:rsidRPr="00767A4B">
        <w:t>What is the paper about? What is/are the vulnerability? What cause</w:t>
      </w:r>
      <w:r w:rsidR="00E11306" w:rsidRPr="00767A4B">
        <w:t>s</w:t>
      </w:r>
      <w:r w:rsidRPr="00767A4B">
        <w:t xml:space="preserve"> the vulnerability?</w:t>
      </w:r>
    </w:p>
    <w:p w:rsidR="008E6D21" w:rsidRPr="000C6218" w:rsidRDefault="009540CC" w:rsidP="00DD6C68">
      <w:pPr>
        <w:pStyle w:val="ListParagraph"/>
        <w:ind w:left="0" w:firstLine="720"/>
      </w:pPr>
      <w:r w:rsidRPr="000C6218">
        <w:t>Th</w:t>
      </w:r>
      <w:r w:rsidR="008E6D21" w:rsidRPr="000C6218">
        <w:t xml:space="preserve">e paper discusses </w:t>
      </w:r>
      <w:r w:rsidR="004D7E3E" w:rsidRPr="000C6218">
        <w:t>a new defense strategy against cross-site scripting (XSS) attacks</w:t>
      </w:r>
      <w:r w:rsidR="00DD6C68" w:rsidRPr="000C6218">
        <w:t xml:space="preserve"> called B</w:t>
      </w:r>
      <w:r w:rsidR="00DD6C68" w:rsidRPr="000C6218">
        <w:rPr>
          <w:smallCaps/>
        </w:rPr>
        <w:t>lueprint</w:t>
      </w:r>
      <w:r w:rsidR="004D7E3E" w:rsidRPr="000C6218">
        <w:t xml:space="preserve">. According to the paper, the number one security threats for the Internet at large are XSS attacks. The attacks rely upon unauthorized script code </w:t>
      </w:r>
      <w:r w:rsidR="00DD6C68" w:rsidRPr="000C6218">
        <w:t xml:space="preserve">injected into a web page to </w:t>
      </w:r>
      <w:r w:rsidR="004D7E3E" w:rsidRPr="000C6218">
        <w:t>extract confidential and sensitive user data.</w:t>
      </w:r>
      <w:r w:rsidR="00DD6C68" w:rsidRPr="000C6218">
        <w:t xml:space="preserve"> The malicious script code </w:t>
      </w:r>
      <w:proofErr w:type="gramStart"/>
      <w:r w:rsidR="00DD6C68" w:rsidRPr="000C6218">
        <w:t>is embedded</w:t>
      </w:r>
      <w:proofErr w:type="gramEnd"/>
      <w:r w:rsidR="00DD6C68" w:rsidRPr="000C6218">
        <w:t xml:space="preserve"> in untrusted HTML and is executed on the victim’s web browser within the context of the vessel website. Enforcing a no-script policy for untrusted HMTL to prevent unauthorized script execution is the aim of defenses against XSS attacks</w:t>
      </w:r>
      <w:r w:rsidR="008E6D21" w:rsidRPr="000C6218">
        <w:t>.</w:t>
      </w:r>
      <w:r w:rsidR="00DD6C68" w:rsidRPr="000C6218">
        <w:t xml:space="preserve"> The strategy of the defense outlined in this paper</w:t>
      </w:r>
      <w:r w:rsidR="000C6218" w:rsidRPr="000C6218">
        <w:t xml:space="preserve"> and the goal for B</w:t>
      </w:r>
      <w:r w:rsidR="000C6218" w:rsidRPr="000C6218">
        <w:rPr>
          <w:smallCaps/>
        </w:rPr>
        <w:t>lueprint</w:t>
      </w:r>
      <w:r w:rsidR="00DD6C68" w:rsidRPr="000C6218">
        <w:t xml:space="preserve"> is to minimize the burden on the browser in determining untrusted content</w:t>
      </w:r>
      <w:r w:rsidR="000C6218" w:rsidRPr="000C6218">
        <w:t>.</w:t>
      </w:r>
      <w:r w:rsidR="00DD6C68" w:rsidRPr="000C6218">
        <w:t xml:space="preserve"> </w:t>
      </w:r>
    </w:p>
    <w:p w:rsidR="003817CC" w:rsidRPr="00767A4B" w:rsidRDefault="003817CC" w:rsidP="002F4A7F">
      <w:pPr>
        <w:pStyle w:val="ListParagraph"/>
      </w:pPr>
    </w:p>
    <w:p w:rsidR="004C4228" w:rsidRPr="00767A4B" w:rsidRDefault="004C4228" w:rsidP="009314DD">
      <w:pPr>
        <w:pStyle w:val="ListParagraph"/>
        <w:numPr>
          <w:ilvl w:val="0"/>
          <w:numId w:val="1"/>
        </w:numPr>
        <w:ind w:left="360"/>
      </w:pPr>
      <w:r w:rsidRPr="00767A4B">
        <w:t xml:space="preserve">What is/are the contributions of the paper? How </w:t>
      </w:r>
      <w:proofErr w:type="gramStart"/>
      <w:r w:rsidRPr="00767A4B">
        <w:t>was the vulnerability or insecurity discovered</w:t>
      </w:r>
      <w:proofErr w:type="gramEnd"/>
      <w:r w:rsidRPr="00767A4B">
        <w:t>?</w:t>
      </w:r>
    </w:p>
    <w:p w:rsidR="00137180" w:rsidRDefault="00027CA9" w:rsidP="00FF008D">
      <w:pPr>
        <w:pStyle w:val="ListParagraph"/>
        <w:ind w:left="0" w:firstLine="720"/>
      </w:pPr>
      <w:r w:rsidRPr="002261A9">
        <w:t xml:space="preserve">The paper discusses two main </w:t>
      </w:r>
      <w:r w:rsidR="000C6218" w:rsidRPr="002261A9">
        <w:t>defense approaches: content filtering and browser collaboration</w:t>
      </w:r>
      <w:r w:rsidRPr="002261A9">
        <w:t xml:space="preserve">. </w:t>
      </w:r>
      <w:r w:rsidR="00137180">
        <w:t xml:space="preserve">In content filtering application attempt to detect and remove all scripts from untrusted HTML while browser collaboration gets information from the browser as to which scripts </w:t>
      </w:r>
      <w:proofErr w:type="gramStart"/>
      <w:r w:rsidR="00137180">
        <w:t>are authorized</w:t>
      </w:r>
      <w:proofErr w:type="gramEnd"/>
      <w:r w:rsidR="00137180">
        <w:t>.</w:t>
      </w:r>
    </w:p>
    <w:p w:rsidR="00027CA9" w:rsidRPr="002261A9" w:rsidRDefault="000C6218" w:rsidP="00FF008D">
      <w:pPr>
        <w:pStyle w:val="ListParagraph"/>
        <w:ind w:left="0" w:firstLine="720"/>
      </w:pPr>
      <w:r w:rsidRPr="002261A9">
        <w:t>Content filtering, also widely known as sanitization, uses specially designed filter functions on user input to protect against/remove any potentially malicious data or instruction</w:t>
      </w:r>
      <w:r w:rsidR="00027CA9" w:rsidRPr="002261A9">
        <w:t>.</w:t>
      </w:r>
      <w:r w:rsidRPr="002261A9">
        <w:t xml:space="preserve"> Simple sanitization, such as disallowing HTML syntax control characters, because every control character that </w:t>
      </w:r>
      <w:proofErr w:type="gramStart"/>
      <w:r w:rsidRPr="002261A9">
        <w:t>can be used</w:t>
      </w:r>
      <w:proofErr w:type="gramEnd"/>
      <w:r w:rsidRPr="002261A9">
        <w:t xml:space="preserve"> in a malicious attack code/script also has a legitimate use in many legitimate non-script contexts. Advanced content filters look at untrusted content and try to predict how the client web browser’s parser will interpret it. This </w:t>
      </w:r>
      <w:r w:rsidR="002261A9" w:rsidRPr="002261A9">
        <w:t xml:space="preserve">not only makes the web application’s job of protection depend in part on the different web browser parsers, but also </w:t>
      </w:r>
      <w:r w:rsidRPr="002261A9">
        <w:t>leaves the content filters open to exploit via any anomalous behavior by</w:t>
      </w:r>
      <w:r w:rsidR="002261A9" w:rsidRPr="002261A9">
        <w:t xml:space="preserve"> any of the</w:t>
      </w:r>
      <w:r w:rsidRPr="002261A9">
        <w:t xml:space="preserve"> browser parser</w:t>
      </w:r>
      <w:r w:rsidR="002261A9" w:rsidRPr="002261A9">
        <w:t>s</w:t>
      </w:r>
      <w:r w:rsidRPr="002261A9">
        <w:t>.</w:t>
      </w:r>
    </w:p>
    <w:p w:rsidR="00BC37BE" w:rsidRPr="00115107" w:rsidRDefault="00137180" w:rsidP="00115107">
      <w:pPr>
        <w:pStyle w:val="ListParagraph"/>
        <w:ind w:left="0" w:firstLine="720"/>
      </w:pPr>
      <w:r w:rsidRPr="00115107">
        <w:t>Browser collaboration</w:t>
      </w:r>
      <w:r w:rsidR="00BB3595" w:rsidRPr="00115107">
        <w:t xml:space="preserve"> involved tools to help browsers distinguishing authorized scripts from unauthorized scripts. Protocols </w:t>
      </w:r>
      <w:proofErr w:type="gramStart"/>
      <w:r w:rsidR="00BB3595" w:rsidRPr="00115107">
        <w:t>are used</w:t>
      </w:r>
      <w:proofErr w:type="gramEnd"/>
      <w:r w:rsidR="00BB3595" w:rsidRPr="00115107">
        <w:t xml:space="preserve"> to communicate a set of authorized/unauthorized scripts</w:t>
      </w:r>
      <w:r w:rsidR="00115107" w:rsidRPr="00115107">
        <w:t>,</w:t>
      </w:r>
      <w:r w:rsidR="00BB3595" w:rsidRPr="00115107">
        <w:t xml:space="preserve"> which the browsers </w:t>
      </w:r>
      <w:r w:rsidR="00115107" w:rsidRPr="00115107">
        <w:t xml:space="preserve">use to </w:t>
      </w:r>
      <w:r w:rsidR="00BB3595" w:rsidRPr="00115107">
        <w:t xml:space="preserve">enforce </w:t>
      </w:r>
      <w:r w:rsidR="00115107" w:rsidRPr="00115107">
        <w:t>policies</w:t>
      </w:r>
      <w:r w:rsidR="00BB3595" w:rsidRPr="00115107">
        <w:t xml:space="preserve"> </w:t>
      </w:r>
      <w:r w:rsidR="00115107" w:rsidRPr="00115107">
        <w:t>denying execution of the unauth</w:t>
      </w:r>
      <w:r w:rsidR="00BB3595" w:rsidRPr="00115107">
        <w:t>orized scripts.</w:t>
      </w:r>
      <w:r w:rsidR="00115107" w:rsidRPr="00115107">
        <w:t xml:space="preserve"> This unfortunately requires web application to use custom browsers to be able to communicate with the server containing the set of scripts; therefore, it lends itself more to a long-term solution, where all browsers already contain this communication by default, rather than a near-term one. Also, the standards by which all browser use for communication would have to </w:t>
      </w:r>
      <w:proofErr w:type="gramStart"/>
      <w:r w:rsidR="00115107" w:rsidRPr="00115107">
        <w:t>be agreed</w:t>
      </w:r>
      <w:proofErr w:type="gramEnd"/>
      <w:r w:rsidR="00115107" w:rsidRPr="00115107">
        <w:t xml:space="preserve"> upon, which in itself is a long arduous process</w:t>
      </w:r>
      <w:r w:rsidR="00E072B0" w:rsidRPr="00115107">
        <w:t>.</w:t>
      </w:r>
    </w:p>
    <w:p w:rsidR="00D40032" w:rsidRPr="00767A4B" w:rsidRDefault="00D40032" w:rsidP="00D40032">
      <w:pPr>
        <w:pStyle w:val="ListParagraph"/>
      </w:pPr>
    </w:p>
    <w:p w:rsidR="004C4228" w:rsidRPr="00767A4B" w:rsidRDefault="004C4228" w:rsidP="009314DD">
      <w:pPr>
        <w:pStyle w:val="ListParagraph"/>
        <w:numPr>
          <w:ilvl w:val="0"/>
          <w:numId w:val="1"/>
        </w:numPr>
        <w:ind w:left="360"/>
      </w:pPr>
      <w:proofErr w:type="gramStart"/>
      <w:r w:rsidRPr="00767A4B">
        <w:t>The detailed techniques to solve the problem.</w:t>
      </w:r>
      <w:proofErr w:type="gramEnd"/>
    </w:p>
    <w:p w:rsidR="00BB3595" w:rsidRPr="00117C28" w:rsidRDefault="00117C28" w:rsidP="00D51112">
      <w:pPr>
        <w:pStyle w:val="ListParagraph"/>
        <w:ind w:left="0" w:firstLine="720"/>
      </w:pPr>
      <w:r w:rsidRPr="000C6218">
        <w:t>B</w:t>
      </w:r>
      <w:r w:rsidRPr="000C6218">
        <w:rPr>
          <w:smallCaps/>
        </w:rPr>
        <w:t>lueprint</w:t>
      </w:r>
      <w:r w:rsidRPr="00BB3595">
        <w:t xml:space="preserve"> </w:t>
      </w:r>
      <w:r w:rsidR="00BB3595" w:rsidRPr="00BB3595">
        <w:t xml:space="preserve">claims to satisfy the three main objectives of preventing XSS attacks: 1) it is robust, protecting even with browser quirks, 2) it supports structure, benign HTML derived from untrusted user input, and 3) it is compatible with existing browsers current in </w:t>
      </w:r>
      <w:r w:rsidR="00BB3595" w:rsidRPr="00117C28">
        <w:t>use.</w:t>
      </w:r>
      <w:r w:rsidR="00345106" w:rsidRPr="00117C28">
        <w:t xml:space="preserve"> Since the parsing behavior of browser can be unreliable, </w:t>
      </w:r>
      <w:r w:rsidRPr="00117C28">
        <w:t>B</w:t>
      </w:r>
      <w:r w:rsidRPr="00117C28">
        <w:rPr>
          <w:smallCaps/>
        </w:rPr>
        <w:t>lueprint</w:t>
      </w:r>
      <w:r w:rsidRPr="00117C28">
        <w:t xml:space="preserve"> </w:t>
      </w:r>
      <w:r w:rsidR="00345106" w:rsidRPr="00117C28">
        <w:t xml:space="preserve">effectively takes over and controls the parsing decisions instead of the browser. The </w:t>
      </w:r>
      <w:r w:rsidRPr="00117C28">
        <w:t>B</w:t>
      </w:r>
      <w:r w:rsidRPr="00117C28">
        <w:rPr>
          <w:smallCaps/>
        </w:rPr>
        <w:t>lueprint</w:t>
      </w:r>
      <w:r w:rsidRPr="00117C28">
        <w:t xml:space="preserve"> </w:t>
      </w:r>
      <w:r w:rsidR="00345106" w:rsidRPr="00117C28">
        <w:t xml:space="preserve">application uses information about the flow of untrusted HTML in a browser to create a “blueprint” or structural representation of untrusted web content, with XSS attacks removed. </w:t>
      </w:r>
      <w:r w:rsidR="00FE3E2D">
        <w:t xml:space="preserve">The generated tree </w:t>
      </w:r>
      <w:proofErr w:type="gramStart"/>
      <w:r w:rsidR="00FE3E2D">
        <w:t>is fed</w:t>
      </w:r>
      <w:proofErr w:type="gramEnd"/>
      <w:r w:rsidR="00FE3E2D">
        <w:t xml:space="preserve"> to the browser’s document generator bypassing the browser parser and avoiding its analogous and/or unreliable behavior. The</w:t>
      </w:r>
      <w:r w:rsidR="00FE3E2D" w:rsidRPr="00117C28">
        <w:t xml:space="preserve"> implementation</w:t>
      </w:r>
      <w:r w:rsidR="00FE3E2D">
        <w:t xml:space="preserve"> does not require</w:t>
      </w:r>
      <w:r w:rsidR="00FE3E2D" w:rsidRPr="00117C28">
        <w:t xml:space="preserve"> </w:t>
      </w:r>
      <w:r w:rsidR="00FE3E2D">
        <w:t>knowledge of</w:t>
      </w:r>
      <w:r w:rsidR="00FE3E2D" w:rsidRPr="00117C28">
        <w:t xml:space="preserve"> how the browser parses the data and instead enforces the application’s understanding of the web content on the browser. In doing this, the effect of the browser parser’s analogous behavior does not come into play.</w:t>
      </w:r>
    </w:p>
    <w:p w:rsidR="00B3156F" w:rsidRDefault="00B3156F" w:rsidP="00ED73CC">
      <w:pPr>
        <w:pStyle w:val="ListParagraph"/>
      </w:pPr>
    </w:p>
    <w:p w:rsidR="004C4228" w:rsidRPr="00767A4B" w:rsidRDefault="004C4228" w:rsidP="009314DD">
      <w:pPr>
        <w:pStyle w:val="ListParagraph"/>
        <w:numPr>
          <w:ilvl w:val="0"/>
          <w:numId w:val="1"/>
        </w:numPr>
        <w:ind w:left="360"/>
      </w:pPr>
      <w:r w:rsidRPr="00767A4B">
        <w:lastRenderedPageBreak/>
        <w:t>What are the strength/weaknesses of the paper?</w:t>
      </w:r>
    </w:p>
    <w:p w:rsidR="00F93305" w:rsidRDefault="00740118" w:rsidP="00FF008D">
      <w:pPr>
        <w:pStyle w:val="ListParagraph"/>
        <w:ind w:left="0" w:firstLine="720"/>
        <w:rPr>
          <w:color w:val="FF0000"/>
        </w:rPr>
      </w:pPr>
      <w:r w:rsidRPr="009B70E4">
        <w:rPr>
          <w:color w:val="FF0000"/>
        </w:rPr>
        <w:t xml:space="preserve">The first strength of the </w:t>
      </w:r>
      <w:r w:rsidR="00F93305">
        <w:rPr>
          <w:color w:val="FF0000"/>
        </w:rPr>
        <w:t xml:space="preserve">program is that </w:t>
      </w:r>
    </w:p>
    <w:p w:rsidR="0053116A" w:rsidRDefault="00740118" w:rsidP="00FF008D">
      <w:pPr>
        <w:pStyle w:val="ListParagraph"/>
        <w:ind w:left="0" w:firstLine="720"/>
        <w:rPr>
          <w:color w:val="FF0000"/>
        </w:rPr>
      </w:pPr>
      <w:proofErr w:type="gramStart"/>
      <w:r w:rsidRPr="009B70E4">
        <w:rPr>
          <w:color w:val="FF0000"/>
        </w:rPr>
        <w:t>paper</w:t>
      </w:r>
      <w:proofErr w:type="gramEnd"/>
      <w:r w:rsidRPr="009B70E4">
        <w:rPr>
          <w:color w:val="FF0000"/>
        </w:rPr>
        <w:t xml:space="preserve"> is the clarity in which they discuss the many different injection mechanism as well as the attack intents. I feel it is very important to know and understand both the way in which the attackers can exploit vulnerabilities, but also what they intended to gain from their attack. By looking at what the attackers were after that will help the developers put extra scrutiny on those items that may give attackers access to the informati</w:t>
      </w:r>
      <w:r w:rsidR="00BB7559" w:rsidRPr="009B70E4">
        <w:rPr>
          <w:color w:val="FF0000"/>
        </w:rPr>
        <w:t>on they are after and protect any avenues for them to obtain it.</w:t>
      </w:r>
    </w:p>
    <w:p w:rsidR="005B5DFB" w:rsidRPr="009B70E4" w:rsidRDefault="005B5DFB" w:rsidP="00FF008D">
      <w:pPr>
        <w:pStyle w:val="ListParagraph"/>
        <w:ind w:left="0" w:firstLine="720"/>
        <w:rPr>
          <w:color w:val="FF0000"/>
        </w:rPr>
      </w:pPr>
      <w:r w:rsidRPr="009B70E4">
        <w:rPr>
          <w:color w:val="FF0000"/>
        </w:rPr>
        <w:t xml:space="preserve">Another strength </w:t>
      </w:r>
      <w:r w:rsidR="00BB7559" w:rsidRPr="009B70E4">
        <w:rPr>
          <w:color w:val="FF0000"/>
        </w:rPr>
        <w:t xml:space="preserve">is they assessed different tools for the prevention/protection not only for how well they did their intended job, but whether or not base code needed to be </w:t>
      </w:r>
      <w:r w:rsidR="00FF008D" w:rsidRPr="009B70E4">
        <w:rPr>
          <w:color w:val="FF0000"/>
        </w:rPr>
        <w:t>modified, whether detection/</w:t>
      </w:r>
      <w:r w:rsidR="00BB7559" w:rsidRPr="009B70E4">
        <w:rPr>
          <w:color w:val="FF0000"/>
        </w:rPr>
        <w:t>preven</w:t>
      </w:r>
      <w:r w:rsidR="00FF008D" w:rsidRPr="009B70E4">
        <w:rPr>
          <w:color w:val="FF0000"/>
        </w:rPr>
        <w:t xml:space="preserve">tion were automated, and identified </w:t>
      </w:r>
      <w:r w:rsidR="00BB7559" w:rsidRPr="009B70E4">
        <w:rPr>
          <w:color w:val="FF0000"/>
        </w:rPr>
        <w:t>additional infrastructure that might be necessary</w:t>
      </w:r>
      <w:r w:rsidRPr="009B70E4">
        <w:rPr>
          <w:color w:val="FF0000"/>
        </w:rPr>
        <w:t>.</w:t>
      </w:r>
    </w:p>
    <w:p w:rsidR="00740118" w:rsidRPr="00326BFC" w:rsidRDefault="00740118" w:rsidP="00326BFC">
      <w:pPr>
        <w:pStyle w:val="ListParagraph"/>
        <w:ind w:left="0" w:firstLine="720"/>
      </w:pPr>
      <w:r w:rsidRPr="00F93305">
        <w:t xml:space="preserve">The first weakness I could see </w:t>
      </w:r>
      <w:r w:rsidR="00F93305" w:rsidRPr="00F93305">
        <w:t xml:space="preserve">is for any application not written in PHP, an alternate version of </w:t>
      </w:r>
      <w:r w:rsidR="00F93305" w:rsidRPr="00F93305">
        <w:t>B</w:t>
      </w:r>
      <w:r w:rsidR="00F93305" w:rsidRPr="00F93305">
        <w:rPr>
          <w:smallCaps/>
        </w:rPr>
        <w:t>lueprint</w:t>
      </w:r>
      <w:r w:rsidR="00F93305" w:rsidRPr="00F93305">
        <w:t xml:space="preserve"> needs to be run, which has a separate process to communicate with the web application over TCP. The program already consists of a server-side component as well as a client side script library; therefore, adding the separate process makes things even more complicated and increases the possible points of failure.</w:t>
      </w:r>
      <w:r w:rsidR="00F93305">
        <w:t xml:space="preserve"> A second weakness that I saw is they ran their tests on popular web application using the most popular web browsers. While that </w:t>
      </w:r>
      <w:r w:rsidR="00326BFC">
        <w:t xml:space="preserve">will give the </w:t>
      </w:r>
      <w:r w:rsidR="00F93305">
        <w:t xml:space="preserve">public </w:t>
      </w:r>
      <w:r w:rsidR="00326BFC">
        <w:t xml:space="preserve">at large </w:t>
      </w:r>
      <w:r w:rsidR="00F93305">
        <w:t>an idea how well it works overall, many company’s application will be unique in the types of data and content that they deal with</w:t>
      </w:r>
      <w:r w:rsidR="00326BFC">
        <w:t xml:space="preserve"> and may in some cases be using old/outdated browsers</w:t>
      </w:r>
      <w:r w:rsidR="00F93305">
        <w:t>. The type of at</w:t>
      </w:r>
      <w:r w:rsidR="00326BFC">
        <w:t>tacks that would work in those</w:t>
      </w:r>
      <w:r w:rsidR="00F93305">
        <w:t xml:space="preserve"> case</w:t>
      </w:r>
      <w:r w:rsidR="00326BFC">
        <w:t>s</w:t>
      </w:r>
      <w:r w:rsidR="00F93305">
        <w:t xml:space="preserve"> may </w:t>
      </w:r>
      <w:r w:rsidR="00CD226B">
        <w:t>never</w:t>
      </w:r>
      <w:r w:rsidR="00F93305">
        <w:t xml:space="preserve"> be exercised in the testing on</w:t>
      </w:r>
      <w:r w:rsidR="00326BFC">
        <w:t xml:space="preserve"> with the most popular applications/browsers</w:t>
      </w:r>
      <w:r w:rsidR="00F93305">
        <w:t>.</w:t>
      </w:r>
    </w:p>
    <w:p w:rsidR="00ED73CC" w:rsidRPr="00767A4B" w:rsidRDefault="00ED73CC" w:rsidP="00ED73CC">
      <w:pPr>
        <w:pStyle w:val="ListParagraph"/>
      </w:pPr>
    </w:p>
    <w:p w:rsidR="004C4228" w:rsidRPr="00767A4B" w:rsidRDefault="004C4228" w:rsidP="009314DD">
      <w:pPr>
        <w:pStyle w:val="ListParagraph"/>
        <w:numPr>
          <w:ilvl w:val="0"/>
          <w:numId w:val="1"/>
        </w:numPr>
        <w:ind w:left="360"/>
      </w:pPr>
      <w:r w:rsidRPr="00767A4B">
        <w:t>What can you do better?</w:t>
      </w:r>
    </w:p>
    <w:p w:rsidR="005D4143" w:rsidRPr="009B70E4" w:rsidRDefault="00195700" w:rsidP="00FF008D">
      <w:pPr>
        <w:pStyle w:val="ListParagraph"/>
        <w:ind w:left="0" w:firstLine="720"/>
        <w:rPr>
          <w:color w:val="FF0000"/>
        </w:rPr>
      </w:pPr>
      <w:r w:rsidRPr="009B70E4">
        <w:rPr>
          <w:color w:val="FF0000"/>
        </w:rPr>
        <w:t>The authors of the paper compiled a lot of very useful information about SQL injection attacks and the current techniques for detecting and preventing them. They were also able to discover trends in how many existing products/techniques fail to detect/prevent attacks. However, the authors fail to provide their own way to combat these trends or suggestions as to how to prevent against these pitfalls when creating a product to detect and prevent SQL injection attacks</w:t>
      </w:r>
      <w:r w:rsidR="00B24E94" w:rsidRPr="009B70E4">
        <w:rPr>
          <w:color w:val="FF0000"/>
        </w:rPr>
        <w:t>.</w:t>
      </w:r>
      <w:r w:rsidRPr="009B70E4">
        <w:rPr>
          <w:color w:val="FF0000"/>
        </w:rPr>
        <w:t xml:space="preserve"> </w:t>
      </w:r>
      <w:r w:rsidR="001E067D" w:rsidRPr="009B70E4">
        <w:rPr>
          <w:color w:val="FF0000"/>
        </w:rPr>
        <w:t>In addition,</w:t>
      </w:r>
      <w:r w:rsidR="00767A4B" w:rsidRPr="009B70E4">
        <w:rPr>
          <w:color w:val="FF0000"/>
        </w:rPr>
        <w:t xml:space="preserve"> </w:t>
      </w:r>
      <w:r w:rsidRPr="009B70E4">
        <w:rPr>
          <w:color w:val="FF0000"/>
        </w:rPr>
        <w:t xml:space="preserve">the authors also fail to address any possible future attacks. For example, their research could have shown areas which were vulnerable to attacks, but that </w:t>
      </w:r>
      <w:proofErr w:type="gramStart"/>
      <w:r w:rsidRPr="009B70E4">
        <w:rPr>
          <w:color w:val="FF0000"/>
        </w:rPr>
        <w:t>have not yet been exploited</w:t>
      </w:r>
      <w:proofErr w:type="gramEnd"/>
      <w:r w:rsidRPr="009B70E4">
        <w:rPr>
          <w:color w:val="FF0000"/>
        </w:rPr>
        <w:t xml:space="preserve"> or do not yet have a technique to provide protection against them</w:t>
      </w:r>
      <w:r w:rsidR="00767A4B" w:rsidRPr="009B70E4">
        <w:rPr>
          <w:color w:val="FF0000"/>
        </w:rPr>
        <w:t>.</w:t>
      </w:r>
      <w:r w:rsidRPr="009B70E4">
        <w:rPr>
          <w:color w:val="FF0000"/>
        </w:rPr>
        <w:t xml:space="preserve"> This would not only help them in creating a new product/technique for the industry, but also helping those who wish to improve their own products/techniques to try to get ahead of the curve.</w:t>
      </w:r>
      <w:bookmarkStart w:id="0" w:name="_GoBack"/>
      <w:bookmarkEnd w:id="0"/>
    </w:p>
    <w:sectPr w:rsidR="005D4143" w:rsidRPr="009B70E4" w:rsidSect="004C422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253" w:rsidRDefault="004E4253" w:rsidP="004C4228">
      <w:pPr>
        <w:spacing w:after="0" w:line="240" w:lineRule="auto"/>
      </w:pPr>
      <w:r>
        <w:separator/>
      </w:r>
    </w:p>
  </w:endnote>
  <w:endnote w:type="continuationSeparator" w:id="0">
    <w:p w:rsidR="004E4253" w:rsidRDefault="004E4253"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03854"/>
      <w:docPartObj>
        <w:docPartGallery w:val="Page Numbers (Bottom of Page)"/>
        <w:docPartUnique/>
      </w:docPartObj>
    </w:sdtPr>
    <w:sdtEndPr>
      <w:rPr>
        <w:noProof/>
      </w:rPr>
    </w:sdtEndPr>
    <w:sdtContent>
      <w:p w:rsidR="009F29E5" w:rsidRDefault="009F29E5">
        <w:pPr>
          <w:pStyle w:val="Footer"/>
          <w:jc w:val="center"/>
        </w:pPr>
        <w:r>
          <w:fldChar w:fldCharType="begin"/>
        </w:r>
        <w:r>
          <w:instrText xml:space="preserve"> PAGE   \* MERGEFORMAT </w:instrText>
        </w:r>
        <w:r>
          <w:fldChar w:fldCharType="separate"/>
        </w:r>
        <w:r w:rsidR="0053116A">
          <w:rPr>
            <w:noProof/>
          </w:rPr>
          <w:t>2</w:t>
        </w:r>
        <w:r>
          <w:rPr>
            <w:noProof/>
          </w:rPr>
          <w:fldChar w:fldCharType="end"/>
        </w:r>
      </w:p>
    </w:sdtContent>
  </w:sdt>
  <w:p w:rsidR="009F29E5" w:rsidRDefault="009F2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253" w:rsidRDefault="004E4253" w:rsidP="004C4228">
      <w:pPr>
        <w:spacing w:after="0" w:line="240" w:lineRule="auto"/>
      </w:pPr>
      <w:r>
        <w:separator/>
      </w:r>
    </w:p>
  </w:footnote>
  <w:footnote w:type="continuationSeparator" w:id="0">
    <w:p w:rsidR="004E4253" w:rsidRDefault="004E4253"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9E5" w:rsidRDefault="009F29E5" w:rsidP="004C4228">
    <w:pPr>
      <w:pStyle w:val="Header"/>
      <w:jc w:val="center"/>
    </w:pPr>
    <w:r>
      <w:t>COSC 647 – Fall 2015 – Mary Snyder</w:t>
    </w:r>
  </w:p>
  <w:p w:rsidR="009F29E5" w:rsidRDefault="009F29E5" w:rsidP="004C4228">
    <w:pPr>
      <w:pStyle w:val="Header"/>
      <w:jc w:val="center"/>
    </w:pPr>
    <w:r>
      <w:t xml:space="preserve">Literature Review </w:t>
    </w:r>
    <w:r w:rsidR="009B70E4">
      <w:t xml:space="preserve">4: </w:t>
    </w:r>
    <w:r>
      <w:t>“</w:t>
    </w:r>
    <w:r w:rsidR="009B70E4">
      <w:t>B</w:t>
    </w:r>
    <w:r w:rsidR="009B70E4">
      <w:rPr>
        <w:smallCaps/>
      </w:rPr>
      <w:t>lueprint</w:t>
    </w:r>
    <w:r w:rsidR="009B70E4">
      <w:t>: Robust Prevention of Cross-site Scripting Attacks for Existing Browsers</w:t>
    </w:r>
    <w:r>
      <w:t>”</w:t>
    </w:r>
  </w:p>
  <w:p w:rsidR="009F29E5" w:rsidRDefault="009F29E5" w:rsidP="004C42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28"/>
    <w:rsid w:val="00027CA9"/>
    <w:rsid w:val="00027DE5"/>
    <w:rsid w:val="0004553A"/>
    <w:rsid w:val="000648A4"/>
    <w:rsid w:val="000B5721"/>
    <w:rsid w:val="000C6218"/>
    <w:rsid w:val="000D5338"/>
    <w:rsid w:val="00115107"/>
    <w:rsid w:val="00117C28"/>
    <w:rsid w:val="00137180"/>
    <w:rsid w:val="00195700"/>
    <w:rsid w:val="001A11EE"/>
    <w:rsid w:val="001B0CEA"/>
    <w:rsid w:val="001B4C34"/>
    <w:rsid w:val="001E067D"/>
    <w:rsid w:val="001F6551"/>
    <w:rsid w:val="002261A9"/>
    <w:rsid w:val="002D051B"/>
    <w:rsid w:val="002F4A7F"/>
    <w:rsid w:val="00324F95"/>
    <w:rsid w:val="00326BFC"/>
    <w:rsid w:val="00345106"/>
    <w:rsid w:val="003817CC"/>
    <w:rsid w:val="003D0629"/>
    <w:rsid w:val="003D0CD5"/>
    <w:rsid w:val="00416B27"/>
    <w:rsid w:val="00475211"/>
    <w:rsid w:val="00483E87"/>
    <w:rsid w:val="004B768A"/>
    <w:rsid w:val="004C4228"/>
    <w:rsid w:val="004D6A3E"/>
    <w:rsid w:val="004D7E3E"/>
    <w:rsid w:val="004E4253"/>
    <w:rsid w:val="00501F03"/>
    <w:rsid w:val="0053116A"/>
    <w:rsid w:val="00547B68"/>
    <w:rsid w:val="00586681"/>
    <w:rsid w:val="005B5DFB"/>
    <w:rsid w:val="005D4143"/>
    <w:rsid w:val="005E0877"/>
    <w:rsid w:val="00660FF2"/>
    <w:rsid w:val="006664F0"/>
    <w:rsid w:val="0067720B"/>
    <w:rsid w:val="006A4C28"/>
    <w:rsid w:val="006F2407"/>
    <w:rsid w:val="007073CB"/>
    <w:rsid w:val="00740118"/>
    <w:rsid w:val="007479DB"/>
    <w:rsid w:val="0075106B"/>
    <w:rsid w:val="00767A4B"/>
    <w:rsid w:val="00790241"/>
    <w:rsid w:val="007D5DFD"/>
    <w:rsid w:val="007E4F1E"/>
    <w:rsid w:val="007F17B3"/>
    <w:rsid w:val="007F3544"/>
    <w:rsid w:val="00841022"/>
    <w:rsid w:val="008B50A3"/>
    <w:rsid w:val="008D3A24"/>
    <w:rsid w:val="008E6D21"/>
    <w:rsid w:val="00926340"/>
    <w:rsid w:val="009314DD"/>
    <w:rsid w:val="009345EA"/>
    <w:rsid w:val="009540CC"/>
    <w:rsid w:val="00975C19"/>
    <w:rsid w:val="00976BC1"/>
    <w:rsid w:val="009A190F"/>
    <w:rsid w:val="009B70E4"/>
    <w:rsid w:val="009C1FF3"/>
    <w:rsid w:val="009C4043"/>
    <w:rsid w:val="009D1E1B"/>
    <w:rsid w:val="009F29E5"/>
    <w:rsid w:val="00A06935"/>
    <w:rsid w:val="00A170F2"/>
    <w:rsid w:val="00A4170C"/>
    <w:rsid w:val="00A72BD6"/>
    <w:rsid w:val="00A926FC"/>
    <w:rsid w:val="00AB1669"/>
    <w:rsid w:val="00AC2034"/>
    <w:rsid w:val="00AD25A9"/>
    <w:rsid w:val="00AF6149"/>
    <w:rsid w:val="00B10501"/>
    <w:rsid w:val="00B24E94"/>
    <w:rsid w:val="00B3156F"/>
    <w:rsid w:val="00B923ED"/>
    <w:rsid w:val="00BA4272"/>
    <w:rsid w:val="00BA7F9B"/>
    <w:rsid w:val="00BB3595"/>
    <w:rsid w:val="00BB7559"/>
    <w:rsid w:val="00BC37BE"/>
    <w:rsid w:val="00BF74BB"/>
    <w:rsid w:val="00C22045"/>
    <w:rsid w:val="00CA0282"/>
    <w:rsid w:val="00CD226B"/>
    <w:rsid w:val="00CF449F"/>
    <w:rsid w:val="00D038D3"/>
    <w:rsid w:val="00D40032"/>
    <w:rsid w:val="00D51112"/>
    <w:rsid w:val="00D54FD3"/>
    <w:rsid w:val="00D70476"/>
    <w:rsid w:val="00DD6C68"/>
    <w:rsid w:val="00E023AA"/>
    <w:rsid w:val="00E072B0"/>
    <w:rsid w:val="00E11306"/>
    <w:rsid w:val="00ED73CC"/>
    <w:rsid w:val="00EF7A0A"/>
    <w:rsid w:val="00F109A2"/>
    <w:rsid w:val="00F132DC"/>
    <w:rsid w:val="00F437AE"/>
    <w:rsid w:val="00F93305"/>
    <w:rsid w:val="00F95032"/>
    <w:rsid w:val="00FA3F80"/>
    <w:rsid w:val="00FC6DBA"/>
    <w:rsid w:val="00FD4DA4"/>
    <w:rsid w:val="00FE3E2D"/>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4343F6-4D94-43DD-8FC7-06540470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53EF8-BD7E-4996-ADC5-FE42811A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maryjoyce</cp:lastModifiedBy>
  <cp:revision>7</cp:revision>
  <cp:lastPrinted>2015-09-30T22:02:00Z</cp:lastPrinted>
  <dcterms:created xsi:type="dcterms:W3CDTF">2015-11-17T00:09:00Z</dcterms:created>
  <dcterms:modified xsi:type="dcterms:W3CDTF">2015-11-17T02:26:00Z</dcterms:modified>
</cp:coreProperties>
</file>