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6DC3" w:rsidRDefault="00C36DC3" w:rsidP="00C36DC3">
      <w:pPr>
        <w:pStyle w:val="NoSpacing"/>
        <w:jc w:val="center"/>
        <w:rPr>
          <w:b/>
          <w:sz w:val="28"/>
        </w:rPr>
      </w:pPr>
    </w:p>
    <w:p w:rsidR="00C36DC3" w:rsidRDefault="00C36DC3" w:rsidP="00606833">
      <w:pPr>
        <w:rPr>
          <w:b/>
        </w:rPr>
      </w:pPr>
    </w:p>
    <w:p w:rsidR="00C36DC3" w:rsidRDefault="00C36DC3" w:rsidP="0038296C">
      <w:pPr>
        <w:spacing w:after="0"/>
        <w:jc w:val="center"/>
        <w:rPr>
          <w:b/>
        </w:rPr>
      </w:pPr>
      <w:r>
        <w:rPr>
          <w:b/>
        </w:rPr>
        <w:t>Project Grading Criteria and Rubric</w:t>
      </w:r>
    </w:p>
    <w:p w:rsidR="0038296C" w:rsidRPr="0038296C" w:rsidRDefault="0038296C" w:rsidP="00C36DC3">
      <w:pPr>
        <w:jc w:val="center"/>
      </w:pPr>
      <w:r>
        <w:t>(The instructor reserve</w:t>
      </w:r>
      <w:r w:rsidR="008E4548">
        <w:t>s</w:t>
      </w:r>
      <w:r>
        <w:t xml:space="preserve"> the right to make changes to the allocation of points)</w:t>
      </w:r>
    </w:p>
    <w:p w:rsidR="00C36DC3" w:rsidRDefault="00C36DC3" w:rsidP="00606833"/>
    <w:p w:rsidR="000B1F3D" w:rsidRDefault="00C36DC3" w:rsidP="00606833">
      <w:r>
        <w:t xml:space="preserve">The project is going to be a significant part of your grade this semester. The grading of the project </w:t>
      </w:r>
      <w:r w:rsidR="00963922">
        <w:t xml:space="preserve">will be </w:t>
      </w:r>
      <w:r>
        <w:t xml:space="preserve">based on various factors including </w:t>
      </w:r>
      <w:r w:rsidR="000B1F3D">
        <w:t xml:space="preserve">your adherence to the software development process, your personal effort, quality of project, and overall implementation. </w:t>
      </w:r>
    </w:p>
    <w:p w:rsidR="00701874" w:rsidRDefault="000B1F3D" w:rsidP="00606833">
      <w:pPr>
        <w:rPr>
          <w:b/>
        </w:rPr>
      </w:pPr>
      <w:r>
        <w:rPr>
          <w:b/>
        </w:rPr>
        <w:t>Software development process (</w:t>
      </w:r>
      <w:r w:rsidR="00306B58">
        <w:rPr>
          <w:b/>
        </w:rPr>
        <w:t>2</w:t>
      </w:r>
      <w:r w:rsidR="00A4537C">
        <w:rPr>
          <w:b/>
        </w:rPr>
        <w:t>0%</w:t>
      </w:r>
      <w:r w:rsidR="00772659">
        <w:rPr>
          <w:b/>
        </w:rPr>
        <w:t>)</w:t>
      </w:r>
    </w:p>
    <w:p w:rsidR="00A4537C" w:rsidRDefault="000B1F3D" w:rsidP="006C2259">
      <w:r>
        <w:t>This will include following the scrum methodology as shown in class. Participating in all meetings (planning, review, retrospective)</w:t>
      </w:r>
      <w:r w:rsidR="00A4537C">
        <w:t xml:space="preserve"> is important and graded</w:t>
      </w:r>
      <w:r>
        <w:t>.</w:t>
      </w:r>
    </w:p>
    <w:tbl>
      <w:tblPr>
        <w:tblStyle w:val="TableGrid"/>
        <w:tblW w:w="103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98"/>
        <w:gridCol w:w="4788"/>
      </w:tblGrid>
      <w:tr w:rsidR="00A4537C" w:rsidTr="006C2259">
        <w:trPr>
          <w:trHeight w:val="873"/>
        </w:trPr>
        <w:tc>
          <w:tcPr>
            <w:tcW w:w="5598" w:type="dxa"/>
          </w:tcPr>
          <w:p w:rsidR="00A4537C" w:rsidRDefault="00A4537C" w:rsidP="00A4537C">
            <w:pPr>
              <w:pStyle w:val="NoSpacing"/>
            </w:pPr>
            <w:r>
              <w:t>Adherence to release schedule – 10%</w:t>
            </w:r>
            <w:r w:rsidR="00B15107">
              <w:t xml:space="preserve"> (2% each sprint)</w:t>
            </w:r>
            <w:r>
              <w:t xml:space="preserve"> </w:t>
            </w:r>
          </w:p>
          <w:p w:rsidR="00A4537C" w:rsidRDefault="001133F1" w:rsidP="00A4537C">
            <w:pPr>
              <w:pStyle w:val="NoSpacing"/>
            </w:pPr>
            <w:r>
              <w:t>Following the scrum process</w:t>
            </w:r>
            <w:r w:rsidR="00A4537C">
              <w:t xml:space="preserve"> – 5%</w:t>
            </w:r>
          </w:p>
          <w:p w:rsidR="006C2259" w:rsidRDefault="006C2259" w:rsidP="00A4537C">
            <w:pPr>
              <w:pStyle w:val="NoSpacing"/>
            </w:pPr>
            <w:r>
              <w:t xml:space="preserve"> </w:t>
            </w:r>
          </w:p>
        </w:tc>
        <w:tc>
          <w:tcPr>
            <w:tcW w:w="4788" w:type="dxa"/>
          </w:tcPr>
          <w:p w:rsidR="006C2259" w:rsidRDefault="007B408F" w:rsidP="006C2259">
            <w:pPr>
              <w:pStyle w:val="NoSpacing"/>
            </w:pPr>
            <w:r>
              <w:t xml:space="preserve">Group participation in </w:t>
            </w:r>
            <w:r w:rsidR="006C2259">
              <w:t xml:space="preserve"> </w:t>
            </w:r>
            <w:r w:rsidR="009B78CA">
              <w:t xml:space="preserve">meeting </w:t>
            </w:r>
            <w:r w:rsidR="006C2259">
              <w:t>– 5%</w:t>
            </w:r>
          </w:p>
          <w:p w:rsidR="00A4537C" w:rsidRDefault="00A4537C" w:rsidP="006C2259">
            <w:pPr>
              <w:pStyle w:val="NoSpacing"/>
            </w:pPr>
            <w:bookmarkStart w:id="0" w:name="_GoBack"/>
            <w:bookmarkEnd w:id="0"/>
          </w:p>
        </w:tc>
      </w:tr>
    </w:tbl>
    <w:p w:rsidR="008647C8" w:rsidRDefault="008647C8" w:rsidP="008647C8">
      <w:pPr>
        <w:rPr>
          <w:b/>
        </w:rPr>
      </w:pPr>
      <w:r>
        <w:rPr>
          <w:b/>
        </w:rPr>
        <w:t>Your personal effort</w:t>
      </w:r>
      <w:r>
        <w:t xml:space="preserve"> </w:t>
      </w:r>
      <w:r w:rsidR="00306B58">
        <w:rPr>
          <w:b/>
        </w:rPr>
        <w:t>(30</w:t>
      </w:r>
      <w:r w:rsidRPr="00772659">
        <w:rPr>
          <w:b/>
        </w:rPr>
        <w:t>%)</w:t>
      </w:r>
    </w:p>
    <w:p w:rsidR="008647C8" w:rsidRDefault="008647C8" w:rsidP="008647C8">
      <w:r>
        <w:t xml:space="preserve">Your team members will be asked to grade your effort in the project. </w:t>
      </w:r>
      <w:r w:rsidR="00963922">
        <w:t>Make sure you p</w:t>
      </w:r>
      <w:r>
        <w:t>ut in your due by the end of the semester.</w:t>
      </w:r>
      <w:r w:rsidR="00A24FA2">
        <w:t xml:space="preserve"> </w:t>
      </w:r>
      <w:r w:rsidR="00A4537C">
        <w:t xml:space="preserve">This will also be reflected in the sprint worksheet. </w:t>
      </w:r>
      <w:r w:rsidR="00A24FA2">
        <w:t xml:space="preserve">Please let </w:t>
      </w:r>
      <w:r w:rsidR="00A4537C">
        <w:t>us</w:t>
      </w:r>
      <w:r w:rsidR="00A24FA2">
        <w:t xml:space="preserve"> know what your part was in the presentation.</w:t>
      </w:r>
      <w:r w:rsidR="00A4537C">
        <w:t xml:space="preserve"> </w:t>
      </w:r>
    </w:p>
    <w:tbl>
      <w:tblPr>
        <w:tblStyle w:val="TableGrid"/>
        <w:tblW w:w="104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88"/>
        <w:gridCol w:w="4788"/>
      </w:tblGrid>
      <w:tr w:rsidR="006A5DED" w:rsidTr="006C2259">
        <w:tc>
          <w:tcPr>
            <w:tcW w:w="5688" w:type="dxa"/>
          </w:tcPr>
          <w:p w:rsidR="006A5DED" w:rsidRDefault="006A5DED" w:rsidP="00E777A9">
            <w:pPr>
              <w:pStyle w:val="NoSpacing"/>
            </w:pPr>
            <w:r>
              <w:t>Contribution to each sprint – 10% (2% each sprint)</w:t>
            </w:r>
          </w:p>
        </w:tc>
        <w:tc>
          <w:tcPr>
            <w:tcW w:w="4788" w:type="dxa"/>
          </w:tcPr>
          <w:p w:rsidR="006A5DED" w:rsidRDefault="006A5DED" w:rsidP="00AC340E">
            <w:pPr>
              <w:pStyle w:val="NoSpacing"/>
            </w:pPr>
            <w:r>
              <w:t>Overall</w:t>
            </w:r>
            <w:r w:rsidR="006C2259">
              <w:t xml:space="preserve"> (based on pe</w:t>
            </w:r>
            <w:r w:rsidR="000C7064">
              <w:t>e</w:t>
            </w:r>
            <w:r w:rsidR="006C2259">
              <w:t>r evaluation)</w:t>
            </w:r>
            <w:r>
              <w:t xml:space="preserve"> – </w:t>
            </w:r>
            <w:r w:rsidR="00AC340E">
              <w:t>10</w:t>
            </w:r>
            <w:r>
              <w:t>%</w:t>
            </w:r>
          </w:p>
        </w:tc>
      </w:tr>
    </w:tbl>
    <w:p w:rsidR="00AA234A" w:rsidRDefault="00AA234A" w:rsidP="00AA234A">
      <w:pPr>
        <w:spacing w:after="0"/>
        <w:rPr>
          <w:b/>
        </w:rPr>
      </w:pPr>
    </w:p>
    <w:p w:rsidR="00A4537C" w:rsidRDefault="006C2259" w:rsidP="00606833">
      <w:pPr>
        <w:rPr>
          <w:b/>
        </w:rPr>
      </w:pPr>
      <w:r>
        <w:rPr>
          <w:b/>
        </w:rPr>
        <w:t>Competitive rating</w:t>
      </w:r>
      <w:r w:rsidR="008E4548">
        <w:rPr>
          <w:b/>
        </w:rPr>
        <w:t xml:space="preserve"> of project (</w:t>
      </w:r>
      <w:r>
        <w:rPr>
          <w:b/>
        </w:rPr>
        <w:t>1</w:t>
      </w:r>
      <w:r w:rsidR="00880BFD">
        <w:rPr>
          <w:b/>
        </w:rPr>
        <w:t>0</w:t>
      </w:r>
      <w:r w:rsidR="008647C8">
        <w:rPr>
          <w:b/>
        </w:rPr>
        <w:t>%)</w:t>
      </w:r>
    </w:p>
    <w:p w:rsidR="008647C8" w:rsidRDefault="008647C8" w:rsidP="00606833">
      <w:r>
        <w:t>Your project will be compared to other projects in class after normalizing for team size. All teams are expected to put in equivalent effort.</w:t>
      </w:r>
    </w:p>
    <w:p w:rsidR="00086E27" w:rsidRDefault="006C2259" w:rsidP="00606833">
      <w:pPr>
        <w:rPr>
          <w:b/>
        </w:rPr>
      </w:pPr>
      <w:r>
        <w:rPr>
          <w:b/>
        </w:rPr>
        <w:t>Project quality</w:t>
      </w:r>
      <w:r w:rsidR="00D76F22">
        <w:rPr>
          <w:b/>
        </w:rPr>
        <w:t xml:space="preserve"> (</w:t>
      </w:r>
      <w:r w:rsidR="008E4548">
        <w:rPr>
          <w:b/>
        </w:rPr>
        <w:t>3</w:t>
      </w:r>
      <w:r w:rsidR="000C7064">
        <w:rPr>
          <w:b/>
        </w:rPr>
        <w:t>5</w:t>
      </w:r>
      <w:r w:rsidR="00086E27">
        <w:rPr>
          <w:b/>
        </w:rPr>
        <w:t>%)</w:t>
      </w:r>
    </w:p>
    <w:p w:rsidR="0038296C" w:rsidRDefault="00086E27" w:rsidP="00606833">
      <w:r>
        <w:t xml:space="preserve">A partially working project will </w:t>
      </w:r>
      <w:proofErr w:type="spellStart"/>
      <w:r>
        <w:t>loose</w:t>
      </w:r>
      <w:proofErr w:type="spellEnd"/>
      <w:r>
        <w:t xml:space="preserve"> points. Use iterative development to make sure that i</w:t>
      </w:r>
      <w:r w:rsidR="00963922">
        <w:t>t works.  Use version control if</w:t>
      </w:r>
      <w:r>
        <w:t xml:space="preserve"> needed</w:t>
      </w:r>
      <w:r w:rsidR="00A4537C">
        <w:t xml:space="preserve"> creatively to always have a working version</w:t>
      </w:r>
      <w:r>
        <w:t>.</w:t>
      </w:r>
      <w:r w:rsidR="00D76F22">
        <w:t xml:space="preserve"> Make s</w:t>
      </w:r>
      <w:r w:rsidR="003610AD">
        <w:t xml:space="preserve">ure you think of error handling, </w:t>
      </w:r>
      <w:r w:rsidR="00A4537C">
        <w:t>testing</w:t>
      </w:r>
      <w:r w:rsidR="003610AD">
        <w:t>, etc.</w:t>
      </w:r>
    </w:p>
    <w:tbl>
      <w:tblPr>
        <w:tblStyle w:val="TableGrid"/>
        <w:tblW w:w="104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88"/>
        <w:gridCol w:w="4788"/>
      </w:tblGrid>
      <w:tr w:rsidR="00AA234A" w:rsidTr="00DE30F1">
        <w:tc>
          <w:tcPr>
            <w:tcW w:w="5688" w:type="dxa"/>
          </w:tcPr>
          <w:p w:rsidR="00AA234A" w:rsidRDefault="00AA234A" w:rsidP="00AA234A">
            <w:pPr>
              <w:pStyle w:val="NoSpacing"/>
            </w:pPr>
            <w:r>
              <w:t>User interface and ease of use – 5%</w:t>
            </w:r>
          </w:p>
          <w:p w:rsidR="00AA234A" w:rsidRDefault="00AA234A" w:rsidP="00AA234A">
            <w:pPr>
              <w:pStyle w:val="NoSpacing"/>
            </w:pPr>
            <w:r>
              <w:t>Robustness and error handling – 5%</w:t>
            </w:r>
          </w:p>
          <w:p w:rsidR="00AA234A" w:rsidRDefault="00AA234A" w:rsidP="00AA234A">
            <w:pPr>
              <w:pStyle w:val="NoSpacing"/>
            </w:pPr>
          </w:p>
        </w:tc>
        <w:tc>
          <w:tcPr>
            <w:tcW w:w="4788" w:type="dxa"/>
          </w:tcPr>
          <w:p w:rsidR="00AA234A" w:rsidRDefault="00AA234A" w:rsidP="00AA234A">
            <w:pPr>
              <w:pStyle w:val="NoSpacing"/>
            </w:pPr>
            <w:r>
              <w:t>Technical features – 15%</w:t>
            </w:r>
          </w:p>
          <w:p w:rsidR="00AA234A" w:rsidRDefault="00AA234A" w:rsidP="00AA234A">
            <w:pPr>
              <w:pStyle w:val="NoSpacing"/>
            </w:pPr>
            <w:r>
              <w:t>Completeness – 5%</w:t>
            </w:r>
          </w:p>
        </w:tc>
      </w:tr>
      <w:tr w:rsidR="006C2259" w:rsidTr="00AA234A">
        <w:trPr>
          <w:trHeight w:val="405"/>
        </w:trPr>
        <w:tc>
          <w:tcPr>
            <w:tcW w:w="5688" w:type="dxa"/>
          </w:tcPr>
          <w:p w:rsidR="00AA234A" w:rsidRDefault="00AA234A" w:rsidP="00AA234A">
            <w:pPr>
              <w:rPr>
                <w:b/>
              </w:rPr>
            </w:pPr>
            <w:r>
              <w:rPr>
                <w:b/>
              </w:rPr>
              <w:t>Presentation (</w:t>
            </w:r>
            <w:r w:rsidR="000C7064">
              <w:rPr>
                <w:b/>
              </w:rPr>
              <w:t>5</w:t>
            </w:r>
            <w:r>
              <w:rPr>
                <w:b/>
              </w:rPr>
              <w:t>%)</w:t>
            </w:r>
          </w:p>
          <w:p w:rsidR="006C2259" w:rsidRDefault="000C7064" w:rsidP="00AA234A">
            <w:r>
              <w:t>Presentation quality  - 3</w:t>
            </w:r>
            <w:r w:rsidR="00AA234A">
              <w:t xml:space="preserve">% </w:t>
            </w:r>
          </w:p>
        </w:tc>
        <w:tc>
          <w:tcPr>
            <w:tcW w:w="4788" w:type="dxa"/>
          </w:tcPr>
          <w:p w:rsidR="006C2259" w:rsidRDefault="006C2259" w:rsidP="00DE30F1">
            <w:pPr>
              <w:pStyle w:val="NoSpacing"/>
            </w:pPr>
          </w:p>
          <w:p w:rsidR="00AA234A" w:rsidRDefault="00AA234A" w:rsidP="00DE30F1">
            <w:pPr>
              <w:pStyle w:val="NoSpacing"/>
            </w:pPr>
          </w:p>
        </w:tc>
      </w:tr>
    </w:tbl>
    <w:p w:rsidR="006C2259" w:rsidRPr="00086E27" w:rsidRDefault="006C2259" w:rsidP="00606833"/>
    <w:sectPr w:rsidR="006C2259" w:rsidRPr="00086E27" w:rsidSect="00BD2B8B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05A7" w:rsidRDefault="00E305A7" w:rsidP="00C36DC3">
      <w:pPr>
        <w:spacing w:after="0" w:line="240" w:lineRule="auto"/>
      </w:pPr>
      <w:r>
        <w:separator/>
      </w:r>
    </w:p>
  </w:endnote>
  <w:endnote w:type="continuationSeparator" w:id="0">
    <w:p w:rsidR="00E305A7" w:rsidRDefault="00E305A7" w:rsidP="00C36D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05A7" w:rsidRDefault="00E305A7" w:rsidP="00C36DC3">
      <w:pPr>
        <w:spacing w:after="0" w:line="240" w:lineRule="auto"/>
      </w:pPr>
      <w:r>
        <w:separator/>
      </w:r>
    </w:p>
  </w:footnote>
  <w:footnote w:type="continuationSeparator" w:id="0">
    <w:p w:rsidR="00E305A7" w:rsidRDefault="00E305A7" w:rsidP="00C36D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6DC3" w:rsidRDefault="00C36DC3" w:rsidP="00C36DC3">
    <w:pPr>
      <w:pStyle w:val="NoSpacing"/>
      <w:jc w:val="center"/>
    </w:pPr>
    <w:r>
      <w:t>Towson University</w:t>
    </w:r>
  </w:p>
  <w:p w:rsidR="00C36DC3" w:rsidRDefault="00C36DC3" w:rsidP="00C36DC3">
    <w:pPr>
      <w:pStyle w:val="NoSpacing"/>
      <w:jc w:val="center"/>
    </w:pPr>
    <w:r>
      <w:t>Department of Computer and Information Sciences</w:t>
    </w:r>
  </w:p>
  <w:p w:rsidR="00C36DC3" w:rsidRDefault="00C36DC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866428"/>
    <w:multiLevelType w:val="hybridMultilevel"/>
    <w:tmpl w:val="9B0EE5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6833"/>
    <w:rsid w:val="00073079"/>
    <w:rsid w:val="00086E27"/>
    <w:rsid w:val="000B1F3D"/>
    <w:rsid w:val="000C7064"/>
    <w:rsid w:val="00103AC7"/>
    <w:rsid w:val="001133F1"/>
    <w:rsid w:val="001F391D"/>
    <w:rsid w:val="0028288B"/>
    <w:rsid w:val="002961FB"/>
    <w:rsid w:val="002E607E"/>
    <w:rsid w:val="00306B58"/>
    <w:rsid w:val="00315BC8"/>
    <w:rsid w:val="003324A4"/>
    <w:rsid w:val="003610AD"/>
    <w:rsid w:val="0038296C"/>
    <w:rsid w:val="003E1A49"/>
    <w:rsid w:val="00567D67"/>
    <w:rsid w:val="006000E5"/>
    <w:rsid w:val="00606833"/>
    <w:rsid w:val="00631C9B"/>
    <w:rsid w:val="006A5DED"/>
    <w:rsid w:val="006B5D08"/>
    <w:rsid w:val="006C2259"/>
    <w:rsid w:val="006F014C"/>
    <w:rsid w:val="00701874"/>
    <w:rsid w:val="00772659"/>
    <w:rsid w:val="007B408F"/>
    <w:rsid w:val="007C2134"/>
    <w:rsid w:val="007E02B4"/>
    <w:rsid w:val="00852C0D"/>
    <w:rsid w:val="008647C8"/>
    <w:rsid w:val="00880BFD"/>
    <w:rsid w:val="0088785C"/>
    <w:rsid w:val="008E4548"/>
    <w:rsid w:val="00963922"/>
    <w:rsid w:val="00963ACD"/>
    <w:rsid w:val="00996BE0"/>
    <w:rsid w:val="009B78CA"/>
    <w:rsid w:val="00A027FD"/>
    <w:rsid w:val="00A24FA2"/>
    <w:rsid w:val="00A27F2C"/>
    <w:rsid w:val="00A4537C"/>
    <w:rsid w:val="00AA234A"/>
    <w:rsid w:val="00AC340E"/>
    <w:rsid w:val="00B15107"/>
    <w:rsid w:val="00BD2B8B"/>
    <w:rsid w:val="00BF4AE5"/>
    <w:rsid w:val="00C36DC3"/>
    <w:rsid w:val="00CA6268"/>
    <w:rsid w:val="00CF5737"/>
    <w:rsid w:val="00D76F22"/>
    <w:rsid w:val="00DF03D5"/>
    <w:rsid w:val="00E002A5"/>
    <w:rsid w:val="00E305A7"/>
    <w:rsid w:val="00E73E3B"/>
    <w:rsid w:val="00FC0A24"/>
    <w:rsid w:val="00FC5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6833"/>
    <w:pPr>
      <w:ind w:left="720"/>
      <w:contextualSpacing/>
    </w:pPr>
  </w:style>
  <w:style w:type="paragraph" w:styleId="NoSpacing">
    <w:name w:val="No Spacing"/>
    <w:uiPriority w:val="1"/>
    <w:qFormat/>
    <w:rsid w:val="00C36DC3"/>
    <w:pPr>
      <w:spacing w:after="0" w:line="240" w:lineRule="auto"/>
    </w:pPr>
    <w:rPr>
      <w:rFonts w:eastAsiaTheme="minorHAnsi"/>
    </w:rPr>
  </w:style>
  <w:style w:type="paragraph" w:styleId="Header">
    <w:name w:val="header"/>
    <w:basedOn w:val="Normal"/>
    <w:link w:val="HeaderChar"/>
    <w:uiPriority w:val="99"/>
    <w:semiHidden/>
    <w:unhideWhenUsed/>
    <w:rsid w:val="00C36D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6DC3"/>
  </w:style>
  <w:style w:type="paragraph" w:styleId="Footer">
    <w:name w:val="footer"/>
    <w:basedOn w:val="Normal"/>
    <w:link w:val="FooterChar"/>
    <w:uiPriority w:val="99"/>
    <w:semiHidden/>
    <w:unhideWhenUsed/>
    <w:rsid w:val="00C36D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6DC3"/>
  </w:style>
  <w:style w:type="table" w:styleId="TableGrid">
    <w:name w:val="Table Grid"/>
    <w:basedOn w:val="TableNormal"/>
    <w:uiPriority w:val="59"/>
    <w:rsid w:val="00A453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6833"/>
    <w:pPr>
      <w:ind w:left="720"/>
      <w:contextualSpacing/>
    </w:pPr>
  </w:style>
  <w:style w:type="paragraph" w:styleId="NoSpacing">
    <w:name w:val="No Spacing"/>
    <w:uiPriority w:val="1"/>
    <w:qFormat/>
    <w:rsid w:val="00C36DC3"/>
    <w:pPr>
      <w:spacing w:after="0" w:line="240" w:lineRule="auto"/>
    </w:pPr>
    <w:rPr>
      <w:rFonts w:eastAsiaTheme="minorHAnsi"/>
    </w:rPr>
  </w:style>
  <w:style w:type="paragraph" w:styleId="Header">
    <w:name w:val="header"/>
    <w:basedOn w:val="Normal"/>
    <w:link w:val="HeaderChar"/>
    <w:uiPriority w:val="99"/>
    <w:semiHidden/>
    <w:unhideWhenUsed/>
    <w:rsid w:val="00C36D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6DC3"/>
  </w:style>
  <w:style w:type="paragraph" w:styleId="Footer">
    <w:name w:val="footer"/>
    <w:basedOn w:val="Normal"/>
    <w:link w:val="FooterChar"/>
    <w:uiPriority w:val="99"/>
    <w:semiHidden/>
    <w:unhideWhenUsed/>
    <w:rsid w:val="00C36D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6DC3"/>
  </w:style>
  <w:style w:type="table" w:styleId="TableGrid">
    <w:name w:val="Table Grid"/>
    <w:basedOn w:val="TableNormal"/>
    <w:uiPriority w:val="59"/>
    <w:rsid w:val="00A453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Towson University</Company>
  <LinksUpToDate>false</LinksUpToDate>
  <CharactersWithSpaces>1662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Siddharth Kaza</dc:creator>
  <cp:lastModifiedBy>csuser</cp:lastModifiedBy>
  <cp:revision>4</cp:revision>
  <cp:lastPrinted>2009-12-01T23:12:00Z</cp:lastPrinted>
  <dcterms:created xsi:type="dcterms:W3CDTF">2012-09-04T18:44:00Z</dcterms:created>
  <dcterms:modified xsi:type="dcterms:W3CDTF">2012-10-16T23:00:00Z</dcterms:modified>
</cp:coreProperties>
</file>