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MLD - Category / Product</w:t>
      </w:r>
    </w:p>
    <w:p>
      <w:pPr>
        <w:pStyle w:val="Heading2"/>
      </w:pPr>
      <w:r>
        <w:t>Table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Informatique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Téléphone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Jeux vidéo</w:t>
            </w:r>
          </w:p>
        </w:tc>
      </w:tr>
    </w:tbl>
    <w:p>
      <w:pPr>
        <w:pStyle w:val="Heading2"/>
      </w:pPr>
      <w:r>
        <w:t>Table PRODUCT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category_id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PC portable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Souris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iPhone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Samsung Galaxy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PlayStation 5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