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ChatGPT 3.5</w:t>
      </w:r>
    </w:p>
    <w:p>
      <w:pPr>
        <w:pStyle w:val="style0"/>
        <w:rPr/>
      </w:pPr>
    </w:p>
    <w:p>
      <w:pPr>
        <w:pStyle w:val="style0"/>
        <w:rPr/>
      </w:pPr>
      <w:r>
        <w:t>User</w:t>
      </w:r>
    </w:p>
    <w:p>
      <w:pPr>
        <w:pStyle w:val="style0"/>
        <w:rPr/>
      </w:pPr>
      <w:r>
        <w:t>Describe an experiment how you can determine the concentration of sodium chloride by evaporation method</w:t>
      </w:r>
    </w:p>
    <w:p>
      <w:pPr>
        <w:pStyle w:val="style0"/>
        <w:rPr/>
      </w:pPr>
    </w:p>
    <w:p>
      <w:pPr>
        <w:pStyle w:val="style0"/>
        <w:rPr/>
      </w:pPr>
      <w:r>
        <w:t>ChatGPT</w:t>
      </w:r>
    </w:p>
    <w:p>
      <w:pPr>
        <w:pStyle w:val="style0"/>
        <w:rPr/>
      </w:pPr>
      <w:r>
        <w:t>Here's a basic outline of an experiment to determine the concentration of sodium chloride using the evaporation method:</w:t>
      </w:r>
    </w:p>
    <w:p>
      <w:pPr>
        <w:pStyle w:val="style0"/>
        <w:rPr/>
      </w:pPr>
    </w:p>
    <w:p>
      <w:pPr>
        <w:pStyle w:val="style0"/>
        <w:rPr/>
      </w:pPr>
      <w:r>
        <w:t>Prepare Solutions: Start by preparing solutions of known concentrations of sodium chloride. You can use distilled water and weigh out precise amounts of sodium chloride to create solutions of varying concentrations.</w:t>
      </w:r>
    </w:p>
    <w:p>
      <w:pPr>
        <w:pStyle w:val="style0"/>
        <w:rPr/>
      </w:pPr>
    </w:p>
    <w:p>
      <w:pPr>
        <w:pStyle w:val="style0"/>
        <w:rPr/>
      </w:pPr>
      <w:r>
        <w:t>Labeling: Label each solution with its concentration for easy identification during the experiment.</w:t>
      </w:r>
    </w:p>
    <w:p>
      <w:pPr>
        <w:pStyle w:val="style0"/>
        <w:rPr/>
      </w:pPr>
    </w:p>
    <w:p>
      <w:pPr>
        <w:pStyle w:val="style0"/>
        <w:rPr/>
      </w:pPr>
      <w:r>
        <w:t>Evaporation Setup: Take a clean, shallow dish or evaporating basin and weigh it accurately. Record this initial weight.</w:t>
      </w:r>
    </w:p>
    <w:p>
      <w:pPr>
        <w:pStyle w:val="style0"/>
        <w:rPr/>
      </w:pPr>
    </w:p>
    <w:p>
      <w:pPr>
        <w:pStyle w:val="style0"/>
        <w:rPr/>
      </w:pPr>
      <w:r>
        <w:t>Adding Solutions: Carefully pour a known volume of one of the sodium chloride solutions into the dish. Ensure the volume is sufficient to cover the bottom of the dish evenly.</w:t>
      </w:r>
    </w:p>
    <w:p>
      <w:pPr>
        <w:pStyle w:val="style0"/>
        <w:rPr/>
      </w:pPr>
    </w:p>
    <w:p>
      <w:pPr>
        <w:pStyle w:val="style0"/>
        <w:rPr/>
      </w:pPr>
      <w:r>
        <w:t>Evaporation: Place the dish in a well-ventilated area away from direct sunlight. Allow the water to evaporate naturally over a period of time. This can take several days depending on the volume of solution and environmental conditions.</w:t>
      </w:r>
    </w:p>
    <w:p>
      <w:pPr>
        <w:pStyle w:val="style0"/>
        <w:rPr/>
      </w:pPr>
    </w:p>
    <w:p>
      <w:pPr>
        <w:pStyle w:val="style0"/>
        <w:rPr/>
      </w:pPr>
      <w:r>
        <w:t>Observation: Regularly check the dish for any signs of crystallization or dryness. Once the water has completely evaporated, you should be left with crystals of sodium chloride.</w:t>
      </w:r>
    </w:p>
    <w:p>
      <w:pPr>
        <w:pStyle w:val="style0"/>
        <w:rPr/>
      </w:pPr>
    </w:p>
    <w:p>
      <w:pPr>
        <w:pStyle w:val="style0"/>
        <w:rPr/>
      </w:pPr>
      <w:r>
        <w:t>Weighing the Crystals: Once the evaporation is complete and the crystals have formed, carefully weigh the dish and the dried sodium chloride crystals. Record this final weight.</w:t>
      </w:r>
    </w:p>
    <w:p>
      <w:pPr>
        <w:pStyle w:val="style0"/>
        <w:rPr/>
      </w:pPr>
    </w:p>
    <w:p>
      <w:pPr>
        <w:pStyle w:val="style0"/>
        <w:rPr/>
      </w:pPr>
      <w:r>
        <w:t>Calculations: Calculate the mass of the sodium chloride recovered by subtracting the initial weight of the dish from the final weight of the dish with the crystals.</w:t>
      </w:r>
    </w:p>
    <w:p>
      <w:pPr>
        <w:pStyle w:val="style0"/>
        <w:rPr/>
      </w:pPr>
    </w:p>
    <w:p>
      <w:pPr>
        <w:pStyle w:val="style0"/>
        <w:rPr/>
      </w:pPr>
      <w:r>
        <w:t>Concentration Calculation: Use the mass of the recovered sodium chloride and the volume of the initial solution to calculate the concentration. This can be done using the formula: concentration (in g/L) = mass of solute (in g) / volume of solution (in L).</w:t>
      </w:r>
    </w:p>
    <w:p>
      <w:pPr>
        <w:pStyle w:val="style0"/>
        <w:rPr/>
      </w:pPr>
    </w:p>
    <w:p>
      <w:pPr>
        <w:pStyle w:val="style0"/>
        <w:rPr/>
      </w:pPr>
      <w:r>
        <w:rPr>
          <w:lang w:val="en-US"/>
        </w:rPr>
        <w:t>ChatGPT 3.5</w:t>
      </w:r>
    </w:p>
    <w:p>
      <w:pPr>
        <w:pStyle w:val="style0"/>
        <w:rPr/>
      </w:pPr>
    </w:p>
    <w:p>
      <w:pPr>
        <w:pStyle w:val="style0"/>
        <w:rPr/>
      </w:pPr>
      <w:r>
        <w:rPr>
          <w:lang w:val="en-US"/>
        </w:rPr>
        <w:t>User</w:t>
      </w:r>
    </w:p>
    <w:p>
      <w:pPr>
        <w:pStyle w:val="style0"/>
        <w:rPr/>
      </w:pPr>
      <w:r>
        <w:rPr>
          <w:lang w:val="en-US"/>
        </w:rPr>
        <w:t>Describe an experiment how you can determine the concentration of sodium chloride by evaporation method</w:t>
      </w:r>
    </w:p>
    <w:p>
      <w:pPr>
        <w:pStyle w:val="style0"/>
        <w:rPr/>
      </w:pPr>
    </w:p>
    <w:p>
      <w:pPr>
        <w:pStyle w:val="style0"/>
        <w:rPr/>
      </w:pPr>
      <w:r>
        <w:rPr>
          <w:lang w:val="en-US"/>
        </w:rPr>
        <w:t>ChatGPT</w:t>
      </w:r>
    </w:p>
    <w:p>
      <w:pPr>
        <w:pStyle w:val="style0"/>
        <w:rPr/>
      </w:pPr>
      <w:r>
        <w:rPr>
          <w:lang w:val="en-US"/>
        </w:rPr>
        <w:t>Here's a basic outline of an experiment to determine the concentration of sodium chloride using the evaporation method:</w:t>
      </w:r>
    </w:p>
    <w:p>
      <w:pPr>
        <w:pStyle w:val="style0"/>
        <w:rPr/>
      </w:pPr>
    </w:p>
    <w:p>
      <w:pPr>
        <w:pStyle w:val="style0"/>
        <w:rPr/>
      </w:pPr>
      <w:r>
        <w:rPr>
          <w:lang w:val="en-US"/>
        </w:rPr>
        <w:t>Prepare Solutions: Start by preparing solutions of known concentrations of sodium chloride. You can use distilled water and weigh out precise amounts of sodium chloride to create solutions of varying concentrations.</w:t>
      </w:r>
    </w:p>
    <w:p>
      <w:pPr>
        <w:pStyle w:val="style0"/>
        <w:rPr/>
      </w:pPr>
    </w:p>
    <w:p>
      <w:pPr>
        <w:pStyle w:val="style0"/>
        <w:rPr/>
      </w:pPr>
      <w:r>
        <w:rPr>
          <w:lang w:val="en-US"/>
        </w:rPr>
        <w:t>Labeling: Label each solution with its concentration for easy identification during the experiment.</w:t>
      </w:r>
    </w:p>
    <w:p>
      <w:pPr>
        <w:pStyle w:val="style0"/>
        <w:rPr/>
      </w:pPr>
    </w:p>
    <w:p>
      <w:pPr>
        <w:pStyle w:val="style0"/>
        <w:rPr/>
      </w:pPr>
      <w:r>
        <w:rPr>
          <w:lang w:val="en-US"/>
        </w:rPr>
        <w:t>Evaporation Setup: Take a clean, shallow dish or evaporating basin and weigh it accurately. Record this initial weight.</w:t>
      </w:r>
    </w:p>
    <w:p>
      <w:pPr>
        <w:pStyle w:val="style0"/>
        <w:rPr/>
      </w:pPr>
    </w:p>
    <w:p>
      <w:pPr>
        <w:pStyle w:val="style0"/>
        <w:rPr/>
      </w:pPr>
      <w:r>
        <w:rPr>
          <w:lang w:val="en-US"/>
        </w:rPr>
        <w:t>Adding Solutions: Carefully pour a known volume of one of the sodium chloride solutions into the dish. Ensure the volume is sufficient to cover the bottom of the dish evenly.</w:t>
      </w:r>
    </w:p>
    <w:p>
      <w:pPr>
        <w:pStyle w:val="style0"/>
        <w:rPr/>
      </w:pPr>
    </w:p>
    <w:p>
      <w:pPr>
        <w:pStyle w:val="style0"/>
        <w:rPr/>
      </w:pPr>
      <w:r>
        <w:rPr>
          <w:lang w:val="en-US"/>
        </w:rPr>
        <w:t>Evaporation: Place the dish in a well-ventilated area away from direct sunlight. Allow the water to evaporate naturally over a period of time. This can take several days depending on the volume of solution and environmental conditions.</w:t>
      </w:r>
    </w:p>
    <w:p>
      <w:pPr>
        <w:pStyle w:val="style0"/>
        <w:rPr/>
      </w:pPr>
    </w:p>
    <w:p>
      <w:pPr>
        <w:pStyle w:val="style0"/>
        <w:rPr/>
      </w:pPr>
      <w:r>
        <w:rPr>
          <w:lang w:val="en-US"/>
        </w:rPr>
        <w:t>Observation: Regularly check the dish for any signs of crystallization or dryness. Once the water has completely evaporated, you should be left with crystals of sodium chloride.</w:t>
      </w:r>
    </w:p>
    <w:p>
      <w:pPr>
        <w:pStyle w:val="style0"/>
        <w:rPr/>
      </w:pPr>
    </w:p>
    <w:p>
      <w:pPr>
        <w:pStyle w:val="style0"/>
        <w:rPr/>
      </w:pPr>
      <w:r>
        <w:rPr>
          <w:lang w:val="en-US"/>
        </w:rPr>
        <w:t>Weighing the Crystals: Once the evaporation is complete and the crystals have formed, carefully weigh the dish and the dried sodium chloride crystals. Record this final weight.</w:t>
      </w:r>
    </w:p>
    <w:p>
      <w:pPr>
        <w:pStyle w:val="style0"/>
        <w:rPr/>
      </w:pPr>
    </w:p>
    <w:p>
      <w:pPr>
        <w:pStyle w:val="style0"/>
        <w:rPr/>
      </w:pPr>
      <w:r>
        <w:rPr>
          <w:lang w:val="en-US"/>
        </w:rPr>
        <w:t>Calculations: Calculate the mass of the sodium chloride recovered by subtracting the initial weight of the dish from the final weight of the dish with the crystals.</w:t>
      </w:r>
    </w:p>
    <w:p>
      <w:pPr>
        <w:pStyle w:val="style0"/>
        <w:rPr/>
      </w:pPr>
    </w:p>
    <w:p>
      <w:pPr>
        <w:pStyle w:val="style0"/>
        <w:rPr/>
      </w:pPr>
      <w:r>
        <w:rPr>
          <w:lang w:val="en-US"/>
        </w:rPr>
        <w:t>Concentration Calculation: Use the mass of the recovered sodium chloride and the volume of the initial solution to calculate the concentration. This can be done using the formula: concentration (in g/L) = mass of solute (in g) / volume of solution (in L).</w:t>
      </w:r>
    </w:p>
    <w:p>
      <w:pPr>
        <w:pStyle w:val="style0"/>
        <w:rPr/>
      </w:pPr>
    </w:p>
    <w:p>
      <w:pPr>
        <w:pStyle w:val="style0"/>
        <w:rPr/>
      </w:pPr>
      <w:r>
        <w:rPr>
          <w:lang w:val="en-US"/>
        </w:rPr>
        <w:t>Repeat: Repeat the experiment with solutions of different known concentrations to gather more data points.</w:t>
      </w:r>
    </w:p>
    <w:p>
      <w:pPr>
        <w:pStyle w:val="style0"/>
        <w:rPr/>
      </w:pPr>
    </w:p>
    <w:p>
      <w:pPr>
        <w:pStyle w:val="style0"/>
        <w:rPr/>
      </w:pPr>
      <w:r>
        <w:rPr>
          <w:lang w:val="en-US"/>
        </w:rPr>
        <w:t>Analysis: Plot a graph of concentration against mass of recovered sodium chloride. Use this graph to interpolate or extrapolate the concentration of the unknown sodium chloride solution based on the mass of recovered sodium chloride.</w:t>
      </w:r>
    </w:p>
    <w:p>
      <w:pPr>
        <w:pStyle w:val="style0"/>
        <w:rPr/>
      </w:pPr>
    </w:p>
    <w:p>
      <w:pPr>
        <w:pStyle w:val="style0"/>
        <w:rPr/>
      </w:pPr>
      <w:r>
        <w:rPr>
          <w:lang w:val="en-US"/>
        </w:rPr>
        <w:t>Verification: To verify the accuracy of your results, you can compare the calculated concentration of the unknown solution with its actual concentration if known. If the concentrations are close, it indicates the reliability of your method.</w:t>
      </w:r>
    </w:p>
    <w:p>
      <w:pPr>
        <w:pStyle w:val="style0"/>
        <w:rPr/>
      </w:pPr>
    </w:p>
    <w:p>
      <w:pPr>
        <w:pStyle w:val="style0"/>
        <w:rPr/>
      </w:pPr>
    </w:p>
    <w:p>
      <w:pPr>
        <w:pStyle w:val="style0"/>
        <w:rPr/>
      </w:pPr>
    </w:p>
    <w:p>
      <w:pPr>
        <w:pStyle w:val="style0"/>
        <w:rPr/>
      </w:pPr>
      <w:r>
        <w:rPr>
          <w:lang w:val="en-US"/>
        </w:rPr>
        <w:t>User</w:t>
      </w:r>
    </w:p>
    <w:p>
      <w:pPr>
        <w:pStyle w:val="style0"/>
        <w:rPr/>
      </w:pPr>
      <w:r>
        <w:rPr>
          <w:lang w:val="en-US"/>
        </w:rPr>
        <w:t>Describe how you would prepare 200ml of 0.3 Molarity of Potassium carbonate solution from potassium carbonate crystals.</w:t>
      </w:r>
    </w:p>
    <w:p>
      <w:pPr>
        <w:pStyle w:val="style0"/>
        <w:rPr/>
      </w:pPr>
    </w:p>
    <w:p>
      <w:pPr>
        <w:pStyle w:val="style0"/>
        <w:rPr/>
      </w:pPr>
      <w:r>
        <w:rPr>
          <w:lang w:val="en-US"/>
        </w:rPr>
        <w:t>ChatGPT</w:t>
      </w:r>
    </w:p>
    <w:p>
      <w:pPr>
        <w:pStyle w:val="style0"/>
        <w:rPr/>
      </w:pPr>
      <w:r>
        <w:rPr>
          <w:lang w:val="en-US"/>
        </w:rPr>
        <w:t>To prepare 200 mL of a 0.3 M solution of potassium carbonate from potassium carbonate crystals, follow these steps:</w:t>
      </w:r>
    </w:p>
    <w:p>
      <w:pPr>
        <w:pStyle w:val="style0"/>
        <w:rPr/>
      </w:pPr>
    </w:p>
    <w:p>
      <w:pPr>
        <w:pStyle w:val="style0"/>
        <w:rPr/>
      </w:pPr>
      <w:r>
        <w:rPr>
          <w:lang w:val="en-US"/>
        </w:rPr>
        <w:t>Determine the Molecular Weight of Potassium Carbonate: The molecular weight of potassium carbonate (K2CO3) is approximately 138.21 g/mol.</w:t>
      </w:r>
    </w:p>
    <w:p>
      <w:pPr>
        <w:pStyle w:val="style0"/>
        <w:rPr/>
      </w:pPr>
    </w:p>
    <w:p>
      <w:pPr>
        <w:pStyle w:val="style0"/>
        <w:rPr/>
      </w:pPr>
      <w:r>
        <w:rPr>
          <w:lang w:val="en-US"/>
        </w:rPr>
        <w:t>Calculate the Mass of Potassium Carbonate Needed: Use the formula for molarity:</w:t>
      </w:r>
    </w:p>
    <w:p>
      <w:pPr>
        <w:pStyle w:val="style0"/>
        <w:rPr/>
      </w:pPr>
    </w:p>
    <w:p>
      <w:pPr>
        <w:pStyle w:val="style0"/>
        <w:rPr/>
      </w:pPr>
      <w:r>
        <w:rPr>
          <w:lang w:val="en-US"/>
        </w:rPr>
        <w:t>Molarity (M) = (moles of solute) / (volume of solution in liters)</w:t>
      </w:r>
    </w:p>
    <w:p>
      <w:pPr>
        <w:pStyle w:val="style0"/>
        <w:rPr/>
      </w:pPr>
    </w:p>
    <w:p>
      <w:pPr>
        <w:pStyle w:val="style0"/>
        <w:rPr/>
      </w:pPr>
      <w:r>
        <w:rPr>
          <w:lang w:val="en-US"/>
        </w:rPr>
        <w:t>Rearrange the formula to solve for moles of solute:</w:t>
      </w:r>
    </w:p>
    <w:p>
      <w:pPr>
        <w:pStyle w:val="style0"/>
        <w:rPr/>
      </w:pPr>
    </w:p>
    <w:p>
      <w:pPr>
        <w:pStyle w:val="style0"/>
        <w:rPr/>
      </w:pPr>
      <w:r>
        <w:rPr>
          <w:lang w:val="en-US"/>
        </w:rPr>
        <w:t>Moles of solute = Molarity × Volume of solution (in liters)</w:t>
      </w:r>
    </w:p>
    <w:p>
      <w:pPr>
        <w:pStyle w:val="style0"/>
        <w:rPr/>
      </w:pPr>
    </w:p>
    <w:p>
      <w:pPr>
        <w:pStyle w:val="style0"/>
        <w:rPr/>
      </w:pPr>
      <w:r>
        <w:rPr>
          <w:lang w:val="en-US"/>
        </w:rPr>
        <w:t>Moles of solute = 0.3 mol/L × 0.2 L = 0.06 moles</w:t>
      </w:r>
    </w:p>
    <w:p>
      <w:pPr>
        <w:pStyle w:val="style0"/>
        <w:rPr/>
      </w:pPr>
    </w:p>
    <w:p>
      <w:pPr>
        <w:pStyle w:val="style0"/>
        <w:rPr/>
      </w:pPr>
      <w:r>
        <w:rPr>
          <w:lang w:val="en-US"/>
        </w:rPr>
        <w:t>Mass of potassium carbonate needed = Moles of solute × Molecular weight of potassium carbonate</w:t>
      </w:r>
    </w:p>
    <w:p>
      <w:pPr>
        <w:pStyle w:val="style0"/>
        <w:rPr/>
      </w:pPr>
    </w:p>
    <w:p>
      <w:pPr>
        <w:pStyle w:val="style0"/>
        <w:rPr/>
      </w:pPr>
      <w:r>
        <w:rPr>
          <w:lang w:val="en-US"/>
        </w:rPr>
        <w:t>Mass of potassium carbonate = 0.06 moles × 138.21 g/mol = 8.2926 g</w:t>
      </w:r>
    </w:p>
    <w:p>
      <w:pPr>
        <w:pStyle w:val="style0"/>
        <w:rPr/>
      </w:pPr>
    </w:p>
    <w:p>
      <w:pPr>
        <w:pStyle w:val="style0"/>
        <w:rPr/>
      </w:pPr>
      <w:r>
        <w:rPr>
          <w:lang w:val="en-US"/>
        </w:rPr>
        <w:t>Weigh the Potassium Carbonate Crystals: Using a digital balance or scale, weigh out approximately 8.3 grams of potassium carbonate crystals. Ensure the balance is properly calibrated for accurate measurements.</w:t>
      </w:r>
    </w:p>
    <w:p>
      <w:pPr>
        <w:pStyle w:val="style0"/>
        <w:rPr/>
      </w:pPr>
    </w:p>
    <w:p>
      <w:pPr>
        <w:pStyle w:val="style0"/>
        <w:rPr/>
      </w:pPr>
      <w:r>
        <w:rPr>
          <w:lang w:val="en-US"/>
        </w:rPr>
        <w:t>Dissolve Potassium Carbonate in Water: Transfer the measured potassium carbonate crystals into a clean and dry 200 mL volumetric flask. Add distilled water to dissolve the crystals completely. Swirl the flask gently to aid dissolution.</w:t>
      </w:r>
    </w:p>
    <w:p>
      <w:pPr>
        <w:pStyle w:val="style0"/>
        <w:rPr/>
      </w:pPr>
    </w:p>
    <w:p>
      <w:pPr>
        <w:pStyle w:val="style0"/>
        <w:rPr/>
      </w:pPr>
      <w:r>
        <w:rPr>
          <w:lang w:val="en-US"/>
        </w:rPr>
        <w:t>Make up the Volume: Once all the crystals have dissolved, fill the volumetric flask to the mark with distilled water. Use a dropper or pipette to reach the exact volume line.</w:t>
      </w:r>
    </w:p>
    <w:p>
      <w:pPr>
        <w:pStyle w:val="style0"/>
        <w:rPr/>
      </w:pPr>
    </w:p>
    <w:p>
      <w:pPr>
        <w:pStyle w:val="style0"/>
        <w:rPr/>
      </w:pPr>
      <w:r>
        <w:rPr>
          <w:lang w:val="en-US"/>
        </w:rPr>
        <w:t>Mix Thoroughly: Cap the volumetric flask and invert it several times to ensure thorough mixing and homogenization of the solution.</w:t>
      </w:r>
    </w:p>
    <w:p>
      <w:pPr>
        <w:pStyle w:val="style0"/>
        <w:rPr/>
      </w:pPr>
      <w:r>
        <w:rPr>
          <w:lang w:val="en-US"/>
        </w:rPr>
        <w:t>ChatGPT 3.5</w:t>
      </w:r>
    </w:p>
    <w:p>
      <w:pPr>
        <w:pStyle w:val="style0"/>
        <w:rPr/>
      </w:pPr>
    </w:p>
    <w:p>
      <w:pPr>
        <w:pStyle w:val="style0"/>
        <w:rPr/>
      </w:pPr>
      <w:r>
        <w:rPr>
          <w:lang w:val="en-US"/>
        </w:rPr>
        <w:t>User</w:t>
      </w:r>
    </w:p>
    <w:p>
      <w:pPr>
        <w:pStyle w:val="style0"/>
        <w:rPr/>
      </w:pPr>
      <w:r>
        <w:rPr>
          <w:lang w:val="en-US"/>
        </w:rPr>
        <w:t>Describe an experiment how you can determine the concentration of sodium chloride by evaporation method</w:t>
      </w:r>
    </w:p>
    <w:p>
      <w:pPr>
        <w:pStyle w:val="style0"/>
        <w:rPr/>
      </w:pPr>
    </w:p>
    <w:p>
      <w:pPr>
        <w:pStyle w:val="style0"/>
        <w:rPr/>
      </w:pPr>
      <w:r>
        <w:rPr>
          <w:lang w:val="en-US"/>
        </w:rPr>
        <w:t>ChatGPT</w:t>
      </w:r>
    </w:p>
    <w:p>
      <w:pPr>
        <w:pStyle w:val="style0"/>
        <w:rPr/>
      </w:pPr>
      <w:r>
        <w:rPr>
          <w:lang w:val="en-US"/>
        </w:rPr>
        <w:t>Here's a basic outline of an experiment to determine the concentration of sodium chloride using the evaporation method:</w:t>
      </w:r>
    </w:p>
    <w:p>
      <w:pPr>
        <w:pStyle w:val="style0"/>
        <w:rPr/>
      </w:pPr>
    </w:p>
    <w:p>
      <w:pPr>
        <w:pStyle w:val="style0"/>
        <w:rPr/>
      </w:pPr>
      <w:r>
        <w:rPr>
          <w:lang w:val="en-US"/>
        </w:rPr>
        <w:t>Prepare Solutions: Start by preparing solutions of known concentrations of sodium chloride. You can use distilled water and weigh out precise amounts of sodium chloride to create solutions of varying concentrations.</w:t>
      </w:r>
    </w:p>
    <w:p>
      <w:pPr>
        <w:pStyle w:val="style0"/>
        <w:rPr/>
      </w:pPr>
    </w:p>
    <w:p>
      <w:pPr>
        <w:pStyle w:val="style0"/>
        <w:rPr/>
      </w:pPr>
      <w:r>
        <w:rPr>
          <w:lang w:val="en-US"/>
        </w:rPr>
        <w:t>Labeling: Label each solution with its concentration for easy identification during the experiment.</w:t>
      </w:r>
    </w:p>
    <w:p>
      <w:pPr>
        <w:pStyle w:val="style0"/>
        <w:rPr/>
      </w:pPr>
    </w:p>
    <w:p>
      <w:pPr>
        <w:pStyle w:val="style0"/>
        <w:rPr/>
      </w:pPr>
      <w:r>
        <w:rPr>
          <w:lang w:val="en-US"/>
        </w:rPr>
        <w:t>Evaporation Setup: Take a clean, shallow dish or evaporating basin and weigh it accurately. Record this initial weight.</w:t>
      </w:r>
    </w:p>
    <w:p>
      <w:pPr>
        <w:pStyle w:val="style0"/>
        <w:rPr/>
      </w:pPr>
    </w:p>
    <w:p>
      <w:pPr>
        <w:pStyle w:val="style0"/>
        <w:rPr/>
      </w:pPr>
      <w:r>
        <w:rPr>
          <w:lang w:val="en-US"/>
        </w:rPr>
        <w:t>Adding Solutions: Carefully pour a known volume of one of the sodium chloride solutions into the dish. Ensure the volume is sufficient to cover the bottom of the dish evenly.</w:t>
      </w:r>
    </w:p>
    <w:p>
      <w:pPr>
        <w:pStyle w:val="style0"/>
        <w:rPr/>
      </w:pPr>
    </w:p>
    <w:p>
      <w:pPr>
        <w:pStyle w:val="style0"/>
        <w:rPr/>
      </w:pPr>
      <w:r>
        <w:rPr>
          <w:lang w:val="en-US"/>
        </w:rPr>
        <w:t>Evaporation: Place the dish in a well-ventilated area away from direct sunlight. Allow the water to evaporate naturally over a period of time. This can take several days depending on the volume of solution and environmental conditions.</w:t>
      </w:r>
    </w:p>
    <w:p>
      <w:pPr>
        <w:pStyle w:val="style0"/>
        <w:rPr/>
      </w:pPr>
    </w:p>
    <w:p>
      <w:pPr>
        <w:pStyle w:val="style0"/>
        <w:rPr/>
      </w:pPr>
      <w:r>
        <w:rPr>
          <w:lang w:val="en-US"/>
        </w:rPr>
        <w:t>Observation: Regularly check the dish for any signs of crystallization or dryness. Once the water has completely evaporated, you should be left with crystals of sodium chloride.</w:t>
      </w:r>
    </w:p>
    <w:p>
      <w:pPr>
        <w:pStyle w:val="style0"/>
        <w:rPr/>
      </w:pPr>
    </w:p>
    <w:p>
      <w:pPr>
        <w:pStyle w:val="style0"/>
        <w:rPr/>
      </w:pPr>
      <w:r>
        <w:rPr>
          <w:lang w:val="en-US"/>
        </w:rPr>
        <w:t>Weighing the Crystals: Once the evaporation is complete and the crystals have formed, carefully weigh the dish and the dried sodium chloride crystals. Record this final weight.</w:t>
      </w:r>
    </w:p>
    <w:p>
      <w:pPr>
        <w:pStyle w:val="style0"/>
        <w:rPr/>
      </w:pPr>
    </w:p>
    <w:p>
      <w:pPr>
        <w:pStyle w:val="style0"/>
        <w:rPr/>
      </w:pPr>
      <w:r>
        <w:rPr>
          <w:lang w:val="en-US"/>
        </w:rPr>
        <w:t>Calculations: Calculate the mass of the sodium chloride recovered by subtracting the initial weight of the dish from the final weight of the dish with the crystals.</w:t>
      </w:r>
    </w:p>
    <w:p>
      <w:pPr>
        <w:pStyle w:val="style0"/>
        <w:rPr/>
      </w:pPr>
    </w:p>
    <w:p>
      <w:pPr>
        <w:pStyle w:val="style0"/>
        <w:rPr/>
      </w:pPr>
      <w:r>
        <w:rPr>
          <w:lang w:val="en-US"/>
        </w:rPr>
        <w:t>Concentration Calculation: Use the mass of the recovered sodium chloride and the volume of the initial solution to calculate the concentration. This can be done using the formula: concentration (in g/L) = mass of solute (in g) / volume of solution (in L).</w:t>
      </w:r>
    </w:p>
    <w:p>
      <w:pPr>
        <w:pStyle w:val="style0"/>
        <w:rPr/>
      </w:pPr>
    </w:p>
    <w:p>
      <w:pPr>
        <w:pStyle w:val="style0"/>
        <w:rPr/>
      </w:pPr>
      <w:r>
        <w:rPr>
          <w:lang w:val="en-US"/>
        </w:rPr>
        <w:t>Repeat: Repeat the experiment with solutions of different known concentrations to gather more data points.</w:t>
      </w:r>
    </w:p>
    <w:p>
      <w:pPr>
        <w:pStyle w:val="style0"/>
        <w:rPr/>
      </w:pPr>
    </w:p>
    <w:p>
      <w:pPr>
        <w:pStyle w:val="style0"/>
        <w:rPr/>
      </w:pPr>
      <w:r>
        <w:rPr>
          <w:lang w:val="en-US"/>
        </w:rPr>
        <w:t>Analysis: Plot a graph of concentration against mass of recovered sodium chloride. Use this graph to interpolate or extrapolate the concentration of the unknown sodium chloride solution based on the mass of recovered sodium chloride.</w:t>
      </w:r>
    </w:p>
    <w:p>
      <w:pPr>
        <w:pStyle w:val="style0"/>
        <w:rPr/>
      </w:pPr>
    </w:p>
    <w:p>
      <w:pPr>
        <w:pStyle w:val="style0"/>
        <w:rPr/>
      </w:pPr>
      <w:r>
        <w:rPr>
          <w:lang w:val="en-US"/>
        </w:rPr>
        <w:t>Verification: To verify the accuracy of your results, you can compare the calculated concentration of the unknown solution with its actual concentration if known. If the concentrations are close, it indicates the reliability of your method.</w:t>
      </w:r>
    </w:p>
    <w:p>
      <w:pPr>
        <w:pStyle w:val="style0"/>
        <w:rPr/>
      </w:pPr>
    </w:p>
    <w:p>
      <w:pPr>
        <w:pStyle w:val="style0"/>
        <w:rPr/>
      </w:pPr>
    </w:p>
    <w:p>
      <w:pPr>
        <w:pStyle w:val="style0"/>
        <w:rPr/>
      </w:pPr>
    </w:p>
    <w:p>
      <w:pPr>
        <w:pStyle w:val="style0"/>
        <w:rPr/>
      </w:pPr>
      <w:r>
        <w:rPr>
          <w:lang w:val="en-US"/>
        </w:rPr>
        <w:t>User</w:t>
      </w:r>
    </w:p>
    <w:p>
      <w:pPr>
        <w:pStyle w:val="style0"/>
        <w:rPr/>
      </w:pPr>
      <w:r>
        <w:rPr>
          <w:lang w:val="en-US"/>
        </w:rPr>
        <w:t>Describe how you would prepare 200ml of 0.3 Molarity of Potassium carbonate solution from potassium carbonate crystals.</w:t>
      </w:r>
    </w:p>
    <w:p>
      <w:pPr>
        <w:pStyle w:val="style0"/>
        <w:rPr/>
      </w:pPr>
    </w:p>
    <w:p>
      <w:pPr>
        <w:pStyle w:val="style0"/>
        <w:rPr/>
      </w:pPr>
      <w:r>
        <w:rPr>
          <w:lang w:val="en-US"/>
        </w:rPr>
        <w:t>ChatGPT</w:t>
      </w:r>
    </w:p>
    <w:p>
      <w:pPr>
        <w:pStyle w:val="style0"/>
        <w:rPr/>
      </w:pPr>
      <w:r>
        <w:rPr>
          <w:lang w:val="en-US"/>
        </w:rPr>
        <w:t>To prepare 200 mL of a 0.3 M solution of potassium carbonate from potassium carbonate crystals, follow these steps:</w:t>
      </w:r>
    </w:p>
    <w:p>
      <w:pPr>
        <w:pStyle w:val="style0"/>
        <w:rPr/>
      </w:pPr>
    </w:p>
    <w:p>
      <w:pPr>
        <w:pStyle w:val="style0"/>
        <w:rPr/>
      </w:pPr>
      <w:r>
        <w:rPr>
          <w:lang w:val="en-US"/>
        </w:rPr>
        <w:t>Determine the Molecular Weight of Potassium Carbonate: The molecular weight of potassium carbonate (K2CO3) is approximately 138.21 g/mol.</w:t>
      </w:r>
    </w:p>
    <w:p>
      <w:pPr>
        <w:pStyle w:val="style0"/>
        <w:rPr/>
      </w:pPr>
    </w:p>
    <w:p>
      <w:pPr>
        <w:pStyle w:val="style0"/>
        <w:rPr/>
      </w:pPr>
      <w:r>
        <w:rPr>
          <w:lang w:val="en-US"/>
        </w:rPr>
        <w:t>Calculate the Mass of Potassium Carbonate Needed: Use the formula for molarity:</w:t>
      </w:r>
    </w:p>
    <w:p>
      <w:pPr>
        <w:pStyle w:val="style0"/>
        <w:rPr/>
      </w:pPr>
    </w:p>
    <w:p>
      <w:pPr>
        <w:pStyle w:val="style0"/>
        <w:rPr/>
      </w:pPr>
      <w:r>
        <w:rPr>
          <w:lang w:val="en-US"/>
        </w:rPr>
        <w:t>Molarity (M) = (moles of solute) / (volume of solution in liters)</w:t>
      </w:r>
    </w:p>
    <w:p>
      <w:pPr>
        <w:pStyle w:val="style0"/>
        <w:rPr/>
      </w:pPr>
    </w:p>
    <w:p>
      <w:pPr>
        <w:pStyle w:val="style0"/>
        <w:rPr/>
      </w:pPr>
      <w:r>
        <w:rPr>
          <w:lang w:val="en-US"/>
        </w:rPr>
        <w:t>Rearrange the formula to solve for moles of solute:</w:t>
      </w:r>
    </w:p>
    <w:p>
      <w:pPr>
        <w:pStyle w:val="style0"/>
        <w:rPr/>
      </w:pPr>
    </w:p>
    <w:p>
      <w:pPr>
        <w:pStyle w:val="style0"/>
        <w:rPr/>
      </w:pPr>
      <w:r>
        <w:rPr>
          <w:lang w:val="en-US"/>
        </w:rPr>
        <w:t>Moles of solute = Molarity × Volume of solution (in liters)</w:t>
      </w:r>
    </w:p>
    <w:p>
      <w:pPr>
        <w:pStyle w:val="style0"/>
        <w:rPr/>
      </w:pPr>
    </w:p>
    <w:p>
      <w:pPr>
        <w:pStyle w:val="style0"/>
        <w:rPr/>
      </w:pPr>
      <w:r>
        <w:rPr>
          <w:lang w:val="en-US"/>
        </w:rPr>
        <w:t>Moles of solute = 0.3 mol/L × 0.2 L = 0.06 moles</w:t>
      </w:r>
    </w:p>
    <w:p>
      <w:pPr>
        <w:pStyle w:val="style0"/>
        <w:rPr/>
      </w:pPr>
    </w:p>
    <w:p>
      <w:pPr>
        <w:pStyle w:val="style0"/>
        <w:rPr/>
      </w:pPr>
      <w:r>
        <w:rPr>
          <w:lang w:val="en-US"/>
        </w:rPr>
        <w:t>Mass of potassium carbonate needed = Moles of solute × Molecular weight of potassium carbonate</w:t>
      </w:r>
    </w:p>
    <w:p>
      <w:pPr>
        <w:pStyle w:val="style0"/>
        <w:rPr/>
      </w:pPr>
    </w:p>
    <w:p>
      <w:pPr>
        <w:pStyle w:val="style0"/>
        <w:rPr/>
      </w:pPr>
      <w:r>
        <w:rPr>
          <w:lang w:val="en-US"/>
        </w:rPr>
        <w:t>Mass of potassium carbonate = 0.06 moles × 138.21 g/mol = 8.2926 g</w:t>
      </w:r>
    </w:p>
    <w:p>
      <w:pPr>
        <w:pStyle w:val="style0"/>
        <w:rPr/>
      </w:pPr>
    </w:p>
    <w:p>
      <w:pPr>
        <w:pStyle w:val="style0"/>
        <w:rPr/>
      </w:pPr>
      <w:r>
        <w:rPr>
          <w:lang w:val="en-US"/>
        </w:rPr>
        <w:t>Weigh the Potassium Carbonate Crystals: Using a digital balance or scale, weigh out approximately 8.3 grams of potassium carbonate crystals. Ensure the balance is properly calibrated for accurate measurements.</w:t>
      </w:r>
    </w:p>
    <w:p>
      <w:pPr>
        <w:pStyle w:val="style0"/>
        <w:rPr/>
      </w:pPr>
    </w:p>
    <w:p>
      <w:pPr>
        <w:pStyle w:val="style0"/>
        <w:rPr/>
      </w:pPr>
      <w:r>
        <w:rPr>
          <w:lang w:val="en-US"/>
        </w:rPr>
        <w:t>Dissolve Potassium Carbonate in Water: Transfer the measured potassium carbonate crystals into a clean and dry 200 mL volumetric flask. Add distilled water to dissolve the crystals completely. Swirl the flask gently to aid dissolution.</w:t>
      </w:r>
    </w:p>
    <w:p>
      <w:pPr>
        <w:pStyle w:val="style0"/>
        <w:rPr/>
      </w:pPr>
    </w:p>
    <w:p>
      <w:pPr>
        <w:pStyle w:val="style0"/>
        <w:rPr/>
      </w:pPr>
      <w:r>
        <w:rPr>
          <w:lang w:val="en-US"/>
        </w:rPr>
        <w:t>Make up the Volume: Once all the crystals have dissolved, fill the volumetric flask to the mark with distilled water. Use a dropper or pipette to reach the exact volume line.</w:t>
      </w:r>
    </w:p>
    <w:p>
      <w:pPr>
        <w:pStyle w:val="style0"/>
        <w:rPr/>
      </w:pPr>
    </w:p>
    <w:p>
      <w:pPr>
        <w:pStyle w:val="style0"/>
        <w:rPr/>
      </w:pPr>
      <w:r>
        <w:rPr>
          <w:lang w:val="en-US"/>
        </w:rPr>
        <w:t>Mix Thoroughly: Cap the volumetric flask and invert it several times to ensure thorough mixing and homogenization of the solution.</w:t>
      </w:r>
    </w:p>
    <w:p>
      <w:pPr>
        <w:pStyle w:val="style0"/>
        <w:rPr/>
      </w:pPr>
    </w:p>
    <w:p>
      <w:pPr>
        <w:pStyle w:val="style0"/>
        <w:rPr/>
      </w:pPr>
      <w:r>
        <w:rPr>
          <w:lang w:val="en-US"/>
        </w:rPr>
        <w:t>Verification: Optionally, verify the concentration of the prepared solution using a titration or other suitable analytical method if available.</w:t>
      </w:r>
    </w:p>
    <w:p>
      <w:pPr>
        <w:pStyle w:val="style0"/>
        <w:rPr/>
      </w:pPr>
    </w:p>
    <w:p>
      <w:pPr>
        <w:pStyle w:val="style0"/>
        <w:rPr/>
      </w:pPr>
      <w:r>
        <w:rPr>
          <w:lang w:val="en-US"/>
        </w:rPr>
        <w:t>Labeling: Label the flask with the concentration, date of preparation, and any other relevant information.</w:t>
      </w:r>
    </w:p>
    <w:p>
      <w:pPr>
        <w:pStyle w:val="style0"/>
        <w:rPr/>
      </w:pPr>
    </w:p>
    <w:p>
      <w:pPr>
        <w:pStyle w:val="style0"/>
        <w:rPr/>
      </w:pPr>
      <w:r>
        <w:rPr>
          <w:lang w:val="en-US"/>
        </w:rPr>
        <w:t>Now, you have successfully prepared 200 mL of a 0.3 M potassium carbonate solution from potassium carbonate crystals.</w:t>
      </w:r>
    </w:p>
    <w:p>
      <w:pPr>
        <w:pStyle w:val="style0"/>
        <w:rPr/>
      </w:pPr>
    </w:p>
    <w:p>
      <w:pPr>
        <w:pStyle w:val="style0"/>
        <w:rPr/>
      </w:pPr>
    </w:p>
    <w:p>
      <w:pPr>
        <w:pStyle w:val="style0"/>
        <w:rPr/>
      </w:pPr>
    </w:p>
    <w:p>
      <w:pPr>
        <w:pStyle w:val="style0"/>
        <w:rPr/>
      </w:pPr>
      <w:r>
        <w:rPr>
          <w:lang w:val="en-US"/>
        </w:rPr>
        <w:t>User</w:t>
      </w:r>
    </w:p>
    <w:p>
      <w:pPr>
        <w:pStyle w:val="style0"/>
        <w:rPr/>
      </w:pPr>
      <w:r>
        <w:rPr>
          <w:lang w:val="en-US"/>
        </w:rPr>
        <w:t>Describe how you would prepare 250ml of 0.4Molarity of Magnesium sulfate solution from 2molarity of stock solution</w:t>
      </w:r>
    </w:p>
    <w:p>
      <w:pPr>
        <w:pStyle w:val="style0"/>
        <w:rPr/>
      </w:pPr>
    </w:p>
    <w:p>
      <w:pPr>
        <w:pStyle w:val="style0"/>
        <w:rPr/>
      </w:pPr>
      <w:r>
        <w:rPr>
          <w:lang w:val="en-US"/>
        </w:rPr>
        <w:t>ChatGPT</w:t>
      </w:r>
    </w:p>
    <w:p>
      <w:pPr>
        <w:pStyle w:val="style0"/>
        <w:rPr/>
      </w:pPr>
      <w:r>
        <w:rPr>
          <w:lang w:val="en-US"/>
        </w:rPr>
        <w:t>To prepare 250 mL of a 0.4 M solution of magnesium sulfate from a 2 M stock solution, you'll need to dilute the stock solution appropriately. Here's how you can do it:</w:t>
      </w:r>
    </w:p>
    <w:p>
      <w:pPr>
        <w:pStyle w:val="style0"/>
        <w:rPr/>
      </w:pPr>
    </w:p>
    <w:p>
      <w:pPr>
        <w:pStyle w:val="style0"/>
        <w:rPr/>
      </w:pPr>
      <w:r>
        <w:rPr>
          <w:lang w:val="en-US"/>
        </w:rPr>
        <w:t>Calculate the Volume of Stock Solution Needed: Use the dilution formula:</w:t>
      </w:r>
    </w:p>
    <w:p>
      <w:pPr>
        <w:pStyle w:val="style0"/>
        <w:rPr/>
      </w:pPr>
    </w:p>
    <w:p>
      <w:pPr>
        <w:pStyle w:val="style0"/>
        <w:rPr/>
      </w:pPr>
      <w:r>
        <w:rPr>
          <w:lang w:val="en-US"/>
        </w:rPr>
        <w:t>C1V1 = C2V2</w:t>
      </w:r>
    </w:p>
    <w:p>
      <w:pPr>
        <w:pStyle w:val="style0"/>
        <w:rPr/>
      </w:pPr>
    </w:p>
    <w:p>
      <w:pPr>
        <w:pStyle w:val="style0"/>
        <w:rPr/>
      </w:pPr>
      <w:r>
        <w:rPr>
          <w:lang w:val="en-US"/>
        </w:rPr>
        <w:t>Where:</w:t>
      </w:r>
    </w:p>
    <w:p>
      <w:pPr>
        <w:pStyle w:val="style0"/>
        <w:rPr/>
      </w:pPr>
    </w:p>
    <w:p>
      <w:pPr>
        <w:pStyle w:val="style0"/>
        <w:rPr/>
      </w:pPr>
      <w:r>
        <w:rPr>
          <w:lang w:val="en-US"/>
        </w:rPr>
        <w:t>C1 = concentration of the stock solution (2 M)</w:t>
      </w:r>
    </w:p>
    <w:p>
      <w:pPr>
        <w:pStyle w:val="style0"/>
        <w:rPr/>
      </w:pPr>
      <w:r>
        <w:rPr>
          <w:lang w:val="en-US"/>
        </w:rPr>
        <w:t>V1 = volume of stock solution needed</w:t>
      </w:r>
    </w:p>
    <w:p>
      <w:pPr>
        <w:pStyle w:val="style0"/>
        <w:rPr/>
      </w:pPr>
      <w:r>
        <w:rPr>
          <w:lang w:val="en-US"/>
        </w:rPr>
        <w:t>C2 = desired final concentration (0.4 M)</w:t>
      </w:r>
    </w:p>
    <w:p>
      <w:pPr>
        <w:pStyle w:val="style0"/>
        <w:rPr/>
      </w:pPr>
      <w:r>
        <w:rPr>
          <w:lang w:val="en-US"/>
        </w:rPr>
        <w:t>V2 = final volume of the solution (250 mL)</w:t>
      </w:r>
    </w:p>
    <w:p>
      <w:pPr>
        <w:pStyle w:val="style0"/>
        <w:rPr/>
      </w:pPr>
      <w:r>
        <w:rPr>
          <w:lang w:val="en-US"/>
        </w:rPr>
        <w:t>Rearrange the formula to solve for V1:</w:t>
      </w:r>
    </w:p>
    <w:p>
      <w:pPr>
        <w:pStyle w:val="style0"/>
        <w:rPr/>
      </w:pPr>
    </w:p>
    <w:p>
      <w:pPr>
        <w:pStyle w:val="style0"/>
        <w:rPr/>
      </w:pPr>
      <w:r>
        <w:rPr>
          <w:lang w:val="en-US"/>
        </w:rPr>
        <w:t>V1 = (C2 × V2) / C1</w:t>
      </w:r>
    </w:p>
    <w:p>
      <w:pPr>
        <w:pStyle w:val="style0"/>
        <w:rPr/>
      </w:pPr>
    </w:p>
    <w:p>
      <w:pPr>
        <w:pStyle w:val="style0"/>
        <w:rPr/>
      </w:pPr>
      <w:r>
        <w:rPr>
          <w:lang w:val="en-US"/>
        </w:rPr>
        <w:t>V1 = (0.4 M × 250 mL) / 2 M = 50 mL</w:t>
      </w:r>
    </w:p>
    <w:p>
      <w:pPr>
        <w:pStyle w:val="style0"/>
        <w:rPr/>
      </w:pPr>
    </w:p>
    <w:p>
      <w:pPr>
        <w:pStyle w:val="style0"/>
        <w:rPr/>
      </w:pPr>
      <w:r>
        <w:rPr>
          <w:lang w:val="en-US"/>
        </w:rPr>
        <w:t>Measure the Stock Solution: Using a graduated cylinder or pipette, measure out 50 mL of the 2 M magnesium sulfate stock solution.</w:t>
      </w:r>
    </w:p>
    <w:p>
      <w:pPr>
        <w:pStyle w:val="style0"/>
        <w:rPr/>
      </w:pPr>
    </w:p>
    <w:p>
      <w:pPr>
        <w:pStyle w:val="style0"/>
        <w:rPr/>
      </w:pPr>
      <w:r>
        <w:rPr>
          <w:lang w:val="en-US"/>
        </w:rPr>
        <w:t>Dilute with Water: Transfer the measured volume of the stock solution into a clean and dry 250 mL volumetric flask.</w:t>
      </w:r>
    </w:p>
    <w:p>
      <w:pPr>
        <w:pStyle w:val="style0"/>
        <w:rPr/>
      </w:pPr>
    </w:p>
    <w:p>
      <w:pPr>
        <w:pStyle w:val="style0"/>
        <w:rPr/>
      </w:pPr>
      <w:r>
        <w:rPr>
          <w:lang w:val="en-US"/>
        </w:rPr>
        <w:t>Add Distilled Water: Fill the volumetric flask to the mark with distilled water. Ensure that the bottom of the meniscus is precisely at the mark.</w:t>
      </w:r>
    </w:p>
    <w:p>
      <w:pPr>
        <w:pStyle w:val="style0"/>
        <w:rPr/>
      </w:pPr>
    </w:p>
    <w:p>
      <w:pPr>
        <w:pStyle w:val="style0"/>
        <w:rPr/>
      </w:pPr>
      <w:r>
        <w:rPr>
          <w:lang w:val="en-US"/>
        </w:rPr>
        <w:t>Mix Thoroughly: Cap the volumetric flask and invert it several times to ensure thorough mixing and homogenization of the solution</w:t>
      </w:r>
    </w:p>
    <w:p>
      <w:pPr>
        <w:pStyle w:val="style0"/>
        <w:rPr/>
      </w:pPr>
    </w:p>
    <w:p>
      <w:pPr>
        <w:pStyle w:val="style0"/>
        <w:rPr/>
      </w:pPr>
      <w:r>
        <w:rPr>
          <w:lang w:val="en-US"/>
        </w:rPr>
        <w:t>ChatGPT 3.5</w:t>
      </w:r>
    </w:p>
    <w:p>
      <w:pPr>
        <w:pStyle w:val="style0"/>
        <w:rPr/>
      </w:pPr>
    </w:p>
    <w:p>
      <w:pPr>
        <w:pStyle w:val="style0"/>
        <w:rPr/>
      </w:pPr>
      <w:r>
        <w:rPr>
          <w:lang w:val="en-US"/>
        </w:rPr>
        <w:t>User</w:t>
      </w:r>
    </w:p>
    <w:p>
      <w:pPr>
        <w:pStyle w:val="style0"/>
        <w:rPr/>
      </w:pPr>
      <w:r>
        <w:rPr>
          <w:lang w:val="en-US"/>
        </w:rPr>
        <w:t>Describe an experiment how you can determine the concentration of sodium chloride by evaporation method</w:t>
      </w:r>
    </w:p>
    <w:p>
      <w:pPr>
        <w:pStyle w:val="style0"/>
        <w:rPr/>
      </w:pPr>
    </w:p>
    <w:p>
      <w:pPr>
        <w:pStyle w:val="style0"/>
        <w:rPr/>
      </w:pPr>
      <w:r>
        <w:rPr>
          <w:lang w:val="en-US"/>
        </w:rPr>
        <w:t>ChatGPT</w:t>
      </w:r>
    </w:p>
    <w:p>
      <w:pPr>
        <w:pStyle w:val="style0"/>
        <w:rPr/>
      </w:pPr>
      <w:r>
        <w:rPr>
          <w:lang w:val="en-US"/>
        </w:rPr>
        <w:t>Here's a basic outline of an experiment to determine the concentration of sodium chloride using the evaporation method:</w:t>
      </w:r>
    </w:p>
    <w:p>
      <w:pPr>
        <w:pStyle w:val="style0"/>
        <w:rPr/>
      </w:pPr>
    </w:p>
    <w:p>
      <w:pPr>
        <w:pStyle w:val="style0"/>
        <w:rPr/>
      </w:pPr>
      <w:r>
        <w:rPr>
          <w:lang w:val="en-US"/>
        </w:rPr>
        <w:t>Prepare Solutions: Start by preparing solutions of known concentrations of sodium chloride. You can use distilled water and weigh out precise amounts of sodium chloride to create solutions of varying concentrations.</w:t>
      </w:r>
    </w:p>
    <w:p>
      <w:pPr>
        <w:pStyle w:val="style0"/>
        <w:rPr/>
      </w:pPr>
    </w:p>
    <w:p>
      <w:pPr>
        <w:pStyle w:val="style0"/>
        <w:rPr/>
      </w:pPr>
      <w:r>
        <w:rPr>
          <w:lang w:val="en-US"/>
        </w:rPr>
        <w:t>Labeling: Label each solution with its concentration for easy identification during the experiment.</w:t>
      </w:r>
    </w:p>
    <w:p>
      <w:pPr>
        <w:pStyle w:val="style0"/>
        <w:rPr/>
      </w:pPr>
    </w:p>
    <w:p>
      <w:pPr>
        <w:pStyle w:val="style0"/>
        <w:rPr/>
      </w:pPr>
      <w:r>
        <w:rPr>
          <w:lang w:val="en-US"/>
        </w:rPr>
        <w:t>Evaporation Setup: Take a clean, shallow dish or evaporating basin and weigh it accurately. Record this initial weight.</w:t>
      </w:r>
    </w:p>
    <w:p>
      <w:pPr>
        <w:pStyle w:val="style0"/>
        <w:rPr/>
      </w:pPr>
    </w:p>
    <w:p>
      <w:pPr>
        <w:pStyle w:val="style0"/>
        <w:rPr/>
      </w:pPr>
      <w:r>
        <w:rPr>
          <w:lang w:val="en-US"/>
        </w:rPr>
        <w:t>Adding Solutions: Carefully pour a known volume of one of the sodium chloride solutions into the dish. Ensure the volume is sufficient to cover the bottom of the dish evenly.</w:t>
      </w:r>
    </w:p>
    <w:p>
      <w:pPr>
        <w:pStyle w:val="style0"/>
        <w:rPr/>
      </w:pPr>
    </w:p>
    <w:p>
      <w:pPr>
        <w:pStyle w:val="style0"/>
        <w:rPr/>
      </w:pPr>
      <w:r>
        <w:rPr>
          <w:lang w:val="en-US"/>
        </w:rPr>
        <w:t>Evaporation: Place the dish in a well-ventilated area away from direct sunlight. Allow the water to evaporate naturally over a period of time. This can take several days depending on the volume of solution and environmental conditions.</w:t>
      </w:r>
    </w:p>
    <w:p>
      <w:pPr>
        <w:pStyle w:val="style0"/>
        <w:rPr/>
      </w:pPr>
    </w:p>
    <w:p>
      <w:pPr>
        <w:pStyle w:val="style0"/>
        <w:rPr/>
      </w:pPr>
      <w:r>
        <w:rPr>
          <w:lang w:val="en-US"/>
        </w:rPr>
        <w:t>Observation: Regularly check the dish for any signs of crystallization or dryness. Once the water has completely evaporated, you should be left with crystals of sodium chloride.</w:t>
      </w:r>
    </w:p>
    <w:p>
      <w:pPr>
        <w:pStyle w:val="style0"/>
        <w:rPr/>
      </w:pPr>
    </w:p>
    <w:p>
      <w:pPr>
        <w:pStyle w:val="style0"/>
        <w:rPr/>
      </w:pPr>
      <w:r>
        <w:rPr>
          <w:lang w:val="en-US"/>
        </w:rPr>
        <w:t>Weighing the Crystals: Once the evaporation is complete and the crystals have formed, carefully weigh the dish and the dried sodium chloride crystals. Record this final weight.</w:t>
      </w:r>
    </w:p>
    <w:p>
      <w:pPr>
        <w:pStyle w:val="style0"/>
        <w:rPr/>
      </w:pPr>
    </w:p>
    <w:p>
      <w:pPr>
        <w:pStyle w:val="style0"/>
        <w:rPr/>
      </w:pPr>
      <w:r>
        <w:rPr>
          <w:lang w:val="en-US"/>
        </w:rPr>
        <w:t>Calculations: Calculate the mass of the sodium chloride recovered by subtracting the initial weight of the dish from the final weight of the dish with the crystals.</w:t>
      </w:r>
    </w:p>
    <w:p>
      <w:pPr>
        <w:pStyle w:val="style0"/>
        <w:rPr/>
      </w:pPr>
    </w:p>
    <w:p>
      <w:pPr>
        <w:pStyle w:val="style0"/>
        <w:rPr/>
      </w:pPr>
      <w:r>
        <w:rPr>
          <w:lang w:val="en-US"/>
        </w:rPr>
        <w:t>Concentration Calculation: Use the mass of the recovered sodium chloride and the volume of the initial solution to calculate the concentration. This can be done using the formula: concentration (in g/L) = mass of solute (in g) / volume of solution (in L).</w:t>
      </w:r>
    </w:p>
    <w:p>
      <w:pPr>
        <w:pStyle w:val="style0"/>
        <w:rPr/>
      </w:pPr>
    </w:p>
    <w:p>
      <w:pPr>
        <w:pStyle w:val="style0"/>
        <w:rPr/>
      </w:pPr>
      <w:r>
        <w:rPr>
          <w:lang w:val="en-US"/>
        </w:rPr>
        <w:t>Repeat: Repeat the experiment with solutions of different known concentrations to gather more data points.</w:t>
      </w:r>
    </w:p>
    <w:p>
      <w:pPr>
        <w:pStyle w:val="style0"/>
        <w:rPr/>
      </w:pPr>
    </w:p>
    <w:p>
      <w:pPr>
        <w:pStyle w:val="style0"/>
        <w:rPr/>
      </w:pPr>
      <w:r>
        <w:rPr>
          <w:lang w:val="en-US"/>
        </w:rPr>
        <w:t>Analysis: Plot a graph of concentration against mass of recovered sodium chloride. Use this graph to interpolate or extrapolate the concentration of the unknown sodium chloride solution based on the mass of recovered sodium chloride.</w:t>
      </w:r>
    </w:p>
    <w:p>
      <w:pPr>
        <w:pStyle w:val="style0"/>
        <w:rPr/>
      </w:pPr>
    </w:p>
    <w:p>
      <w:pPr>
        <w:pStyle w:val="style0"/>
        <w:rPr/>
      </w:pPr>
      <w:r>
        <w:rPr>
          <w:lang w:val="en-US"/>
        </w:rPr>
        <w:t>Verification: To verify the accuracy of your results, you can compare the calculated concentration of the unknown solution with its actual concentration if known. If the concentrations are close, it indicates the reliability of your method.</w:t>
      </w:r>
    </w:p>
    <w:p>
      <w:pPr>
        <w:pStyle w:val="style0"/>
        <w:rPr/>
      </w:pPr>
    </w:p>
    <w:p>
      <w:pPr>
        <w:pStyle w:val="style0"/>
        <w:rPr/>
      </w:pPr>
    </w:p>
    <w:p>
      <w:pPr>
        <w:pStyle w:val="style0"/>
        <w:rPr/>
      </w:pPr>
    </w:p>
    <w:p>
      <w:pPr>
        <w:pStyle w:val="style0"/>
        <w:rPr/>
      </w:pPr>
      <w:r>
        <w:rPr>
          <w:lang w:val="en-US"/>
        </w:rPr>
        <w:t>User</w:t>
      </w:r>
    </w:p>
    <w:p>
      <w:pPr>
        <w:pStyle w:val="style0"/>
        <w:rPr/>
      </w:pPr>
      <w:r>
        <w:rPr>
          <w:lang w:val="en-US"/>
        </w:rPr>
        <w:t>Describe how you would prepare 200ml of 0.3 Molarity of Potassium carbonate solution from potassium carbonate crystals.</w:t>
      </w:r>
    </w:p>
    <w:p>
      <w:pPr>
        <w:pStyle w:val="style0"/>
        <w:rPr/>
      </w:pPr>
    </w:p>
    <w:p>
      <w:pPr>
        <w:pStyle w:val="style0"/>
        <w:rPr/>
      </w:pPr>
      <w:r>
        <w:rPr>
          <w:lang w:val="en-US"/>
        </w:rPr>
        <w:t>ChatGPT</w:t>
      </w:r>
    </w:p>
    <w:p>
      <w:pPr>
        <w:pStyle w:val="style0"/>
        <w:rPr/>
      </w:pPr>
      <w:r>
        <w:rPr>
          <w:lang w:val="en-US"/>
        </w:rPr>
        <w:t>To prepare 200 mL of a 0.3 M solution of potassium carbonate from potassium carbonate crystals, follow these steps:</w:t>
      </w:r>
    </w:p>
    <w:p>
      <w:pPr>
        <w:pStyle w:val="style0"/>
        <w:rPr/>
      </w:pPr>
    </w:p>
    <w:p>
      <w:pPr>
        <w:pStyle w:val="style0"/>
        <w:rPr/>
      </w:pPr>
      <w:r>
        <w:rPr>
          <w:lang w:val="en-US"/>
        </w:rPr>
        <w:t>Determine the Molecular Weight of Potassium Carbonate: The molecular weight of potassium carbonate (K2CO3) is approximately 138.21 g/mol.</w:t>
      </w:r>
    </w:p>
    <w:p>
      <w:pPr>
        <w:pStyle w:val="style0"/>
        <w:rPr/>
      </w:pPr>
    </w:p>
    <w:p>
      <w:pPr>
        <w:pStyle w:val="style0"/>
        <w:rPr/>
      </w:pPr>
      <w:r>
        <w:rPr>
          <w:lang w:val="en-US"/>
        </w:rPr>
        <w:t>Calculate the Mass of Potassium Carbonate Needed: Use the formula for molarity:</w:t>
      </w:r>
    </w:p>
    <w:p>
      <w:pPr>
        <w:pStyle w:val="style0"/>
        <w:rPr/>
      </w:pPr>
    </w:p>
    <w:p>
      <w:pPr>
        <w:pStyle w:val="style0"/>
        <w:rPr/>
      </w:pPr>
      <w:r>
        <w:rPr>
          <w:lang w:val="en-US"/>
        </w:rPr>
        <w:t>Molarity (M) = (moles of solute) / (volume of solution in liters)</w:t>
      </w:r>
    </w:p>
    <w:p>
      <w:pPr>
        <w:pStyle w:val="style0"/>
        <w:rPr/>
      </w:pPr>
    </w:p>
    <w:p>
      <w:pPr>
        <w:pStyle w:val="style0"/>
        <w:rPr/>
      </w:pPr>
      <w:r>
        <w:rPr>
          <w:lang w:val="en-US"/>
        </w:rPr>
        <w:t>Rearrange the formula to solve for moles of solute:</w:t>
      </w:r>
    </w:p>
    <w:p>
      <w:pPr>
        <w:pStyle w:val="style0"/>
        <w:rPr/>
      </w:pPr>
    </w:p>
    <w:p>
      <w:pPr>
        <w:pStyle w:val="style0"/>
        <w:rPr/>
      </w:pPr>
      <w:r>
        <w:rPr>
          <w:lang w:val="en-US"/>
        </w:rPr>
        <w:t>Moles of solute = Molarity × Volume of solution (in liters)</w:t>
      </w:r>
    </w:p>
    <w:p>
      <w:pPr>
        <w:pStyle w:val="style0"/>
        <w:rPr/>
      </w:pPr>
    </w:p>
    <w:p>
      <w:pPr>
        <w:pStyle w:val="style0"/>
        <w:rPr/>
      </w:pPr>
      <w:r>
        <w:rPr>
          <w:lang w:val="en-US"/>
        </w:rPr>
        <w:t>Moles of solute = 0.3 mol/L × 0.2 L = 0.06 moles</w:t>
      </w:r>
    </w:p>
    <w:p>
      <w:pPr>
        <w:pStyle w:val="style0"/>
        <w:rPr/>
      </w:pPr>
    </w:p>
    <w:p>
      <w:pPr>
        <w:pStyle w:val="style0"/>
        <w:rPr/>
      </w:pPr>
      <w:r>
        <w:rPr>
          <w:lang w:val="en-US"/>
        </w:rPr>
        <w:t>Mass of potassium carbonate needed = Moles of solute × Molecular weight of potassium carbonate</w:t>
      </w:r>
    </w:p>
    <w:p>
      <w:pPr>
        <w:pStyle w:val="style0"/>
        <w:rPr/>
      </w:pPr>
    </w:p>
    <w:p>
      <w:pPr>
        <w:pStyle w:val="style0"/>
        <w:rPr/>
      </w:pPr>
      <w:r>
        <w:rPr>
          <w:lang w:val="en-US"/>
        </w:rPr>
        <w:t>Mass of potassium carbonate = 0.06 moles × 138.21 g/mol = 8.2926 g</w:t>
      </w:r>
    </w:p>
    <w:p>
      <w:pPr>
        <w:pStyle w:val="style0"/>
        <w:rPr/>
      </w:pPr>
    </w:p>
    <w:p>
      <w:pPr>
        <w:pStyle w:val="style0"/>
        <w:rPr/>
      </w:pPr>
      <w:r>
        <w:rPr>
          <w:lang w:val="en-US"/>
        </w:rPr>
        <w:t>Weigh the Potassium Carbonate Crystals: Using a digital balance or scale, weigh out approximately 8.3 grams of potassium carbonate crystals. Ensure the balance is properly calibrated for accurate measurements.</w:t>
      </w:r>
    </w:p>
    <w:p>
      <w:pPr>
        <w:pStyle w:val="style0"/>
        <w:rPr/>
      </w:pPr>
    </w:p>
    <w:p>
      <w:pPr>
        <w:pStyle w:val="style0"/>
        <w:rPr/>
      </w:pPr>
      <w:r>
        <w:rPr>
          <w:lang w:val="en-US"/>
        </w:rPr>
        <w:t>Dissolve Potassium Carbonate in Water: Transfer the measured potassium carbonate crystals into a clean and dry 200 mL volumetric flask. Add distilled water to dissolve the crystals completely. Swirl the flask gently to aid dissolution.</w:t>
      </w:r>
    </w:p>
    <w:p>
      <w:pPr>
        <w:pStyle w:val="style0"/>
        <w:rPr/>
      </w:pPr>
    </w:p>
    <w:p>
      <w:pPr>
        <w:pStyle w:val="style0"/>
        <w:rPr/>
      </w:pPr>
      <w:r>
        <w:rPr>
          <w:lang w:val="en-US"/>
        </w:rPr>
        <w:t>Make up the Volume: Once all the crystals have dissolved, fill the volumetric flask to the mark with distilled water. Use a dropper or pipette to reach the exact volume line.</w:t>
      </w:r>
    </w:p>
    <w:p>
      <w:pPr>
        <w:pStyle w:val="style0"/>
        <w:rPr/>
      </w:pPr>
    </w:p>
    <w:p>
      <w:pPr>
        <w:pStyle w:val="style0"/>
        <w:rPr/>
      </w:pPr>
      <w:r>
        <w:rPr>
          <w:lang w:val="en-US"/>
        </w:rPr>
        <w:t>Mix Thoroughly: Cap the volumetric flask and invert it several times to ensure thorough mixing and homogenization of the solution.</w:t>
      </w:r>
    </w:p>
    <w:p>
      <w:pPr>
        <w:pStyle w:val="style0"/>
        <w:rPr/>
      </w:pPr>
    </w:p>
    <w:p>
      <w:pPr>
        <w:pStyle w:val="style0"/>
        <w:rPr/>
      </w:pPr>
      <w:r>
        <w:rPr>
          <w:lang w:val="en-US"/>
        </w:rPr>
        <w:t>Verification: Optionally, verify the concentration of the prepared solution using a titration or other suitable analytical method if available.</w:t>
      </w:r>
    </w:p>
    <w:p>
      <w:pPr>
        <w:pStyle w:val="style0"/>
        <w:rPr/>
      </w:pPr>
    </w:p>
    <w:p>
      <w:pPr>
        <w:pStyle w:val="style0"/>
        <w:rPr/>
      </w:pPr>
      <w:r>
        <w:rPr>
          <w:lang w:val="en-US"/>
        </w:rPr>
        <w:t>Labeling: Label the flask with the concentration, date of preparation, and any other relevant information.</w:t>
      </w:r>
    </w:p>
    <w:p>
      <w:pPr>
        <w:pStyle w:val="style0"/>
        <w:rPr/>
      </w:pPr>
    </w:p>
    <w:p>
      <w:pPr>
        <w:pStyle w:val="style0"/>
        <w:rPr/>
      </w:pPr>
      <w:r>
        <w:rPr>
          <w:lang w:val="en-US"/>
        </w:rPr>
        <w:t>Now, you have successfully prepared 200 mL of a 0.3 M potassium carbonate solution from potassium carbonate crystals.</w:t>
      </w:r>
    </w:p>
    <w:p>
      <w:pPr>
        <w:pStyle w:val="style0"/>
        <w:rPr/>
      </w:pPr>
    </w:p>
    <w:p>
      <w:pPr>
        <w:pStyle w:val="style0"/>
        <w:rPr/>
      </w:pPr>
    </w:p>
    <w:p>
      <w:pPr>
        <w:pStyle w:val="style0"/>
        <w:rPr/>
      </w:pPr>
    </w:p>
    <w:p>
      <w:pPr>
        <w:pStyle w:val="style0"/>
        <w:rPr/>
      </w:pPr>
      <w:r>
        <w:rPr>
          <w:lang w:val="en-US"/>
        </w:rPr>
        <w:t>User</w:t>
      </w:r>
    </w:p>
    <w:p>
      <w:pPr>
        <w:pStyle w:val="style0"/>
        <w:rPr/>
      </w:pPr>
      <w:r>
        <w:rPr>
          <w:lang w:val="en-US"/>
        </w:rPr>
        <w:t>Describe how you would prepare 250ml of 0.4Molarity of Magnesium sulfate solution from 2molarity of stock solution</w:t>
      </w:r>
    </w:p>
    <w:p>
      <w:pPr>
        <w:pStyle w:val="style0"/>
        <w:rPr/>
      </w:pPr>
    </w:p>
    <w:p>
      <w:pPr>
        <w:pStyle w:val="style0"/>
        <w:rPr/>
      </w:pPr>
      <w:r>
        <w:rPr>
          <w:lang w:val="en-US"/>
        </w:rPr>
        <w:t>ChatGPT</w:t>
      </w:r>
    </w:p>
    <w:p>
      <w:pPr>
        <w:pStyle w:val="style0"/>
        <w:rPr/>
      </w:pPr>
      <w:r>
        <w:rPr>
          <w:lang w:val="en-US"/>
        </w:rPr>
        <w:t>To prepare 250 mL of a 0.4 M solution of magnesium sulfate from a 2 M stock solution, you'll need to dilute the stock solution appropriately. Here's how you can do it:</w:t>
      </w:r>
    </w:p>
    <w:p>
      <w:pPr>
        <w:pStyle w:val="style0"/>
        <w:rPr/>
      </w:pPr>
    </w:p>
    <w:p>
      <w:pPr>
        <w:pStyle w:val="style0"/>
        <w:rPr/>
      </w:pPr>
      <w:r>
        <w:rPr>
          <w:lang w:val="en-US"/>
        </w:rPr>
        <w:t>Calculate the Volume of Stock Solution Needed: Use the dilution formula:</w:t>
      </w:r>
    </w:p>
    <w:p>
      <w:pPr>
        <w:pStyle w:val="style0"/>
        <w:rPr/>
      </w:pPr>
    </w:p>
    <w:p>
      <w:pPr>
        <w:pStyle w:val="style0"/>
        <w:rPr/>
      </w:pPr>
      <w:r>
        <w:rPr>
          <w:lang w:val="en-US"/>
        </w:rPr>
        <w:t>C1V1 = C2V2</w:t>
      </w:r>
    </w:p>
    <w:p>
      <w:pPr>
        <w:pStyle w:val="style0"/>
        <w:rPr/>
      </w:pPr>
    </w:p>
    <w:p>
      <w:pPr>
        <w:pStyle w:val="style0"/>
        <w:rPr/>
      </w:pPr>
      <w:r>
        <w:rPr>
          <w:lang w:val="en-US"/>
        </w:rPr>
        <w:t>Where:</w:t>
      </w:r>
    </w:p>
    <w:p>
      <w:pPr>
        <w:pStyle w:val="style0"/>
        <w:rPr/>
      </w:pPr>
    </w:p>
    <w:p>
      <w:pPr>
        <w:pStyle w:val="style0"/>
        <w:rPr/>
      </w:pPr>
      <w:r>
        <w:rPr>
          <w:lang w:val="en-US"/>
        </w:rPr>
        <w:t>C1 = concentration of the stock solution (2 M)</w:t>
      </w:r>
    </w:p>
    <w:p>
      <w:pPr>
        <w:pStyle w:val="style0"/>
        <w:rPr/>
      </w:pPr>
      <w:r>
        <w:rPr>
          <w:lang w:val="en-US"/>
        </w:rPr>
        <w:t>V1 = volume of stock solution needed</w:t>
      </w:r>
    </w:p>
    <w:p>
      <w:pPr>
        <w:pStyle w:val="style0"/>
        <w:rPr/>
      </w:pPr>
      <w:r>
        <w:rPr>
          <w:lang w:val="en-US"/>
        </w:rPr>
        <w:t>C2 = desired final concentration (0.4 M)</w:t>
      </w:r>
    </w:p>
    <w:p>
      <w:pPr>
        <w:pStyle w:val="style0"/>
        <w:rPr/>
      </w:pPr>
      <w:r>
        <w:rPr>
          <w:lang w:val="en-US"/>
        </w:rPr>
        <w:t>V2 = final volume of the solution (250 mL)</w:t>
      </w:r>
    </w:p>
    <w:p>
      <w:pPr>
        <w:pStyle w:val="style0"/>
        <w:rPr/>
      </w:pPr>
      <w:r>
        <w:rPr>
          <w:lang w:val="en-US"/>
        </w:rPr>
        <w:t>Rearrange the formula to solve for V1:</w:t>
      </w:r>
    </w:p>
    <w:p>
      <w:pPr>
        <w:pStyle w:val="style0"/>
        <w:rPr/>
      </w:pPr>
    </w:p>
    <w:p>
      <w:pPr>
        <w:pStyle w:val="style0"/>
        <w:rPr/>
      </w:pPr>
      <w:r>
        <w:rPr>
          <w:lang w:val="en-US"/>
        </w:rPr>
        <w:t>V1 = (C2 × V2) / C1</w:t>
      </w:r>
    </w:p>
    <w:p>
      <w:pPr>
        <w:pStyle w:val="style0"/>
        <w:rPr/>
      </w:pPr>
    </w:p>
    <w:p>
      <w:pPr>
        <w:pStyle w:val="style0"/>
        <w:rPr/>
      </w:pPr>
      <w:r>
        <w:rPr>
          <w:lang w:val="en-US"/>
        </w:rPr>
        <w:t>V1 = (0.4 M × 250 mL) / 2 M = 50 mL</w:t>
      </w:r>
    </w:p>
    <w:p>
      <w:pPr>
        <w:pStyle w:val="style0"/>
        <w:rPr/>
      </w:pPr>
    </w:p>
    <w:p>
      <w:pPr>
        <w:pStyle w:val="style0"/>
        <w:rPr/>
      </w:pPr>
      <w:r>
        <w:rPr>
          <w:lang w:val="en-US"/>
        </w:rPr>
        <w:t>Measure the Stock Solution: Using a graduated cylinder or pipette, measure out 50 mL of the 2 M magnesium sulfate stock solution.</w:t>
      </w:r>
    </w:p>
    <w:p>
      <w:pPr>
        <w:pStyle w:val="style0"/>
        <w:rPr/>
      </w:pPr>
    </w:p>
    <w:p>
      <w:pPr>
        <w:pStyle w:val="style0"/>
        <w:rPr/>
      </w:pPr>
      <w:r>
        <w:rPr>
          <w:lang w:val="en-US"/>
        </w:rPr>
        <w:t>Dilute with Water: Transfer the measured volume of the stock solution into a clean and dry 250 mL volumetric flask.</w:t>
      </w:r>
    </w:p>
    <w:p>
      <w:pPr>
        <w:pStyle w:val="style0"/>
        <w:rPr/>
      </w:pPr>
    </w:p>
    <w:p>
      <w:pPr>
        <w:pStyle w:val="style0"/>
        <w:rPr/>
      </w:pPr>
      <w:r>
        <w:rPr>
          <w:lang w:val="en-US"/>
        </w:rPr>
        <w:t>Add Distilled Water: Fill the volumetric flask to the mark with distilled water. Ensure that the bottom of the meniscus is precisely at the mark.</w:t>
      </w:r>
    </w:p>
    <w:p>
      <w:pPr>
        <w:pStyle w:val="style0"/>
        <w:rPr/>
      </w:pPr>
    </w:p>
    <w:p>
      <w:pPr>
        <w:pStyle w:val="style0"/>
        <w:rPr/>
      </w:pPr>
      <w:r>
        <w:rPr>
          <w:lang w:val="en-US"/>
        </w:rPr>
        <w:t>Mix Thoroughly: Cap the volumetric flask and invert it several times to ensure thorough mixing and homogenization of the solution.</w:t>
      </w:r>
    </w:p>
    <w:p>
      <w:pPr>
        <w:pStyle w:val="style0"/>
        <w:rPr/>
      </w:pPr>
    </w:p>
    <w:p>
      <w:pPr>
        <w:pStyle w:val="style0"/>
        <w:rPr/>
      </w:pPr>
      <w:r>
        <w:rPr>
          <w:lang w:val="en-US"/>
        </w:rPr>
        <w:t>Verification: Optionally, verify the concentration of the prepared solution using a titration or other suitable analytical method if available.</w:t>
      </w:r>
    </w:p>
    <w:p>
      <w:pPr>
        <w:pStyle w:val="style0"/>
        <w:rPr/>
      </w:pPr>
    </w:p>
    <w:p>
      <w:pPr>
        <w:pStyle w:val="style0"/>
        <w:rPr/>
      </w:pPr>
      <w:r>
        <w:rPr>
          <w:lang w:val="en-US"/>
        </w:rPr>
        <w:t>Labeling: Label the flask with the concentration, date of preparation, and any other relevant information.</w:t>
      </w:r>
    </w:p>
    <w:p>
      <w:pPr>
        <w:pStyle w:val="style0"/>
        <w:rPr/>
      </w:pPr>
    </w:p>
    <w:p>
      <w:pPr>
        <w:pStyle w:val="style0"/>
        <w:rPr/>
      </w:pPr>
      <w:r>
        <w:rPr>
          <w:lang w:val="en-US"/>
        </w:rPr>
        <w:t>Now, you have successfully prepared 250 mL of a 0.4 M magnesium sulfate solution from a 2 M stock solution.</w:t>
      </w:r>
    </w:p>
    <w:p>
      <w:pPr>
        <w:pStyle w:val="style0"/>
        <w:rPr/>
      </w:pPr>
    </w:p>
    <w:p>
      <w:pPr>
        <w:pStyle w:val="style0"/>
        <w:rPr/>
      </w:pPr>
    </w:p>
    <w:p>
      <w:pPr>
        <w:pStyle w:val="style0"/>
        <w:rPr/>
      </w:pPr>
    </w:p>
    <w:p>
      <w:pPr>
        <w:pStyle w:val="style0"/>
        <w:rPr/>
      </w:pPr>
      <w:r>
        <w:rPr>
          <w:lang w:val="en-US"/>
        </w:rPr>
        <w:t>User</w:t>
      </w:r>
    </w:p>
    <w:p>
      <w:pPr>
        <w:pStyle w:val="style0"/>
        <w:rPr/>
      </w:pPr>
      <w:r>
        <w:rPr>
          <w:lang w:val="en-US"/>
        </w:rPr>
        <w:t>Describe an experiment how you would determine whether its ionic or convalent compound by using melting and boiling points</w:t>
      </w:r>
    </w:p>
    <w:p>
      <w:pPr>
        <w:pStyle w:val="style0"/>
        <w:rPr/>
      </w:pPr>
    </w:p>
    <w:p>
      <w:pPr>
        <w:pStyle w:val="style0"/>
        <w:rPr/>
      </w:pPr>
      <w:r>
        <w:rPr>
          <w:lang w:val="en-US"/>
        </w:rPr>
        <w:t>2 / 2</w:t>
      </w:r>
    </w:p>
    <w:p>
      <w:pPr>
        <w:pStyle w:val="style0"/>
        <w:rPr/>
      </w:pPr>
    </w:p>
    <w:p>
      <w:pPr>
        <w:pStyle w:val="style0"/>
        <w:rPr/>
      </w:pPr>
    </w:p>
    <w:p>
      <w:pPr>
        <w:pStyle w:val="style0"/>
        <w:rPr/>
      </w:pPr>
      <w:r>
        <w:rPr>
          <w:lang w:val="en-US"/>
        </w:rPr>
        <w:t>ChatGPT</w:t>
      </w:r>
    </w:p>
    <w:p>
      <w:pPr>
        <w:pStyle w:val="style0"/>
        <w:rPr/>
      </w:pPr>
      <w:r>
        <w:rPr>
          <w:lang w:val="en-US"/>
        </w:rPr>
        <w:t>Determining whether a compound is ionic or covalent based on its melting and boiling points can provide valuable insights into its chemical bonding nature. Here's how you could design an experiment:</w:t>
      </w:r>
    </w:p>
    <w:p>
      <w:pPr>
        <w:pStyle w:val="style0"/>
        <w:rPr/>
      </w:pPr>
    </w:p>
    <w:p>
      <w:pPr>
        <w:pStyle w:val="style0"/>
        <w:rPr/>
      </w:pPr>
      <w:r>
        <w:rPr>
          <w:lang w:val="en-US"/>
        </w:rPr>
        <w:t>Selection of Compounds: Choose a set of compounds suspected to be either ionic or covalent based on their chemical formulas and properties.</w:t>
      </w:r>
    </w:p>
    <w:p>
      <w:pPr>
        <w:pStyle w:val="style0"/>
        <w:rPr/>
      </w:pPr>
    </w:p>
    <w:p>
      <w:pPr>
        <w:pStyle w:val="style0"/>
        <w:rPr/>
      </w:pPr>
      <w:r>
        <w:rPr>
          <w:lang w:val="en-US"/>
        </w:rPr>
        <w:t>Melting and Boiling Point Measurements: Use a laboratory setup equipped with a heating apparatus, a thermometer, and a means of accurate temperature measurement.</w:t>
      </w:r>
    </w:p>
    <w:p>
      <w:pPr>
        <w:pStyle w:val="style0"/>
        <w:rPr/>
      </w:pPr>
    </w:p>
    <w:p>
      <w:pPr>
        <w:pStyle w:val="style0"/>
        <w:rPr/>
      </w:pPr>
      <w:r>
        <w:rPr>
          <w:lang w:val="en-US"/>
        </w:rPr>
        <w:t>Melting Point Determination:</w:t>
      </w:r>
    </w:p>
    <w:p>
      <w:pPr>
        <w:pStyle w:val="style0"/>
        <w:rPr/>
      </w:pPr>
    </w:p>
    <w:p>
      <w:pPr>
        <w:pStyle w:val="style0"/>
        <w:rPr/>
      </w:pPr>
      <w:r>
        <w:rPr>
          <w:lang w:val="en-US"/>
        </w:rPr>
        <w:t>Take a small amount of each compound and place it in a melting point capillary tube.</w:t>
      </w:r>
    </w:p>
    <w:p>
      <w:pPr>
        <w:pStyle w:val="style0"/>
        <w:rPr/>
      </w:pPr>
      <w:r>
        <w:rPr>
          <w:lang w:val="en-US"/>
        </w:rPr>
        <w:t>Insert the capillary tube into a melting point apparatus and slowly heat the sample.</w:t>
      </w:r>
    </w:p>
    <w:p>
      <w:pPr>
        <w:pStyle w:val="style0"/>
        <w:rPr/>
      </w:pPr>
      <w:r>
        <w:rPr>
          <w:lang w:val="en-US"/>
        </w:rPr>
        <w:t>Record the temperature at which the solid starts to melt and the temperature range over which melting occurs. Repeat the process for each compound.</w:t>
      </w:r>
    </w:p>
    <w:p>
      <w:pPr>
        <w:pStyle w:val="style0"/>
        <w:rPr/>
      </w:pPr>
      <w:r>
        <w:rPr>
          <w:lang w:val="en-US"/>
        </w:rPr>
        <w:t>Boiling Point Determination:</w:t>
      </w:r>
    </w:p>
    <w:p>
      <w:pPr>
        <w:pStyle w:val="style0"/>
        <w:rPr/>
      </w:pPr>
    </w:p>
    <w:p>
      <w:pPr>
        <w:pStyle w:val="style0"/>
        <w:rPr/>
      </w:pPr>
      <w:r>
        <w:rPr>
          <w:lang w:val="en-US"/>
        </w:rPr>
        <w:t>Use a distillation setup or a boiling point apparatus to determine the boiling points of the compounds.</w:t>
      </w:r>
    </w:p>
    <w:p>
      <w:pPr>
        <w:pStyle w:val="style0"/>
        <w:rPr/>
      </w:pPr>
      <w:r>
        <w:rPr>
          <w:lang w:val="en-US"/>
        </w:rPr>
        <w:t>Heat a sample of each compound gradually while continuously monitoring the temperature.</w:t>
      </w:r>
    </w:p>
    <w:p>
      <w:pPr>
        <w:pStyle w:val="style0"/>
        <w:rPr/>
      </w:pPr>
      <w:r>
        <w:rPr>
          <w:lang w:val="en-US"/>
        </w:rPr>
        <w:t>Record the temperature at which boiling begins and the temperature range over which boiling occurs. Repeat the process for each compound.</w:t>
      </w:r>
    </w:p>
    <w:p>
      <w:pPr>
        <w:pStyle w:val="style0"/>
        <w:rPr/>
      </w:pPr>
      <w:r>
        <w:rPr>
          <w:lang w:val="en-US"/>
        </w:rPr>
        <w:t>Analysis:</w:t>
      </w:r>
    </w:p>
    <w:p>
      <w:pPr>
        <w:pStyle w:val="style0"/>
        <w:rPr/>
      </w:pPr>
    </w:p>
    <w:p>
      <w:pPr>
        <w:pStyle w:val="style0"/>
        <w:rPr/>
      </w:pPr>
      <w:r>
        <w:rPr>
          <w:lang w:val="en-US"/>
        </w:rPr>
        <w:t>Compare the melting and boiling points of the compounds in your test set.</w:t>
      </w:r>
    </w:p>
    <w:p>
      <w:pPr>
        <w:pStyle w:val="style0"/>
        <w:rPr/>
      </w:pPr>
      <w:r>
        <w:rPr>
          <w:lang w:val="en-US"/>
        </w:rPr>
        <w:t>Ionic compounds typically have higher melting and boiling points compared to covalent compounds. This is because ionic compounds have strong electrostatic forces of attraction between ions, requiring more energy to break these bonds.</w:t>
      </w:r>
    </w:p>
    <w:p>
      <w:pPr>
        <w:pStyle w:val="style0"/>
        <w:rPr/>
      </w:pPr>
      <w:r>
        <w:rPr>
          <w:lang w:val="en-US"/>
        </w:rPr>
        <w:t>Covalent compounds generally have lower melting and boiling points due to weaker intermolecular forces, such as van der Waals forces or hydrogen bonding.</w:t>
      </w:r>
    </w:p>
    <w:p>
      <w:pPr>
        <w:pStyle w:val="style0"/>
        <w:rPr/>
      </w:pPr>
      <w:r>
        <w:rPr>
          <w:lang w:val="en-US"/>
        </w:rPr>
        <w:t>If the compounds in your test set have significantly higher melting and boiling points, they are likely to be ionic. Conversely, if they have relatively lower melting and boiling points, they are more likely to be covalent.</w:t>
      </w:r>
    </w:p>
    <w:p>
      <w:pPr>
        <w:pStyle w:val="style0"/>
        <w:rPr/>
      </w:pPr>
      <w:r>
        <w:rPr>
          <w:lang w:val="en-US"/>
        </w:rPr>
        <w:t>Control Experiments: Include known ionic and covalent compounds as controls to validate your observations and ensure the accuracy of your conclusions.</w:t>
      </w:r>
    </w:p>
    <w:p>
      <w:pPr>
        <w:pStyle w:val="style0"/>
        <w:rPr/>
      </w:pPr>
    </w:p>
    <w:p>
      <w:pPr>
        <w:pStyle w:val="style0"/>
        <w:rPr/>
      </w:pPr>
      <w:r>
        <w:rPr>
          <w:lang w:val="en-US"/>
        </w:rPr>
        <w:t>Conclusion: Based on the comparison of melting and boiling points, draw conclusions about the nature of the bonding in the compounds tested. If the compounds exhibit characteristics consistent with ionic bonding, they are likely ionic compounds. If they exhibit characteristics consistent with covalent bonding, they are likely covalent compounds.</w:t>
      </w:r>
    </w:p>
    <w:p>
      <w:pPr>
        <w:pStyle w:val="style0"/>
        <w:rPr/>
      </w:pPr>
      <w:r>
        <w:rPr>
          <w:lang w:val="en-US"/>
        </w:rPr>
        <w:t>Describe an experiment how you can determine the percentage of water of crystallization in hydrated sodium carbonate</w:t>
      </w:r>
    </w:p>
    <w:p>
      <w:pPr>
        <w:pStyle w:val="style0"/>
        <w:rPr/>
      </w:pPr>
    </w:p>
    <w:p>
      <w:pPr>
        <w:pStyle w:val="style0"/>
        <w:rPr/>
      </w:pPr>
      <w:r>
        <w:rPr>
          <w:lang w:val="en-US"/>
        </w:rPr>
        <w:t>ChatGPT</w:t>
      </w:r>
    </w:p>
    <w:p>
      <w:pPr>
        <w:pStyle w:val="style0"/>
        <w:rPr/>
      </w:pPr>
      <w:r>
        <w:rPr>
          <w:lang w:val="en-US"/>
        </w:rPr>
        <w:t>One way to determine the percentage of water of crystallization in hydrated sodium carbonate is by conducting a dehydration experiment. Here's a basic outline of the experiment:</w:t>
      </w:r>
    </w:p>
    <w:p>
      <w:pPr>
        <w:pStyle w:val="style0"/>
        <w:rPr/>
      </w:pPr>
    </w:p>
    <w:p>
      <w:pPr>
        <w:pStyle w:val="style0"/>
        <w:rPr/>
      </w:pPr>
      <w:r>
        <w:rPr>
          <w:lang w:val="en-US"/>
        </w:rPr>
        <w:t>Weighing: Start by accurately weighing a sample of the hydrated sodium carbonate (sodium carbonate decahydrate, Na2CO3·10H2O). Record the initial mass of the sample.</w:t>
      </w:r>
    </w:p>
    <w:p>
      <w:pPr>
        <w:pStyle w:val="style0"/>
        <w:rPr/>
      </w:pPr>
    </w:p>
    <w:p>
      <w:pPr>
        <w:pStyle w:val="style0"/>
        <w:rPr/>
      </w:pPr>
      <w:r>
        <w:rPr>
          <w:lang w:val="en-US"/>
        </w:rPr>
        <w:t>Heating: Place the sample in a crucible and heat it gently over a Bunsen burner or in a furnace. Gradually increase the temperature to drive off the water of crystallization.</w:t>
      </w:r>
    </w:p>
    <w:p>
      <w:pPr>
        <w:pStyle w:val="style0"/>
        <w:rPr/>
      </w:pPr>
    </w:p>
    <w:p>
      <w:pPr>
        <w:pStyle w:val="style0"/>
        <w:rPr/>
      </w:pPr>
      <w:r>
        <w:rPr>
          <w:lang w:val="en-US"/>
        </w:rPr>
        <w:t>Constant Weight: Continue heating until the sample no longer loses mass. This indicates that all the water has been driven off. Ensure the heating is done gently to avoid any decomposition of the sodium carbonate.</w:t>
      </w:r>
    </w:p>
    <w:p>
      <w:pPr>
        <w:pStyle w:val="style0"/>
        <w:rPr/>
      </w:pPr>
    </w:p>
    <w:p>
      <w:pPr>
        <w:pStyle w:val="style0"/>
        <w:rPr/>
      </w:pPr>
      <w:r>
        <w:rPr>
          <w:lang w:val="en-US"/>
        </w:rPr>
        <w:t>Weighing After Heating: Once the sample has reached constant weight, remove it from the heat and allow it to cool in a desiccator to prevent absorption of atmospheric moisture. Then, weigh the dehydrated sodium carbonate.</w:t>
      </w:r>
    </w:p>
    <w:p>
      <w:pPr>
        <w:pStyle w:val="style0"/>
        <w:rPr/>
      </w:pPr>
    </w:p>
    <w:p>
      <w:pPr>
        <w:pStyle w:val="style0"/>
        <w:rPr/>
      </w:pPr>
      <w:r>
        <w:rPr>
          <w:lang w:val="en-US"/>
        </w:rPr>
        <w:t>Calculations: The percentage of water of crystallization can be calculated using the formula:</w:t>
      </w:r>
    </w:p>
    <w:p>
      <w:pPr>
        <w:pStyle w:val="style0"/>
        <w:rPr/>
      </w:pPr>
      <w:r>
        <w:rPr>
          <w:lang w:val="en-US"/>
        </w:rPr>
        <w:t>%</w:t>
      </w:r>
    </w:p>
    <w:p>
      <w:pPr>
        <w:pStyle w:val="style0"/>
        <w:rPr/>
      </w:pPr>
      <w:r>
        <w:rPr>
          <w:lang w:val="en-US"/>
        </w:rPr>
        <w:t xml:space="preserve"> Water of Crystallization</w:t>
      </w:r>
    </w:p>
    <w:p>
      <w:pPr>
        <w:pStyle w:val="style0"/>
        <w:rPr/>
      </w:pPr>
      <w:r>
        <w:rPr>
          <w:lang w:val="en-US"/>
        </w:rPr>
        <w:t>=</w:t>
      </w:r>
    </w:p>
    <w:p>
      <w:pPr>
        <w:pStyle w:val="style0"/>
        <w:rPr/>
      </w:pPr>
      <w:r>
        <w:rPr>
          <w:lang w:val="en-US"/>
        </w:rPr>
        <w:t>Mass of water lost</w:t>
      </w:r>
    </w:p>
    <w:p>
      <w:pPr>
        <w:pStyle w:val="style0"/>
        <w:rPr/>
      </w:pPr>
      <w:r>
        <w:rPr>
          <w:lang w:val="en-US"/>
        </w:rPr>
        <w:t>Initial mass of hydrated sodium carbonate</w:t>
      </w:r>
    </w:p>
    <w:p>
      <w:pPr>
        <w:pStyle w:val="style0"/>
        <w:rPr/>
      </w:pPr>
      <w:r>
        <w:rPr>
          <w:lang w:val="en-US"/>
        </w:rPr>
        <w:t>×</w:t>
      </w:r>
    </w:p>
    <w:p>
      <w:pPr>
        <w:pStyle w:val="style0"/>
        <w:rPr/>
      </w:pPr>
      <w:r>
        <w:rPr>
          <w:lang w:val="en-US"/>
        </w:rPr>
        <w:t>100</w:t>
      </w:r>
    </w:p>
    <w:p>
      <w:pPr>
        <w:pStyle w:val="style0"/>
        <w:rPr/>
      </w:pPr>
      <w:r>
        <w:rPr>
          <w:lang w:val="en-US"/>
        </w:rPr>
        <w:t>%</w:t>
      </w:r>
    </w:p>
    <w:p>
      <w:pPr>
        <w:pStyle w:val="style0"/>
        <w:rPr/>
      </w:pPr>
      <w:r>
        <w:rPr>
          <w:lang w:val="en-US"/>
        </w:rPr>
        <w:t xml:space="preserve">% Water of Crystallization= </w:t>
      </w:r>
    </w:p>
    <w:p>
      <w:pPr>
        <w:pStyle w:val="style0"/>
        <w:rPr/>
      </w:pPr>
      <w:r>
        <w:rPr>
          <w:lang w:val="en-US"/>
        </w:rPr>
        <w:t>Initial mass of hydrated sodium carbonate</w:t>
      </w:r>
    </w:p>
    <w:p>
      <w:pPr>
        <w:pStyle w:val="style0"/>
        <w:rPr/>
      </w:pPr>
      <w:r>
        <w:rPr>
          <w:lang w:val="en-US"/>
        </w:rPr>
        <w:t>Mass of water lost</w:t>
      </w:r>
    </w:p>
    <w:p>
      <w:pPr>
        <w:pStyle w:val="style0"/>
        <w:rPr/>
      </w:pPr>
      <w:r>
        <w:rPr>
          <w:lang w:val="en-US"/>
        </w:rPr>
        <w:t>​</w:t>
      </w:r>
    </w:p>
    <w:p>
      <w:pPr>
        <w:pStyle w:val="style0"/>
        <w:rPr/>
      </w:pPr>
      <w:r>
        <w:rPr>
          <w:lang w:val="en-US"/>
        </w:rPr>
        <w:t xml:space="preserve"> ×100%</w:t>
      </w:r>
    </w:p>
    <w:p>
      <w:pPr>
        <w:pStyle w:val="style0"/>
        <w:rPr/>
      </w:pPr>
      <w:r>
        <w:rPr>
          <w:lang w:val="en-US"/>
        </w:rPr>
        <w:t xml:space="preserve">Describe how you can determine the concentration of 50ml sodium hydroxides solution by using 0.4 molarity of sulphuric acid </w:t>
      </w:r>
    </w:p>
    <w:p>
      <w:pPr>
        <w:pStyle w:val="style0"/>
        <w:rPr/>
      </w:pPr>
    </w:p>
    <w:p>
      <w:pPr>
        <w:pStyle w:val="style0"/>
        <w:rPr/>
      </w:pPr>
      <w:r>
        <w:rPr>
          <w:lang w:val="en-US"/>
        </w:rPr>
        <w:t>ChatGPT</w:t>
      </w:r>
    </w:p>
    <w:p>
      <w:pPr>
        <w:pStyle w:val="style0"/>
        <w:rPr/>
      </w:pPr>
      <w:r>
        <w:rPr>
          <w:lang w:val="en-US"/>
        </w:rPr>
        <w:t>To determine the concentration of the sodium hydroxide solution, you can perform a titration with the 0.4 M sulfuric acid solution. Here's how:</w:t>
      </w:r>
    </w:p>
    <w:p>
      <w:pPr>
        <w:pStyle w:val="style0"/>
        <w:rPr/>
      </w:pPr>
    </w:p>
    <w:p>
      <w:pPr>
        <w:pStyle w:val="style0"/>
        <w:rPr/>
      </w:pPr>
      <w:r>
        <w:rPr>
          <w:lang w:val="en-US"/>
        </w:rPr>
        <w:t>Measure 50 mL of the sodium hydroxide solution using a volumetric flask.</w:t>
      </w:r>
    </w:p>
    <w:p>
      <w:pPr>
        <w:pStyle w:val="style0"/>
        <w:rPr/>
      </w:pPr>
      <w:r>
        <w:rPr>
          <w:lang w:val="en-US"/>
        </w:rPr>
        <w:t>Pour the sodium hydroxide solution into a beaker or Erlenmeyer flask.</w:t>
      </w:r>
    </w:p>
    <w:p>
      <w:pPr>
        <w:pStyle w:val="style0"/>
        <w:rPr/>
      </w:pPr>
      <w:r>
        <w:rPr>
          <w:lang w:val="en-US"/>
        </w:rPr>
        <w:t>Add a few drops of phenolphthalein indicator to the sodium hydroxide solution. Phenolphthalein will change color from pink to colorless when the reaction reaches the endpoint.</w:t>
      </w:r>
    </w:p>
    <w:p>
      <w:pPr>
        <w:pStyle w:val="style0"/>
        <w:rPr/>
      </w:pPr>
      <w:r>
        <w:rPr>
          <w:lang w:val="en-US"/>
        </w:rPr>
        <w:t>Fill a burette with the 0.4 M sulfuric acid solution.</w:t>
      </w:r>
    </w:p>
    <w:p>
      <w:pPr>
        <w:pStyle w:val="style0"/>
        <w:rPr/>
      </w:pPr>
      <w:r>
        <w:rPr>
          <w:lang w:val="en-US"/>
        </w:rPr>
        <w:t>Slowly titrate the sulfuric acid into the sodium hydroxide solution while swirling the flask gently. The acid will neutralize the base.</w:t>
      </w:r>
    </w:p>
    <w:p>
      <w:pPr>
        <w:pStyle w:val="style0"/>
        <w:rPr/>
      </w:pPr>
      <w:r>
        <w:rPr>
          <w:lang w:val="en-US"/>
        </w:rPr>
        <w:t>Continue adding the sulfuric acid solution until the pink color just disappears and the solution remains colorless for at least 30 seconds. This is the endpoint of the titration.</w:t>
      </w:r>
    </w:p>
    <w:p>
      <w:pPr>
        <w:pStyle w:val="style0"/>
        <w:rPr/>
      </w:pPr>
      <w:r>
        <w:rPr>
          <w:lang w:val="en-US"/>
        </w:rPr>
        <w:t>Record the volume of sulfuric acid solution used from the burette.</w:t>
      </w:r>
    </w:p>
    <w:p>
      <w:pPr>
        <w:pStyle w:val="style0"/>
        <w:rPr/>
      </w:pPr>
      <w:r>
        <w:rPr>
          <w:lang w:val="en-US"/>
        </w:rPr>
        <w:t>Use the volume and molarity of the sulfuric acid solution to calculate the number of moles of sulfuric acid used in the reaction.</w:t>
      </w:r>
    </w:p>
    <w:p>
      <w:pPr>
        <w:pStyle w:val="style0"/>
        <w:rPr/>
      </w:pPr>
      <w:r>
        <w:rPr>
          <w:lang w:val="en-US"/>
        </w:rPr>
        <w:t>Since the reaction between sulfuric acid and sodium hydroxide is 1:2 (1 mole of sulfuric acid reacts with 2 moles of sodium hydroxide), you can use stoichiometry to determine the number of moles of sodium hydroxide in the solution.</w:t>
      </w:r>
    </w:p>
    <w:p>
      <w:pPr>
        <w:pStyle w:val="style0"/>
        <w:rPr/>
      </w:pPr>
      <w:r>
        <w:rPr>
          <w:lang w:val="en-US"/>
        </w:rPr>
        <w:t>Finally, calculate the concentration of the sodium hydroxide solution using the number of moles and the volume of the solution initially measured</w:t>
      </w:r>
    </w:p>
    <w:p>
      <w:pPr>
        <w:pStyle w:val="style0"/>
        <w:rPr/>
      </w:pPr>
    </w:p>
    <w:p>
      <w:pPr>
        <w:pStyle w:val="style0"/>
        <w:rPr/>
      </w:pPr>
    </w:p>
    <w:p>
      <w:pPr>
        <w:pStyle w:val="style0"/>
        <w:rPr/>
      </w:pPr>
      <w:r>
        <w:rPr>
          <w:lang w:val="en-US"/>
        </w:rPr>
        <w:t>User</w:t>
      </w:r>
    </w:p>
    <w:p>
      <w:pPr>
        <w:pStyle w:val="style0"/>
        <w:rPr/>
      </w:pPr>
      <w:r>
        <w:rPr>
          <w:lang w:val="en-US"/>
        </w:rPr>
        <w:t xml:space="preserve">Describe how you can determine the concentration of 50ml sodium hydroxides solution by using 0.4 molarity of sulphuric acid </w:t>
      </w:r>
    </w:p>
    <w:p>
      <w:pPr>
        <w:pStyle w:val="style0"/>
        <w:rPr/>
      </w:pPr>
    </w:p>
    <w:p>
      <w:pPr>
        <w:pStyle w:val="style0"/>
        <w:rPr/>
      </w:pPr>
      <w:r>
        <w:rPr>
          <w:lang w:val="en-US"/>
        </w:rPr>
        <w:t>ChatGPT</w:t>
      </w:r>
    </w:p>
    <w:p>
      <w:pPr>
        <w:pStyle w:val="style0"/>
        <w:rPr/>
      </w:pPr>
      <w:r>
        <w:rPr>
          <w:lang w:val="en-US"/>
        </w:rPr>
        <w:t>To determine the concentration of the sodium hydroxide solution, you can perform a titration with the 0.4 M sulfuric acid solution. Here's how:</w:t>
      </w:r>
    </w:p>
    <w:p>
      <w:pPr>
        <w:pStyle w:val="style0"/>
        <w:rPr/>
      </w:pPr>
    </w:p>
    <w:p>
      <w:pPr>
        <w:pStyle w:val="style0"/>
        <w:rPr/>
      </w:pPr>
      <w:r>
        <w:rPr>
          <w:lang w:val="en-US"/>
        </w:rPr>
        <w:t>Measure 50 mL of the sodium hydroxide solution using a volumetric flask.</w:t>
      </w:r>
    </w:p>
    <w:p>
      <w:pPr>
        <w:pStyle w:val="style0"/>
        <w:rPr/>
      </w:pPr>
      <w:r>
        <w:rPr>
          <w:lang w:val="en-US"/>
        </w:rPr>
        <w:t>Pour the sodium hydroxide solution into a beaker or Erlenmeyer flask.</w:t>
      </w:r>
    </w:p>
    <w:p>
      <w:pPr>
        <w:pStyle w:val="style0"/>
        <w:rPr/>
      </w:pPr>
      <w:r>
        <w:rPr>
          <w:lang w:val="en-US"/>
        </w:rPr>
        <w:t>Add a few drops of phenolphthalein indicator to the sodium hydroxide solution. Phenolphthalein will change color from pink to colorless when the reaction reaches the endpoint.</w:t>
      </w:r>
    </w:p>
    <w:p>
      <w:pPr>
        <w:pStyle w:val="style0"/>
        <w:rPr/>
      </w:pPr>
      <w:r>
        <w:rPr>
          <w:lang w:val="en-US"/>
        </w:rPr>
        <w:t>Fill a burette with the 0.4 M sulfuric acid solution.</w:t>
      </w:r>
    </w:p>
    <w:p>
      <w:pPr>
        <w:pStyle w:val="style0"/>
        <w:rPr/>
      </w:pPr>
      <w:r>
        <w:rPr>
          <w:lang w:val="en-US"/>
        </w:rPr>
        <w:t>Slowly titrate the sulfuric acid into the sodium hydroxide solution while swirling the flask gently. The acid will neutralize the base.</w:t>
      </w:r>
    </w:p>
    <w:p>
      <w:pPr>
        <w:pStyle w:val="style0"/>
        <w:rPr/>
      </w:pPr>
      <w:r>
        <w:rPr>
          <w:lang w:val="en-US"/>
        </w:rPr>
        <w:t>Continue adding the sulfuric acid solution until the pink color just disappears and the solution remains colorless for at least 30 seconds. This is the endpoint of the titration.</w:t>
      </w:r>
    </w:p>
    <w:p>
      <w:pPr>
        <w:pStyle w:val="style0"/>
        <w:rPr/>
      </w:pPr>
      <w:r>
        <w:rPr>
          <w:lang w:val="en-US"/>
        </w:rPr>
        <w:t>Record the volume of sulfuric acid solution used from the burette.</w:t>
      </w:r>
    </w:p>
    <w:p>
      <w:pPr>
        <w:pStyle w:val="style0"/>
        <w:rPr/>
      </w:pPr>
      <w:r>
        <w:rPr>
          <w:lang w:val="en-US"/>
        </w:rPr>
        <w:t>Use the volume and molarity of the sulfuric acid solution to calculate the number of moles of sulfuric acid used in the reaction.</w:t>
      </w:r>
    </w:p>
    <w:p>
      <w:pPr>
        <w:pStyle w:val="style0"/>
        <w:rPr/>
      </w:pPr>
      <w:r>
        <w:rPr>
          <w:lang w:val="en-US"/>
        </w:rPr>
        <w:t>Since the reaction between sulfuric acid and sodium hydroxide is 1:2 (1 mole of sulfuric acid reacts with 2 moles of sodium hydroxide), you can use stoichiometry to determine the number of moles of sodium hydroxide in the solution.</w:t>
      </w:r>
    </w:p>
    <w:p>
      <w:pPr>
        <w:pStyle w:val="style0"/>
        <w:rPr/>
      </w:pPr>
      <w:r>
        <w:rPr>
          <w:lang w:val="en-US"/>
        </w:rPr>
        <w:t>Finally, calculate the concentration of the sodium hydroxide solution using the number of moles and the volume of the solution initially measured.</w:t>
      </w:r>
    </w:p>
    <w:p>
      <w:pPr>
        <w:pStyle w:val="style0"/>
        <w:rPr/>
      </w:pPr>
      <w:r>
        <w:rPr>
          <w:lang w:val="en-US"/>
        </w:rPr>
        <w:t>Remember to perform multiple trials for accuracy and consistency.</w:t>
      </w:r>
    </w:p>
    <w:p>
      <w:pPr>
        <w:pStyle w:val="style0"/>
        <w:rPr/>
      </w:pPr>
    </w:p>
    <w:p>
      <w:pPr>
        <w:pStyle w:val="style0"/>
        <w:rPr/>
      </w:pPr>
    </w:p>
    <w:p>
      <w:pPr>
        <w:pStyle w:val="style0"/>
        <w:rPr/>
      </w:pPr>
    </w:p>
    <w:p>
      <w:pPr>
        <w:pStyle w:val="style0"/>
        <w:rPr/>
      </w:pPr>
      <w:r>
        <w:rPr>
          <w:lang w:val="en-US"/>
        </w:rPr>
        <w:t>User</w:t>
      </w:r>
    </w:p>
    <w:p>
      <w:pPr>
        <w:pStyle w:val="style0"/>
        <w:rPr/>
      </w:pPr>
      <w:r>
        <w:rPr>
          <w:lang w:val="en-US"/>
        </w:rPr>
        <w:t>Describe an experiment how you would compare ionic and convalent compound by using electrical conductivity</w:t>
      </w:r>
    </w:p>
    <w:p>
      <w:pPr>
        <w:pStyle w:val="style0"/>
        <w:rPr/>
      </w:pPr>
    </w:p>
    <w:p>
      <w:pPr>
        <w:pStyle w:val="style0"/>
        <w:rPr/>
      </w:pPr>
      <w:r>
        <w:rPr>
          <w:lang w:val="en-US"/>
        </w:rPr>
        <w:t>ChatGPT</w:t>
      </w:r>
    </w:p>
    <w:p>
      <w:pPr>
        <w:pStyle w:val="style0"/>
        <w:rPr/>
      </w:pPr>
      <w:r>
        <w:rPr>
          <w:lang w:val="en-US"/>
        </w:rPr>
        <w:t>To compare the electrical conductivity of ionic and covalent compounds, you can perform the following experiment:</w:t>
      </w:r>
    </w:p>
    <w:p>
      <w:pPr>
        <w:pStyle w:val="style0"/>
        <w:rPr/>
      </w:pPr>
    </w:p>
    <w:p>
      <w:pPr>
        <w:pStyle w:val="style0"/>
        <w:rPr/>
      </w:pPr>
      <w:r>
        <w:rPr>
          <w:lang w:val="en-US"/>
        </w:rPr>
        <w:t>Setup:</w:t>
      </w:r>
    </w:p>
    <w:p>
      <w:pPr>
        <w:pStyle w:val="style0"/>
        <w:rPr/>
      </w:pPr>
    </w:p>
    <w:p>
      <w:pPr>
        <w:pStyle w:val="style0"/>
        <w:rPr/>
      </w:pPr>
      <w:r>
        <w:rPr>
          <w:lang w:val="en-US"/>
        </w:rPr>
        <w:t>Obtain two beakers and fill each with distilled water.</w:t>
      </w:r>
    </w:p>
    <w:p>
      <w:pPr>
        <w:pStyle w:val="style0"/>
        <w:rPr/>
      </w:pPr>
      <w:r>
        <w:rPr>
          <w:lang w:val="en-US"/>
        </w:rPr>
        <w:t>Dissolve a known amount of an ionic compound, such as table salt (NaCl), in one beaker.</w:t>
      </w:r>
    </w:p>
    <w:p>
      <w:pPr>
        <w:pStyle w:val="style0"/>
        <w:rPr/>
      </w:pPr>
      <w:r>
        <w:rPr>
          <w:lang w:val="en-US"/>
        </w:rPr>
        <w:t>Dissolve a known amount of a covalent compound, such as sugar (sucrose), in the other beaker.</w:t>
      </w:r>
    </w:p>
    <w:p>
      <w:pPr>
        <w:pStyle w:val="style0"/>
        <w:rPr/>
      </w:pPr>
      <w:r>
        <w:rPr>
          <w:lang w:val="en-US"/>
        </w:rPr>
        <w:t>Stir both solutions until the compounds are completely dissolved.</w:t>
      </w:r>
    </w:p>
    <w:p>
      <w:pPr>
        <w:pStyle w:val="style0"/>
        <w:rPr/>
      </w:pPr>
      <w:r>
        <w:rPr>
          <w:lang w:val="en-US"/>
        </w:rPr>
        <w:t>Electrical Conductivity Testing:</w:t>
      </w:r>
    </w:p>
    <w:p>
      <w:pPr>
        <w:pStyle w:val="style0"/>
        <w:rPr/>
      </w:pPr>
    </w:p>
    <w:p>
      <w:pPr>
        <w:pStyle w:val="style0"/>
        <w:rPr/>
      </w:pPr>
      <w:r>
        <w:rPr>
          <w:lang w:val="en-US"/>
        </w:rPr>
        <w:t>Set up a simple circuit with a power source (e.g., a battery), wires, and two electrodes (e.g., metal strips or graphite rods).</w:t>
      </w:r>
    </w:p>
    <w:p>
      <w:pPr>
        <w:pStyle w:val="style0"/>
        <w:rPr/>
      </w:pPr>
      <w:r>
        <w:rPr>
          <w:lang w:val="en-US"/>
        </w:rPr>
        <w:t>Connect the electrodes to a multimeter set to measure electrical conductivity.</w:t>
      </w:r>
    </w:p>
    <w:p>
      <w:pPr>
        <w:pStyle w:val="style0"/>
        <w:rPr/>
      </w:pPr>
      <w:r>
        <w:rPr>
          <w:lang w:val="en-US"/>
        </w:rPr>
        <w:t>Submerge the electrodes into the ionic compound solution and record the conductivity reading.</w:t>
      </w:r>
    </w:p>
    <w:p>
      <w:pPr>
        <w:pStyle w:val="style0"/>
        <w:rPr/>
      </w:pPr>
      <w:r>
        <w:rPr>
          <w:lang w:val="en-US"/>
        </w:rPr>
        <w:t>Rinse the electrodes and repeat the process with the covalent compound solution, recording the conductivity reading.</w:t>
      </w:r>
    </w:p>
    <w:p>
      <w:pPr>
        <w:pStyle w:val="style0"/>
        <w:rPr/>
      </w:pPr>
      <w:r>
        <w:rPr>
          <w:lang w:val="en-US"/>
        </w:rPr>
        <w:t>Take care to avoid cross-contamination between the solutions.</w:t>
      </w:r>
    </w:p>
    <w:p>
      <w:pPr>
        <w:pStyle w:val="style0"/>
        <w:rPr/>
      </w:pPr>
      <w:r>
        <w:rPr>
          <w:lang w:val="en-US"/>
        </w:rPr>
        <w:t>Observation and Analysis:</w:t>
      </w:r>
    </w:p>
    <w:p>
      <w:pPr>
        <w:pStyle w:val="style0"/>
        <w:rPr/>
      </w:pPr>
    </w:p>
    <w:p>
      <w:pPr>
        <w:pStyle w:val="style0"/>
        <w:rPr/>
      </w:pPr>
      <w:r>
        <w:rPr>
          <w:lang w:val="en-US"/>
        </w:rPr>
        <w:t>Compare the conductivity readings obtained from both solutions.</w:t>
      </w:r>
    </w:p>
    <w:p>
      <w:pPr>
        <w:pStyle w:val="style0"/>
        <w:rPr/>
      </w:pPr>
      <w:r>
        <w:rPr>
          <w:lang w:val="en-US"/>
        </w:rPr>
        <w:t>Ionic compounds, such as NaCl, typically dissociate into ions in water, allowing them to conduct electricity.</w:t>
      </w:r>
    </w:p>
    <w:p>
      <w:pPr>
        <w:pStyle w:val="style0"/>
        <w:rPr/>
      </w:pPr>
      <w:r>
        <w:rPr>
          <w:lang w:val="en-US"/>
        </w:rPr>
        <w:t>Covalent compounds, like sugar, generally do not dissociate into ions in water and therefore do not conduct electricity.</w:t>
      </w:r>
    </w:p>
    <w:p>
      <w:pPr>
        <w:pStyle w:val="style0"/>
        <w:rPr/>
      </w:pPr>
      <w:r>
        <w:rPr>
          <w:lang w:val="en-US"/>
        </w:rPr>
        <w:t>You should observe a higher conductivity reading for the ionic compound solution compared to the covalent compound solution.</w:t>
      </w:r>
    </w:p>
    <w:p>
      <w:pPr>
        <w:pStyle w:val="style0"/>
        <w:rPr/>
      </w:pPr>
      <w:r>
        <w:rPr>
          <w:lang w:val="en-US"/>
        </w:rPr>
        <w:t>Conclusion:</w:t>
      </w:r>
    </w:p>
    <w:p>
      <w:pPr>
        <w:pStyle w:val="style0"/>
        <w:rPr/>
      </w:pPr>
    </w:p>
    <w:p>
      <w:pPr>
        <w:pStyle w:val="style0"/>
        <w:rPr/>
      </w:pPr>
      <w:r>
        <w:rPr>
          <w:lang w:val="en-US"/>
        </w:rPr>
        <w:t>Based on the conductivity readings, draw conclusions about the ability of ionic and covalent compounds to conduct electricity.</w:t>
      </w:r>
    </w:p>
    <w:p>
      <w:pPr>
        <w:pStyle w:val="style0"/>
        <w:rPr/>
      </w:pPr>
      <w:r>
        <w:rPr>
          <w:lang w:val="en-US"/>
        </w:rPr>
        <w:t>Ionic compounds tend to be better conductors of electricity in solution due to the presence of free ions, while covalent compounds generally do not conduct electricity in solution.</w:t>
      </w:r>
    </w:p>
    <w:p>
      <w:pPr>
        <w:pStyle w:val="style0"/>
        <w:rPr/>
      </w:pPr>
      <w:r>
        <w:rPr>
          <w:lang w:val="en-US"/>
        </w:rPr>
        <w:t>Additional Considerations:</w:t>
      </w:r>
    </w:p>
    <w:p>
      <w:pPr>
        <w:pStyle w:val="style0"/>
        <w:rPr/>
      </w:pPr>
    </w:p>
    <w:p>
      <w:pPr>
        <w:pStyle w:val="style0"/>
        <w:rPr/>
      </w:pPr>
      <w:r>
        <w:rPr>
          <w:lang w:val="en-US"/>
        </w:rPr>
        <w:t>Repeat the experiment with different ionic and covalent compounds to confirm the trend.</w:t>
      </w:r>
    </w:p>
    <w:p>
      <w:pPr>
        <w:pStyle w:val="style0"/>
        <w:rPr/>
      </w:pPr>
      <w:r>
        <w:rPr>
          <w:lang w:val="en-US"/>
        </w:rPr>
        <w:t>Control variables such as temperature and concentration to ensure accurate comparisons.</w:t>
      </w:r>
    </w:p>
    <w:p>
      <w:pPr>
        <w:pStyle w:val="style0"/>
        <w:rPr/>
      </w:pPr>
      <w:r>
        <w:rPr>
          <w:lang w:val="en-US"/>
        </w:rPr>
        <w:t>Ensure safety precautions are followed when working with electrical equipment and chemical substances.</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To determine the concentration of the sodium hydroxide solution, you can perform a titration with the 0.4 M sulfuric acid solution. Here's how:</w:t>
      </w:r>
    </w:p>
    <w:p>
      <w:pPr>
        <w:pStyle w:val="style0"/>
        <w:rPr/>
      </w:pPr>
    </w:p>
    <w:p>
      <w:pPr>
        <w:pStyle w:val="style0"/>
        <w:rPr/>
      </w:pPr>
      <w:r>
        <w:rPr>
          <w:lang w:val="en-US"/>
        </w:rPr>
        <w:t>Measure 50 mL of the sodium hydroxide solution using a volumetric flask.</w:t>
      </w:r>
    </w:p>
    <w:p>
      <w:pPr>
        <w:pStyle w:val="style0"/>
        <w:rPr/>
      </w:pPr>
      <w:r>
        <w:rPr>
          <w:lang w:val="en-US"/>
        </w:rPr>
        <w:t>Pour the sodium hydroxide solution into a beaker or Erlenmeyer flask.</w:t>
      </w:r>
    </w:p>
    <w:p>
      <w:pPr>
        <w:pStyle w:val="style0"/>
        <w:rPr/>
      </w:pPr>
      <w:r>
        <w:rPr>
          <w:lang w:val="en-US"/>
        </w:rPr>
        <w:t>Add a few drops of phenolphthalein indicator to the sodium hydroxide solution. Phenolphthalein will change color from pink to colorless when the reaction reaches the endpoint.</w:t>
      </w:r>
    </w:p>
    <w:p>
      <w:pPr>
        <w:pStyle w:val="style0"/>
        <w:rPr/>
      </w:pPr>
      <w:r>
        <w:rPr>
          <w:lang w:val="en-US"/>
        </w:rPr>
        <w:t>Fill a burette with the 0.4 M sulfuric acid solution.</w:t>
      </w:r>
    </w:p>
    <w:p>
      <w:pPr>
        <w:pStyle w:val="style0"/>
        <w:rPr/>
      </w:pPr>
      <w:r>
        <w:rPr>
          <w:lang w:val="en-US"/>
        </w:rPr>
        <w:t>Slowly titrate the sulfuric acid into the sodium hydroxide solution while swirling the flask gently. The acid will neutralize the base.</w:t>
      </w:r>
    </w:p>
    <w:p>
      <w:pPr>
        <w:pStyle w:val="style0"/>
        <w:rPr/>
      </w:pPr>
      <w:r>
        <w:rPr>
          <w:lang w:val="en-US"/>
        </w:rPr>
        <w:t>Continue adding the sulfuric acid solution until the pink color just disappears and the solution remains colorless for at least 30 seconds. This is the endpoint of the titration.</w:t>
      </w:r>
    </w:p>
    <w:p>
      <w:pPr>
        <w:pStyle w:val="style0"/>
        <w:rPr/>
      </w:pPr>
      <w:r>
        <w:rPr>
          <w:lang w:val="en-US"/>
        </w:rPr>
        <w:t>Record the volume of sulfuric acid solution used from the burette.</w:t>
      </w:r>
    </w:p>
    <w:p>
      <w:pPr>
        <w:pStyle w:val="style0"/>
        <w:rPr/>
      </w:pPr>
      <w:r>
        <w:rPr>
          <w:lang w:val="en-US"/>
        </w:rPr>
        <w:t>Use the volume and molarity of the sulfuric acid solution to calculate the number of moles of sulfuric acid used in the reaction.</w:t>
      </w:r>
    </w:p>
    <w:p>
      <w:pPr>
        <w:pStyle w:val="style0"/>
        <w:rPr/>
      </w:pPr>
      <w:r>
        <w:rPr>
          <w:lang w:val="en-US"/>
        </w:rPr>
        <w:t>Since the reaction between sulfuric acid and sodium hydroxide is 1:2 (1 mole of sulfuric acid reacts with 2 moles of sodium hydroxide), you can use stoichiometry to determine the number of moles of sodium hydroxide in the solution.</w:t>
      </w:r>
    </w:p>
    <w:p>
      <w:pPr>
        <w:pStyle w:val="style0"/>
        <w:rPr/>
      </w:pPr>
      <w:r>
        <w:rPr>
          <w:lang w:val="en-US"/>
        </w:rPr>
        <w:t>Finally, calculate the concentration of the sodium hydroxide solution using the number of moles and the volume of the solution initially measured.</w:t>
      </w:r>
    </w:p>
    <w:p>
      <w:pPr>
        <w:pStyle w:val="style0"/>
        <w:rPr/>
      </w:pPr>
      <w:r>
        <w:rPr>
          <w:lang w:val="en-US"/>
        </w:rPr>
        <w:t>Remember to perform multiple trials for accuracy and consistency.</w:t>
      </w:r>
    </w:p>
    <w:p>
      <w:pPr>
        <w:pStyle w:val="style0"/>
        <w:rPr/>
      </w:pPr>
    </w:p>
    <w:p>
      <w:pPr>
        <w:pStyle w:val="style0"/>
        <w:rPr/>
      </w:pPr>
    </w:p>
    <w:p>
      <w:pPr>
        <w:pStyle w:val="style0"/>
        <w:rPr/>
      </w:pPr>
    </w:p>
    <w:p>
      <w:pPr>
        <w:pStyle w:val="style0"/>
        <w:rPr/>
      </w:pPr>
      <w:r>
        <w:rPr>
          <w:lang w:val="en-US"/>
        </w:rPr>
        <w:t>User</w:t>
      </w:r>
    </w:p>
    <w:p>
      <w:pPr>
        <w:pStyle w:val="style0"/>
        <w:rPr/>
      </w:pPr>
      <w:r>
        <w:rPr>
          <w:lang w:val="en-US"/>
        </w:rPr>
        <w:t>Describe an experiment how you would compare ionic and convalent compound by using electrical conductivity</w:t>
      </w:r>
    </w:p>
    <w:p>
      <w:pPr>
        <w:pStyle w:val="style0"/>
        <w:rPr/>
      </w:pPr>
    </w:p>
    <w:p>
      <w:pPr>
        <w:pStyle w:val="style0"/>
        <w:rPr/>
      </w:pPr>
      <w:r>
        <w:rPr>
          <w:lang w:val="en-US"/>
        </w:rPr>
        <w:t>ChatGPT</w:t>
      </w:r>
    </w:p>
    <w:p>
      <w:pPr>
        <w:pStyle w:val="style0"/>
        <w:rPr/>
      </w:pPr>
      <w:r>
        <w:rPr>
          <w:lang w:val="en-US"/>
        </w:rPr>
        <w:t>To compare the electrical conductivity of ionic and covalent compounds, you can perform the following experiment:</w:t>
      </w:r>
    </w:p>
    <w:p>
      <w:pPr>
        <w:pStyle w:val="style0"/>
        <w:rPr/>
      </w:pPr>
    </w:p>
    <w:p>
      <w:pPr>
        <w:pStyle w:val="style0"/>
        <w:rPr/>
      </w:pPr>
      <w:r>
        <w:rPr>
          <w:lang w:val="en-US"/>
        </w:rPr>
        <w:t>Setup:</w:t>
      </w:r>
    </w:p>
    <w:p>
      <w:pPr>
        <w:pStyle w:val="style0"/>
        <w:rPr/>
      </w:pPr>
    </w:p>
    <w:p>
      <w:pPr>
        <w:pStyle w:val="style0"/>
        <w:rPr/>
      </w:pPr>
      <w:r>
        <w:rPr>
          <w:lang w:val="en-US"/>
        </w:rPr>
        <w:t>Obtain two beakers and fill each with distilled water.</w:t>
      </w:r>
    </w:p>
    <w:p>
      <w:pPr>
        <w:pStyle w:val="style0"/>
        <w:rPr/>
      </w:pPr>
      <w:r>
        <w:rPr>
          <w:lang w:val="en-US"/>
        </w:rPr>
        <w:t>Dissolve a known amount of an ionic compound, such as table salt (NaCl), in one beaker.</w:t>
      </w:r>
    </w:p>
    <w:p>
      <w:pPr>
        <w:pStyle w:val="style0"/>
        <w:rPr/>
      </w:pPr>
      <w:r>
        <w:rPr>
          <w:lang w:val="en-US"/>
        </w:rPr>
        <w:t>Dissolve a known amount of a covalent compound, such as sugar (sucrose), in the other beaker.</w:t>
      </w:r>
    </w:p>
    <w:p>
      <w:pPr>
        <w:pStyle w:val="style0"/>
        <w:rPr/>
      </w:pPr>
      <w:r>
        <w:rPr>
          <w:lang w:val="en-US"/>
        </w:rPr>
        <w:t>Stir both solutions until the compounds are completely dissolved.</w:t>
      </w:r>
    </w:p>
    <w:p>
      <w:pPr>
        <w:pStyle w:val="style0"/>
        <w:rPr/>
      </w:pPr>
      <w:r>
        <w:rPr>
          <w:lang w:val="en-US"/>
        </w:rPr>
        <w:t>Electrical Conductivity Testing:</w:t>
      </w:r>
    </w:p>
    <w:p>
      <w:pPr>
        <w:pStyle w:val="style0"/>
        <w:rPr/>
      </w:pPr>
    </w:p>
    <w:p>
      <w:pPr>
        <w:pStyle w:val="style0"/>
        <w:rPr/>
      </w:pPr>
      <w:r>
        <w:rPr>
          <w:lang w:val="en-US"/>
        </w:rPr>
        <w:t>Set up a simple circuit with a power source (e.g., a battery), wires, and two electrodes (e.g., metal strips or graphite rods).</w:t>
      </w:r>
    </w:p>
    <w:p>
      <w:pPr>
        <w:pStyle w:val="style0"/>
        <w:rPr/>
      </w:pPr>
      <w:r>
        <w:rPr>
          <w:lang w:val="en-US"/>
        </w:rPr>
        <w:t>Connect the electrodes to a multimeter set to measure electrical conductivity.</w:t>
      </w:r>
    </w:p>
    <w:p>
      <w:pPr>
        <w:pStyle w:val="style0"/>
        <w:rPr/>
      </w:pPr>
      <w:r>
        <w:rPr>
          <w:lang w:val="en-US"/>
        </w:rPr>
        <w:t>Submerge the electrodes into the ionic compound solution and record the conductivity reading.</w:t>
      </w:r>
    </w:p>
    <w:p>
      <w:pPr>
        <w:pStyle w:val="style0"/>
        <w:rPr/>
      </w:pPr>
      <w:r>
        <w:rPr>
          <w:lang w:val="en-US"/>
        </w:rPr>
        <w:t>Rinse the electrodes and repeat the process with the covalent compound solution, recording the conductivity reading.</w:t>
      </w:r>
    </w:p>
    <w:p>
      <w:pPr>
        <w:pStyle w:val="style0"/>
        <w:rPr/>
      </w:pPr>
      <w:r>
        <w:rPr>
          <w:lang w:val="en-US"/>
        </w:rPr>
        <w:t>Take care to avoid cross-contamination between the solutions.</w:t>
      </w:r>
    </w:p>
    <w:p>
      <w:pPr>
        <w:pStyle w:val="style0"/>
        <w:rPr/>
      </w:pPr>
      <w:r>
        <w:rPr>
          <w:lang w:val="en-US"/>
        </w:rPr>
        <w:t>Observation and Analysis:</w:t>
      </w:r>
    </w:p>
    <w:p>
      <w:pPr>
        <w:pStyle w:val="style0"/>
        <w:rPr/>
      </w:pPr>
    </w:p>
    <w:p>
      <w:pPr>
        <w:pStyle w:val="style0"/>
        <w:rPr/>
      </w:pPr>
      <w:r>
        <w:rPr>
          <w:lang w:val="en-US"/>
        </w:rPr>
        <w:t>Compare the conductivity readings obtained from both solutions.</w:t>
      </w:r>
    </w:p>
    <w:p>
      <w:pPr>
        <w:pStyle w:val="style0"/>
        <w:rPr/>
      </w:pPr>
      <w:r>
        <w:rPr>
          <w:lang w:val="en-US"/>
        </w:rPr>
        <w:t>Ionic compounds, such as NaCl, typically dissociate into ions in water, allowing them to conduct electricity.</w:t>
      </w:r>
    </w:p>
    <w:p>
      <w:pPr>
        <w:pStyle w:val="style0"/>
        <w:rPr/>
      </w:pPr>
      <w:r>
        <w:rPr>
          <w:lang w:val="en-US"/>
        </w:rPr>
        <w:t>Covalent compounds, like sugar, generally do not dissociate into ions in water and therefore do not conduct electricity.</w:t>
      </w:r>
    </w:p>
    <w:p>
      <w:pPr>
        <w:pStyle w:val="style0"/>
        <w:rPr/>
      </w:pPr>
      <w:r>
        <w:rPr>
          <w:lang w:val="en-US"/>
        </w:rPr>
        <w:t>You should observe a higher conductivity reading for the ionic compound solution compared to the covalent compound solution.</w:t>
      </w:r>
    </w:p>
    <w:p>
      <w:pPr>
        <w:pStyle w:val="style0"/>
        <w:rPr/>
      </w:pPr>
      <w:r>
        <w:rPr>
          <w:lang w:val="en-US"/>
        </w:rPr>
        <w:t>Conclusion:</w:t>
      </w:r>
    </w:p>
    <w:p>
      <w:pPr>
        <w:pStyle w:val="style0"/>
        <w:rPr/>
      </w:pPr>
    </w:p>
    <w:p>
      <w:pPr>
        <w:pStyle w:val="style0"/>
        <w:rPr/>
      </w:pPr>
      <w:r>
        <w:rPr>
          <w:lang w:val="en-US"/>
        </w:rPr>
        <w:t>Based on the conductivity readings, draw conclusions about the ability of ionic and covalent compounds to conduct electricity.</w:t>
      </w:r>
    </w:p>
    <w:p>
      <w:pPr>
        <w:pStyle w:val="style0"/>
        <w:rPr/>
      </w:pPr>
      <w:r>
        <w:rPr>
          <w:lang w:val="en-US"/>
        </w:rPr>
        <w:t>Ionic compounds tend to be better conductors of electricity in solution due to the presence of free ions, while covalent compounds generally do not conduct electricity in solution.</w:t>
      </w:r>
    </w:p>
    <w:p>
      <w:pPr>
        <w:pStyle w:val="style0"/>
        <w:rPr/>
      </w:pPr>
      <w:r>
        <w:rPr>
          <w:lang w:val="en-US"/>
        </w:rPr>
        <w:t>Additional Considerations:</w:t>
      </w:r>
    </w:p>
    <w:p>
      <w:pPr>
        <w:pStyle w:val="style0"/>
        <w:rPr/>
      </w:pPr>
    </w:p>
    <w:p>
      <w:pPr>
        <w:pStyle w:val="style0"/>
        <w:rPr/>
      </w:pPr>
      <w:r>
        <w:rPr>
          <w:lang w:val="en-US"/>
        </w:rPr>
        <w:t>Repeat the experiment with different ionic and covalent compounds to confirm the trend.</w:t>
      </w:r>
    </w:p>
    <w:p>
      <w:pPr>
        <w:pStyle w:val="style0"/>
        <w:rPr/>
      </w:pPr>
      <w:r>
        <w:rPr>
          <w:lang w:val="en-US"/>
        </w:rPr>
        <w:t>Control variables such as temperature and concentration to ensure accurate comparisons.</w:t>
      </w:r>
    </w:p>
    <w:p>
      <w:pPr>
        <w:pStyle w:val="style0"/>
        <w:rPr/>
      </w:pPr>
      <w:r>
        <w:rPr>
          <w:lang w:val="en-US"/>
        </w:rPr>
        <w:t>Ensure safety precautions are followed when working with electrical equipment and chemical substances.</w:t>
      </w:r>
    </w:p>
    <w:p>
      <w:pPr>
        <w:pStyle w:val="style0"/>
        <w:rPr/>
      </w:pPr>
    </w:p>
    <w:p>
      <w:pPr>
        <w:pStyle w:val="style0"/>
        <w:rPr/>
      </w:pPr>
    </w:p>
    <w:p>
      <w:pPr>
        <w:pStyle w:val="style0"/>
        <w:rPr/>
      </w:pPr>
      <w:r>
        <w:rPr>
          <w:lang w:val="en-US"/>
        </w:rPr>
        <w:t>User</w:t>
      </w:r>
    </w:p>
    <w:p>
      <w:pPr>
        <w:pStyle w:val="style0"/>
        <w:rPr/>
      </w:pPr>
      <w:r>
        <w:rPr>
          <w:lang w:val="en-US"/>
        </w:rPr>
        <w:t>Describe an experiment how you can determine the purity of substances by using melting and boiling points</w:t>
      </w:r>
    </w:p>
    <w:p>
      <w:pPr>
        <w:pStyle w:val="style0"/>
        <w:rPr/>
      </w:pPr>
    </w:p>
    <w:p>
      <w:pPr>
        <w:pStyle w:val="style0"/>
        <w:rPr/>
      </w:pPr>
      <w:r>
        <w:rPr>
          <w:lang w:val="en-US"/>
        </w:rPr>
        <w:t>ChatGPT</w:t>
      </w:r>
    </w:p>
    <w:p>
      <w:pPr>
        <w:pStyle w:val="style0"/>
        <w:rPr/>
      </w:pPr>
      <w:r>
        <w:rPr>
          <w:lang w:val="en-US"/>
        </w:rPr>
        <w:t>To determine the purity of a substance using melting and boiling points, you can perform the following experiment:</w:t>
      </w:r>
    </w:p>
    <w:p>
      <w:pPr>
        <w:pStyle w:val="style0"/>
        <w:rPr/>
      </w:pPr>
    </w:p>
    <w:p>
      <w:pPr>
        <w:pStyle w:val="style0"/>
        <w:rPr/>
      </w:pPr>
      <w:r>
        <w:rPr>
          <w:lang w:val="en-US"/>
        </w:rPr>
        <w:t>Setup:</w:t>
      </w:r>
    </w:p>
    <w:p>
      <w:pPr>
        <w:pStyle w:val="style0"/>
        <w:rPr/>
      </w:pPr>
    </w:p>
    <w:p>
      <w:pPr>
        <w:pStyle w:val="style0"/>
        <w:rPr/>
      </w:pPr>
      <w:r>
        <w:rPr>
          <w:lang w:val="en-US"/>
        </w:rPr>
        <w:t>Obtain a sample of the substance to be tested.</w:t>
      </w:r>
    </w:p>
    <w:p>
      <w:pPr>
        <w:pStyle w:val="style0"/>
        <w:rPr/>
      </w:pPr>
      <w:r>
        <w:rPr>
          <w:lang w:val="en-US"/>
        </w:rPr>
        <w:t>Set up a heating apparatus with a thermometer for temperature measurement.</w:t>
      </w:r>
    </w:p>
    <w:p>
      <w:pPr>
        <w:pStyle w:val="style0"/>
        <w:rPr/>
      </w:pPr>
      <w:r>
        <w:rPr>
          <w:lang w:val="en-US"/>
        </w:rPr>
        <w:t>Prepare a clean, dry melting point apparatus (capillary tubes, melting point apparatus, etc.) for the melting point determination.</w:t>
      </w:r>
    </w:p>
    <w:p>
      <w:pPr>
        <w:pStyle w:val="style0"/>
        <w:rPr/>
      </w:pPr>
      <w:r>
        <w:rPr>
          <w:lang w:val="en-US"/>
        </w:rPr>
        <w:t>Ensure safety equipment such as goggles and gloves are available.</w:t>
      </w:r>
    </w:p>
    <w:p>
      <w:pPr>
        <w:pStyle w:val="style0"/>
        <w:rPr/>
      </w:pPr>
      <w:r>
        <w:rPr>
          <w:lang w:val="en-US"/>
        </w:rPr>
        <w:t>Melting Point Determination:</w:t>
      </w:r>
    </w:p>
    <w:p>
      <w:pPr>
        <w:pStyle w:val="style0"/>
        <w:rPr/>
      </w:pPr>
    </w:p>
    <w:p>
      <w:pPr>
        <w:pStyle w:val="style0"/>
        <w:rPr/>
      </w:pPr>
      <w:r>
        <w:rPr>
          <w:lang w:val="en-US"/>
        </w:rPr>
        <w:t>Fill a capillary tube with a small amount of the substance to be tested.</w:t>
      </w:r>
    </w:p>
    <w:p>
      <w:pPr>
        <w:pStyle w:val="style0"/>
        <w:rPr/>
      </w:pPr>
      <w:r>
        <w:rPr>
          <w:lang w:val="en-US"/>
        </w:rPr>
        <w:t>Place the capillary tube containing the sample in the melting point apparatus.</w:t>
      </w:r>
    </w:p>
    <w:p>
      <w:pPr>
        <w:pStyle w:val="style0"/>
        <w:rPr/>
      </w:pPr>
      <w:r>
        <w:rPr>
          <w:lang w:val="en-US"/>
        </w:rPr>
        <w:t>Gradually heat the sample using the heating apparatus while observing it through the viewing window.</w:t>
      </w:r>
    </w:p>
    <w:p>
      <w:pPr>
        <w:pStyle w:val="style0"/>
        <w:rPr/>
      </w:pPr>
      <w:r>
        <w:rPr>
          <w:lang w:val="en-US"/>
        </w:rPr>
        <w:t>Note the temperature range at which the substance begins to melt and completely liquefies. The melting point is typically recorded as the temperature range over which melting occurs.</w:t>
      </w:r>
    </w:p>
    <w:p>
      <w:pPr>
        <w:pStyle w:val="style0"/>
        <w:rPr/>
      </w:pPr>
      <w:r>
        <w:rPr>
          <w:lang w:val="en-US"/>
        </w:rPr>
        <w:t>Boiling Point Determination:</w:t>
      </w:r>
    </w:p>
    <w:p>
      <w:pPr>
        <w:pStyle w:val="style0"/>
        <w:rPr/>
      </w:pPr>
    </w:p>
    <w:p>
      <w:pPr>
        <w:pStyle w:val="style0"/>
        <w:rPr/>
      </w:pPr>
      <w:r>
        <w:rPr>
          <w:lang w:val="en-US"/>
        </w:rPr>
        <w:t>For the boiling point determination, you'll need a suitable apparatus such as a distillation setup.</w:t>
      </w:r>
    </w:p>
    <w:p>
      <w:pPr>
        <w:pStyle w:val="style0"/>
        <w:rPr/>
      </w:pPr>
      <w:r>
        <w:rPr>
          <w:lang w:val="en-US"/>
        </w:rPr>
        <w:t>Add a known quantity of the substance to a round-bottom flask or boiling flask.</w:t>
      </w:r>
    </w:p>
    <w:p>
      <w:pPr>
        <w:pStyle w:val="style0"/>
        <w:rPr/>
      </w:pPr>
      <w:r>
        <w:rPr>
          <w:lang w:val="en-US"/>
        </w:rPr>
        <w:t>Assemble the distillation setup with a condenser and receiving flask.</w:t>
      </w:r>
    </w:p>
    <w:p>
      <w:pPr>
        <w:pStyle w:val="style0"/>
        <w:rPr/>
      </w:pPr>
      <w:r>
        <w:rPr>
          <w:lang w:val="en-US"/>
        </w:rPr>
        <w:t>Heat the substance gradually while monitoring the temperature using the thermometer.</w:t>
      </w:r>
    </w:p>
    <w:p>
      <w:pPr>
        <w:pStyle w:val="style0"/>
        <w:rPr/>
      </w:pPr>
      <w:r>
        <w:rPr>
          <w:lang w:val="en-US"/>
        </w:rPr>
        <w:t>Record the temperature range over which the substance begins to boil and continues boiling steadily. The boiling point is typically recorded as the temperature range over which boiling occurs.</w:t>
      </w:r>
    </w:p>
    <w:p>
      <w:pPr>
        <w:pStyle w:val="style0"/>
        <w:rPr/>
      </w:pPr>
      <w:r>
        <w:rPr>
          <w:lang w:val="en-US"/>
        </w:rPr>
        <w:t>Comparison:</w:t>
      </w:r>
    </w:p>
    <w:p>
      <w:pPr>
        <w:pStyle w:val="style0"/>
        <w:rPr/>
      </w:pPr>
    </w:p>
    <w:p>
      <w:pPr>
        <w:pStyle w:val="style0"/>
        <w:rPr/>
      </w:pPr>
      <w:r>
        <w:rPr>
          <w:lang w:val="en-US"/>
        </w:rPr>
        <w:t>Compare the experimental melting and boiling points obtained with the literature values for the pure substance.</w:t>
      </w:r>
    </w:p>
    <w:p>
      <w:pPr>
        <w:pStyle w:val="style0"/>
        <w:rPr/>
      </w:pPr>
      <w:r>
        <w:rPr>
          <w:lang w:val="en-US"/>
        </w:rPr>
        <w:t>If the experimental values closely match the literature values, it indicates a high degree of purity.</w:t>
      </w:r>
    </w:p>
    <w:p>
      <w:pPr>
        <w:pStyle w:val="style0"/>
        <w:rPr/>
      </w:pPr>
      <w:r>
        <w:rPr>
          <w:lang w:val="en-US"/>
        </w:rPr>
        <w:t>Deviations from the literature values suggest impurities in the sample.</w:t>
      </w:r>
    </w:p>
    <w:p>
      <w:pPr>
        <w:pStyle w:val="style0"/>
        <w:rPr/>
      </w:pPr>
      <w:r>
        <w:rPr>
          <w:lang w:val="en-US"/>
        </w:rPr>
        <w:t>Analysis and Conclusion:</w:t>
      </w:r>
    </w:p>
    <w:p>
      <w:pPr>
        <w:pStyle w:val="style0"/>
        <w:rPr/>
      </w:pPr>
    </w:p>
    <w:p>
      <w:pPr>
        <w:pStyle w:val="style0"/>
        <w:rPr/>
      </w:pPr>
      <w:r>
        <w:rPr>
          <w:lang w:val="en-US"/>
        </w:rPr>
        <w:t>Analyze the data obtained from the experiment to draw conclusions about the purity of the substance.</w:t>
      </w:r>
    </w:p>
    <w:p>
      <w:pPr>
        <w:pStyle w:val="style0"/>
        <w:rPr/>
      </w:pPr>
      <w:r>
        <w:rPr>
          <w:lang w:val="en-US"/>
        </w:rPr>
        <w:t>A narrow melting or boiling point range indicates high purity, while a broad range suggests impurities.</w:t>
      </w:r>
    </w:p>
    <w:p>
      <w:pPr>
        <w:pStyle w:val="style0"/>
        <w:rPr/>
      </w:pPr>
      <w:r>
        <w:rPr>
          <w:lang w:val="en-US"/>
        </w:rPr>
        <w:t>Calculate the percentage purity of the substance if necessary, based on the observed melting and boiling points compared to the literature values.</w:t>
      </w:r>
    </w:p>
    <w:p>
      <w:pPr>
        <w:pStyle w:val="style0"/>
        <w:rPr/>
      </w:pPr>
      <w:r>
        <w:rPr>
          <w:lang w:val="en-US"/>
        </w:rPr>
        <w:t>Repeat and Verification:</w:t>
      </w:r>
    </w:p>
    <w:p>
      <w:pPr>
        <w:pStyle w:val="style0"/>
        <w:rPr/>
      </w:pPr>
    </w:p>
    <w:p>
      <w:pPr>
        <w:pStyle w:val="style0"/>
        <w:rPr/>
      </w:pPr>
      <w:r>
        <w:rPr>
          <w:lang w:val="en-US"/>
        </w:rPr>
        <w:t>Repeat the experiment multiple times with different samples to ensure reproducibility and accuracy of results.</w:t>
      </w:r>
    </w:p>
    <w:p>
      <w:pPr>
        <w:pStyle w:val="style0"/>
        <w:rPr/>
      </w:pPr>
      <w:r>
        <w:rPr>
          <w:lang w:val="en-US"/>
        </w:rPr>
        <w:t>Verify the results by comparing with additional analytical techniques if available, such as chromatography or spectroscopy.</w:t>
      </w:r>
    </w:p>
    <w:p>
      <w:pPr>
        <w:pStyle w:val="style0"/>
        <w:rPr/>
      </w:pPr>
      <w:r>
        <w:rPr>
          <w:lang w:val="en-US"/>
        </w:rPr>
        <w:t>Safety Precautions:</w:t>
      </w:r>
    </w:p>
    <w:p>
      <w:pPr>
        <w:pStyle w:val="style0"/>
        <w:rPr/>
      </w:pPr>
    </w:p>
    <w:p>
      <w:pPr>
        <w:pStyle w:val="style0"/>
        <w:rPr/>
      </w:pPr>
      <w:r>
        <w:rPr>
          <w:lang w:val="en-US"/>
        </w:rPr>
        <w:t>Follow appropriate safety precautions when working with heating apparatus and chemicals, including proper ventilation and handling procedures.</w:t>
      </w:r>
    </w:p>
    <w:p>
      <w:pPr>
        <w:pStyle w:val="style0"/>
        <w:rPr/>
      </w:pPr>
      <w:r>
        <w:rPr>
          <w:lang w:val="en-US"/>
        </w:rPr>
        <w:t>Use caution when handling hot equipment and substances to prevent burns or injuries</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30</TotalTime>
  <Words>5125</Words>
  <Characters>27935</Characters>
  <Application>WPS Office</Application>
  <Paragraphs>533</Paragraphs>
  <CharactersWithSpaces>32736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2024-03-12T07:06:22Z</dcterms:created>
  <dc:creator>TECNO LB7</dc:creator>
  <lastModifiedBy>TECNO LB7</lastModifiedBy>
  <dcterms:modified xsi:type="dcterms:W3CDTF">2024-03-12T07:56:51Z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ce6e20aff9184f66964a34402dce0116</vt:lpwstr>
  </property>
</Properties>
</file>