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338D" w:rsidRPr="000E338D" w:rsidRDefault="0065332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9E6F41" w:rsidRPr="000E338D">
        <w:rPr>
          <w:rFonts w:ascii="Century Gothic" w:hAnsi="Century Gothic" w:cs="Arial"/>
          <w:b/>
          <w:sz w:val="24"/>
          <w:szCs w:val="24"/>
        </w:rPr>
        <w:t xml:space="preserve">   </w:t>
      </w:r>
      <w:r w:rsidR="000E338D" w:rsidRPr="000E338D">
        <w:rPr>
          <w:rFonts w:ascii="Century Gothic" w:hAnsi="Century Gothic" w:cs="Arial"/>
          <w:b/>
          <w:sz w:val="24"/>
          <w:szCs w:val="24"/>
        </w:rPr>
        <w:t xml:space="preserve">                              </w:t>
      </w:r>
      <w:r w:rsidR="009E6F41" w:rsidRPr="000E338D">
        <w:rPr>
          <w:rFonts w:ascii="Century Gothic" w:hAnsi="Century Gothic" w:cs="Arial"/>
          <w:b/>
          <w:sz w:val="24"/>
          <w:szCs w:val="24"/>
        </w:rPr>
        <w:t xml:space="preserve"> </w:t>
      </w:r>
      <w:r w:rsidR="000E338D" w:rsidRPr="000E338D">
        <w:rPr>
          <w:rFonts w:ascii="Century Gothic" w:hAnsi="Century Gothic" w:cs="Arial"/>
          <w:b/>
          <w:sz w:val="24"/>
          <w:szCs w:val="24"/>
        </w:rPr>
        <w:t>FORM ONE SOCIAL STUDIES</w:t>
      </w:r>
    </w:p>
    <w:p w:rsidR="007D0E16" w:rsidRPr="000E338D" w:rsidRDefault="009E6F4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4D7541" w:rsidRPr="000E338D">
        <w:rPr>
          <w:rFonts w:ascii="Century Gothic" w:hAnsi="Century Gothic" w:cs="Arial"/>
          <w:b/>
          <w:sz w:val="24"/>
          <w:szCs w:val="24"/>
        </w:rPr>
        <w:t xml:space="preserve">                          </w:t>
      </w:r>
      <w:r w:rsidR="0065332C" w:rsidRPr="000E338D">
        <w:rPr>
          <w:rFonts w:ascii="Century Gothic" w:hAnsi="Century Gothic" w:cs="Arial"/>
          <w:b/>
          <w:sz w:val="24"/>
          <w:szCs w:val="24"/>
        </w:rPr>
        <w:t>UNIT 1: FAMILY</w:t>
      </w:r>
    </w:p>
    <w:p w:rsidR="00690052" w:rsidRPr="000E338D" w:rsidRDefault="0069005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Define the term family.</w:t>
      </w:r>
    </w:p>
    <w:tbl>
      <w:tblPr>
        <w:tblStyle w:val="TableGrid"/>
        <w:tblW w:w="0" w:type="auto"/>
        <w:tblLook w:val="04A0"/>
      </w:tblPr>
      <w:tblGrid>
        <w:gridCol w:w="9576"/>
      </w:tblGrid>
      <w:tr w:rsidR="00690052" w:rsidRPr="000E338D" w:rsidTr="00690052">
        <w:tc>
          <w:tcPr>
            <w:tcW w:w="9576" w:type="dxa"/>
          </w:tcPr>
          <w:p w:rsidR="00690052" w:rsidRPr="000E338D" w:rsidRDefault="00690052" w:rsidP="000E338D">
            <w:pPr>
              <w:pStyle w:val="ListParagraph"/>
              <w:numPr>
                <w:ilvl w:val="0"/>
                <w:numId w:val="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Family is defined as a group who are related or united either by ties of marriage, blood and adoption. </w:t>
            </w:r>
          </w:p>
        </w:tc>
      </w:tr>
    </w:tbl>
    <w:p w:rsidR="00690052" w:rsidRPr="000E338D" w:rsidRDefault="00F73FEB"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Explain two reasons why </w:t>
      </w:r>
      <w:r w:rsidR="00FD74D6" w:rsidRPr="000E338D">
        <w:rPr>
          <w:rFonts w:ascii="Century Gothic" w:hAnsi="Century Gothic" w:cs="Arial"/>
          <w:b/>
          <w:sz w:val="24"/>
          <w:szCs w:val="24"/>
        </w:rPr>
        <w:t>family</w:t>
      </w:r>
      <w:r w:rsidRPr="000E338D">
        <w:rPr>
          <w:rFonts w:ascii="Century Gothic" w:hAnsi="Century Gothic" w:cs="Arial"/>
          <w:b/>
          <w:sz w:val="24"/>
          <w:szCs w:val="24"/>
        </w:rPr>
        <w:t xml:space="preserve"> is important.</w:t>
      </w:r>
    </w:p>
    <w:tbl>
      <w:tblPr>
        <w:tblStyle w:val="TableGrid"/>
        <w:tblW w:w="0" w:type="auto"/>
        <w:tblLook w:val="04A0"/>
      </w:tblPr>
      <w:tblGrid>
        <w:gridCol w:w="9576"/>
      </w:tblGrid>
      <w:tr w:rsidR="00FD74D6" w:rsidRPr="000E338D" w:rsidTr="00FD74D6">
        <w:tc>
          <w:tcPr>
            <w:tcW w:w="9576" w:type="dxa"/>
          </w:tcPr>
          <w:p w:rsidR="00FD74D6" w:rsidRPr="000E338D" w:rsidRDefault="00FD74D6" w:rsidP="000E338D">
            <w:pPr>
              <w:pStyle w:val="ListParagraph"/>
              <w:numPr>
                <w:ilvl w:val="0"/>
                <w:numId w:val="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Family is mainly the first agent of socilisation9training of the members on the right attitudes, values and believes of the society). </w:t>
            </w:r>
          </w:p>
          <w:p w:rsidR="00FD74D6" w:rsidRPr="000E338D" w:rsidRDefault="00FD74D6" w:rsidP="000E338D">
            <w:pPr>
              <w:pStyle w:val="ListParagraph"/>
              <w:numPr>
                <w:ilvl w:val="0"/>
                <w:numId w:val="1"/>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Families provide basic needs of an individual, ensures continuity of human race through </w:t>
            </w:r>
            <w:r w:rsidR="004402CF" w:rsidRPr="000E338D">
              <w:rPr>
                <w:rFonts w:ascii="Century Gothic" w:hAnsi="Century Gothic" w:cs="Arial"/>
                <w:sz w:val="24"/>
                <w:szCs w:val="24"/>
              </w:rPr>
              <w:t>procreation (</w:t>
            </w:r>
            <w:r w:rsidRPr="000E338D">
              <w:rPr>
                <w:rFonts w:ascii="Century Gothic" w:hAnsi="Century Gothic" w:cs="Arial"/>
                <w:sz w:val="24"/>
                <w:szCs w:val="24"/>
              </w:rPr>
              <w:t>child bearing) and safeguard disadvantaged individuals who would not establish independent life.</w:t>
            </w:r>
          </w:p>
        </w:tc>
      </w:tr>
    </w:tbl>
    <w:p w:rsidR="00FD74D6" w:rsidRPr="000E338D" w:rsidRDefault="005A0F4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six types of families.</w:t>
      </w:r>
    </w:p>
    <w:tbl>
      <w:tblPr>
        <w:tblStyle w:val="TableGrid"/>
        <w:tblW w:w="0" w:type="auto"/>
        <w:tblLook w:val="04A0"/>
      </w:tblPr>
      <w:tblGrid>
        <w:gridCol w:w="9576"/>
      </w:tblGrid>
      <w:tr w:rsidR="003B7E8B" w:rsidRPr="000E338D" w:rsidTr="003B7E8B">
        <w:tc>
          <w:tcPr>
            <w:tcW w:w="9576" w:type="dxa"/>
          </w:tcPr>
          <w:p w:rsidR="000168A2" w:rsidRPr="000E338D" w:rsidRDefault="000168A2"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Nuclear families</w:t>
            </w:r>
          </w:p>
          <w:p w:rsidR="00C03032" w:rsidRPr="000E338D" w:rsidRDefault="000168A2" w:rsidP="000E338D">
            <w:pPr>
              <w:pStyle w:val="ListParagraph"/>
              <w:numPr>
                <w:ilvl w:val="0"/>
                <w:numId w:val="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 nuclear family refers to the basic group consisting of a mother, a father with or without children living together in one house. </w:t>
            </w:r>
          </w:p>
          <w:p w:rsidR="000168A2" w:rsidRPr="000E338D" w:rsidRDefault="000168A2" w:rsidP="000E338D">
            <w:pPr>
              <w:pStyle w:val="ListParagraph"/>
              <w:numPr>
                <w:ilvl w:val="0"/>
                <w:numId w:val="4"/>
              </w:numPr>
              <w:spacing w:line="360" w:lineRule="auto"/>
              <w:jc w:val="both"/>
              <w:rPr>
                <w:rFonts w:ascii="Century Gothic" w:hAnsi="Century Gothic" w:cs="Arial"/>
                <w:sz w:val="24"/>
                <w:szCs w:val="24"/>
              </w:rPr>
            </w:pPr>
            <w:r w:rsidRPr="000E338D">
              <w:rPr>
                <w:rFonts w:ascii="Century Gothic" w:hAnsi="Century Gothic" w:cs="Arial"/>
                <w:sz w:val="24"/>
                <w:szCs w:val="24"/>
              </w:rPr>
              <w:t>The children are born to them or adopted</w:t>
            </w:r>
            <w:r w:rsidR="00C03032" w:rsidRPr="000E338D">
              <w:rPr>
                <w:rFonts w:ascii="Century Gothic" w:hAnsi="Century Gothic" w:cs="Arial"/>
                <w:sz w:val="24"/>
                <w:szCs w:val="24"/>
              </w:rPr>
              <w:t>. Usually, when the children grow</w:t>
            </w:r>
            <w:r w:rsidR="00212F87" w:rsidRPr="000E338D">
              <w:rPr>
                <w:rFonts w:ascii="Century Gothic" w:hAnsi="Century Gothic" w:cs="Arial"/>
                <w:sz w:val="24"/>
                <w:szCs w:val="24"/>
              </w:rPr>
              <w:t xml:space="preserve"> up, they leave their parents and </w:t>
            </w:r>
            <w:r w:rsidR="00A34FCC" w:rsidRPr="000E338D">
              <w:rPr>
                <w:rFonts w:ascii="Century Gothic" w:hAnsi="Century Gothic" w:cs="Arial"/>
                <w:sz w:val="24"/>
                <w:szCs w:val="24"/>
              </w:rPr>
              <w:t>start nuclear</w:t>
            </w:r>
            <w:r w:rsidR="00212F87" w:rsidRPr="000E338D">
              <w:rPr>
                <w:rFonts w:ascii="Century Gothic" w:hAnsi="Century Gothic" w:cs="Arial"/>
                <w:sz w:val="24"/>
                <w:szCs w:val="24"/>
              </w:rPr>
              <w:t xml:space="preserve"> families of their own and lead independent lives from their parents.</w:t>
            </w:r>
          </w:p>
          <w:p w:rsidR="00CD7DCB" w:rsidRPr="000E338D" w:rsidRDefault="00CD7DCB" w:rsidP="000E338D">
            <w:pPr>
              <w:pStyle w:val="ListParagraph"/>
              <w:numPr>
                <w:ilvl w:val="0"/>
                <w:numId w:val="4"/>
              </w:numPr>
              <w:spacing w:line="360" w:lineRule="auto"/>
              <w:jc w:val="both"/>
              <w:rPr>
                <w:rFonts w:ascii="Century Gothic" w:hAnsi="Century Gothic" w:cs="Arial"/>
                <w:sz w:val="24"/>
                <w:szCs w:val="24"/>
              </w:rPr>
            </w:pPr>
            <w:r w:rsidRPr="000E338D">
              <w:rPr>
                <w:rFonts w:ascii="Century Gothic" w:hAnsi="Century Gothic" w:cs="Arial"/>
                <w:sz w:val="24"/>
                <w:szCs w:val="24"/>
              </w:rPr>
              <w:t>Nuclear families are very common in western countries and are becoming more common in towns of Malawi.</w:t>
            </w:r>
          </w:p>
          <w:p w:rsidR="00FC3C26" w:rsidRPr="000E338D" w:rsidRDefault="00FC3C26"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Factors that have contributed to nuclear families becoming common today</w:t>
            </w:r>
          </w:p>
          <w:p w:rsidR="00FC3C26" w:rsidRPr="000E338D" w:rsidRDefault="00FC3C26" w:rsidP="000E338D">
            <w:pPr>
              <w:pStyle w:val="ListParagraph"/>
              <w:numPr>
                <w:ilvl w:val="0"/>
                <w:numId w:val="3"/>
              </w:numPr>
              <w:spacing w:line="360" w:lineRule="auto"/>
              <w:jc w:val="both"/>
              <w:rPr>
                <w:rFonts w:ascii="Century Gothic" w:hAnsi="Century Gothic" w:cs="Arial"/>
                <w:sz w:val="24"/>
                <w:szCs w:val="24"/>
              </w:rPr>
            </w:pPr>
            <w:r w:rsidRPr="000E338D">
              <w:rPr>
                <w:rFonts w:ascii="Century Gothic" w:hAnsi="Century Gothic" w:cs="Arial"/>
                <w:sz w:val="24"/>
                <w:szCs w:val="24"/>
              </w:rPr>
              <w:t>Modernization (adoption of newest ways or views or methods)</w:t>
            </w:r>
          </w:p>
          <w:p w:rsidR="00FC3C26" w:rsidRPr="000E338D" w:rsidRDefault="00FC3C26" w:rsidP="000E338D">
            <w:pPr>
              <w:pStyle w:val="ListParagraph"/>
              <w:numPr>
                <w:ilvl w:val="0"/>
                <w:numId w:val="3"/>
              </w:numPr>
              <w:spacing w:line="360" w:lineRule="auto"/>
              <w:jc w:val="both"/>
              <w:rPr>
                <w:rFonts w:ascii="Century Gothic" w:hAnsi="Century Gothic" w:cs="Arial"/>
                <w:sz w:val="24"/>
                <w:szCs w:val="24"/>
              </w:rPr>
            </w:pPr>
            <w:r w:rsidRPr="000E338D">
              <w:rPr>
                <w:rFonts w:ascii="Century Gothic" w:hAnsi="Century Gothic" w:cs="Arial"/>
                <w:sz w:val="24"/>
                <w:szCs w:val="24"/>
              </w:rPr>
              <w:t>Increased cost of living</w:t>
            </w:r>
          </w:p>
          <w:p w:rsidR="00FC3C26" w:rsidRPr="000E338D" w:rsidRDefault="00FC3C26" w:rsidP="000E338D">
            <w:pPr>
              <w:pStyle w:val="ListParagraph"/>
              <w:numPr>
                <w:ilvl w:val="0"/>
                <w:numId w:val="3"/>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Improvements in transportation have led families becoming geographically and socially mobile </w:t>
            </w:r>
            <w:r w:rsidR="00287723" w:rsidRPr="000E338D">
              <w:rPr>
                <w:rFonts w:ascii="Century Gothic" w:hAnsi="Century Gothic" w:cs="Arial"/>
                <w:sz w:val="24"/>
                <w:szCs w:val="24"/>
              </w:rPr>
              <w:t>(able</w:t>
            </w:r>
            <w:r w:rsidRPr="000E338D">
              <w:rPr>
                <w:rFonts w:ascii="Century Gothic" w:hAnsi="Century Gothic" w:cs="Arial"/>
                <w:sz w:val="24"/>
                <w:szCs w:val="24"/>
              </w:rPr>
              <w:t xml:space="preserve"> to change class, occupation and place of residence easily)</w:t>
            </w:r>
            <w:r w:rsidR="00287723" w:rsidRPr="000E338D">
              <w:rPr>
                <w:rFonts w:ascii="Century Gothic" w:hAnsi="Century Gothic" w:cs="Arial"/>
                <w:sz w:val="24"/>
                <w:szCs w:val="24"/>
              </w:rPr>
              <w:t>.</w:t>
            </w:r>
          </w:p>
          <w:p w:rsidR="00287723" w:rsidRPr="000E338D" w:rsidRDefault="00CC7B5A"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Extended families</w:t>
            </w:r>
          </w:p>
          <w:p w:rsidR="00873377" w:rsidRPr="000E338D" w:rsidRDefault="00873377" w:rsidP="000E338D">
            <w:pPr>
              <w:pStyle w:val="ListParagraph"/>
              <w:numPr>
                <w:ilvl w:val="0"/>
                <w:numId w:val="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An extended family contains other relatives in addition to a nuclear family. </w:t>
            </w:r>
            <w:r w:rsidRPr="000E338D">
              <w:rPr>
                <w:rFonts w:ascii="Century Gothic" w:hAnsi="Century Gothic" w:cs="Arial"/>
                <w:sz w:val="24"/>
                <w:szCs w:val="24"/>
              </w:rPr>
              <w:lastRenderedPageBreak/>
              <w:t xml:space="preserve">It includes parents, unwedded children, </w:t>
            </w:r>
            <w:r w:rsidR="00ED45B3" w:rsidRPr="000E338D">
              <w:rPr>
                <w:rFonts w:ascii="Century Gothic" w:hAnsi="Century Gothic" w:cs="Arial"/>
                <w:sz w:val="24"/>
                <w:szCs w:val="24"/>
              </w:rPr>
              <w:t>and married</w:t>
            </w:r>
            <w:r w:rsidRPr="000E338D">
              <w:rPr>
                <w:rFonts w:ascii="Century Gothic" w:hAnsi="Century Gothic" w:cs="Arial"/>
                <w:sz w:val="24"/>
                <w:szCs w:val="24"/>
              </w:rPr>
              <w:t xml:space="preserve"> children with their spouses and</w:t>
            </w:r>
            <w:r w:rsidR="00EC71D4" w:rsidRPr="000E338D">
              <w:rPr>
                <w:rFonts w:ascii="Century Gothic" w:hAnsi="Century Gothic" w:cs="Arial"/>
                <w:sz w:val="24"/>
                <w:szCs w:val="24"/>
              </w:rPr>
              <w:t xml:space="preserve"> their </w:t>
            </w:r>
            <w:r w:rsidR="00ED45B3" w:rsidRPr="000E338D">
              <w:rPr>
                <w:rFonts w:ascii="Century Gothic" w:hAnsi="Century Gothic" w:cs="Arial"/>
                <w:sz w:val="24"/>
                <w:szCs w:val="24"/>
              </w:rPr>
              <w:t>offspring</w:t>
            </w:r>
            <w:r w:rsidR="00EC71D4" w:rsidRPr="000E338D">
              <w:rPr>
                <w:rFonts w:ascii="Century Gothic" w:hAnsi="Century Gothic" w:cs="Arial"/>
                <w:sz w:val="24"/>
                <w:szCs w:val="24"/>
              </w:rPr>
              <w:t>, grandparents, aunts, uncles and</w:t>
            </w:r>
            <w:r w:rsidR="00ED45B3" w:rsidRPr="000E338D">
              <w:rPr>
                <w:rFonts w:ascii="Century Gothic" w:hAnsi="Century Gothic" w:cs="Arial"/>
                <w:sz w:val="24"/>
                <w:szCs w:val="24"/>
              </w:rPr>
              <w:t xml:space="preserve"> cousins making a one big family extending at least for generations.</w:t>
            </w:r>
          </w:p>
          <w:p w:rsidR="00ED45B3" w:rsidRPr="000E338D" w:rsidRDefault="00ED45B3" w:rsidP="000E338D">
            <w:pPr>
              <w:pStyle w:val="ListParagraph"/>
              <w:numPr>
                <w:ilvl w:val="0"/>
                <w:numId w:val="5"/>
              </w:numPr>
              <w:spacing w:line="360" w:lineRule="auto"/>
              <w:jc w:val="both"/>
              <w:rPr>
                <w:rFonts w:ascii="Century Gothic" w:hAnsi="Century Gothic" w:cs="Arial"/>
                <w:sz w:val="24"/>
                <w:szCs w:val="24"/>
              </w:rPr>
            </w:pPr>
            <w:r w:rsidRPr="000E338D">
              <w:rPr>
                <w:rFonts w:ascii="Century Gothic" w:hAnsi="Century Gothic" w:cs="Arial"/>
                <w:sz w:val="24"/>
                <w:szCs w:val="24"/>
              </w:rPr>
              <w:t>Extended family is the most common type of family in Malawi and other African countries especially in rural areas.</w:t>
            </w:r>
          </w:p>
          <w:p w:rsidR="002747C7" w:rsidRPr="000E338D" w:rsidRDefault="002747C7" w:rsidP="000E338D">
            <w:pPr>
              <w:pStyle w:val="ListParagraph"/>
              <w:numPr>
                <w:ilvl w:val="0"/>
                <w:numId w:val="5"/>
              </w:numPr>
              <w:spacing w:line="360" w:lineRule="auto"/>
              <w:jc w:val="both"/>
              <w:rPr>
                <w:rFonts w:ascii="Century Gothic" w:hAnsi="Century Gothic" w:cs="Arial"/>
                <w:sz w:val="24"/>
                <w:szCs w:val="24"/>
              </w:rPr>
            </w:pPr>
            <w:r w:rsidRPr="000E338D">
              <w:rPr>
                <w:rFonts w:ascii="Century Gothic" w:hAnsi="Century Gothic" w:cs="Arial"/>
                <w:sz w:val="24"/>
                <w:szCs w:val="24"/>
              </w:rPr>
              <w:t>The extended families are a source of labour especially among communities and other forms of help when they are needed.</w:t>
            </w:r>
          </w:p>
          <w:p w:rsidR="00E32CFE" w:rsidRPr="000E338D" w:rsidRDefault="00E32CFE" w:rsidP="000E338D">
            <w:pPr>
              <w:pStyle w:val="ListParagraph"/>
              <w:numPr>
                <w:ilvl w:val="0"/>
                <w:numId w:val="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 polygamy family is the other form of extended family since the wives and their relatives become members of the family. A polygamy is where some communities allow their spouses to have more than one spouse at a time.. These communities can allow men to have more than one wife </w:t>
            </w:r>
            <w:r w:rsidRPr="000E338D">
              <w:rPr>
                <w:rFonts w:ascii="Century Gothic" w:hAnsi="Century Gothic" w:cs="Arial"/>
                <w:b/>
                <w:sz w:val="24"/>
                <w:szCs w:val="24"/>
              </w:rPr>
              <w:t>(polygamy)</w:t>
            </w:r>
            <w:r w:rsidRPr="000E338D">
              <w:rPr>
                <w:rFonts w:ascii="Century Gothic" w:hAnsi="Century Gothic" w:cs="Arial"/>
                <w:sz w:val="24"/>
                <w:szCs w:val="24"/>
              </w:rPr>
              <w:t xml:space="preserve"> or woman to have more than one husband </w:t>
            </w:r>
            <w:r w:rsidRPr="000E338D">
              <w:rPr>
                <w:rFonts w:ascii="Century Gothic" w:hAnsi="Century Gothic" w:cs="Arial"/>
                <w:b/>
                <w:sz w:val="24"/>
                <w:szCs w:val="24"/>
              </w:rPr>
              <w:t>(polyandry).</w:t>
            </w:r>
          </w:p>
          <w:p w:rsidR="006D4755" w:rsidRPr="000E338D" w:rsidRDefault="00835A64" w:rsidP="000E338D">
            <w:pPr>
              <w:pStyle w:val="ListParagraph"/>
              <w:numPr>
                <w:ilvl w:val="0"/>
                <w:numId w:val="5"/>
              </w:numPr>
              <w:spacing w:line="360" w:lineRule="auto"/>
              <w:jc w:val="both"/>
              <w:rPr>
                <w:rFonts w:ascii="Century Gothic" w:hAnsi="Century Gothic" w:cs="Arial"/>
                <w:sz w:val="24"/>
                <w:szCs w:val="24"/>
              </w:rPr>
            </w:pPr>
            <w:r w:rsidRPr="000E338D">
              <w:rPr>
                <w:rFonts w:ascii="Century Gothic" w:hAnsi="Century Gothic" w:cs="Arial"/>
                <w:sz w:val="24"/>
                <w:szCs w:val="24"/>
              </w:rPr>
              <w:t>Polygamy</w:t>
            </w:r>
            <w:r w:rsidR="006D4755" w:rsidRPr="000E338D">
              <w:rPr>
                <w:rFonts w:ascii="Century Gothic" w:hAnsi="Century Gothic" w:cs="Arial"/>
                <w:sz w:val="24"/>
                <w:szCs w:val="24"/>
              </w:rPr>
              <w:t xml:space="preserve"> is common especially among </w:t>
            </w:r>
            <w:r w:rsidRPr="000E338D">
              <w:rPr>
                <w:rFonts w:ascii="Century Gothic" w:hAnsi="Century Gothic" w:cs="Arial"/>
                <w:sz w:val="24"/>
                <w:szCs w:val="24"/>
              </w:rPr>
              <w:t>Muslims since</w:t>
            </w:r>
            <w:r w:rsidR="006D4755" w:rsidRPr="000E338D">
              <w:rPr>
                <w:rFonts w:ascii="Century Gothic" w:hAnsi="Century Gothic" w:cs="Arial"/>
                <w:sz w:val="24"/>
                <w:szCs w:val="24"/>
              </w:rPr>
              <w:t xml:space="preserve"> it is permitted by their religion but it is also practiced by some people who are non-</w:t>
            </w:r>
            <w:r w:rsidRPr="000E338D">
              <w:rPr>
                <w:rFonts w:ascii="Century Gothic" w:hAnsi="Century Gothic" w:cs="Arial"/>
                <w:sz w:val="24"/>
                <w:szCs w:val="24"/>
              </w:rPr>
              <w:t>Muslims</w:t>
            </w:r>
            <w:r w:rsidR="006D4755" w:rsidRPr="000E338D">
              <w:rPr>
                <w:rFonts w:ascii="Century Gothic" w:hAnsi="Century Gothic" w:cs="Arial"/>
                <w:sz w:val="24"/>
                <w:szCs w:val="24"/>
              </w:rPr>
              <w:t>.</w:t>
            </w:r>
          </w:p>
          <w:p w:rsidR="00CC7B5A" w:rsidRPr="000E338D" w:rsidRDefault="00CC7B5A"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Single </w:t>
            </w:r>
            <w:r w:rsidR="00571FC3" w:rsidRPr="000E338D">
              <w:rPr>
                <w:rFonts w:ascii="Century Gothic" w:hAnsi="Century Gothic" w:cs="Arial"/>
                <w:b/>
                <w:sz w:val="24"/>
                <w:szCs w:val="24"/>
              </w:rPr>
              <w:t>parent families</w:t>
            </w:r>
          </w:p>
          <w:p w:rsidR="00280B9F" w:rsidRPr="000E338D" w:rsidRDefault="00835A64" w:rsidP="000E338D">
            <w:pPr>
              <w:pStyle w:val="ListParagraph"/>
              <w:numPr>
                <w:ilvl w:val="0"/>
                <w:numId w:val="6"/>
              </w:numPr>
              <w:spacing w:line="360" w:lineRule="auto"/>
              <w:jc w:val="both"/>
              <w:rPr>
                <w:rFonts w:ascii="Century Gothic" w:hAnsi="Century Gothic" w:cs="Arial"/>
                <w:sz w:val="24"/>
                <w:szCs w:val="24"/>
              </w:rPr>
            </w:pPr>
            <w:r w:rsidRPr="000E338D">
              <w:rPr>
                <w:rFonts w:ascii="Century Gothic" w:hAnsi="Century Gothic" w:cs="Arial"/>
                <w:sz w:val="24"/>
                <w:szCs w:val="24"/>
              </w:rPr>
              <w:t>Single parent family has one parent who also heads the family; it can be the father or the mother.</w:t>
            </w:r>
            <w:r w:rsidR="00E87C6F" w:rsidRPr="000E338D">
              <w:rPr>
                <w:rFonts w:ascii="Century Gothic" w:hAnsi="Century Gothic" w:cs="Arial"/>
                <w:sz w:val="24"/>
                <w:szCs w:val="24"/>
              </w:rPr>
              <w:t xml:space="preserve"> </w:t>
            </w:r>
          </w:p>
          <w:p w:rsidR="00571FC3" w:rsidRPr="000E338D" w:rsidRDefault="00E87C6F" w:rsidP="000E338D">
            <w:pPr>
              <w:pStyle w:val="ListParagraph"/>
              <w:numPr>
                <w:ilvl w:val="0"/>
                <w:numId w:val="6"/>
              </w:numPr>
              <w:spacing w:line="360" w:lineRule="auto"/>
              <w:jc w:val="both"/>
              <w:rPr>
                <w:rFonts w:ascii="Century Gothic" w:hAnsi="Century Gothic" w:cs="Arial"/>
                <w:sz w:val="24"/>
                <w:szCs w:val="24"/>
              </w:rPr>
            </w:pPr>
            <w:r w:rsidRPr="000E338D">
              <w:rPr>
                <w:rFonts w:ascii="Century Gothic" w:hAnsi="Century Gothic" w:cs="Arial"/>
                <w:sz w:val="24"/>
                <w:szCs w:val="24"/>
              </w:rPr>
              <w:t>The other parent is not there either because of death or other causes.</w:t>
            </w:r>
          </w:p>
          <w:p w:rsidR="00E87C6F" w:rsidRPr="000E338D" w:rsidRDefault="00E87C6F" w:rsidP="000E338D">
            <w:pPr>
              <w:pStyle w:val="ListParagraph"/>
              <w:numPr>
                <w:ilvl w:val="0"/>
                <w:numId w:val="6"/>
              </w:numPr>
              <w:spacing w:line="360" w:lineRule="auto"/>
              <w:jc w:val="both"/>
              <w:rPr>
                <w:rFonts w:ascii="Century Gothic" w:hAnsi="Century Gothic" w:cs="Arial"/>
                <w:sz w:val="24"/>
                <w:szCs w:val="24"/>
              </w:rPr>
            </w:pPr>
            <w:r w:rsidRPr="000E338D">
              <w:rPr>
                <w:rFonts w:ascii="Century Gothic" w:hAnsi="Century Gothic" w:cs="Arial"/>
                <w:sz w:val="24"/>
                <w:szCs w:val="24"/>
              </w:rPr>
              <w:t>A single family may either be nuclear e or extended. S ingle family has economic, social and emotional [problems and they are among the poorest families in the country.</w:t>
            </w:r>
          </w:p>
          <w:p w:rsidR="00134732" w:rsidRPr="000E338D" w:rsidRDefault="00134732"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Step families or blended families</w:t>
            </w:r>
          </w:p>
          <w:p w:rsidR="00134732" w:rsidRPr="000E338D" w:rsidRDefault="00716D7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A step family is usually the result of divorce and remarriage. The spouses decide to take with them the children of the </w:t>
            </w:r>
            <w:r w:rsidR="005323BB" w:rsidRPr="000E338D">
              <w:rPr>
                <w:rFonts w:ascii="Century Gothic" w:hAnsi="Century Gothic" w:cs="Arial"/>
                <w:sz w:val="24"/>
                <w:szCs w:val="24"/>
              </w:rPr>
              <w:t>previous marriage</w:t>
            </w:r>
            <w:r w:rsidRPr="000E338D">
              <w:rPr>
                <w:rFonts w:ascii="Century Gothic" w:hAnsi="Century Gothic" w:cs="Arial"/>
                <w:sz w:val="24"/>
                <w:szCs w:val="24"/>
              </w:rPr>
              <w:t xml:space="preserve"> into the </w:t>
            </w:r>
            <w:r w:rsidR="005323BB" w:rsidRPr="000E338D">
              <w:rPr>
                <w:rFonts w:ascii="Century Gothic" w:hAnsi="Century Gothic" w:cs="Arial"/>
                <w:sz w:val="24"/>
                <w:szCs w:val="24"/>
              </w:rPr>
              <w:t>new family</w:t>
            </w:r>
            <w:r w:rsidR="00176B6F" w:rsidRPr="000E338D">
              <w:rPr>
                <w:rFonts w:ascii="Century Gothic" w:hAnsi="Century Gothic" w:cs="Arial"/>
                <w:sz w:val="24"/>
                <w:szCs w:val="24"/>
              </w:rPr>
              <w:t>.</w:t>
            </w:r>
          </w:p>
          <w:p w:rsidR="00CC7B5A" w:rsidRPr="000E338D" w:rsidRDefault="0017578F"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Child headed families</w:t>
            </w:r>
          </w:p>
          <w:p w:rsidR="005323BB" w:rsidRPr="000E338D" w:rsidRDefault="00C8161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a family one child will take the responsibility of the other children. This happens when there are no relatives to take care of the children after the </w:t>
            </w:r>
            <w:r w:rsidRPr="000E338D">
              <w:rPr>
                <w:rFonts w:ascii="Century Gothic" w:hAnsi="Century Gothic" w:cs="Arial"/>
                <w:sz w:val="24"/>
                <w:szCs w:val="24"/>
              </w:rPr>
              <w:lastRenderedPageBreak/>
              <w:t>parent’s death.</w:t>
            </w:r>
            <w:r w:rsidR="00014586" w:rsidRPr="000E338D">
              <w:rPr>
                <w:rFonts w:ascii="Century Gothic" w:hAnsi="Century Gothic" w:cs="Arial"/>
                <w:sz w:val="24"/>
                <w:szCs w:val="24"/>
              </w:rPr>
              <w:t xml:space="preserve"> Often it is the eldest child that takes the responsibility to look after the younger children.</w:t>
            </w:r>
          </w:p>
          <w:p w:rsidR="00566967" w:rsidRPr="000E338D" w:rsidRDefault="00566967" w:rsidP="000E338D">
            <w:pPr>
              <w:pStyle w:val="ListParagraph"/>
              <w:numPr>
                <w:ilvl w:val="0"/>
                <w:numId w:val="2"/>
              </w:numPr>
              <w:spacing w:line="360" w:lineRule="auto"/>
              <w:jc w:val="both"/>
              <w:rPr>
                <w:rFonts w:ascii="Century Gothic" w:hAnsi="Century Gothic" w:cs="Arial"/>
                <w:b/>
                <w:sz w:val="24"/>
                <w:szCs w:val="24"/>
              </w:rPr>
            </w:pPr>
            <w:r w:rsidRPr="000E338D">
              <w:rPr>
                <w:rFonts w:ascii="Century Gothic" w:hAnsi="Century Gothic" w:cs="Arial"/>
                <w:b/>
                <w:sz w:val="24"/>
                <w:szCs w:val="24"/>
              </w:rPr>
              <w:t>Adoptive or hybrid families)</w:t>
            </w:r>
          </w:p>
          <w:p w:rsidR="00335830" w:rsidRPr="000E338D" w:rsidRDefault="007275F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These are families which adopt children especially orphans or abandoned children. </w:t>
            </w:r>
          </w:p>
        </w:tc>
      </w:tr>
    </w:tbl>
    <w:p w:rsidR="0052133D" w:rsidRPr="000E338D" w:rsidRDefault="0052133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factors that affect or influence family size.</w:t>
      </w:r>
    </w:p>
    <w:tbl>
      <w:tblPr>
        <w:tblStyle w:val="TableGrid"/>
        <w:tblW w:w="0" w:type="auto"/>
        <w:tblLook w:val="04A0"/>
      </w:tblPr>
      <w:tblGrid>
        <w:gridCol w:w="9576"/>
      </w:tblGrid>
      <w:tr w:rsidR="0052133D" w:rsidRPr="000E338D" w:rsidTr="0052133D">
        <w:tc>
          <w:tcPr>
            <w:tcW w:w="9576" w:type="dxa"/>
          </w:tcPr>
          <w:p w:rsidR="0052133D" w:rsidRPr="000E338D" w:rsidRDefault="0052133D" w:rsidP="000E338D">
            <w:pPr>
              <w:pStyle w:val="ListParagraph"/>
              <w:numPr>
                <w:ilvl w:val="0"/>
                <w:numId w:val="15"/>
              </w:numPr>
              <w:spacing w:line="360" w:lineRule="auto"/>
              <w:jc w:val="both"/>
              <w:rPr>
                <w:rFonts w:ascii="Century Gothic" w:hAnsi="Century Gothic" w:cs="Arial"/>
                <w:b/>
                <w:sz w:val="24"/>
                <w:szCs w:val="24"/>
              </w:rPr>
            </w:pPr>
            <w:r w:rsidRPr="000E338D">
              <w:rPr>
                <w:rFonts w:ascii="Century Gothic" w:hAnsi="Century Gothic" w:cs="Arial"/>
                <w:b/>
                <w:sz w:val="24"/>
                <w:szCs w:val="24"/>
              </w:rPr>
              <w:t>Sex preference</w:t>
            </w:r>
          </w:p>
          <w:p w:rsidR="0052133D" w:rsidRPr="000E338D" w:rsidRDefault="0052133D" w:rsidP="000E338D">
            <w:pPr>
              <w:pStyle w:val="ListParagraph"/>
              <w:numPr>
                <w:ilvl w:val="0"/>
                <w:numId w:val="17"/>
              </w:numPr>
              <w:spacing w:line="360" w:lineRule="auto"/>
              <w:jc w:val="both"/>
              <w:rPr>
                <w:rFonts w:ascii="Century Gothic" w:hAnsi="Century Gothic" w:cs="Arial"/>
                <w:sz w:val="24"/>
                <w:szCs w:val="24"/>
              </w:rPr>
            </w:pPr>
            <w:r w:rsidRPr="000E338D">
              <w:rPr>
                <w:rFonts w:ascii="Century Gothic" w:hAnsi="Century Gothic" w:cs="Arial"/>
                <w:sz w:val="24"/>
                <w:szCs w:val="24"/>
              </w:rPr>
              <w:t>Preference of the sex of the children born in the family may influence size. For example, in patrilineal societies, sons are preferred to daughters as heirs for the perpetuation of the clan name. If a family is only bearing daughters, there is a tendency to continue reproducing until a son is born.</w:t>
            </w:r>
          </w:p>
          <w:p w:rsidR="0052133D" w:rsidRPr="000E338D" w:rsidRDefault="0052133D" w:rsidP="000E338D">
            <w:pPr>
              <w:pStyle w:val="ListParagraph"/>
              <w:numPr>
                <w:ilvl w:val="0"/>
                <w:numId w:val="15"/>
              </w:numPr>
              <w:spacing w:line="360" w:lineRule="auto"/>
              <w:jc w:val="both"/>
              <w:rPr>
                <w:rFonts w:ascii="Century Gothic" w:hAnsi="Century Gothic" w:cs="Arial"/>
                <w:b/>
                <w:sz w:val="24"/>
                <w:szCs w:val="24"/>
              </w:rPr>
            </w:pPr>
            <w:r w:rsidRPr="000E338D">
              <w:rPr>
                <w:rFonts w:ascii="Century Gothic" w:hAnsi="Century Gothic" w:cs="Arial"/>
                <w:b/>
                <w:sz w:val="24"/>
                <w:szCs w:val="24"/>
              </w:rPr>
              <w:t>Cultural influences or practices</w:t>
            </w:r>
          </w:p>
          <w:p w:rsidR="00C0077E" w:rsidRPr="000E338D" w:rsidRDefault="00C0077E" w:rsidP="000E338D">
            <w:pPr>
              <w:pStyle w:val="ListParagraph"/>
              <w:numPr>
                <w:ilvl w:val="0"/>
                <w:numId w:val="16"/>
              </w:numPr>
              <w:spacing w:line="360" w:lineRule="auto"/>
              <w:jc w:val="both"/>
              <w:rPr>
                <w:rFonts w:ascii="Century Gothic" w:hAnsi="Century Gothic" w:cs="Arial"/>
                <w:sz w:val="24"/>
                <w:szCs w:val="24"/>
              </w:rPr>
            </w:pPr>
            <w:r w:rsidRPr="000E338D">
              <w:rPr>
                <w:rFonts w:ascii="Century Gothic" w:hAnsi="Century Gothic" w:cs="Arial"/>
                <w:sz w:val="24"/>
                <w:szCs w:val="24"/>
              </w:rPr>
              <w:t>Large families are the norm in Malawi and in most parts of Africa. So it is normal for women in Malawi to have many children.</w:t>
            </w:r>
          </w:p>
          <w:p w:rsidR="00C0077E" w:rsidRPr="000E338D" w:rsidRDefault="00C0077E" w:rsidP="000E338D">
            <w:pPr>
              <w:pStyle w:val="ListParagraph"/>
              <w:numPr>
                <w:ilvl w:val="0"/>
                <w:numId w:val="16"/>
              </w:numPr>
              <w:spacing w:line="360" w:lineRule="auto"/>
              <w:jc w:val="both"/>
              <w:rPr>
                <w:rFonts w:ascii="Century Gothic" w:hAnsi="Century Gothic" w:cs="Arial"/>
                <w:sz w:val="24"/>
                <w:szCs w:val="24"/>
              </w:rPr>
            </w:pPr>
            <w:r w:rsidRPr="000E338D">
              <w:rPr>
                <w:rFonts w:ascii="Century Gothic" w:hAnsi="Century Gothic" w:cs="Arial"/>
                <w:sz w:val="24"/>
                <w:szCs w:val="24"/>
              </w:rPr>
              <w:t>The fertility rate in Malawi is six. Having many children is a cultural tradition.</w:t>
            </w:r>
          </w:p>
          <w:p w:rsidR="005F42DF" w:rsidRPr="000E338D" w:rsidRDefault="005F42DF" w:rsidP="000E338D">
            <w:pPr>
              <w:pStyle w:val="ListParagraph"/>
              <w:numPr>
                <w:ilvl w:val="0"/>
                <w:numId w:val="16"/>
              </w:numPr>
              <w:spacing w:line="360" w:lineRule="auto"/>
              <w:jc w:val="both"/>
              <w:rPr>
                <w:rFonts w:ascii="Century Gothic" w:hAnsi="Century Gothic" w:cs="Arial"/>
                <w:sz w:val="24"/>
                <w:szCs w:val="24"/>
              </w:rPr>
            </w:pPr>
            <w:r w:rsidRPr="000E338D">
              <w:rPr>
                <w:rFonts w:ascii="Century Gothic" w:hAnsi="Century Gothic" w:cs="Arial"/>
                <w:sz w:val="24"/>
                <w:szCs w:val="24"/>
              </w:rPr>
              <w:t>Most ethnic groups in Malawi regard children as wealth and they are supposed to look after their parents in their old age.</w:t>
            </w:r>
          </w:p>
        </w:tc>
      </w:tr>
    </w:tbl>
    <w:p w:rsidR="0052133D" w:rsidRPr="000E338D" w:rsidRDefault="00BE456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other factors that encourage large families in Malawi?</w:t>
      </w:r>
    </w:p>
    <w:tbl>
      <w:tblPr>
        <w:tblStyle w:val="TableGrid"/>
        <w:tblW w:w="0" w:type="auto"/>
        <w:tblLook w:val="04A0"/>
      </w:tblPr>
      <w:tblGrid>
        <w:gridCol w:w="9576"/>
      </w:tblGrid>
      <w:tr w:rsidR="00BE456F" w:rsidRPr="000E338D" w:rsidTr="00BE456F">
        <w:tc>
          <w:tcPr>
            <w:tcW w:w="9576" w:type="dxa"/>
          </w:tcPr>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High infant mortality rate</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Premarital pregnancies</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The practice of divorce and remarriage</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Lack of family planning</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Fertility rate</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Prolonged Education</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Introduction of population and family education.</w:t>
            </w:r>
          </w:p>
          <w:p w:rsidR="00BE456F" w:rsidRPr="000E338D" w:rsidRDefault="00BE456F" w:rsidP="000E338D">
            <w:pPr>
              <w:pStyle w:val="ListParagraph"/>
              <w:numPr>
                <w:ilvl w:val="0"/>
                <w:numId w:val="18"/>
              </w:numPr>
              <w:spacing w:line="360" w:lineRule="auto"/>
              <w:jc w:val="both"/>
              <w:rPr>
                <w:rFonts w:ascii="Century Gothic" w:hAnsi="Century Gothic" w:cs="Arial"/>
                <w:sz w:val="24"/>
                <w:szCs w:val="24"/>
              </w:rPr>
            </w:pPr>
            <w:r w:rsidRPr="000E338D">
              <w:rPr>
                <w:rFonts w:ascii="Century Gothic" w:hAnsi="Century Gothic" w:cs="Arial"/>
                <w:sz w:val="24"/>
                <w:szCs w:val="24"/>
              </w:rPr>
              <w:t>Urbanization of population and family education.</w:t>
            </w:r>
          </w:p>
          <w:p w:rsidR="00BE456F" w:rsidRPr="000E338D" w:rsidRDefault="00BE456F" w:rsidP="000E338D">
            <w:pPr>
              <w:pStyle w:val="ListParagraph"/>
              <w:numPr>
                <w:ilvl w:val="0"/>
                <w:numId w:val="18"/>
              </w:numPr>
              <w:spacing w:line="360" w:lineRule="auto"/>
              <w:jc w:val="both"/>
              <w:rPr>
                <w:rFonts w:ascii="Century Gothic" w:hAnsi="Century Gothic" w:cs="Arial"/>
                <w:b/>
                <w:sz w:val="24"/>
                <w:szCs w:val="24"/>
              </w:rPr>
            </w:pPr>
            <w:r w:rsidRPr="000E338D">
              <w:rPr>
                <w:rFonts w:ascii="Century Gothic" w:hAnsi="Century Gothic" w:cs="Arial"/>
                <w:sz w:val="24"/>
                <w:szCs w:val="24"/>
              </w:rPr>
              <w:t>Modernization</w:t>
            </w:r>
            <w:r w:rsidRPr="000E338D">
              <w:rPr>
                <w:rFonts w:ascii="Century Gothic" w:hAnsi="Century Gothic" w:cs="Arial"/>
                <w:b/>
                <w:sz w:val="24"/>
                <w:szCs w:val="24"/>
              </w:rPr>
              <w:t>.</w:t>
            </w:r>
          </w:p>
        </w:tc>
      </w:tr>
    </w:tbl>
    <w:p w:rsidR="00A5713E" w:rsidRPr="000E338D" w:rsidRDefault="00A5713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five advantages of a large family.</w:t>
      </w:r>
    </w:p>
    <w:tbl>
      <w:tblPr>
        <w:tblStyle w:val="TableGrid"/>
        <w:tblW w:w="0" w:type="auto"/>
        <w:tblLook w:val="04A0"/>
      </w:tblPr>
      <w:tblGrid>
        <w:gridCol w:w="9576"/>
      </w:tblGrid>
      <w:tr w:rsidR="00A5713E" w:rsidRPr="000E338D" w:rsidTr="00A5713E">
        <w:tc>
          <w:tcPr>
            <w:tcW w:w="9576" w:type="dxa"/>
          </w:tcPr>
          <w:p w:rsidR="00A5713E" w:rsidRPr="000E338D" w:rsidRDefault="00604D69" w:rsidP="000E338D">
            <w:pPr>
              <w:pStyle w:val="ListParagraph"/>
              <w:numPr>
                <w:ilvl w:val="0"/>
                <w:numId w:val="14"/>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Parents are assured that some of their children will attain adulthood even when others die.</w:t>
            </w:r>
          </w:p>
          <w:p w:rsidR="00604D69" w:rsidRPr="000E338D" w:rsidRDefault="00604D69" w:rsidP="000E338D">
            <w:pPr>
              <w:pStyle w:val="ListParagraph"/>
              <w:numPr>
                <w:ilvl w:val="0"/>
                <w:numId w:val="14"/>
              </w:numPr>
              <w:spacing w:line="360" w:lineRule="auto"/>
              <w:jc w:val="both"/>
              <w:rPr>
                <w:rFonts w:ascii="Century Gothic" w:hAnsi="Century Gothic" w:cs="Arial"/>
                <w:sz w:val="24"/>
                <w:szCs w:val="24"/>
              </w:rPr>
            </w:pPr>
            <w:r w:rsidRPr="000E338D">
              <w:rPr>
                <w:rFonts w:ascii="Century Gothic" w:hAnsi="Century Gothic" w:cs="Arial"/>
                <w:sz w:val="24"/>
                <w:szCs w:val="24"/>
              </w:rPr>
              <w:t>Large families are an investment in the future as parents are assured to be looked after when they are old.</w:t>
            </w:r>
          </w:p>
          <w:p w:rsidR="00604D69" w:rsidRPr="000E338D" w:rsidRDefault="00604D69" w:rsidP="000E338D">
            <w:pPr>
              <w:pStyle w:val="ListParagraph"/>
              <w:numPr>
                <w:ilvl w:val="0"/>
                <w:numId w:val="1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 family that has </w:t>
            </w:r>
            <w:r w:rsidR="00160B85" w:rsidRPr="000E338D">
              <w:rPr>
                <w:rFonts w:ascii="Century Gothic" w:hAnsi="Century Gothic" w:cs="Arial"/>
                <w:sz w:val="24"/>
                <w:szCs w:val="24"/>
              </w:rPr>
              <w:t>many children, there is always proud of their children.</w:t>
            </w:r>
          </w:p>
          <w:p w:rsidR="00604D69" w:rsidRPr="000E338D" w:rsidRDefault="00604D69" w:rsidP="000E338D">
            <w:pPr>
              <w:pStyle w:val="ListParagraph"/>
              <w:numPr>
                <w:ilvl w:val="0"/>
                <w:numId w:val="14"/>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If there are many </w:t>
            </w:r>
            <w:r w:rsidR="0028557F" w:rsidRPr="000E338D">
              <w:rPr>
                <w:rFonts w:ascii="Century Gothic" w:hAnsi="Century Gothic" w:cs="Arial"/>
                <w:sz w:val="24"/>
                <w:szCs w:val="24"/>
              </w:rPr>
              <w:t>children someone to send on an errand (a short journey to take a message, gets the work in the farm done quickly.</w:t>
            </w:r>
          </w:p>
          <w:p w:rsidR="00030296" w:rsidRPr="000E338D" w:rsidRDefault="00030296" w:rsidP="000E338D">
            <w:pPr>
              <w:pStyle w:val="ListParagraph"/>
              <w:numPr>
                <w:ilvl w:val="0"/>
                <w:numId w:val="14"/>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Large </w:t>
            </w:r>
            <w:r w:rsidR="006F7335" w:rsidRPr="000E338D">
              <w:rPr>
                <w:rFonts w:ascii="Century Gothic" w:hAnsi="Century Gothic" w:cs="Arial"/>
                <w:sz w:val="24"/>
                <w:szCs w:val="24"/>
              </w:rPr>
              <w:t xml:space="preserve">families lead to population </w:t>
            </w:r>
            <w:r w:rsidR="007A2510" w:rsidRPr="000E338D">
              <w:rPr>
                <w:rFonts w:ascii="Century Gothic" w:hAnsi="Century Gothic" w:cs="Arial"/>
                <w:sz w:val="24"/>
                <w:szCs w:val="24"/>
              </w:rPr>
              <w:t>growth of the country as a whole which improves its self-defence and provide the needed consumer demand for goods and services.</w:t>
            </w:r>
          </w:p>
        </w:tc>
      </w:tr>
    </w:tbl>
    <w:p w:rsidR="00D44155" w:rsidRPr="000E338D" w:rsidRDefault="00D44155"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disadvantage of a large family.</w:t>
      </w:r>
    </w:p>
    <w:tbl>
      <w:tblPr>
        <w:tblStyle w:val="TableGrid"/>
        <w:tblW w:w="0" w:type="auto"/>
        <w:tblLook w:val="04A0"/>
      </w:tblPr>
      <w:tblGrid>
        <w:gridCol w:w="9576"/>
      </w:tblGrid>
      <w:tr w:rsidR="00D44155" w:rsidRPr="000E338D" w:rsidTr="00A668AD">
        <w:trPr>
          <w:trHeight w:val="287"/>
        </w:trPr>
        <w:tc>
          <w:tcPr>
            <w:tcW w:w="9576" w:type="dxa"/>
          </w:tcPr>
          <w:p w:rsidR="00D44155" w:rsidRPr="000E338D" w:rsidRDefault="00D44155" w:rsidP="000E338D">
            <w:pPr>
              <w:pStyle w:val="ListParagraph"/>
              <w:numPr>
                <w:ilvl w:val="0"/>
                <w:numId w:val="7"/>
              </w:numPr>
              <w:spacing w:line="360" w:lineRule="auto"/>
              <w:jc w:val="both"/>
              <w:rPr>
                <w:rFonts w:ascii="Century Gothic" w:hAnsi="Century Gothic" w:cs="Arial"/>
                <w:sz w:val="24"/>
                <w:szCs w:val="24"/>
              </w:rPr>
            </w:pPr>
            <w:r w:rsidRPr="000E338D">
              <w:rPr>
                <w:rFonts w:ascii="Century Gothic" w:hAnsi="Century Gothic" w:cs="Arial"/>
                <w:sz w:val="24"/>
                <w:szCs w:val="24"/>
              </w:rPr>
              <w:t>Someone to send on an errand (a short journey to take a message, gets the work in the farm done quickly.</w:t>
            </w:r>
          </w:p>
          <w:p w:rsidR="00D44155" w:rsidRPr="000E338D" w:rsidRDefault="00D44155" w:rsidP="000E338D">
            <w:pPr>
              <w:pStyle w:val="ListParagraph"/>
              <w:numPr>
                <w:ilvl w:val="0"/>
                <w:numId w:val="7"/>
              </w:numPr>
              <w:spacing w:line="360" w:lineRule="auto"/>
              <w:jc w:val="both"/>
              <w:rPr>
                <w:rFonts w:ascii="Century Gothic" w:hAnsi="Century Gothic" w:cs="Arial"/>
                <w:sz w:val="24"/>
                <w:szCs w:val="24"/>
              </w:rPr>
            </w:pPr>
            <w:r w:rsidRPr="000E338D">
              <w:rPr>
                <w:rFonts w:ascii="Century Gothic" w:hAnsi="Century Gothic" w:cs="Arial"/>
                <w:sz w:val="24"/>
                <w:szCs w:val="24"/>
              </w:rPr>
              <w:t>It is difficult to provide counseling, proper guidance and quality education to children as it is expensive to send many children to affect school.</w:t>
            </w:r>
          </w:p>
          <w:p w:rsidR="00D44155" w:rsidRPr="000E338D" w:rsidRDefault="00D44155" w:rsidP="000E338D">
            <w:pPr>
              <w:pStyle w:val="ListParagraph"/>
              <w:numPr>
                <w:ilvl w:val="0"/>
                <w:numId w:val="7"/>
              </w:numPr>
              <w:spacing w:line="360" w:lineRule="auto"/>
              <w:jc w:val="both"/>
              <w:rPr>
                <w:rFonts w:ascii="Century Gothic" w:hAnsi="Century Gothic" w:cs="Arial"/>
                <w:sz w:val="24"/>
                <w:szCs w:val="24"/>
              </w:rPr>
            </w:pPr>
            <w:r w:rsidRPr="000E338D">
              <w:rPr>
                <w:rFonts w:ascii="Century Gothic" w:hAnsi="Century Gothic" w:cs="Arial"/>
                <w:sz w:val="24"/>
                <w:szCs w:val="24"/>
              </w:rPr>
              <w:t>It leads to rapid population growth which puts pressure on the</w:t>
            </w:r>
          </w:p>
        </w:tc>
      </w:tr>
    </w:tbl>
    <w:p w:rsidR="00D44155" w:rsidRPr="000E338D" w:rsidRDefault="0068270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five advantages of a small family.</w:t>
      </w:r>
    </w:p>
    <w:tbl>
      <w:tblPr>
        <w:tblStyle w:val="TableGrid"/>
        <w:tblW w:w="0" w:type="auto"/>
        <w:tblLook w:val="04A0"/>
      </w:tblPr>
      <w:tblGrid>
        <w:gridCol w:w="9576"/>
      </w:tblGrid>
      <w:tr w:rsidR="005A0B8A" w:rsidRPr="000E338D" w:rsidTr="005A0B8A">
        <w:tc>
          <w:tcPr>
            <w:tcW w:w="9576" w:type="dxa"/>
          </w:tcPr>
          <w:p w:rsidR="005A0B8A" w:rsidRPr="000E338D" w:rsidRDefault="005A0B8A" w:rsidP="000E338D">
            <w:pPr>
              <w:pStyle w:val="ListParagraph"/>
              <w:numPr>
                <w:ilvl w:val="0"/>
                <w:numId w:val="8"/>
              </w:numPr>
              <w:spacing w:line="360" w:lineRule="auto"/>
              <w:jc w:val="both"/>
              <w:rPr>
                <w:rFonts w:ascii="Century Gothic" w:hAnsi="Century Gothic" w:cs="Arial"/>
                <w:sz w:val="24"/>
                <w:szCs w:val="24"/>
              </w:rPr>
            </w:pPr>
            <w:r w:rsidRPr="000E338D">
              <w:rPr>
                <w:rFonts w:ascii="Century Gothic" w:hAnsi="Century Gothic" w:cs="Arial"/>
                <w:sz w:val="24"/>
                <w:szCs w:val="24"/>
              </w:rPr>
              <w:t>Parents can afford to provide for their families as it is easy to feed and clothe a small family.</w:t>
            </w:r>
          </w:p>
          <w:p w:rsidR="005A0B8A" w:rsidRPr="000E338D" w:rsidRDefault="005A0B8A" w:rsidP="000E338D">
            <w:pPr>
              <w:pStyle w:val="ListParagraph"/>
              <w:numPr>
                <w:ilvl w:val="0"/>
                <w:numId w:val="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 children receive more attention, care, and love from their </w:t>
            </w:r>
            <w:r w:rsidR="00D61EC4" w:rsidRPr="000E338D">
              <w:rPr>
                <w:rFonts w:ascii="Century Gothic" w:hAnsi="Century Gothic" w:cs="Arial"/>
                <w:sz w:val="24"/>
                <w:szCs w:val="24"/>
              </w:rPr>
              <w:t>parents and</w:t>
            </w:r>
            <w:r w:rsidRPr="000E338D">
              <w:rPr>
                <w:rFonts w:ascii="Century Gothic" w:hAnsi="Century Gothic" w:cs="Arial"/>
                <w:sz w:val="24"/>
                <w:szCs w:val="24"/>
              </w:rPr>
              <w:t xml:space="preserve"> parents can easily listen to their wishes and provide counseling and guidance to them.</w:t>
            </w:r>
          </w:p>
          <w:p w:rsidR="005A0B8A" w:rsidRPr="000E338D" w:rsidRDefault="005A0B8A" w:rsidP="000E338D">
            <w:pPr>
              <w:pStyle w:val="ListParagraph"/>
              <w:numPr>
                <w:ilvl w:val="0"/>
                <w:numId w:val="8"/>
              </w:numPr>
              <w:spacing w:line="360" w:lineRule="auto"/>
              <w:jc w:val="both"/>
              <w:rPr>
                <w:rFonts w:ascii="Century Gothic" w:hAnsi="Century Gothic" w:cs="Arial"/>
                <w:sz w:val="24"/>
                <w:szCs w:val="24"/>
              </w:rPr>
            </w:pPr>
            <w:r w:rsidRPr="000E338D">
              <w:rPr>
                <w:rFonts w:ascii="Century Gothic" w:hAnsi="Century Gothic" w:cs="Arial"/>
                <w:sz w:val="24"/>
                <w:szCs w:val="24"/>
              </w:rPr>
              <w:t>It is easy to educate every child equally if the family has few children.</w:t>
            </w:r>
          </w:p>
          <w:p w:rsidR="005A0B8A" w:rsidRPr="000E338D" w:rsidRDefault="005A0B8A" w:rsidP="000E338D">
            <w:pPr>
              <w:pStyle w:val="ListParagraph"/>
              <w:numPr>
                <w:ilvl w:val="0"/>
                <w:numId w:val="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There is peace and harmony among the children since there </w:t>
            </w:r>
            <w:r w:rsidR="00F93A1F" w:rsidRPr="000E338D">
              <w:rPr>
                <w:rFonts w:ascii="Century Gothic" w:hAnsi="Century Gothic" w:cs="Arial"/>
                <w:sz w:val="24"/>
                <w:szCs w:val="24"/>
              </w:rPr>
              <w:t>is no competition for the available family resources.</w:t>
            </w:r>
          </w:p>
          <w:p w:rsidR="00F93A1F" w:rsidRPr="000E338D" w:rsidRDefault="00F93A1F" w:rsidP="000E338D">
            <w:pPr>
              <w:pStyle w:val="ListParagraph"/>
              <w:numPr>
                <w:ilvl w:val="0"/>
                <w:numId w:val="8"/>
              </w:numPr>
              <w:spacing w:line="360" w:lineRule="auto"/>
              <w:jc w:val="both"/>
              <w:rPr>
                <w:rFonts w:ascii="Century Gothic" w:hAnsi="Century Gothic" w:cs="Arial"/>
                <w:b/>
                <w:sz w:val="24"/>
                <w:szCs w:val="24"/>
              </w:rPr>
            </w:pPr>
            <w:r w:rsidRPr="000E338D">
              <w:rPr>
                <w:rFonts w:ascii="Century Gothic" w:hAnsi="Century Gothic" w:cs="Arial"/>
                <w:sz w:val="24"/>
                <w:szCs w:val="24"/>
              </w:rPr>
              <w:t>Parents give adequate security to their children</w:t>
            </w:r>
            <w:r w:rsidRPr="000E338D">
              <w:rPr>
                <w:rFonts w:ascii="Century Gothic" w:hAnsi="Century Gothic" w:cs="Arial"/>
                <w:b/>
                <w:sz w:val="24"/>
                <w:szCs w:val="24"/>
              </w:rPr>
              <w:t>.</w:t>
            </w:r>
          </w:p>
        </w:tc>
      </w:tr>
    </w:tbl>
    <w:p w:rsidR="00682704" w:rsidRPr="000E338D" w:rsidRDefault="008B2F8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Explain four </w:t>
      </w:r>
      <w:r w:rsidR="00BC3687" w:rsidRPr="000E338D">
        <w:rPr>
          <w:rFonts w:ascii="Century Gothic" w:hAnsi="Century Gothic" w:cs="Arial"/>
          <w:b/>
          <w:sz w:val="24"/>
          <w:szCs w:val="24"/>
        </w:rPr>
        <w:t>dis</w:t>
      </w:r>
      <w:r w:rsidRPr="000E338D">
        <w:rPr>
          <w:rFonts w:ascii="Century Gothic" w:hAnsi="Century Gothic" w:cs="Arial"/>
          <w:b/>
          <w:sz w:val="24"/>
          <w:szCs w:val="24"/>
        </w:rPr>
        <w:t>advantages of a small family.</w:t>
      </w:r>
    </w:p>
    <w:tbl>
      <w:tblPr>
        <w:tblStyle w:val="TableGrid"/>
        <w:tblW w:w="0" w:type="auto"/>
        <w:tblLook w:val="04A0"/>
      </w:tblPr>
      <w:tblGrid>
        <w:gridCol w:w="9576"/>
      </w:tblGrid>
      <w:tr w:rsidR="008B2F8D" w:rsidRPr="000E338D" w:rsidTr="008B2F8D">
        <w:tc>
          <w:tcPr>
            <w:tcW w:w="9576" w:type="dxa"/>
          </w:tcPr>
          <w:p w:rsidR="008B2F8D" w:rsidRPr="000E338D" w:rsidRDefault="00817DB2" w:rsidP="000E338D">
            <w:pPr>
              <w:pStyle w:val="ListParagraph"/>
              <w:numPr>
                <w:ilvl w:val="0"/>
                <w:numId w:val="9"/>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Parents are not assured of having a child to support them in their old age if </w:t>
            </w:r>
            <w:r w:rsidRPr="000E338D">
              <w:rPr>
                <w:rFonts w:ascii="Century Gothic" w:hAnsi="Century Gothic" w:cs="Arial"/>
                <w:sz w:val="24"/>
                <w:szCs w:val="24"/>
              </w:rPr>
              <w:lastRenderedPageBreak/>
              <w:t>the few or single child they have died.</w:t>
            </w:r>
          </w:p>
          <w:p w:rsidR="00817DB2" w:rsidRPr="000E338D" w:rsidRDefault="00817DB2" w:rsidP="000E338D">
            <w:pPr>
              <w:pStyle w:val="ListParagraph"/>
              <w:numPr>
                <w:ilvl w:val="0"/>
                <w:numId w:val="9"/>
              </w:numPr>
              <w:spacing w:line="360" w:lineRule="auto"/>
              <w:jc w:val="both"/>
              <w:rPr>
                <w:rFonts w:ascii="Century Gothic" w:hAnsi="Century Gothic" w:cs="Arial"/>
                <w:sz w:val="24"/>
                <w:szCs w:val="24"/>
              </w:rPr>
            </w:pPr>
            <w:r w:rsidRPr="000E338D">
              <w:rPr>
                <w:rFonts w:ascii="Century Gothic" w:hAnsi="Century Gothic" w:cs="Arial"/>
                <w:sz w:val="24"/>
                <w:szCs w:val="24"/>
              </w:rPr>
              <w:t>The children may not be able to look after their parents when they are old.</w:t>
            </w:r>
          </w:p>
          <w:p w:rsidR="00817DB2" w:rsidRPr="000E338D" w:rsidRDefault="00817DB2" w:rsidP="000E338D">
            <w:pPr>
              <w:pStyle w:val="ListParagraph"/>
              <w:numPr>
                <w:ilvl w:val="0"/>
                <w:numId w:val="9"/>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promotes individualism. Parents are only interested in looking after their children and leave out all the relatives in the rural areas. </w:t>
            </w:r>
          </w:p>
          <w:p w:rsidR="00817DB2" w:rsidRPr="000E338D" w:rsidRDefault="00817DB2" w:rsidP="000E338D">
            <w:pPr>
              <w:pStyle w:val="ListParagraph"/>
              <w:numPr>
                <w:ilvl w:val="0"/>
                <w:numId w:val="9"/>
              </w:numPr>
              <w:spacing w:line="360" w:lineRule="auto"/>
              <w:jc w:val="both"/>
              <w:rPr>
                <w:rFonts w:ascii="Century Gothic" w:hAnsi="Century Gothic" w:cs="Arial"/>
                <w:b/>
                <w:sz w:val="24"/>
                <w:szCs w:val="24"/>
              </w:rPr>
            </w:pPr>
            <w:r w:rsidRPr="000E338D">
              <w:rPr>
                <w:rFonts w:ascii="Century Gothic" w:hAnsi="Century Gothic" w:cs="Arial"/>
                <w:sz w:val="24"/>
                <w:szCs w:val="24"/>
              </w:rPr>
              <w:t>It may lead to a low or a declining population in society which is weak to defend itself, scarse labour resource and a declining consumer market.</w:t>
            </w:r>
          </w:p>
        </w:tc>
      </w:tr>
    </w:tbl>
    <w:p w:rsidR="000C39BF" w:rsidRPr="000E338D" w:rsidRDefault="000C39B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Define the term gender role.</w:t>
      </w:r>
    </w:p>
    <w:tbl>
      <w:tblPr>
        <w:tblStyle w:val="TableGrid"/>
        <w:tblW w:w="0" w:type="auto"/>
        <w:tblLook w:val="04A0"/>
      </w:tblPr>
      <w:tblGrid>
        <w:gridCol w:w="9576"/>
      </w:tblGrid>
      <w:tr w:rsidR="000C39BF" w:rsidRPr="000E338D" w:rsidTr="000C39BF">
        <w:tc>
          <w:tcPr>
            <w:tcW w:w="9576" w:type="dxa"/>
          </w:tcPr>
          <w:p w:rsidR="000C39BF" w:rsidRPr="000E338D" w:rsidRDefault="000C39BF" w:rsidP="000E338D">
            <w:pPr>
              <w:spacing w:line="360" w:lineRule="auto"/>
              <w:contextualSpacing/>
              <w:jc w:val="both"/>
              <w:rPr>
                <w:rFonts w:ascii="Century Gothic" w:hAnsi="Century Gothic" w:cs="Arial"/>
                <w:b/>
                <w:sz w:val="24"/>
                <w:szCs w:val="24"/>
              </w:rPr>
            </w:pPr>
            <w:r w:rsidRPr="000E338D">
              <w:rPr>
                <w:rFonts w:ascii="Century Gothic" w:hAnsi="Century Gothic" w:cs="Arial"/>
                <w:sz w:val="24"/>
                <w:szCs w:val="24"/>
              </w:rPr>
              <w:t>A</w:t>
            </w:r>
            <w:r w:rsidRPr="000E338D">
              <w:rPr>
                <w:rFonts w:ascii="Century Gothic" w:hAnsi="Century Gothic" w:cs="Arial"/>
                <w:b/>
                <w:sz w:val="24"/>
                <w:szCs w:val="24"/>
              </w:rPr>
              <w:t xml:space="preserve"> </w:t>
            </w:r>
            <w:r w:rsidRPr="000E338D">
              <w:rPr>
                <w:rFonts w:ascii="Century Gothic" w:hAnsi="Century Gothic" w:cs="Arial"/>
                <w:sz w:val="24"/>
                <w:szCs w:val="24"/>
              </w:rPr>
              <w:t>gender role is what the society expects a male or a female to do by virtue of being either male or female.</w:t>
            </w:r>
            <w:r w:rsidR="00147708" w:rsidRPr="000E338D">
              <w:rPr>
                <w:rFonts w:ascii="Century Gothic" w:hAnsi="Century Gothic" w:cs="Arial"/>
                <w:sz w:val="24"/>
                <w:szCs w:val="24"/>
              </w:rPr>
              <w:t xml:space="preserve"> </w:t>
            </w:r>
          </w:p>
        </w:tc>
      </w:tr>
    </w:tbl>
    <w:p w:rsidR="000C39BF" w:rsidRPr="000E338D" w:rsidRDefault="0014770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importance of gender roles.</w:t>
      </w:r>
    </w:p>
    <w:tbl>
      <w:tblPr>
        <w:tblStyle w:val="TableGrid"/>
        <w:tblW w:w="0" w:type="auto"/>
        <w:tblLook w:val="04A0"/>
      </w:tblPr>
      <w:tblGrid>
        <w:gridCol w:w="9576"/>
      </w:tblGrid>
      <w:tr w:rsidR="00147708" w:rsidRPr="000E338D" w:rsidTr="00147708">
        <w:tc>
          <w:tcPr>
            <w:tcW w:w="9576" w:type="dxa"/>
          </w:tcPr>
          <w:p w:rsidR="00147708" w:rsidRPr="000E338D" w:rsidRDefault="00147708"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Gender roles affect the rights and responsibilities which different family members have. Thus men and women, boys and girls have different responsibilities in the family.</w:t>
            </w:r>
          </w:p>
        </w:tc>
      </w:tr>
    </w:tbl>
    <w:p w:rsidR="00622244" w:rsidRPr="000E338D" w:rsidRDefault="0062224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Explain factors that have led to changes in nature of the family in </w:t>
      </w:r>
      <w:r w:rsidR="008E4D12" w:rsidRPr="000E338D">
        <w:rPr>
          <w:rFonts w:ascii="Century Gothic" w:hAnsi="Century Gothic" w:cs="Arial"/>
          <w:b/>
          <w:sz w:val="24"/>
          <w:szCs w:val="24"/>
        </w:rPr>
        <w:t>Malawi</w:t>
      </w:r>
      <w:r w:rsidRPr="000E338D">
        <w:rPr>
          <w:rFonts w:ascii="Century Gothic" w:hAnsi="Century Gothic" w:cs="Arial"/>
          <w:b/>
          <w:sz w:val="24"/>
          <w:szCs w:val="24"/>
        </w:rPr>
        <w:t>.</w:t>
      </w:r>
    </w:p>
    <w:tbl>
      <w:tblPr>
        <w:tblStyle w:val="TableGrid"/>
        <w:tblW w:w="0" w:type="auto"/>
        <w:tblLook w:val="04A0"/>
      </w:tblPr>
      <w:tblGrid>
        <w:gridCol w:w="9576"/>
      </w:tblGrid>
      <w:tr w:rsidR="008E4D12" w:rsidRPr="000E338D" w:rsidTr="008E4D12">
        <w:tc>
          <w:tcPr>
            <w:tcW w:w="9576" w:type="dxa"/>
          </w:tcPr>
          <w:p w:rsidR="00E6312D" w:rsidRPr="000E338D" w:rsidRDefault="00E6312D"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The reasons for more nuclear families:</w:t>
            </w:r>
          </w:p>
          <w:p w:rsidR="008E4D12" w:rsidRPr="000E338D" w:rsidRDefault="008E4D12" w:rsidP="000E338D">
            <w:pPr>
              <w:pStyle w:val="ListParagraph"/>
              <w:numPr>
                <w:ilvl w:val="0"/>
                <w:numId w:val="13"/>
              </w:numPr>
              <w:spacing w:line="360" w:lineRule="auto"/>
              <w:jc w:val="both"/>
              <w:rPr>
                <w:rFonts w:ascii="Century Gothic" w:hAnsi="Century Gothic" w:cs="Arial"/>
                <w:sz w:val="24"/>
                <w:szCs w:val="24"/>
              </w:rPr>
            </w:pPr>
            <w:r w:rsidRPr="000E338D">
              <w:rPr>
                <w:rFonts w:ascii="Century Gothic" w:hAnsi="Century Gothic" w:cs="Arial"/>
                <w:sz w:val="24"/>
                <w:szCs w:val="24"/>
              </w:rPr>
              <w:t>More families want to live nuclear families in the West as they wish to have more comfortable standards of living and to look after their children.</w:t>
            </w:r>
          </w:p>
          <w:p w:rsidR="008E4D12" w:rsidRPr="000E338D" w:rsidRDefault="008E4D12" w:rsidP="000E338D">
            <w:pPr>
              <w:pStyle w:val="ListParagraph"/>
              <w:numPr>
                <w:ilvl w:val="0"/>
                <w:numId w:val="13"/>
              </w:numPr>
              <w:spacing w:line="360" w:lineRule="auto"/>
              <w:jc w:val="both"/>
              <w:rPr>
                <w:rFonts w:ascii="Century Gothic" w:hAnsi="Century Gothic" w:cs="Arial"/>
                <w:sz w:val="24"/>
                <w:szCs w:val="24"/>
              </w:rPr>
            </w:pPr>
            <w:r w:rsidRPr="000E338D">
              <w:rPr>
                <w:rFonts w:ascii="Century Gothic" w:hAnsi="Century Gothic" w:cs="Arial"/>
                <w:sz w:val="24"/>
                <w:szCs w:val="24"/>
              </w:rPr>
              <w:t>More girls are completing secondary education and want to have careers and avoid marriages and children altogether.</w:t>
            </w:r>
          </w:p>
          <w:p w:rsidR="008E4D12" w:rsidRPr="000E338D" w:rsidRDefault="008E4D12" w:rsidP="000E338D">
            <w:pPr>
              <w:pStyle w:val="ListParagraph"/>
              <w:numPr>
                <w:ilvl w:val="0"/>
                <w:numId w:val="13"/>
              </w:numPr>
              <w:spacing w:line="360" w:lineRule="auto"/>
              <w:jc w:val="both"/>
              <w:rPr>
                <w:rFonts w:ascii="Century Gothic" w:hAnsi="Century Gothic" w:cs="Arial"/>
                <w:sz w:val="24"/>
                <w:szCs w:val="24"/>
              </w:rPr>
            </w:pPr>
            <w:r w:rsidRPr="000E338D">
              <w:rPr>
                <w:rFonts w:ascii="Century Gothic" w:hAnsi="Century Gothic" w:cs="Arial"/>
                <w:sz w:val="24"/>
                <w:szCs w:val="24"/>
              </w:rPr>
              <w:t>Knowledge and values acquired in school enable parents to arrive at rational decision as regards their family size and mostly prefer a small family.</w:t>
            </w:r>
          </w:p>
          <w:p w:rsidR="008E4D12" w:rsidRPr="000E338D" w:rsidRDefault="008E4D12" w:rsidP="000E338D">
            <w:pPr>
              <w:pStyle w:val="ListParagraph"/>
              <w:numPr>
                <w:ilvl w:val="0"/>
                <w:numId w:val="13"/>
              </w:numPr>
              <w:spacing w:line="360" w:lineRule="auto"/>
              <w:jc w:val="both"/>
              <w:rPr>
                <w:rFonts w:ascii="Century Gothic" w:hAnsi="Century Gothic" w:cs="Arial"/>
                <w:sz w:val="24"/>
                <w:szCs w:val="24"/>
              </w:rPr>
            </w:pPr>
            <w:r w:rsidRPr="000E338D">
              <w:rPr>
                <w:rFonts w:ascii="Century Gothic" w:hAnsi="Century Gothic" w:cs="Arial"/>
                <w:sz w:val="24"/>
                <w:szCs w:val="24"/>
              </w:rPr>
              <w:t>The rising cost living in modern times has influenced many parents to prefer a small family which they can afford to manage. Therefore they are disregarding extended family.</w:t>
            </w:r>
          </w:p>
          <w:p w:rsidR="008E4D12" w:rsidRPr="000E338D" w:rsidRDefault="008E4D12" w:rsidP="000E338D">
            <w:pPr>
              <w:pStyle w:val="ListParagraph"/>
              <w:numPr>
                <w:ilvl w:val="0"/>
                <w:numId w:val="13"/>
              </w:numPr>
              <w:spacing w:line="360" w:lineRule="auto"/>
              <w:jc w:val="both"/>
              <w:rPr>
                <w:rFonts w:ascii="Century Gothic" w:hAnsi="Century Gothic" w:cs="Arial"/>
                <w:sz w:val="24"/>
                <w:szCs w:val="24"/>
              </w:rPr>
            </w:pPr>
            <w:r w:rsidRPr="000E338D">
              <w:rPr>
                <w:rFonts w:ascii="Century Gothic" w:hAnsi="Century Gothic" w:cs="Arial"/>
                <w:sz w:val="24"/>
                <w:szCs w:val="24"/>
              </w:rPr>
              <w:t>People in urban areas are likely to have loose ties with their relatives in the village.</w:t>
            </w:r>
          </w:p>
          <w:p w:rsidR="008E4D12" w:rsidRPr="000E338D" w:rsidRDefault="00E6312D"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The reasons for more single parent families</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Death of a husband or wife due to HIV/AIDS or other causes.</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High level of divorce or separation</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The husband may be away most of the times working elsewhere.</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Some women and men prefer single life.</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Births to women and girls who may never have married, that is </w:t>
            </w:r>
            <w:r w:rsidR="00133B9E" w:rsidRPr="000E338D">
              <w:rPr>
                <w:rFonts w:ascii="Century Gothic" w:hAnsi="Century Gothic" w:cs="Arial"/>
                <w:sz w:val="24"/>
                <w:szCs w:val="24"/>
              </w:rPr>
              <w:t>outside</w:t>
            </w:r>
            <w:r w:rsidRPr="000E338D">
              <w:rPr>
                <w:rFonts w:ascii="Century Gothic" w:hAnsi="Century Gothic" w:cs="Arial"/>
                <w:sz w:val="24"/>
                <w:szCs w:val="24"/>
              </w:rPr>
              <w:t xml:space="preserve"> marriage pregnancies.</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Desertion -the husband may have run away from his wife.</w:t>
            </w:r>
          </w:p>
          <w:p w:rsidR="008E4D12" w:rsidRPr="000E338D" w:rsidRDefault="008E4D12" w:rsidP="000E338D">
            <w:pPr>
              <w:pStyle w:val="ListParagraph"/>
              <w:numPr>
                <w:ilvl w:val="0"/>
                <w:numId w:val="12"/>
              </w:numPr>
              <w:spacing w:line="360" w:lineRule="auto"/>
              <w:jc w:val="both"/>
              <w:rPr>
                <w:rFonts w:ascii="Century Gothic" w:hAnsi="Century Gothic" w:cs="Arial"/>
                <w:sz w:val="24"/>
                <w:szCs w:val="24"/>
              </w:rPr>
            </w:pPr>
            <w:r w:rsidRPr="000E338D">
              <w:rPr>
                <w:rFonts w:ascii="Century Gothic" w:hAnsi="Century Gothic" w:cs="Arial"/>
                <w:sz w:val="24"/>
                <w:szCs w:val="24"/>
              </w:rPr>
              <w:t>Lack of spouses.</w:t>
            </w:r>
          </w:p>
        </w:tc>
      </w:tr>
    </w:tbl>
    <w:p w:rsidR="00F91634" w:rsidRPr="000E338D" w:rsidRDefault="00F9163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reasons for more nuclear families in Malawi.</w:t>
      </w:r>
    </w:p>
    <w:tbl>
      <w:tblPr>
        <w:tblStyle w:val="TableGrid"/>
        <w:tblW w:w="0" w:type="auto"/>
        <w:tblLook w:val="04A0"/>
      </w:tblPr>
      <w:tblGrid>
        <w:gridCol w:w="9576"/>
      </w:tblGrid>
      <w:tr w:rsidR="00F91634" w:rsidRPr="000E338D" w:rsidTr="00F91634">
        <w:tc>
          <w:tcPr>
            <w:tcW w:w="9576" w:type="dxa"/>
          </w:tcPr>
          <w:p w:rsidR="00F91634" w:rsidRPr="000E338D" w:rsidRDefault="00F91634" w:rsidP="000E338D">
            <w:pPr>
              <w:pStyle w:val="ListParagraph"/>
              <w:numPr>
                <w:ilvl w:val="0"/>
                <w:numId w:val="10"/>
              </w:numPr>
              <w:spacing w:line="360" w:lineRule="auto"/>
              <w:jc w:val="both"/>
              <w:rPr>
                <w:rFonts w:ascii="Century Gothic" w:hAnsi="Century Gothic" w:cs="Arial"/>
                <w:sz w:val="24"/>
                <w:szCs w:val="24"/>
              </w:rPr>
            </w:pPr>
            <w:r w:rsidRPr="000E338D">
              <w:rPr>
                <w:rFonts w:ascii="Century Gothic" w:hAnsi="Century Gothic" w:cs="Arial"/>
                <w:sz w:val="24"/>
                <w:szCs w:val="24"/>
              </w:rPr>
              <w:t>More families want to live nuclear families in the West as they wish to have more comfortable standards of living and to look after their children.</w:t>
            </w:r>
          </w:p>
          <w:p w:rsidR="00F91634" w:rsidRPr="000E338D" w:rsidRDefault="00F91634" w:rsidP="000E338D">
            <w:pPr>
              <w:pStyle w:val="ListParagraph"/>
              <w:numPr>
                <w:ilvl w:val="0"/>
                <w:numId w:val="10"/>
              </w:numPr>
              <w:spacing w:line="360" w:lineRule="auto"/>
              <w:jc w:val="both"/>
              <w:rPr>
                <w:rFonts w:ascii="Century Gothic" w:hAnsi="Century Gothic" w:cs="Arial"/>
                <w:sz w:val="24"/>
                <w:szCs w:val="24"/>
              </w:rPr>
            </w:pPr>
            <w:r w:rsidRPr="000E338D">
              <w:rPr>
                <w:rFonts w:ascii="Century Gothic" w:hAnsi="Century Gothic" w:cs="Arial"/>
                <w:sz w:val="24"/>
                <w:szCs w:val="24"/>
              </w:rPr>
              <w:t>More girls are completing secondary education and want to have careers and avoid marriages and children altogether.</w:t>
            </w:r>
          </w:p>
          <w:p w:rsidR="00F91634" w:rsidRPr="000E338D" w:rsidRDefault="00F91634" w:rsidP="000E338D">
            <w:pPr>
              <w:pStyle w:val="ListParagraph"/>
              <w:numPr>
                <w:ilvl w:val="0"/>
                <w:numId w:val="10"/>
              </w:numPr>
              <w:spacing w:line="360" w:lineRule="auto"/>
              <w:jc w:val="both"/>
              <w:rPr>
                <w:rFonts w:ascii="Century Gothic" w:hAnsi="Century Gothic" w:cs="Arial"/>
                <w:sz w:val="24"/>
                <w:szCs w:val="24"/>
              </w:rPr>
            </w:pPr>
            <w:r w:rsidRPr="000E338D">
              <w:rPr>
                <w:rFonts w:ascii="Century Gothic" w:hAnsi="Century Gothic" w:cs="Arial"/>
                <w:sz w:val="24"/>
                <w:szCs w:val="24"/>
              </w:rPr>
              <w:t>Knowledge and values acquired in school enable parents to arrive at rational decision as regards their family size and mostly prefer a small family.</w:t>
            </w:r>
          </w:p>
          <w:p w:rsidR="00F91634" w:rsidRPr="000E338D" w:rsidRDefault="00F91634" w:rsidP="000E338D">
            <w:pPr>
              <w:pStyle w:val="ListParagraph"/>
              <w:numPr>
                <w:ilvl w:val="0"/>
                <w:numId w:val="10"/>
              </w:numPr>
              <w:spacing w:line="360" w:lineRule="auto"/>
              <w:jc w:val="both"/>
              <w:rPr>
                <w:rFonts w:ascii="Century Gothic" w:hAnsi="Century Gothic" w:cs="Arial"/>
                <w:sz w:val="24"/>
                <w:szCs w:val="24"/>
              </w:rPr>
            </w:pPr>
            <w:r w:rsidRPr="000E338D">
              <w:rPr>
                <w:rFonts w:ascii="Century Gothic" w:hAnsi="Century Gothic" w:cs="Arial"/>
                <w:sz w:val="24"/>
                <w:szCs w:val="24"/>
              </w:rPr>
              <w:t>The rising cost living in modern times has influenced many parents to prefer a small family which they can afford to manage. Therefore they are disregarding extended family.</w:t>
            </w:r>
          </w:p>
          <w:p w:rsidR="00F91634" w:rsidRPr="000E338D" w:rsidRDefault="00F91634" w:rsidP="000E338D">
            <w:pPr>
              <w:pStyle w:val="ListParagraph"/>
              <w:numPr>
                <w:ilvl w:val="0"/>
                <w:numId w:val="10"/>
              </w:numPr>
              <w:spacing w:line="360" w:lineRule="auto"/>
              <w:jc w:val="both"/>
              <w:rPr>
                <w:rFonts w:ascii="Century Gothic" w:hAnsi="Century Gothic" w:cs="Arial"/>
                <w:sz w:val="24"/>
                <w:szCs w:val="24"/>
              </w:rPr>
            </w:pPr>
            <w:r w:rsidRPr="000E338D">
              <w:rPr>
                <w:rFonts w:ascii="Century Gothic" w:hAnsi="Century Gothic" w:cs="Arial"/>
                <w:sz w:val="24"/>
                <w:szCs w:val="24"/>
              </w:rPr>
              <w:t>People in urban areas are likely to have loose ties with their relatives in the village.</w:t>
            </w:r>
          </w:p>
        </w:tc>
      </w:tr>
    </w:tbl>
    <w:p w:rsidR="003B7E8B" w:rsidRPr="000E338D" w:rsidRDefault="004E4B5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Outline the reasons for more single parent families in Malawi</w:t>
      </w:r>
    </w:p>
    <w:tbl>
      <w:tblPr>
        <w:tblStyle w:val="TableGrid"/>
        <w:tblW w:w="0" w:type="auto"/>
        <w:tblLook w:val="04A0"/>
      </w:tblPr>
      <w:tblGrid>
        <w:gridCol w:w="9576"/>
      </w:tblGrid>
      <w:tr w:rsidR="004E4B52" w:rsidRPr="000E338D" w:rsidTr="004E4B52">
        <w:tc>
          <w:tcPr>
            <w:tcW w:w="9576" w:type="dxa"/>
          </w:tcPr>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Death of a husband or wife due to HIV/AIDS or other causes.</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High level of divorce or separation</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The husband may be away most of the times working elsewhere.</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Some women and men prefer single life.</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Births to women and girls who may never have married, that is </w:t>
            </w:r>
            <w:r w:rsidR="00251089" w:rsidRPr="000E338D">
              <w:rPr>
                <w:rFonts w:ascii="Century Gothic" w:hAnsi="Century Gothic" w:cs="Arial"/>
                <w:sz w:val="24"/>
                <w:szCs w:val="24"/>
              </w:rPr>
              <w:t>outside</w:t>
            </w:r>
            <w:r w:rsidRPr="000E338D">
              <w:rPr>
                <w:rFonts w:ascii="Century Gothic" w:hAnsi="Century Gothic" w:cs="Arial"/>
                <w:sz w:val="24"/>
                <w:szCs w:val="24"/>
              </w:rPr>
              <w:t xml:space="preserve"> marriage pregnancies.</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Desertion -the husband may have run away from his wife.</w:t>
            </w:r>
          </w:p>
          <w:p w:rsidR="004E4B52" w:rsidRPr="000E338D" w:rsidRDefault="004E4B52" w:rsidP="000E338D">
            <w:pPr>
              <w:pStyle w:val="ListParagraph"/>
              <w:numPr>
                <w:ilvl w:val="0"/>
                <w:numId w:val="11"/>
              </w:numPr>
              <w:spacing w:line="360" w:lineRule="auto"/>
              <w:jc w:val="both"/>
              <w:rPr>
                <w:rFonts w:ascii="Century Gothic" w:hAnsi="Century Gothic" w:cs="Arial"/>
                <w:sz w:val="24"/>
                <w:szCs w:val="24"/>
              </w:rPr>
            </w:pPr>
            <w:r w:rsidRPr="000E338D">
              <w:rPr>
                <w:rFonts w:ascii="Century Gothic" w:hAnsi="Century Gothic" w:cs="Arial"/>
                <w:sz w:val="24"/>
                <w:szCs w:val="24"/>
              </w:rPr>
              <w:t>Lack of spouses.</w:t>
            </w:r>
          </w:p>
        </w:tc>
      </w:tr>
    </w:tbl>
    <w:p w:rsidR="004E749F" w:rsidRPr="000E338D" w:rsidRDefault="004E749F" w:rsidP="000E338D">
      <w:pPr>
        <w:spacing w:after="0" w:line="360" w:lineRule="auto"/>
        <w:contextualSpacing/>
        <w:jc w:val="both"/>
        <w:rPr>
          <w:rFonts w:ascii="Century Gothic" w:hAnsi="Century Gothic" w:cs="Arial"/>
          <w:b/>
          <w:sz w:val="24"/>
          <w:szCs w:val="24"/>
        </w:rPr>
      </w:pPr>
    </w:p>
    <w:p w:rsidR="004E749F" w:rsidRPr="000E338D" w:rsidRDefault="00AC6AB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AF7D57" w:rsidRPr="000E338D">
        <w:rPr>
          <w:rFonts w:ascii="Century Gothic" w:hAnsi="Century Gothic" w:cs="Arial"/>
          <w:b/>
          <w:sz w:val="24"/>
          <w:szCs w:val="24"/>
        </w:rPr>
        <w:t>UNIT 2: HUMAN RIGHTS</w:t>
      </w:r>
    </w:p>
    <w:p w:rsidR="00AF7D57" w:rsidRPr="000E338D" w:rsidRDefault="00AC6AB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do you understand by the term “human rights”?</w:t>
      </w:r>
    </w:p>
    <w:tbl>
      <w:tblPr>
        <w:tblStyle w:val="TableGrid"/>
        <w:tblW w:w="0" w:type="auto"/>
        <w:tblLook w:val="04A0"/>
      </w:tblPr>
      <w:tblGrid>
        <w:gridCol w:w="9576"/>
      </w:tblGrid>
      <w:tr w:rsidR="007243A9" w:rsidRPr="000E338D" w:rsidTr="007243A9">
        <w:tc>
          <w:tcPr>
            <w:tcW w:w="9576" w:type="dxa"/>
          </w:tcPr>
          <w:p w:rsidR="007243A9" w:rsidRPr="000E338D" w:rsidRDefault="00A6361F"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Human rights are defined as</w:t>
            </w:r>
          </w:p>
          <w:p w:rsidR="00A6361F" w:rsidRPr="000E338D" w:rsidRDefault="00A6361F" w:rsidP="000E338D">
            <w:pPr>
              <w:pStyle w:val="ListParagraph"/>
              <w:numPr>
                <w:ilvl w:val="0"/>
                <w:numId w:val="19"/>
              </w:numPr>
              <w:spacing w:line="360" w:lineRule="auto"/>
              <w:jc w:val="both"/>
              <w:rPr>
                <w:rFonts w:ascii="Century Gothic" w:hAnsi="Century Gothic" w:cs="Arial"/>
                <w:sz w:val="24"/>
                <w:szCs w:val="24"/>
              </w:rPr>
            </w:pPr>
            <w:r w:rsidRPr="000E338D">
              <w:rPr>
                <w:rFonts w:ascii="Century Gothic" w:hAnsi="Century Gothic" w:cs="Arial"/>
                <w:sz w:val="24"/>
                <w:szCs w:val="24"/>
              </w:rPr>
              <w:t>Basic entitlements of every person, simply by reason of being human.</w:t>
            </w:r>
          </w:p>
          <w:p w:rsidR="00A6361F" w:rsidRPr="000E338D" w:rsidRDefault="00A6361F" w:rsidP="000E338D">
            <w:pPr>
              <w:pStyle w:val="ListParagraph"/>
              <w:numPr>
                <w:ilvl w:val="0"/>
                <w:numId w:val="19"/>
              </w:numPr>
              <w:spacing w:line="360" w:lineRule="auto"/>
              <w:jc w:val="both"/>
              <w:rPr>
                <w:rFonts w:ascii="Century Gothic" w:hAnsi="Century Gothic" w:cs="Arial"/>
                <w:sz w:val="24"/>
                <w:szCs w:val="24"/>
              </w:rPr>
            </w:pPr>
            <w:r w:rsidRPr="000E338D">
              <w:rPr>
                <w:rFonts w:ascii="Century Gothic" w:hAnsi="Century Gothic" w:cs="Arial"/>
                <w:sz w:val="24"/>
                <w:szCs w:val="24"/>
              </w:rPr>
              <w:t>Generally accepted principles of fairness and justice.</w:t>
            </w:r>
          </w:p>
          <w:p w:rsidR="00A6361F" w:rsidRPr="000E338D" w:rsidRDefault="00A6361F" w:rsidP="000E338D">
            <w:pPr>
              <w:pStyle w:val="ListParagraph"/>
              <w:numPr>
                <w:ilvl w:val="0"/>
                <w:numId w:val="19"/>
              </w:numPr>
              <w:spacing w:line="360" w:lineRule="auto"/>
              <w:jc w:val="both"/>
              <w:rPr>
                <w:rFonts w:ascii="Century Gothic" w:hAnsi="Century Gothic" w:cs="Arial"/>
                <w:b/>
                <w:sz w:val="24"/>
                <w:szCs w:val="24"/>
              </w:rPr>
            </w:pPr>
            <w:r w:rsidRPr="000E338D">
              <w:rPr>
                <w:rFonts w:ascii="Century Gothic" w:hAnsi="Century Gothic" w:cs="Arial"/>
                <w:sz w:val="24"/>
                <w:szCs w:val="24"/>
              </w:rPr>
              <w:t>Universal or natural rights that belong equally to all people because they are human beings.</w:t>
            </w:r>
          </w:p>
        </w:tc>
      </w:tr>
    </w:tbl>
    <w:p w:rsidR="00AC6AB0" w:rsidRPr="000E338D" w:rsidRDefault="004E059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p w:rsidR="004E059F" w:rsidRPr="000E338D" w:rsidRDefault="004E059F" w:rsidP="000E338D">
      <w:pPr>
        <w:pStyle w:val="ListParagraph"/>
        <w:numPr>
          <w:ilvl w:val="0"/>
          <w:numId w:val="20"/>
        </w:numPr>
        <w:spacing w:after="0" w:line="360" w:lineRule="auto"/>
        <w:jc w:val="both"/>
        <w:rPr>
          <w:rFonts w:ascii="Century Gothic" w:hAnsi="Century Gothic" w:cs="Arial"/>
          <w:b/>
          <w:sz w:val="24"/>
          <w:szCs w:val="24"/>
        </w:rPr>
      </w:pPr>
      <w:r w:rsidRPr="000E338D">
        <w:rPr>
          <w:rFonts w:ascii="Century Gothic" w:hAnsi="Century Gothic" w:cs="Arial"/>
          <w:b/>
          <w:sz w:val="24"/>
          <w:szCs w:val="24"/>
        </w:rPr>
        <w:t>Right</w:t>
      </w:r>
    </w:p>
    <w:tbl>
      <w:tblPr>
        <w:tblStyle w:val="TableGrid"/>
        <w:tblW w:w="0" w:type="auto"/>
        <w:tblLook w:val="04A0"/>
      </w:tblPr>
      <w:tblGrid>
        <w:gridCol w:w="9576"/>
      </w:tblGrid>
      <w:tr w:rsidR="00245CB0" w:rsidRPr="000E338D" w:rsidTr="00245CB0">
        <w:tc>
          <w:tcPr>
            <w:tcW w:w="9576" w:type="dxa"/>
          </w:tcPr>
          <w:p w:rsidR="00245CB0" w:rsidRPr="000E338D" w:rsidRDefault="009C69B4"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A right is an entitlement and therefore it cannot be withdrawn. When a person is entitled to something it means that</w:t>
            </w:r>
            <w:r w:rsidR="00D83826" w:rsidRPr="000E338D">
              <w:rPr>
                <w:rFonts w:ascii="Century Gothic" w:hAnsi="Century Gothic" w:cs="Arial"/>
                <w:sz w:val="24"/>
                <w:szCs w:val="24"/>
              </w:rPr>
              <w:t xml:space="preserve"> that he or she can demand for it. If the right has been withdrawn or taken away, the person whose right has been withdrawn has to receive damages or compensation.</w:t>
            </w:r>
          </w:p>
        </w:tc>
      </w:tr>
    </w:tbl>
    <w:p w:rsidR="004E059F" w:rsidRPr="000E338D" w:rsidRDefault="004E059F" w:rsidP="000E338D">
      <w:pPr>
        <w:pStyle w:val="ListParagraph"/>
        <w:numPr>
          <w:ilvl w:val="0"/>
          <w:numId w:val="20"/>
        </w:numPr>
        <w:spacing w:after="0" w:line="360" w:lineRule="auto"/>
        <w:jc w:val="both"/>
        <w:rPr>
          <w:rFonts w:ascii="Century Gothic" w:hAnsi="Century Gothic" w:cs="Arial"/>
          <w:b/>
          <w:sz w:val="24"/>
          <w:szCs w:val="24"/>
        </w:rPr>
      </w:pPr>
      <w:r w:rsidRPr="000E338D">
        <w:rPr>
          <w:rFonts w:ascii="Century Gothic" w:hAnsi="Century Gothic" w:cs="Arial"/>
          <w:b/>
          <w:sz w:val="24"/>
          <w:szCs w:val="24"/>
        </w:rPr>
        <w:t>Privilege</w:t>
      </w:r>
    </w:p>
    <w:tbl>
      <w:tblPr>
        <w:tblStyle w:val="TableGrid"/>
        <w:tblW w:w="0" w:type="auto"/>
        <w:tblLook w:val="04A0"/>
      </w:tblPr>
      <w:tblGrid>
        <w:gridCol w:w="9576"/>
      </w:tblGrid>
      <w:tr w:rsidR="00F648EE" w:rsidRPr="000E338D" w:rsidTr="00F648EE">
        <w:tc>
          <w:tcPr>
            <w:tcW w:w="9576" w:type="dxa"/>
          </w:tcPr>
          <w:p w:rsidR="00F648EE" w:rsidRPr="000E338D" w:rsidRDefault="009E4368"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A privilege is an honour, a favour, an opportunity, an advantage or a benefit enjoyed by a particular person or group of people.</w:t>
            </w:r>
            <w:r w:rsidR="00187FA2" w:rsidRPr="000E338D">
              <w:rPr>
                <w:rFonts w:ascii="Century Gothic" w:hAnsi="Century Gothic" w:cs="Arial"/>
                <w:sz w:val="24"/>
                <w:szCs w:val="24"/>
              </w:rPr>
              <w:t xml:space="preserve"> It can be taken away without compensation.</w:t>
            </w:r>
          </w:p>
        </w:tc>
      </w:tr>
    </w:tbl>
    <w:p w:rsidR="004E059F" w:rsidRPr="000E338D" w:rsidRDefault="004E059F" w:rsidP="000E338D">
      <w:pPr>
        <w:pStyle w:val="ListParagraph"/>
        <w:numPr>
          <w:ilvl w:val="0"/>
          <w:numId w:val="20"/>
        </w:numPr>
        <w:spacing w:after="0" w:line="360" w:lineRule="auto"/>
        <w:jc w:val="both"/>
        <w:rPr>
          <w:rFonts w:ascii="Century Gothic" w:hAnsi="Century Gothic" w:cs="Arial"/>
          <w:b/>
          <w:sz w:val="24"/>
          <w:szCs w:val="24"/>
        </w:rPr>
      </w:pPr>
      <w:r w:rsidRPr="000E338D">
        <w:rPr>
          <w:rFonts w:ascii="Century Gothic" w:hAnsi="Century Gothic" w:cs="Arial"/>
          <w:b/>
          <w:sz w:val="24"/>
          <w:szCs w:val="24"/>
        </w:rPr>
        <w:t>Freedom</w:t>
      </w:r>
    </w:p>
    <w:tbl>
      <w:tblPr>
        <w:tblStyle w:val="TableGrid"/>
        <w:tblW w:w="0" w:type="auto"/>
        <w:tblLook w:val="04A0"/>
      </w:tblPr>
      <w:tblGrid>
        <w:gridCol w:w="9576"/>
      </w:tblGrid>
      <w:tr w:rsidR="00406A4A" w:rsidRPr="000E338D" w:rsidTr="00406A4A">
        <w:tc>
          <w:tcPr>
            <w:tcW w:w="9576" w:type="dxa"/>
          </w:tcPr>
          <w:p w:rsidR="00406A4A" w:rsidRPr="000E338D" w:rsidRDefault="00406A4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Freedom is the state of being able to do something without hindrance or disturbance.</w:t>
            </w:r>
          </w:p>
        </w:tc>
      </w:tr>
    </w:tbl>
    <w:p w:rsidR="00E145BD" w:rsidRPr="000E338D" w:rsidRDefault="00452BD9" w:rsidP="000E338D">
      <w:pPr>
        <w:pStyle w:val="ListParagraph"/>
        <w:numPr>
          <w:ilvl w:val="0"/>
          <w:numId w:val="20"/>
        </w:numPr>
        <w:spacing w:after="0" w:line="360" w:lineRule="auto"/>
        <w:jc w:val="both"/>
        <w:rPr>
          <w:rFonts w:ascii="Century Gothic" w:hAnsi="Century Gothic" w:cs="Arial"/>
          <w:sz w:val="24"/>
          <w:szCs w:val="24"/>
        </w:rPr>
      </w:pPr>
      <w:r w:rsidRPr="000E338D">
        <w:rPr>
          <w:rFonts w:ascii="Century Gothic" w:hAnsi="Century Gothic" w:cs="Arial"/>
          <w:b/>
          <w:sz w:val="24"/>
          <w:szCs w:val="24"/>
        </w:rPr>
        <w:t>The Universal Declaration of Human</w:t>
      </w:r>
      <w:r w:rsidR="00E145BD" w:rsidRPr="000E338D">
        <w:rPr>
          <w:rFonts w:ascii="Century Gothic" w:hAnsi="Century Gothic" w:cs="Arial"/>
          <w:b/>
          <w:sz w:val="24"/>
          <w:szCs w:val="24"/>
        </w:rPr>
        <w:t xml:space="preserve"> Right</w:t>
      </w:r>
    </w:p>
    <w:tbl>
      <w:tblPr>
        <w:tblStyle w:val="TableGrid"/>
        <w:tblW w:w="0" w:type="auto"/>
        <w:tblLook w:val="04A0"/>
      </w:tblPr>
      <w:tblGrid>
        <w:gridCol w:w="9576"/>
      </w:tblGrid>
      <w:tr w:rsidR="00093DA8" w:rsidRPr="000E338D" w:rsidTr="00093DA8">
        <w:tc>
          <w:tcPr>
            <w:tcW w:w="9576" w:type="dxa"/>
          </w:tcPr>
          <w:p w:rsidR="00093DA8" w:rsidRPr="000E338D" w:rsidRDefault="00732B3C"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This is</w:t>
            </w:r>
            <w:r w:rsidR="00093DA8" w:rsidRPr="000E338D">
              <w:rPr>
                <w:rFonts w:ascii="Century Gothic" w:hAnsi="Century Gothic" w:cs="Arial"/>
                <w:sz w:val="24"/>
                <w:szCs w:val="24"/>
              </w:rPr>
              <w:t xml:space="preserve"> a document containing   a list of thirty rights which form the basis</w:t>
            </w:r>
            <w:r w:rsidR="00383068" w:rsidRPr="000E338D">
              <w:rPr>
                <w:rFonts w:ascii="Century Gothic" w:hAnsi="Century Gothic" w:cs="Arial"/>
                <w:sz w:val="24"/>
                <w:szCs w:val="24"/>
              </w:rPr>
              <w:t xml:space="preserve"> of the human rights</w:t>
            </w:r>
            <w:r w:rsidRPr="000E338D">
              <w:rPr>
                <w:rFonts w:ascii="Century Gothic" w:hAnsi="Century Gothic" w:cs="Arial"/>
                <w:sz w:val="24"/>
                <w:szCs w:val="24"/>
              </w:rPr>
              <w:t>. Nations were requested to ratify the UDHR.</w:t>
            </w:r>
          </w:p>
        </w:tc>
      </w:tr>
    </w:tbl>
    <w:p w:rsidR="00406A4A" w:rsidRPr="000E338D" w:rsidRDefault="00383068" w:rsidP="000E338D">
      <w:pPr>
        <w:pStyle w:val="ListParagraph"/>
        <w:numPr>
          <w:ilvl w:val="0"/>
          <w:numId w:val="20"/>
        </w:numPr>
        <w:spacing w:after="0" w:line="360" w:lineRule="auto"/>
        <w:jc w:val="both"/>
        <w:rPr>
          <w:rFonts w:ascii="Century Gothic" w:hAnsi="Century Gothic" w:cs="Arial"/>
          <w:b/>
          <w:sz w:val="24"/>
          <w:szCs w:val="24"/>
        </w:rPr>
      </w:pPr>
      <w:r w:rsidRPr="000E338D">
        <w:rPr>
          <w:rFonts w:ascii="Century Gothic" w:hAnsi="Century Gothic" w:cs="Arial"/>
          <w:b/>
          <w:sz w:val="24"/>
          <w:szCs w:val="24"/>
        </w:rPr>
        <w:t xml:space="preserve">A  Bill </w:t>
      </w:r>
      <w:r w:rsidR="00862983" w:rsidRPr="000E338D">
        <w:rPr>
          <w:rFonts w:ascii="Century Gothic" w:hAnsi="Century Gothic" w:cs="Arial"/>
          <w:b/>
          <w:sz w:val="24"/>
          <w:szCs w:val="24"/>
        </w:rPr>
        <w:t>of Right</w:t>
      </w:r>
    </w:p>
    <w:tbl>
      <w:tblPr>
        <w:tblStyle w:val="TableGrid"/>
        <w:tblW w:w="0" w:type="auto"/>
        <w:tblLook w:val="04A0"/>
      </w:tblPr>
      <w:tblGrid>
        <w:gridCol w:w="9576"/>
      </w:tblGrid>
      <w:tr w:rsidR="00862983" w:rsidRPr="000E338D" w:rsidTr="00862983">
        <w:tc>
          <w:tcPr>
            <w:tcW w:w="9576" w:type="dxa"/>
          </w:tcPr>
          <w:p w:rsidR="00824B53" w:rsidRPr="000E338D" w:rsidRDefault="00824B53" w:rsidP="000E338D">
            <w:pPr>
              <w:pStyle w:val="ListParagraph"/>
              <w:numPr>
                <w:ilvl w:val="0"/>
                <w:numId w:val="21"/>
              </w:numPr>
              <w:spacing w:line="360" w:lineRule="auto"/>
              <w:jc w:val="both"/>
              <w:rPr>
                <w:rFonts w:ascii="Century Gothic" w:hAnsi="Century Gothic" w:cs="Arial"/>
                <w:sz w:val="24"/>
                <w:szCs w:val="24"/>
              </w:rPr>
            </w:pPr>
            <w:r w:rsidRPr="000E338D">
              <w:rPr>
                <w:rFonts w:ascii="Century Gothic" w:hAnsi="Century Gothic" w:cs="Arial"/>
                <w:sz w:val="24"/>
                <w:szCs w:val="24"/>
              </w:rPr>
              <w:t>It</w:t>
            </w:r>
            <w:r w:rsidR="00862983" w:rsidRPr="000E338D">
              <w:rPr>
                <w:rFonts w:ascii="Century Gothic" w:hAnsi="Century Gothic" w:cs="Arial"/>
                <w:sz w:val="24"/>
                <w:szCs w:val="24"/>
              </w:rPr>
              <w:t xml:space="preserve"> is the collection of fundamental rights and freedoms</w:t>
            </w:r>
            <w:r w:rsidR="003E2A40" w:rsidRPr="000E338D">
              <w:rPr>
                <w:rFonts w:ascii="Century Gothic" w:hAnsi="Century Gothic" w:cs="Arial"/>
                <w:sz w:val="24"/>
                <w:szCs w:val="24"/>
              </w:rPr>
              <w:t xml:space="preserve"> of individuals into one document which is </w:t>
            </w:r>
            <w:r w:rsidRPr="000E338D">
              <w:rPr>
                <w:rFonts w:ascii="Century Gothic" w:hAnsi="Century Gothic" w:cs="Arial"/>
                <w:sz w:val="24"/>
                <w:szCs w:val="24"/>
              </w:rPr>
              <w:t>entrenched into</w:t>
            </w:r>
            <w:r w:rsidR="003E2A40" w:rsidRPr="000E338D">
              <w:rPr>
                <w:rFonts w:ascii="Century Gothic" w:hAnsi="Century Gothic" w:cs="Arial"/>
                <w:sz w:val="24"/>
                <w:szCs w:val="24"/>
              </w:rPr>
              <w:t xml:space="preserve"> a constitution of a country. </w:t>
            </w:r>
            <w:r w:rsidR="00732B3C" w:rsidRPr="000E338D">
              <w:rPr>
                <w:rFonts w:ascii="Century Gothic" w:hAnsi="Century Gothic" w:cs="Arial"/>
                <w:sz w:val="24"/>
                <w:szCs w:val="24"/>
              </w:rPr>
              <w:t xml:space="preserve"> </w:t>
            </w:r>
          </w:p>
          <w:p w:rsidR="00732B3C" w:rsidRPr="000E338D" w:rsidRDefault="00AB2DD4" w:rsidP="000E338D">
            <w:pPr>
              <w:pStyle w:val="ListParagraph"/>
              <w:numPr>
                <w:ilvl w:val="0"/>
                <w:numId w:val="21"/>
              </w:numPr>
              <w:spacing w:line="360" w:lineRule="auto"/>
              <w:jc w:val="both"/>
              <w:rPr>
                <w:rFonts w:ascii="Century Gothic" w:hAnsi="Century Gothic" w:cs="Arial"/>
                <w:sz w:val="24"/>
                <w:szCs w:val="24"/>
              </w:rPr>
            </w:pPr>
            <w:r w:rsidRPr="000E338D">
              <w:rPr>
                <w:rFonts w:ascii="Century Gothic" w:hAnsi="Century Gothic" w:cs="Arial"/>
                <w:sz w:val="24"/>
                <w:szCs w:val="24"/>
              </w:rPr>
              <w:t>Bill of Rights is</w:t>
            </w:r>
            <w:r w:rsidR="00732B3C" w:rsidRPr="000E338D">
              <w:rPr>
                <w:rFonts w:ascii="Century Gothic" w:hAnsi="Century Gothic" w:cs="Arial"/>
                <w:sz w:val="24"/>
                <w:szCs w:val="24"/>
              </w:rPr>
              <w:t xml:space="preserve"> contained in Chapter V of the constitution of the Republic of </w:t>
            </w:r>
            <w:r w:rsidR="00732B3C" w:rsidRPr="000E338D">
              <w:rPr>
                <w:rFonts w:ascii="Century Gothic" w:hAnsi="Century Gothic" w:cs="Arial"/>
                <w:sz w:val="24"/>
                <w:szCs w:val="24"/>
              </w:rPr>
              <w:lastRenderedPageBreak/>
              <w:t>Malawi.</w:t>
            </w:r>
          </w:p>
          <w:p w:rsidR="00862983" w:rsidRPr="000E338D" w:rsidRDefault="003E2A40" w:rsidP="000E338D">
            <w:pPr>
              <w:pStyle w:val="ListParagraph"/>
              <w:numPr>
                <w:ilvl w:val="0"/>
                <w:numId w:val="21"/>
              </w:numPr>
              <w:spacing w:line="360" w:lineRule="auto"/>
              <w:jc w:val="both"/>
              <w:rPr>
                <w:rFonts w:ascii="Century Gothic" w:hAnsi="Century Gothic" w:cs="Arial"/>
                <w:sz w:val="24"/>
                <w:szCs w:val="24"/>
              </w:rPr>
            </w:pPr>
            <w:r w:rsidRPr="000E338D">
              <w:rPr>
                <w:rFonts w:ascii="Century Gothic" w:hAnsi="Century Gothic" w:cs="Arial"/>
                <w:sz w:val="24"/>
                <w:szCs w:val="24"/>
              </w:rPr>
              <w:t>A bill of Right is said to be entrenched into the constitution because it is applied without amendment or changes to new problems as they arise.</w:t>
            </w:r>
          </w:p>
          <w:p w:rsidR="003E2A40" w:rsidRPr="000E338D" w:rsidRDefault="003E2A40" w:rsidP="000E338D">
            <w:pPr>
              <w:pStyle w:val="ListParagraph"/>
              <w:numPr>
                <w:ilvl w:val="0"/>
                <w:numId w:val="21"/>
              </w:numPr>
              <w:spacing w:line="360" w:lineRule="auto"/>
              <w:jc w:val="both"/>
              <w:rPr>
                <w:rFonts w:ascii="Century Gothic" w:hAnsi="Century Gothic" w:cs="Arial"/>
                <w:b/>
                <w:sz w:val="24"/>
                <w:szCs w:val="24"/>
              </w:rPr>
            </w:pPr>
            <w:r w:rsidRPr="000E338D">
              <w:rPr>
                <w:rFonts w:ascii="Century Gothic" w:hAnsi="Century Gothic" w:cs="Arial"/>
                <w:sz w:val="24"/>
                <w:szCs w:val="24"/>
              </w:rPr>
              <w:t>Bill of Rights is a law which is enforceable in the courts of law.</w:t>
            </w:r>
          </w:p>
        </w:tc>
      </w:tr>
    </w:tbl>
    <w:p w:rsidR="0044467A" w:rsidRPr="000E338D" w:rsidRDefault="0044467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factors that led to the establishment of the Universal Declaration of Human Rights and other human rights documents.</w:t>
      </w:r>
    </w:p>
    <w:tbl>
      <w:tblPr>
        <w:tblStyle w:val="TableGrid"/>
        <w:tblW w:w="0" w:type="auto"/>
        <w:tblLook w:val="04A0"/>
      </w:tblPr>
      <w:tblGrid>
        <w:gridCol w:w="9576"/>
      </w:tblGrid>
      <w:tr w:rsidR="009F5BAA" w:rsidRPr="000E338D" w:rsidTr="009F5BAA">
        <w:tc>
          <w:tcPr>
            <w:tcW w:w="9576" w:type="dxa"/>
          </w:tcPr>
          <w:p w:rsidR="009F5BAA" w:rsidRPr="000E338D" w:rsidRDefault="005F14DD" w:rsidP="000E338D">
            <w:pPr>
              <w:pStyle w:val="ListParagraph"/>
              <w:numPr>
                <w:ilvl w:val="0"/>
                <w:numId w:val="22"/>
              </w:numPr>
              <w:spacing w:line="360" w:lineRule="auto"/>
              <w:jc w:val="both"/>
              <w:rPr>
                <w:rFonts w:ascii="Century Gothic" w:hAnsi="Century Gothic" w:cs="Arial"/>
                <w:b/>
                <w:sz w:val="24"/>
                <w:szCs w:val="24"/>
              </w:rPr>
            </w:pPr>
            <w:r w:rsidRPr="000E338D">
              <w:rPr>
                <w:rFonts w:ascii="Century Gothic" w:hAnsi="Century Gothic" w:cs="Arial"/>
                <w:b/>
                <w:sz w:val="24"/>
                <w:szCs w:val="24"/>
              </w:rPr>
              <w:t>Cruel Treatment of Prisoners of War</w:t>
            </w:r>
          </w:p>
          <w:p w:rsidR="00EB0E6A" w:rsidRPr="000E338D" w:rsidRDefault="00EB0E6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Prisoners of wars were badly treated during the First World </w:t>
            </w:r>
            <w:r w:rsidR="0020781C" w:rsidRPr="000E338D">
              <w:rPr>
                <w:rFonts w:ascii="Century Gothic" w:hAnsi="Century Gothic" w:cs="Arial"/>
                <w:sz w:val="24"/>
                <w:szCs w:val="24"/>
              </w:rPr>
              <w:t>Wars (</w:t>
            </w:r>
            <w:r w:rsidRPr="000E338D">
              <w:rPr>
                <w:rFonts w:ascii="Century Gothic" w:hAnsi="Century Gothic" w:cs="Arial"/>
                <w:sz w:val="24"/>
                <w:szCs w:val="24"/>
              </w:rPr>
              <w:t xml:space="preserve">1914-1919) and the Second World </w:t>
            </w:r>
            <w:r w:rsidR="0020781C" w:rsidRPr="000E338D">
              <w:rPr>
                <w:rFonts w:ascii="Century Gothic" w:hAnsi="Century Gothic" w:cs="Arial"/>
                <w:sz w:val="24"/>
                <w:szCs w:val="24"/>
              </w:rPr>
              <w:t>War (</w:t>
            </w:r>
            <w:r w:rsidRPr="000E338D">
              <w:rPr>
                <w:rFonts w:ascii="Century Gothic" w:hAnsi="Century Gothic" w:cs="Arial"/>
                <w:sz w:val="24"/>
                <w:szCs w:val="24"/>
              </w:rPr>
              <w:t>1939-1945).</w:t>
            </w:r>
          </w:p>
          <w:p w:rsidR="00EB0E6A" w:rsidRPr="000E338D" w:rsidRDefault="0020781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prisoners</w:t>
            </w:r>
            <w:r w:rsidR="00EB0E6A" w:rsidRPr="000E338D">
              <w:rPr>
                <w:rFonts w:ascii="Century Gothic" w:hAnsi="Century Gothic" w:cs="Arial"/>
                <w:sz w:val="24"/>
                <w:szCs w:val="24"/>
              </w:rPr>
              <w:t xml:space="preserve"> of war were tortured, starved and crammed in cells that had poor sanitary facilities. It was anticipated that rights of prisoners would guide the proper treatment of prisoners of war and all prisoners in general.</w:t>
            </w:r>
          </w:p>
          <w:p w:rsidR="005F14DD" w:rsidRPr="000E338D" w:rsidRDefault="005F14DD" w:rsidP="000E338D">
            <w:pPr>
              <w:pStyle w:val="ListParagraph"/>
              <w:numPr>
                <w:ilvl w:val="0"/>
                <w:numId w:val="22"/>
              </w:numPr>
              <w:spacing w:line="360" w:lineRule="auto"/>
              <w:jc w:val="both"/>
              <w:rPr>
                <w:rFonts w:ascii="Century Gothic" w:hAnsi="Century Gothic" w:cs="Arial"/>
                <w:b/>
                <w:sz w:val="24"/>
                <w:szCs w:val="24"/>
              </w:rPr>
            </w:pPr>
            <w:r w:rsidRPr="000E338D">
              <w:rPr>
                <w:rFonts w:ascii="Century Gothic" w:hAnsi="Century Gothic" w:cs="Arial"/>
                <w:b/>
                <w:sz w:val="24"/>
                <w:szCs w:val="24"/>
              </w:rPr>
              <w:t>The Mass Killing of European Jews by the Nazis of Germany under Adolf Hilter.</w:t>
            </w:r>
          </w:p>
          <w:p w:rsidR="0020781C" w:rsidRPr="000E338D" w:rsidRDefault="0020781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During the Second World War (1939-1945) about six million Jews were killed in Germany and other European countries by the Nazis because of racial hatred.</w:t>
            </w:r>
          </w:p>
          <w:p w:rsidR="0020781C" w:rsidRPr="000E338D" w:rsidRDefault="0020781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 term </w:t>
            </w:r>
            <w:r w:rsidRPr="000E338D">
              <w:rPr>
                <w:rFonts w:ascii="Century Gothic" w:hAnsi="Century Gothic" w:cs="Arial"/>
                <w:b/>
                <w:sz w:val="24"/>
                <w:szCs w:val="24"/>
              </w:rPr>
              <w:t>‘Holocaust’</w:t>
            </w:r>
            <w:r w:rsidRPr="000E338D">
              <w:rPr>
                <w:rFonts w:ascii="Century Gothic" w:hAnsi="Century Gothic" w:cs="Arial"/>
                <w:sz w:val="24"/>
                <w:szCs w:val="24"/>
              </w:rPr>
              <w:t xml:space="preserve"> is used to refer to this terrible incident which means genocide or an attempt to eliminate </w:t>
            </w:r>
            <w:r w:rsidR="00D036A4" w:rsidRPr="000E338D">
              <w:rPr>
                <w:rFonts w:ascii="Century Gothic" w:hAnsi="Century Gothic" w:cs="Arial"/>
                <w:sz w:val="24"/>
                <w:szCs w:val="24"/>
              </w:rPr>
              <w:t>a group of people because of who they are.</w:t>
            </w:r>
          </w:p>
          <w:p w:rsidR="005F14DD" w:rsidRPr="000E338D" w:rsidRDefault="008D3E0A" w:rsidP="000E338D">
            <w:pPr>
              <w:pStyle w:val="ListParagraph"/>
              <w:numPr>
                <w:ilvl w:val="0"/>
                <w:numId w:val="22"/>
              </w:numPr>
              <w:spacing w:line="360" w:lineRule="auto"/>
              <w:jc w:val="both"/>
              <w:rPr>
                <w:rFonts w:ascii="Century Gothic" w:hAnsi="Century Gothic" w:cs="Arial"/>
                <w:b/>
                <w:sz w:val="24"/>
                <w:szCs w:val="24"/>
              </w:rPr>
            </w:pPr>
            <w:r w:rsidRPr="000E338D">
              <w:rPr>
                <w:rFonts w:ascii="Century Gothic" w:hAnsi="Century Gothic" w:cs="Arial"/>
                <w:b/>
                <w:sz w:val="24"/>
                <w:szCs w:val="24"/>
              </w:rPr>
              <w:t>Abuse of children</w:t>
            </w:r>
          </w:p>
          <w:p w:rsidR="00D036A4" w:rsidRPr="000E338D" w:rsidRDefault="00D036A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There has been an increase in the cases of child abuse such as child labour, sexual exploitation and child trafficking.</w:t>
            </w:r>
          </w:p>
          <w:p w:rsidR="008D3E0A" w:rsidRPr="000E338D" w:rsidRDefault="008D3E0A" w:rsidP="000E338D">
            <w:pPr>
              <w:pStyle w:val="ListParagraph"/>
              <w:numPr>
                <w:ilvl w:val="0"/>
                <w:numId w:val="22"/>
              </w:numPr>
              <w:spacing w:line="360" w:lineRule="auto"/>
              <w:jc w:val="both"/>
              <w:rPr>
                <w:rFonts w:ascii="Century Gothic" w:hAnsi="Century Gothic" w:cs="Arial"/>
                <w:b/>
                <w:sz w:val="24"/>
                <w:szCs w:val="24"/>
              </w:rPr>
            </w:pPr>
            <w:r w:rsidRPr="000E338D">
              <w:rPr>
                <w:rFonts w:ascii="Century Gothic" w:hAnsi="Century Gothic" w:cs="Arial"/>
                <w:b/>
                <w:sz w:val="24"/>
                <w:szCs w:val="24"/>
              </w:rPr>
              <w:t>Discrimination</w:t>
            </w:r>
          </w:p>
          <w:p w:rsidR="00665EA1" w:rsidRPr="000E338D" w:rsidRDefault="007374C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Discrimination is the state in which certain individuals or groups of people are treated less favourably than the rest</w:t>
            </w:r>
            <w:r w:rsidR="00EE28D3" w:rsidRPr="000E338D">
              <w:rPr>
                <w:rFonts w:ascii="Century Gothic" w:hAnsi="Century Gothic" w:cs="Arial"/>
                <w:sz w:val="24"/>
                <w:szCs w:val="24"/>
              </w:rPr>
              <w:t>.</w:t>
            </w:r>
          </w:p>
          <w:p w:rsidR="00EE28D3" w:rsidRPr="000E338D" w:rsidRDefault="00EE28D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There has been increasing in the cases of discrimination based on sex, disability, race, political beliefs, religious beliefs, ethnic origins, health.</w:t>
            </w:r>
          </w:p>
          <w:p w:rsidR="00D135D2" w:rsidRPr="000E338D" w:rsidRDefault="008D3E0A" w:rsidP="000E338D">
            <w:pPr>
              <w:pStyle w:val="ListParagraph"/>
              <w:numPr>
                <w:ilvl w:val="0"/>
                <w:numId w:val="22"/>
              </w:numPr>
              <w:spacing w:line="360" w:lineRule="auto"/>
              <w:jc w:val="both"/>
              <w:rPr>
                <w:rFonts w:ascii="Century Gothic" w:hAnsi="Century Gothic" w:cs="Arial"/>
                <w:b/>
                <w:sz w:val="24"/>
                <w:szCs w:val="24"/>
              </w:rPr>
            </w:pPr>
            <w:r w:rsidRPr="000E338D">
              <w:rPr>
                <w:rFonts w:ascii="Century Gothic" w:hAnsi="Century Gothic" w:cs="Arial"/>
                <w:b/>
                <w:sz w:val="24"/>
                <w:szCs w:val="24"/>
              </w:rPr>
              <w:t>Slave trade and slavery</w:t>
            </w:r>
          </w:p>
          <w:p w:rsidR="00282774" w:rsidRPr="000E338D" w:rsidRDefault="0028277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The persistence of some pockets of slave trade and slavery despite their abolition in 19</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century. Therefore there was need to address the problem.</w:t>
            </w:r>
          </w:p>
        </w:tc>
      </w:tr>
    </w:tbl>
    <w:p w:rsidR="00D87D8B" w:rsidRPr="000E338D" w:rsidRDefault="00DE1F8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HUMAN RIGHTS AND FREEDOM</w:t>
      </w:r>
    </w:p>
    <w:p w:rsidR="008542FE" w:rsidRPr="000E338D" w:rsidRDefault="00D87D8B"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and explain the fundamental human rights and freedoms.</w:t>
      </w:r>
    </w:p>
    <w:tbl>
      <w:tblPr>
        <w:tblStyle w:val="TableGrid"/>
        <w:tblW w:w="0" w:type="auto"/>
        <w:tblLook w:val="04A0"/>
      </w:tblPr>
      <w:tblGrid>
        <w:gridCol w:w="9576"/>
      </w:tblGrid>
      <w:tr w:rsidR="00D87D8B" w:rsidRPr="000E338D" w:rsidTr="00D87D8B">
        <w:tc>
          <w:tcPr>
            <w:tcW w:w="9576" w:type="dxa"/>
          </w:tcPr>
          <w:p w:rsidR="0010278E" w:rsidRPr="000E338D" w:rsidRDefault="0010278E" w:rsidP="000E338D">
            <w:pPr>
              <w:pStyle w:val="ListParagraph"/>
              <w:numPr>
                <w:ilvl w:val="0"/>
                <w:numId w:val="23"/>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The right to </w:t>
            </w:r>
            <w:r w:rsidR="003C0AFD" w:rsidRPr="000E338D">
              <w:rPr>
                <w:rFonts w:ascii="Century Gothic" w:hAnsi="Century Gothic" w:cs="Arial"/>
                <w:b/>
                <w:sz w:val="24"/>
                <w:szCs w:val="24"/>
              </w:rPr>
              <w:t xml:space="preserve">life </w:t>
            </w:r>
            <w:r w:rsidR="003C0AFD" w:rsidRPr="000E338D">
              <w:rPr>
                <w:rFonts w:ascii="Century Gothic" w:hAnsi="Century Gothic" w:cs="Arial"/>
                <w:sz w:val="24"/>
                <w:szCs w:val="24"/>
              </w:rPr>
              <w:t>- Every person has the right to life and no person shall be deprived of his or her life except by a court of law.</w:t>
            </w:r>
          </w:p>
          <w:p w:rsidR="0010278E" w:rsidRPr="000E338D" w:rsidRDefault="0010278E" w:rsidP="000E338D">
            <w:pPr>
              <w:pStyle w:val="ListParagraph"/>
              <w:numPr>
                <w:ilvl w:val="0"/>
                <w:numId w:val="23"/>
              </w:numPr>
              <w:spacing w:line="360" w:lineRule="auto"/>
              <w:jc w:val="both"/>
              <w:rPr>
                <w:rFonts w:ascii="Century Gothic" w:hAnsi="Century Gothic" w:cs="Arial"/>
                <w:sz w:val="24"/>
                <w:szCs w:val="24"/>
              </w:rPr>
            </w:pPr>
            <w:r w:rsidRPr="000E338D">
              <w:rPr>
                <w:rFonts w:ascii="Century Gothic" w:hAnsi="Century Gothic" w:cs="Arial"/>
                <w:b/>
                <w:sz w:val="24"/>
                <w:szCs w:val="24"/>
              </w:rPr>
              <w:t>The right to liberty</w:t>
            </w:r>
            <w:r w:rsidR="003C0AFD" w:rsidRPr="000E338D">
              <w:rPr>
                <w:rFonts w:ascii="Century Gothic" w:hAnsi="Century Gothic" w:cs="Arial"/>
                <w:b/>
                <w:sz w:val="24"/>
                <w:szCs w:val="24"/>
              </w:rPr>
              <w:t xml:space="preserve">- </w:t>
            </w:r>
            <w:r w:rsidR="006F0A6B" w:rsidRPr="000E338D">
              <w:rPr>
                <w:rFonts w:ascii="Century Gothic" w:hAnsi="Century Gothic" w:cs="Arial"/>
                <w:sz w:val="24"/>
                <w:szCs w:val="24"/>
              </w:rPr>
              <w:t>Every person is free to decide what to do, how to live and where to live.</w:t>
            </w:r>
            <w:r w:rsidR="002A1C99" w:rsidRPr="000E338D">
              <w:rPr>
                <w:rFonts w:ascii="Century Gothic" w:hAnsi="Century Gothic" w:cs="Arial"/>
                <w:sz w:val="24"/>
                <w:szCs w:val="24"/>
              </w:rPr>
              <w:t xml:space="preserve"> No one can take away another person’s liberty unless it is done according to the law.</w:t>
            </w:r>
          </w:p>
          <w:p w:rsidR="0010278E" w:rsidRPr="000E338D" w:rsidRDefault="0010278E"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 to respect for Human Dignity</w:t>
            </w:r>
            <w:r w:rsidR="00A05FC0" w:rsidRPr="000E338D">
              <w:rPr>
                <w:rFonts w:ascii="Century Gothic" w:hAnsi="Century Gothic" w:cs="Arial"/>
                <w:b/>
                <w:sz w:val="24"/>
                <w:szCs w:val="24"/>
              </w:rPr>
              <w:t xml:space="preserve">- </w:t>
            </w:r>
            <w:r w:rsidR="00A05FC0" w:rsidRPr="000E338D">
              <w:rPr>
                <w:rFonts w:ascii="Century Gothic" w:hAnsi="Century Gothic" w:cs="Arial"/>
                <w:sz w:val="24"/>
                <w:szCs w:val="24"/>
              </w:rPr>
              <w:t>Everyone is entitled to be respected as a human being by the government, the courts and fellow citizens.</w:t>
            </w:r>
          </w:p>
          <w:p w:rsidR="0010278E" w:rsidRPr="000E338D" w:rsidRDefault="0010278E" w:rsidP="000E338D">
            <w:pPr>
              <w:pStyle w:val="ListParagraph"/>
              <w:numPr>
                <w:ilvl w:val="0"/>
                <w:numId w:val="23"/>
              </w:numPr>
              <w:spacing w:line="360" w:lineRule="auto"/>
              <w:jc w:val="both"/>
              <w:rPr>
                <w:rFonts w:ascii="Century Gothic" w:hAnsi="Century Gothic" w:cs="Arial"/>
                <w:sz w:val="24"/>
                <w:szCs w:val="24"/>
              </w:rPr>
            </w:pPr>
            <w:r w:rsidRPr="000E338D">
              <w:rPr>
                <w:rFonts w:ascii="Century Gothic" w:hAnsi="Century Gothic" w:cs="Arial"/>
                <w:b/>
                <w:sz w:val="24"/>
                <w:szCs w:val="24"/>
              </w:rPr>
              <w:t>Right to Equality</w:t>
            </w:r>
            <w:r w:rsidR="00F97516" w:rsidRPr="000E338D">
              <w:rPr>
                <w:rFonts w:ascii="Century Gothic" w:hAnsi="Century Gothic" w:cs="Arial"/>
                <w:b/>
                <w:sz w:val="24"/>
                <w:szCs w:val="24"/>
              </w:rPr>
              <w:t xml:space="preserve">- </w:t>
            </w:r>
            <w:r w:rsidR="00F97516" w:rsidRPr="000E338D">
              <w:rPr>
                <w:rFonts w:ascii="Century Gothic" w:hAnsi="Century Gothic" w:cs="Arial"/>
                <w:sz w:val="24"/>
                <w:szCs w:val="24"/>
              </w:rPr>
              <w:t>It is against the law to treat people differently because of their race, colour, sex, language, religion, political beliefs or other opinions</w:t>
            </w:r>
          </w:p>
          <w:p w:rsidR="0010278E" w:rsidRPr="000E338D" w:rsidRDefault="0010278E"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 to Privacy</w:t>
            </w:r>
          </w:p>
          <w:p w:rsidR="0016093B" w:rsidRPr="000E338D" w:rsidRDefault="008937F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Privacy of every person shall be respected. For example, unlawful searching of a person, his or her property is not allowed, opening mail or parcels of other people is not allowed.</w:t>
            </w:r>
          </w:p>
          <w:p w:rsidR="0010278E" w:rsidRPr="000E338D" w:rsidRDefault="0010278E"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 to Education</w:t>
            </w:r>
          </w:p>
          <w:p w:rsidR="00224EF3" w:rsidRPr="000E338D" w:rsidRDefault="00224EF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All persons have the right to education.</w:t>
            </w:r>
          </w:p>
          <w:p w:rsidR="00224EF3" w:rsidRPr="000E338D" w:rsidRDefault="0010278E"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 to own Property</w:t>
            </w:r>
          </w:p>
          <w:p w:rsidR="00224EF3" w:rsidRPr="000E338D" w:rsidRDefault="00224EF3"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Every person may own property alone or in association with others</w:t>
            </w:r>
            <w:r w:rsidRPr="000E338D">
              <w:rPr>
                <w:rFonts w:ascii="Century Gothic" w:hAnsi="Century Gothic" w:cs="Arial"/>
                <w:b/>
                <w:sz w:val="24"/>
                <w:szCs w:val="24"/>
              </w:rPr>
              <w:t>.</w:t>
            </w:r>
          </w:p>
          <w:p w:rsidR="00224EF3" w:rsidRPr="000E338D" w:rsidRDefault="00224EF3"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Culture and language</w:t>
            </w:r>
          </w:p>
          <w:p w:rsidR="00224EF3" w:rsidRPr="000E338D" w:rsidRDefault="00224EF3"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Every person has the right to use his or her language and to participate in cultural life of his or her choice</w:t>
            </w:r>
            <w:r w:rsidRPr="000E338D">
              <w:rPr>
                <w:rFonts w:ascii="Century Gothic" w:hAnsi="Century Gothic" w:cs="Arial"/>
                <w:b/>
                <w:sz w:val="24"/>
                <w:szCs w:val="24"/>
              </w:rPr>
              <w:t>.</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 to Development</w:t>
            </w:r>
          </w:p>
          <w:p w:rsidR="00224EF3" w:rsidRPr="000E338D" w:rsidRDefault="00224EF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the right to development and to enjoy social economic, cultural and political development.</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Political Rights</w:t>
            </w:r>
          </w:p>
          <w:p w:rsidR="000151FB" w:rsidRPr="000E338D" w:rsidRDefault="000151F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 xml:space="preserve">Everyone has the right to form or join a political party, to campaign for a party, and to participate in a peaceful political party activity aimed at influencing the composition and policies of the government and to freely make political choices. </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Freedom of Association</w:t>
            </w:r>
          </w:p>
          <w:p w:rsidR="00A46D7E" w:rsidRPr="000E338D" w:rsidRDefault="00F816D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a right to freedom of association and this includes the freedom to form an association or a grouping.</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Freedom of Conscience</w:t>
            </w:r>
          </w:p>
          <w:p w:rsidR="003422FA" w:rsidRPr="000E338D" w:rsidRDefault="003422F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a right t freedom of conscience, religion, belief, thought and to academic freedom.</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Freedom of Expression</w:t>
            </w:r>
          </w:p>
          <w:p w:rsidR="003422FA" w:rsidRPr="000E338D" w:rsidRDefault="001E7C6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All people are free to speak and express their opinions are critical</w:t>
            </w:r>
          </w:p>
          <w:p w:rsidR="00306159"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Freedom of the Press.</w:t>
            </w:r>
          </w:p>
          <w:p w:rsidR="003422FA" w:rsidRPr="000E338D" w:rsidRDefault="00047A2C"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T</w:t>
            </w:r>
            <w:r w:rsidRPr="000E338D">
              <w:rPr>
                <w:rFonts w:ascii="Century Gothic" w:hAnsi="Century Gothic" w:cs="Arial"/>
                <w:sz w:val="24"/>
                <w:szCs w:val="24"/>
              </w:rPr>
              <w:t>he press has the right to report and publish freely and to access peace fully</w:t>
            </w:r>
          </w:p>
          <w:p w:rsidR="003422FA"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Access to Information</w:t>
            </w:r>
          </w:p>
          <w:p w:rsidR="00020BF9" w:rsidRPr="000E338D" w:rsidRDefault="00BF298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a right of access to information held by the state or its organs</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Free</w:t>
            </w:r>
            <w:r w:rsidR="00A7666B" w:rsidRPr="000E338D">
              <w:rPr>
                <w:rFonts w:ascii="Century Gothic" w:hAnsi="Century Gothic" w:cs="Arial"/>
                <w:b/>
                <w:sz w:val="24"/>
                <w:szCs w:val="24"/>
              </w:rPr>
              <w:t xml:space="preserve">dom </w:t>
            </w:r>
            <w:r w:rsidRPr="000E338D">
              <w:rPr>
                <w:rFonts w:ascii="Century Gothic" w:hAnsi="Century Gothic" w:cs="Arial"/>
                <w:b/>
                <w:sz w:val="24"/>
                <w:szCs w:val="24"/>
              </w:rPr>
              <w:t xml:space="preserve"> of Assembly </w:t>
            </w:r>
          </w:p>
          <w:p w:rsidR="00F40975" w:rsidRPr="000E338D" w:rsidRDefault="00F4097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the right to assemble and demonstrate with others peacefully and unarmed</w:t>
            </w:r>
          </w:p>
          <w:p w:rsidR="00643424" w:rsidRPr="000E338D" w:rsidRDefault="00643424"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Labour</w:t>
            </w:r>
          </w:p>
          <w:p w:rsidR="00061A76" w:rsidRPr="000E338D" w:rsidRDefault="00061A7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Everyone has a right to fair and safe labour practices and to faire pay, a right to form and join trade unions if he or she wishes.</w:t>
            </w:r>
          </w:p>
          <w:p w:rsidR="00643424" w:rsidRPr="000E338D" w:rsidRDefault="00633110"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Slavery, Service and Forced Labour</w:t>
            </w:r>
          </w:p>
          <w:p w:rsidR="003422FA" w:rsidRPr="000E338D" w:rsidRDefault="00F26708" w:rsidP="000E338D">
            <w:pPr>
              <w:spacing w:line="360" w:lineRule="auto"/>
              <w:ind w:left="360"/>
              <w:contextualSpacing/>
              <w:jc w:val="both"/>
              <w:rPr>
                <w:rFonts w:ascii="Century Gothic" w:hAnsi="Century Gothic" w:cs="Arial"/>
                <w:sz w:val="24"/>
                <w:szCs w:val="24"/>
              </w:rPr>
            </w:pPr>
            <w:r w:rsidRPr="000E338D">
              <w:rPr>
                <w:rFonts w:ascii="Century Gothic" w:hAnsi="Century Gothic" w:cs="Arial"/>
                <w:sz w:val="24"/>
                <w:szCs w:val="24"/>
              </w:rPr>
              <w:t>No person shall be held in slavery or conditions similar to slavery.</w:t>
            </w:r>
          </w:p>
          <w:p w:rsidR="00BF298F" w:rsidRPr="000E338D" w:rsidRDefault="00306159" w:rsidP="000E338D">
            <w:pPr>
              <w:pStyle w:val="ListParagraph"/>
              <w:numPr>
                <w:ilvl w:val="0"/>
                <w:numId w:val="23"/>
              </w:numPr>
              <w:spacing w:line="360" w:lineRule="auto"/>
              <w:jc w:val="both"/>
              <w:rPr>
                <w:rFonts w:ascii="Century Gothic" w:hAnsi="Century Gothic" w:cs="Arial"/>
                <w:b/>
                <w:sz w:val="24"/>
                <w:szCs w:val="24"/>
              </w:rPr>
            </w:pPr>
            <w:r w:rsidRPr="000E338D">
              <w:rPr>
                <w:rFonts w:ascii="Century Gothic" w:hAnsi="Century Gothic" w:cs="Arial"/>
                <w:b/>
                <w:sz w:val="24"/>
                <w:szCs w:val="24"/>
              </w:rPr>
              <w:t>Rights of Detainee</w:t>
            </w:r>
            <w:r w:rsidR="00633110" w:rsidRPr="000E338D">
              <w:rPr>
                <w:rFonts w:ascii="Century Gothic" w:hAnsi="Century Gothic" w:cs="Arial"/>
                <w:b/>
                <w:sz w:val="24"/>
                <w:szCs w:val="24"/>
              </w:rPr>
              <w:t>s</w:t>
            </w:r>
          </w:p>
          <w:p w:rsidR="00F26708" w:rsidRPr="000E338D" w:rsidRDefault="00BF298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Right to be released if such detention is unlawful.</w:t>
            </w:r>
          </w:p>
        </w:tc>
      </w:tr>
    </w:tbl>
    <w:p w:rsidR="00D87D8B" w:rsidRPr="000E338D" w:rsidRDefault="00013BC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and explain the rights of women.</w:t>
      </w:r>
    </w:p>
    <w:tbl>
      <w:tblPr>
        <w:tblStyle w:val="TableGrid"/>
        <w:tblW w:w="0" w:type="auto"/>
        <w:tblLook w:val="04A0"/>
      </w:tblPr>
      <w:tblGrid>
        <w:gridCol w:w="9576"/>
      </w:tblGrid>
      <w:tr w:rsidR="00646FAC" w:rsidRPr="000E338D" w:rsidTr="00646FAC">
        <w:tc>
          <w:tcPr>
            <w:tcW w:w="9576" w:type="dxa"/>
          </w:tcPr>
          <w:p w:rsidR="00646FAC" w:rsidRPr="000E338D" w:rsidRDefault="00646FAC" w:rsidP="000E338D">
            <w:pPr>
              <w:pStyle w:val="ListParagraph"/>
              <w:numPr>
                <w:ilvl w:val="0"/>
                <w:numId w:val="24"/>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To be accorded the same rights as men in civil law, including equal </w:t>
            </w:r>
            <w:r w:rsidRPr="000E338D">
              <w:rPr>
                <w:rFonts w:ascii="Century Gothic" w:hAnsi="Century Gothic" w:cs="Arial"/>
                <w:b/>
                <w:sz w:val="24"/>
                <w:szCs w:val="24"/>
              </w:rPr>
              <w:lastRenderedPageBreak/>
              <w:t>capacity</w:t>
            </w:r>
            <w:r w:rsidRPr="000E338D">
              <w:rPr>
                <w:rFonts w:ascii="Century Gothic" w:hAnsi="Century Gothic" w:cs="Arial"/>
                <w:sz w:val="24"/>
                <w:szCs w:val="24"/>
              </w:rPr>
              <w:t xml:space="preserve">. </w:t>
            </w:r>
          </w:p>
          <w:p w:rsidR="00646FAC" w:rsidRPr="000E338D" w:rsidRDefault="00E37A09" w:rsidP="000E338D">
            <w:pPr>
              <w:pStyle w:val="ListParagraph"/>
              <w:numPr>
                <w:ilvl w:val="0"/>
                <w:numId w:val="25"/>
              </w:numPr>
              <w:spacing w:line="360" w:lineRule="auto"/>
              <w:jc w:val="both"/>
              <w:rPr>
                <w:rFonts w:ascii="Century Gothic" w:hAnsi="Century Gothic" w:cs="Arial"/>
                <w:sz w:val="24"/>
                <w:szCs w:val="24"/>
              </w:rPr>
            </w:pPr>
            <w:r w:rsidRPr="000E338D">
              <w:rPr>
                <w:rFonts w:ascii="Century Gothic" w:hAnsi="Century Gothic" w:cs="Arial"/>
                <w:sz w:val="24"/>
                <w:szCs w:val="24"/>
              </w:rPr>
              <w:t>T</w:t>
            </w:r>
            <w:r w:rsidR="00646FAC" w:rsidRPr="000E338D">
              <w:rPr>
                <w:rFonts w:ascii="Century Gothic" w:hAnsi="Century Gothic" w:cs="Arial"/>
                <w:sz w:val="24"/>
                <w:szCs w:val="24"/>
              </w:rPr>
              <w:t xml:space="preserve">o enter into contracts </w:t>
            </w:r>
          </w:p>
          <w:p w:rsidR="00646FAC" w:rsidRPr="000E338D" w:rsidRDefault="00E37A09" w:rsidP="000E338D">
            <w:pPr>
              <w:pStyle w:val="ListParagraph"/>
              <w:numPr>
                <w:ilvl w:val="0"/>
                <w:numId w:val="25"/>
              </w:numPr>
              <w:spacing w:line="360" w:lineRule="auto"/>
              <w:jc w:val="both"/>
              <w:rPr>
                <w:rFonts w:ascii="Century Gothic" w:hAnsi="Century Gothic" w:cs="Arial"/>
                <w:sz w:val="24"/>
                <w:szCs w:val="24"/>
              </w:rPr>
            </w:pPr>
            <w:r w:rsidRPr="000E338D">
              <w:rPr>
                <w:rFonts w:ascii="Century Gothic" w:hAnsi="Century Gothic" w:cs="Arial"/>
                <w:sz w:val="24"/>
                <w:szCs w:val="24"/>
              </w:rPr>
              <w:t>To</w:t>
            </w:r>
            <w:r w:rsidR="00646FAC" w:rsidRPr="000E338D">
              <w:rPr>
                <w:rFonts w:ascii="Century Gothic" w:hAnsi="Century Gothic" w:cs="Arial"/>
                <w:sz w:val="24"/>
                <w:szCs w:val="24"/>
              </w:rPr>
              <w:t xml:space="preserve"> acquire and maintain rights in property independently or in association with others regardless of their marital status.</w:t>
            </w:r>
          </w:p>
          <w:p w:rsidR="00646FAC" w:rsidRPr="000E338D" w:rsidRDefault="00646FAC" w:rsidP="000E338D">
            <w:pPr>
              <w:pStyle w:val="ListParagraph"/>
              <w:numPr>
                <w:ilvl w:val="0"/>
                <w:numId w:val="25"/>
              </w:numPr>
              <w:spacing w:line="360" w:lineRule="auto"/>
              <w:jc w:val="both"/>
              <w:rPr>
                <w:rFonts w:ascii="Century Gothic" w:hAnsi="Century Gothic" w:cs="Arial"/>
                <w:sz w:val="24"/>
                <w:szCs w:val="24"/>
              </w:rPr>
            </w:pPr>
            <w:r w:rsidRPr="000E338D">
              <w:rPr>
                <w:rFonts w:ascii="Century Gothic" w:hAnsi="Century Gothic" w:cs="Arial"/>
                <w:sz w:val="24"/>
                <w:szCs w:val="24"/>
              </w:rPr>
              <w:t>To take care and guide children and have an equal right to making decisions that affect children’s upbringing.</w:t>
            </w:r>
          </w:p>
          <w:p w:rsidR="00646FAC" w:rsidRPr="000E338D" w:rsidRDefault="00646FAC" w:rsidP="000E338D">
            <w:pPr>
              <w:pStyle w:val="ListParagraph"/>
              <w:numPr>
                <w:ilvl w:val="0"/>
                <w:numId w:val="25"/>
              </w:numPr>
              <w:spacing w:line="360" w:lineRule="auto"/>
              <w:jc w:val="both"/>
              <w:rPr>
                <w:rFonts w:ascii="Century Gothic" w:hAnsi="Century Gothic" w:cs="Arial"/>
                <w:sz w:val="24"/>
                <w:szCs w:val="24"/>
              </w:rPr>
            </w:pPr>
            <w:r w:rsidRPr="000E338D">
              <w:rPr>
                <w:rFonts w:ascii="Century Gothic" w:hAnsi="Century Gothic" w:cs="Arial"/>
                <w:sz w:val="24"/>
                <w:szCs w:val="24"/>
              </w:rPr>
              <w:t>To have and maintain citizenship and nationality.</w:t>
            </w:r>
          </w:p>
          <w:p w:rsidR="00646FAC" w:rsidRPr="000E338D" w:rsidRDefault="00646FAC" w:rsidP="000E338D">
            <w:pPr>
              <w:pStyle w:val="ListParagraph"/>
              <w:numPr>
                <w:ilvl w:val="0"/>
                <w:numId w:val="24"/>
              </w:numPr>
              <w:spacing w:line="360" w:lineRule="auto"/>
              <w:jc w:val="both"/>
              <w:rPr>
                <w:rFonts w:ascii="Century Gothic" w:hAnsi="Century Gothic" w:cs="Arial"/>
                <w:b/>
                <w:sz w:val="24"/>
                <w:szCs w:val="24"/>
              </w:rPr>
            </w:pPr>
            <w:r w:rsidRPr="000E338D">
              <w:rPr>
                <w:rFonts w:ascii="Century Gothic" w:hAnsi="Century Gothic" w:cs="Arial"/>
                <w:b/>
                <w:sz w:val="24"/>
                <w:szCs w:val="24"/>
              </w:rPr>
              <w:t>On divorce</w:t>
            </w:r>
          </w:p>
          <w:p w:rsidR="0023017D" w:rsidRPr="000E338D" w:rsidRDefault="0023017D" w:rsidP="000E338D">
            <w:pPr>
              <w:pStyle w:val="ListParagraph"/>
              <w:numPr>
                <w:ilvl w:val="0"/>
                <w:numId w:val="26"/>
              </w:numPr>
              <w:spacing w:line="360" w:lineRule="auto"/>
              <w:jc w:val="both"/>
              <w:rPr>
                <w:rFonts w:ascii="Century Gothic" w:hAnsi="Century Gothic" w:cs="Arial"/>
                <w:b/>
                <w:sz w:val="24"/>
                <w:szCs w:val="24"/>
              </w:rPr>
            </w:pPr>
            <w:r w:rsidRPr="000E338D">
              <w:rPr>
                <w:rFonts w:ascii="Century Gothic" w:hAnsi="Century Gothic" w:cs="Arial"/>
                <w:sz w:val="24"/>
                <w:szCs w:val="24"/>
              </w:rPr>
              <w:t>To a fair sharing of property and is held jointly with a husband,</w:t>
            </w:r>
          </w:p>
          <w:p w:rsidR="0023017D" w:rsidRPr="000E338D" w:rsidRDefault="0023017D" w:rsidP="000E338D">
            <w:pPr>
              <w:pStyle w:val="ListParagraph"/>
              <w:numPr>
                <w:ilvl w:val="0"/>
                <w:numId w:val="26"/>
              </w:numPr>
              <w:spacing w:line="360" w:lineRule="auto"/>
              <w:jc w:val="both"/>
              <w:rPr>
                <w:rFonts w:ascii="Century Gothic" w:hAnsi="Century Gothic" w:cs="Arial"/>
                <w:b/>
                <w:sz w:val="24"/>
                <w:szCs w:val="24"/>
              </w:rPr>
            </w:pPr>
            <w:r w:rsidRPr="000E338D">
              <w:rPr>
                <w:rFonts w:ascii="Century Gothic" w:hAnsi="Century Gothic" w:cs="Arial"/>
                <w:sz w:val="24"/>
                <w:szCs w:val="24"/>
              </w:rPr>
              <w:t>To be taken care of, taking into consideration all conditions and in particular, the means of the former husband and the needs of the children.</w:t>
            </w:r>
          </w:p>
        </w:tc>
      </w:tr>
    </w:tbl>
    <w:p w:rsidR="00013BCC" w:rsidRPr="000E338D" w:rsidRDefault="00013BC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and explain the rights of child</w:t>
      </w:r>
      <w:r w:rsidR="00E37A09" w:rsidRPr="000E338D">
        <w:rPr>
          <w:rFonts w:ascii="Century Gothic" w:hAnsi="Century Gothic" w:cs="Arial"/>
          <w:b/>
          <w:sz w:val="24"/>
          <w:szCs w:val="24"/>
        </w:rPr>
        <w:t>.</w:t>
      </w:r>
    </w:p>
    <w:tbl>
      <w:tblPr>
        <w:tblStyle w:val="TableGrid"/>
        <w:tblW w:w="0" w:type="auto"/>
        <w:tblLook w:val="04A0"/>
      </w:tblPr>
      <w:tblGrid>
        <w:gridCol w:w="9576"/>
      </w:tblGrid>
      <w:tr w:rsidR="00EB15CE" w:rsidRPr="000E338D" w:rsidTr="00EB15CE">
        <w:tc>
          <w:tcPr>
            <w:tcW w:w="9576" w:type="dxa"/>
          </w:tcPr>
          <w:p w:rsidR="00EB15CE" w:rsidRPr="000E338D" w:rsidRDefault="008638D7" w:rsidP="000E338D">
            <w:pPr>
              <w:pStyle w:val="ListParagraph"/>
              <w:numPr>
                <w:ilvl w:val="0"/>
                <w:numId w:val="27"/>
              </w:numPr>
              <w:spacing w:line="360" w:lineRule="auto"/>
              <w:jc w:val="both"/>
              <w:rPr>
                <w:rFonts w:ascii="Century Gothic" w:hAnsi="Century Gothic" w:cs="Arial"/>
                <w:sz w:val="24"/>
                <w:szCs w:val="24"/>
              </w:rPr>
            </w:pPr>
            <w:r w:rsidRPr="000E338D">
              <w:rPr>
                <w:rFonts w:ascii="Century Gothic" w:hAnsi="Century Gothic" w:cs="Arial"/>
                <w:sz w:val="24"/>
                <w:szCs w:val="24"/>
              </w:rPr>
              <w:t>Right to a given name and a family name and the right to citizenship</w:t>
            </w:r>
          </w:p>
          <w:p w:rsidR="008638D7" w:rsidRPr="000E338D" w:rsidRDefault="008638D7" w:rsidP="000E338D">
            <w:pPr>
              <w:pStyle w:val="ListParagraph"/>
              <w:numPr>
                <w:ilvl w:val="0"/>
                <w:numId w:val="27"/>
              </w:numPr>
              <w:spacing w:line="360" w:lineRule="auto"/>
              <w:jc w:val="both"/>
              <w:rPr>
                <w:rFonts w:ascii="Century Gothic" w:hAnsi="Century Gothic" w:cs="Arial"/>
                <w:sz w:val="24"/>
                <w:szCs w:val="24"/>
              </w:rPr>
            </w:pPr>
            <w:r w:rsidRPr="000E338D">
              <w:rPr>
                <w:rFonts w:ascii="Century Gothic" w:hAnsi="Century Gothic" w:cs="Arial"/>
                <w:sz w:val="24"/>
                <w:szCs w:val="24"/>
              </w:rPr>
              <w:t>Right</w:t>
            </w:r>
            <w:r w:rsidRPr="000E338D">
              <w:rPr>
                <w:rFonts w:ascii="Century Gothic" w:hAnsi="Century Gothic" w:cs="Arial"/>
                <w:b/>
                <w:sz w:val="24"/>
                <w:szCs w:val="24"/>
              </w:rPr>
              <w:t xml:space="preserve"> </w:t>
            </w:r>
            <w:r w:rsidR="003F5FC7" w:rsidRPr="000E338D">
              <w:rPr>
                <w:rFonts w:ascii="Century Gothic" w:hAnsi="Century Gothic" w:cs="Arial"/>
                <w:sz w:val="24"/>
                <w:szCs w:val="24"/>
              </w:rPr>
              <w:t>to know and to be raised by their parents</w:t>
            </w:r>
          </w:p>
          <w:p w:rsidR="003F5FC7" w:rsidRPr="000E338D" w:rsidRDefault="003F5FC7" w:rsidP="000E338D">
            <w:pPr>
              <w:pStyle w:val="ListParagraph"/>
              <w:numPr>
                <w:ilvl w:val="0"/>
                <w:numId w:val="27"/>
              </w:numPr>
              <w:spacing w:line="360" w:lineRule="auto"/>
              <w:jc w:val="both"/>
              <w:rPr>
                <w:rFonts w:ascii="Century Gothic" w:hAnsi="Century Gothic" w:cs="Arial"/>
                <w:sz w:val="24"/>
                <w:szCs w:val="24"/>
              </w:rPr>
            </w:pPr>
            <w:r w:rsidRPr="000E338D">
              <w:rPr>
                <w:rFonts w:ascii="Century Gothic" w:hAnsi="Century Gothic" w:cs="Arial"/>
                <w:sz w:val="24"/>
                <w:szCs w:val="24"/>
              </w:rPr>
              <w:t>Right to be protected from economic exploitation or any treatment, work or punishment.</w:t>
            </w:r>
          </w:p>
        </w:tc>
      </w:tr>
    </w:tbl>
    <w:p w:rsidR="00013BCC" w:rsidRPr="000E338D" w:rsidRDefault="006D728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and explain five fundamental principles on which human rights are based.</w:t>
      </w:r>
    </w:p>
    <w:tbl>
      <w:tblPr>
        <w:tblStyle w:val="TableGrid"/>
        <w:tblW w:w="0" w:type="auto"/>
        <w:tblLook w:val="04A0"/>
      </w:tblPr>
      <w:tblGrid>
        <w:gridCol w:w="9576"/>
      </w:tblGrid>
      <w:tr w:rsidR="000D0758" w:rsidRPr="000E338D" w:rsidTr="000D0758">
        <w:tc>
          <w:tcPr>
            <w:tcW w:w="9576" w:type="dxa"/>
          </w:tcPr>
          <w:p w:rsidR="000D0758" w:rsidRPr="000E338D" w:rsidRDefault="000D0758" w:rsidP="000E338D">
            <w:pPr>
              <w:pStyle w:val="ListParagraph"/>
              <w:numPr>
                <w:ilvl w:val="0"/>
                <w:numId w:val="28"/>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Acquisition at birth </w:t>
            </w:r>
          </w:p>
          <w:p w:rsidR="00111637" w:rsidRPr="000E338D" w:rsidRDefault="0011163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Human rights are based on the principle that they are not given to people by government or any other body or person. A person is born with human rights.</w:t>
            </w:r>
            <w:r w:rsidR="0061149D" w:rsidRPr="000E338D">
              <w:rPr>
                <w:rFonts w:ascii="Century Gothic" w:hAnsi="Century Gothic" w:cs="Arial"/>
                <w:sz w:val="24"/>
                <w:szCs w:val="24"/>
              </w:rPr>
              <w:t xml:space="preserve"> The duty of the government is simply to promote, protect and enforce.</w:t>
            </w:r>
          </w:p>
          <w:p w:rsidR="000D0758" w:rsidRPr="000E338D" w:rsidRDefault="000D0758" w:rsidP="000E338D">
            <w:pPr>
              <w:pStyle w:val="ListParagraph"/>
              <w:numPr>
                <w:ilvl w:val="0"/>
                <w:numId w:val="28"/>
              </w:numPr>
              <w:spacing w:line="360" w:lineRule="auto"/>
              <w:jc w:val="both"/>
              <w:rPr>
                <w:rFonts w:ascii="Century Gothic" w:hAnsi="Century Gothic" w:cs="Arial"/>
                <w:b/>
                <w:sz w:val="24"/>
                <w:szCs w:val="24"/>
              </w:rPr>
            </w:pPr>
            <w:r w:rsidRPr="000E338D">
              <w:rPr>
                <w:rFonts w:ascii="Century Gothic" w:hAnsi="Century Gothic" w:cs="Arial"/>
                <w:b/>
                <w:sz w:val="24"/>
                <w:szCs w:val="24"/>
              </w:rPr>
              <w:t>Inalienability/cannot be taken away</w:t>
            </w:r>
          </w:p>
          <w:p w:rsidR="007F3FD2" w:rsidRPr="000E338D" w:rsidRDefault="007F3FD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Human rights are based on the principle that they cannot be taken away from any person. They can only be violated and suspended but they cannot be taken away.</w:t>
            </w:r>
          </w:p>
          <w:p w:rsidR="000D0758" w:rsidRPr="000E338D" w:rsidRDefault="000D0758" w:rsidP="000E338D">
            <w:pPr>
              <w:pStyle w:val="ListParagraph"/>
              <w:numPr>
                <w:ilvl w:val="0"/>
                <w:numId w:val="28"/>
              </w:numPr>
              <w:spacing w:line="360" w:lineRule="auto"/>
              <w:jc w:val="both"/>
              <w:rPr>
                <w:rFonts w:ascii="Century Gothic" w:hAnsi="Century Gothic" w:cs="Arial"/>
                <w:b/>
                <w:sz w:val="24"/>
                <w:szCs w:val="24"/>
              </w:rPr>
            </w:pPr>
            <w:r w:rsidRPr="000E338D">
              <w:rPr>
                <w:rFonts w:ascii="Century Gothic" w:hAnsi="Century Gothic" w:cs="Arial"/>
                <w:b/>
                <w:sz w:val="24"/>
                <w:szCs w:val="24"/>
              </w:rPr>
              <w:t>Universality</w:t>
            </w:r>
          </w:p>
          <w:p w:rsidR="00C838D4" w:rsidRPr="000E338D" w:rsidRDefault="00C838D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People are entitled to the same human rights the world over no matter who </w:t>
            </w:r>
            <w:r w:rsidRPr="000E338D">
              <w:rPr>
                <w:rFonts w:ascii="Century Gothic" w:hAnsi="Century Gothic" w:cs="Arial"/>
                <w:sz w:val="24"/>
                <w:szCs w:val="24"/>
              </w:rPr>
              <w:lastRenderedPageBreak/>
              <w:t>or where they are.</w:t>
            </w:r>
          </w:p>
          <w:p w:rsidR="000D0758" w:rsidRPr="000E338D" w:rsidRDefault="000D0758" w:rsidP="000E338D">
            <w:pPr>
              <w:pStyle w:val="ListParagraph"/>
              <w:numPr>
                <w:ilvl w:val="0"/>
                <w:numId w:val="28"/>
              </w:numPr>
              <w:spacing w:line="360" w:lineRule="auto"/>
              <w:jc w:val="both"/>
              <w:rPr>
                <w:rFonts w:ascii="Century Gothic" w:hAnsi="Century Gothic" w:cs="Arial"/>
                <w:b/>
                <w:sz w:val="24"/>
                <w:szCs w:val="24"/>
              </w:rPr>
            </w:pPr>
            <w:r w:rsidRPr="000E338D">
              <w:rPr>
                <w:rFonts w:ascii="Century Gothic" w:hAnsi="Century Gothic" w:cs="Arial"/>
                <w:b/>
                <w:sz w:val="24"/>
                <w:szCs w:val="24"/>
              </w:rPr>
              <w:t>Interdependence</w:t>
            </w:r>
          </w:p>
          <w:p w:rsidR="00E855DD" w:rsidRPr="000E338D" w:rsidRDefault="000572B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Human rights support each other.</w:t>
            </w:r>
          </w:p>
          <w:p w:rsidR="000D0758" w:rsidRPr="000E338D" w:rsidRDefault="00C829D4" w:rsidP="000E338D">
            <w:pPr>
              <w:pStyle w:val="ListParagraph"/>
              <w:numPr>
                <w:ilvl w:val="0"/>
                <w:numId w:val="28"/>
              </w:numPr>
              <w:spacing w:line="360" w:lineRule="auto"/>
              <w:jc w:val="both"/>
              <w:rPr>
                <w:rFonts w:ascii="Century Gothic" w:hAnsi="Century Gothic" w:cs="Arial"/>
                <w:b/>
                <w:sz w:val="24"/>
                <w:szCs w:val="24"/>
              </w:rPr>
            </w:pPr>
            <w:r w:rsidRPr="000E338D">
              <w:rPr>
                <w:rFonts w:ascii="Century Gothic" w:hAnsi="Century Gothic" w:cs="Arial"/>
                <w:b/>
                <w:sz w:val="24"/>
                <w:szCs w:val="24"/>
              </w:rPr>
              <w:t>I</w:t>
            </w:r>
            <w:r w:rsidR="000D0758" w:rsidRPr="000E338D">
              <w:rPr>
                <w:rFonts w:ascii="Century Gothic" w:hAnsi="Century Gothic" w:cs="Arial"/>
                <w:b/>
                <w:sz w:val="24"/>
                <w:szCs w:val="24"/>
              </w:rPr>
              <w:t>ndividuality</w:t>
            </w:r>
          </w:p>
          <w:p w:rsidR="00C829D4" w:rsidRPr="000E338D" w:rsidRDefault="00C829D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Human rights cannot be separated. Every person is entitled to enjoy all human rights at all times.</w:t>
            </w:r>
          </w:p>
        </w:tc>
      </w:tr>
    </w:tbl>
    <w:p w:rsidR="003C30C6" w:rsidRPr="000E338D" w:rsidRDefault="00E0284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TYPES OF HUMAN RIGHTS</w:t>
      </w:r>
    </w:p>
    <w:p w:rsidR="00BC53F8" w:rsidRPr="000E338D" w:rsidRDefault="00BC53F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and explain three types of human rights.</w:t>
      </w:r>
    </w:p>
    <w:tbl>
      <w:tblPr>
        <w:tblStyle w:val="TableGrid"/>
        <w:tblW w:w="0" w:type="auto"/>
        <w:tblLook w:val="04A0"/>
      </w:tblPr>
      <w:tblGrid>
        <w:gridCol w:w="9576"/>
      </w:tblGrid>
      <w:tr w:rsidR="001400F5" w:rsidRPr="000E338D" w:rsidTr="001400F5">
        <w:tc>
          <w:tcPr>
            <w:tcW w:w="9576" w:type="dxa"/>
          </w:tcPr>
          <w:p w:rsidR="001400F5" w:rsidRPr="000E338D" w:rsidRDefault="00C769F4" w:rsidP="000E338D">
            <w:pPr>
              <w:pStyle w:val="ListParagraph"/>
              <w:numPr>
                <w:ilvl w:val="0"/>
                <w:numId w:val="29"/>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Civil and Political </w:t>
            </w:r>
          </w:p>
          <w:p w:rsidR="00F51738" w:rsidRPr="000E338D" w:rsidRDefault="00F51738" w:rsidP="000E338D">
            <w:pPr>
              <w:pStyle w:val="ListParagraph"/>
              <w:numPr>
                <w:ilvl w:val="0"/>
                <w:numId w:val="30"/>
              </w:numPr>
              <w:spacing w:line="360" w:lineRule="auto"/>
              <w:jc w:val="both"/>
              <w:rPr>
                <w:rFonts w:ascii="Century Gothic" w:hAnsi="Century Gothic" w:cs="Arial"/>
                <w:sz w:val="24"/>
                <w:szCs w:val="24"/>
              </w:rPr>
            </w:pPr>
            <w:r w:rsidRPr="000E338D">
              <w:rPr>
                <w:rFonts w:ascii="Century Gothic" w:hAnsi="Century Gothic" w:cs="Arial"/>
                <w:sz w:val="24"/>
                <w:szCs w:val="24"/>
              </w:rPr>
              <w:t>These rights are also known as ‘</w:t>
            </w:r>
            <w:r w:rsidRPr="000E338D">
              <w:rPr>
                <w:rFonts w:ascii="Century Gothic" w:hAnsi="Century Gothic" w:cs="Arial"/>
                <w:b/>
                <w:sz w:val="24"/>
                <w:szCs w:val="24"/>
              </w:rPr>
              <w:t>First Generation Rights of Liberty Oriented Rights</w:t>
            </w:r>
            <w:r w:rsidRPr="000E338D">
              <w:rPr>
                <w:rFonts w:ascii="Century Gothic" w:hAnsi="Century Gothic" w:cs="Arial"/>
                <w:sz w:val="24"/>
                <w:szCs w:val="24"/>
              </w:rPr>
              <w:t xml:space="preserve">. </w:t>
            </w:r>
          </w:p>
          <w:p w:rsidR="00F51738" w:rsidRPr="000E338D" w:rsidRDefault="00F51738" w:rsidP="000E338D">
            <w:pPr>
              <w:pStyle w:val="ListParagraph"/>
              <w:numPr>
                <w:ilvl w:val="0"/>
                <w:numId w:val="30"/>
              </w:numPr>
              <w:spacing w:line="360" w:lineRule="auto"/>
              <w:jc w:val="both"/>
              <w:rPr>
                <w:rFonts w:ascii="Century Gothic" w:hAnsi="Century Gothic" w:cs="Arial"/>
                <w:sz w:val="24"/>
                <w:szCs w:val="24"/>
              </w:rPr>
            </w:pPr>
            <w:r w:rsidRPr="000E338D">
              <w:rPr>
                <w:rFonts w:ascii="Century Gothic" w:hAnsi="Century Gothic" w:cs="Arial"/>
                <w:sz w:val="24"/>
                <w:szCs w:val="24"/>
              </w:rPr>
              <w:t>These include freedom to think and access information, freedom to act and choose and freedom to join and take part in the political life of the community and the country.</w:t>
            </w:r>
          </w:p>
          <w:p w:rsidR="00F572B6" w:rsidRPr="000E338D" w:rsidRDefault="009C44E6" w:rsidP="000E338D">
            <w:pPr>
              <w:pStyle w:val="ListParagraph"/>
              <w:numPr>
                <w:ilvl w:val="0"/>
                <w:numId w:val="30"/>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Civil Rights include the right to life. Enjoyment of the right may include enjoyment of the following </w:t>
            </w:r>
            <w:r w:rsidR="00F572B6" w:rsidRPr="000E338D">
              <w:rPr>
                <w:rFonts w:ascii="Century Gothic" w:hAnsi="Century Gothic" w:cs="Arial"/>
                <w:sz w:val="24"/>
                <w:szCs w:val="24"/>
              </w:rPr>
              <w:t>other related rights: the right to liberty, equality, to freely participate in the running of your government and freedom to join a trade union or other associations and organizations.</w:t>
            </w:r>
          </w:p>
          <w:p w:rsidR="00E46E8F" w:rsidRPr="000E338D" w:rsidRDefault="00E46E8F" w:rsidP="000E338D">
            <w:pPr>
              <w:pStyle w:val="ListParagraph"/>
              <w:numPr>
                <w:ilvl w:val="0"/>
                <w:numId w:val="30"/>
              </w:numPr>
              <w:spacing w:line="360" w:lineRule="auto"/>
              <w:jc w:val="both"/>
              <w:rPr>
                <w:rFonts w:ascii="Century Gothic" w:hAnsi="Century Gothic" w:cs="Arial"/>
                <w:sz w:val="24"/>
                <w:szCs w:val="24"/>
              </w:rPr>
            </w:pPr>
            <w:r w:rsidRPr="000E338D">
              <w:rPr>
                <w:rFonts w:ascii="Century Gothic" w:hAnsi="Century Gothic" w:cs="Arial"/>
                <w:sz w:val="24"/>
                <w:szCs w:val="24"/>
              </w:rPr>
              <w:t>Political rights include the right to vote, freedom of opinion and to say what you to make informed decision or form opinions, freedom to join political parties of your choice and participate in the running of your government and freedom to join a trade union or other associations and organizations.</w:t>
            </w:r>
          </w:p>
          <w:p w:rsidR="00C769F4" w:rsidRPr="000E338D" w:rsidRDefault="00C769F4" w:rsidP="000E338D">
            <w:pPr>
              <w:pStyle w:val="ListParagraph"/>
              <w:numPr>
                <w:ilvl w:val="0"/>
                <w:numId w:val="29"/>
              </w:numPr>
              <w:spacing w:line="360" w:lineRule="auto"/>
              <w:jc w:val="both"/>
              <w:rPr>
                <w:rFonts w:ascii="Century Gothic" w:hAnsi="Century Gothic" w:cs="Arial"/>
                <w:b/>
                <w:sz w:val="24"/>
                <w:szCs w:val="24"/>
              </w:rPr>
            </w:pPr>
            <w:r w:rsidRPr="000E338D">
              <w:rPr>
                <w:rFonts w:ascii="Century Gothic" w:hAnsi="Century Gothic" w:cs="Arial"/>
                <w:b/>
                <w:sz w:val="24"/>
                <w:szCs w:val="24"/>
              </w:rPr>
              <w:t>Economic , Social and Cultural Rights</w:t>
            </w:r>
          </w:p>
          <w:p w:rsidR="00E46E8F" w:rsidRPr="000E338D" w:rsidRDefault="00F572B6" w:rsidP="000E338D">
            <w:pPr>
              <w:pStyle w:val="ListParagraph"/>
              <w:numPr>
                <w:ilvl w:val="0"/>
                <w:numId w:val="32"/>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These are referred to as ‘Second Generation’. They include the right to food, shelter and clothing; the right to practice and enjoy ones owns culture, the right to education, health care and the right to work. </w:t>
            </w:r>
          </w:p>
          <w:p w:rsidR="00F572B6" w:rsidRPr="000E338D" w:rsidRDefault="00F572B6" w:rsidP="000E338D">
            <w:pPr>
              <w:pStyle w:val="ListParagraph"/>
              <w:numPr>
                <w:ilvl w:val="0"/>
                <w:numId w:val="32"/>
              </w:numPr>
              <w:spacing w:line="360" w:lineRule="auto"/>
              <w:jc w:val="both"/>
              <w:rPr>
                <w:rFonts w:ascii="Century Gothic" w:hAnsi="Century Gothic" w:cs="Arial"/>
                <w:sz w:val="24"/>
                <w:szCs w:val="24"/>
              </w:rPr>
            </w:pPr>
            <w:r w:rsidRPr="000E338D">
              <w:rPr>
                <w:rFonts w:ascii="Century Gothic" w:hAnsi="Century Gothic" w:cs="Arial"/>
                <w:sz w:val="24"/>
                <w:szCs w:val="24"/>
              </w:rPr>
              <w:t>These rights provide people with the opportunity to fully participate in the economic, social and cultural life of their communities.</w:t>
            </w:r>
          </w:p>
          <w:p w:rsidR="00F51738" w:rsidRPr="000E338D" w:rsidRDefault="00C769F4" w:rsidP="000E338D">
            <w:pPr>
              <w:pStyle w:val="ListParagraph"/>
              <w:numPr>
                <w:ilvl w:val="0"/>
                <w:numId w:val="29"/>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Environmental and Development Rights</w:t>
            </w:r>
          </w:p>
          <w:p w:rsidR="00E46E8F" w:rsidRPr="000E338D" w:rsidRDefault="00E57FA4" w:rsidP="000E338D">
            <w:pPr>
              <w:pStyle w:val="ListParagraph"/>
              <w:numPr>
                <w:ilvl w:val="0"/>
                <w:numId w:val="31"/>
              </w:numPr>
              <w:spacing w:line="360" w:lineRule="auto"/>
              <w:jc w:val="both"/>
              <w:rPr>
                <w:rFonts w:ascii="Century Gothic" w:hAnsi="Century Gothic" w:cs="Arial"/>
                <w:sz w:val="24"/>
                <w:szCs w:val="24"/>
              </w:rPr>
            </w:pPr>
            <w:r w:rsidRPr="000E338D">
              <w:rPr>
                <w:rFonts w:ascii="Century Gothic" w:hAnsi="Century Gothic" w:cs="Arial"/>
                <w:sz w:val="24"/>
                <w:szCs w:val="24"/>
              </w:rPr>
              <w:t>These are known as ‘Third Generation Rights or ‘Solidarity Rights’ Environmental and developmental rights recognize that people have the right to live in an environment that is clean and free from pollution and is protected from destruction.</w:t>
            </w:r>
          </w:p>
          <w:p w:rsidR="00E57FA4" w:rsidRPr="000E338D" w:rsidRDefault="00E57FA4" w:rsidP="000E338D">
            <w:pPr>
              <w:pStyle w:val="ListParagraph"/>
              <w:numPr>
                <w:ilvl w:val="0"/>
                <w:numId w:val="31"/>
              </w:numPr>
              <w:spacing w:line="360" w:lineRule="auto"/>
              <w:jc w:val="both"/>
              <w:rPr>
                <w:rFonts w:ascii="Century Gothic" w:hAnsi="Century Gothic" w:cs="Arial"/>
                <w:sz w:val="24"/>
                <w:szCs w:val="24"/>
              </w:rPr>
            </w:pPr>
            <w:r w:rsidRPr="000E338D">
              <w:rPr>
                <w:rFonts w:ascii="Century Gothic" w:hAnsi="Century Gothic" w:cs="Arial"/>
                <w:sz w:val="24"/>
                <w:szCs w:val="24"/>
              </w:rPr>
              <w:t>They also recognize that people should have the right to cultural, political, social and economic development, to peace and to the equal enjoyment of natural resources.</w:t>
            </w:r>
          </w:p>
        </w:tc>
      </w:tr>
    </w:tbl>
    <w:p w:rsidR="006566E8" w:rsidRPr="000E338D" w:rsidRDefault="00921A6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FORMS OF HUMAN RIGHTS</w:t>
      </w:r>
    </w:p>
    <w:p w:rsidR="00921A66" w:rsidRPr="000E338D" w:rsidRDefault="006566E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Explain the difference between limited and unlimited human rights.</w:t>
      </w:r>
    </w:p>
    <w:tbl>
      <w:tblPr>
        <w:tblStyle w:val="TableGrid"/>
        <w:tblW w:w="0" w:type="auto"/>
        <w:tblLook w:val="04A0"/>
      </w:tblPr>
      <w:tblGrid>
        <w:gridCol w:w="9576"/>
      </w:tblGrid>
      <w:tr w:rsidR="00921A66" w:rsidRPr="000E338D" w:rsidTr="00921A66">
        <w:tc>
          <w:tcPr>
            <w:tcW w:w="9576" w:type="dxa"/>
          </w:tcPr>
          <w:p w:rsidR="00921A66" w:rsidRPr="000E338D" w:rsidRDefault="00921A66" w:rsidP="000E338D">
            <w:pPr>
              <w:pStyle w:val="ListParagraph"/>
              <w:numPr>
                <w:ilvl w:val="0"/>
                <w:numId w:val="33"/>
              </w:numPr>
              <w:spacing w:line="360" w:lineRule="auto"/>
              <w:jc w:val="both"/>
              <w:rPr>
                <w:rFonts w:ascii="Century Gothic" w:hAnsi="Century Gothic" w:cs="Arial"/>
                <w:b/>
                <w:sz w:val="24"/>
                <w:szCs w:val="24"/>
              </w:rPr>
            </w:pPr>
            <w:r w:rsidRPr="000E338D">
              <w:rPr>
                <w:rFonts w:ascii="Century Gothic" w:hAnsi="Century Gothic" w:cs="Arial"/>
                <w:b/>
                <w:sz w:val="24"/>
                <w:szCs w:val="24"/>
              </w:rPr>
              <w:t>Limited Human Rights</w:t>
            </w:r>
          </w:p>
          <w:p w:rsidR="00921A66" w:rsidRPr="000E338D" w:rsidRDefault="00921A6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human rights that may be restricted and these include</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F</w:t>
            </w:r>
            <w:r w:rsidR="00921A66" w:rsidRPr="000E338D">
              <w:rPr>
                <w:rFonts w:ascii="Century Gothic" w:hAnsi="Century Gothic" w:cs="Arial"/>
                <w:sz w:val="24"/>
                <w:szCs w:val="24"/>
              </w:rPr>
              <w:t>reedom to expression</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F</w:t>
            </w:r>
            <w:r w:rsidR="00921A66" w:rsidRPr="000E338D">
              <w:rPr>
                <w:rFonts w:ascii="Century Gothic" w:hAnsi="Century Gothic" w:cs="Arial"/>
                <w:sz w:val="24"/>
                <w:szCs w:val="24"/>
              </w:rPr>
              <w:t>reedom of assembly</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A</w:t>
            </w:r>
            <w:r w:rsidR="00921A66" w:rsidRPr="000E338D">
              <w:rPr>
                <w:rFonts w:ascii="Century Gothic" w:hAnsi="Century Gothic" w:cs="Arial"/>
                <w:sz w:val="24"/>
                <w:szCs w:val="24"/>
              </w:rPr>
              <w:t>ccess to information</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F</w:t>
            </w:r>
            <w:r w:rsidR="00921A66" w:rsidRPr="000E338D">
              <w:rPr>
                <w:rFonts w:ascii="Century Gothic" w:hAnsi="Century Gothic" w:cs="Arial"/>
                <w:sz w:val="24"/>
                <w:szCs w:val="24"/>
              </w:rPr>
              <w:t>reedom of press</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R</w:t>
            </w:r>
            <w:r w:rsidR="00921A66" w:rsidRPr="000E338D">
              <w:rPr>
                <w:rFonts w:ascii="Century Gothic" w:hAnsi="Century Gothic" w:cs="Arial"/>
                <w:sz w:val="24"/>
                <w:szCs w:val="24"/>
              </w:rPr>
              <w:t>ight to privacy</w:t>
            </w:r>
          </w:p>
          <w:p w:rsidR="00921A66" w:rsidRPr="000E338D" w:rsidRDefault="00875F13" w:rsidP="000E338D">
            <w:pPr>
              <w:pStyle w:val="ListParagraph"/>
              <w:numPr>
                <w:ilvl w:val="0"/>
                <w:numId w:val="34"/>
              </w:numPr>
              <w:spacing w:line="360" w:lineRule="auto"/>
              <w:jc w:val="both"/>
              <w:rPr>
                <w:rFonts w:ascii="Century Gothic" w:hAnsi="Century Gothic" w:cs="Arial"/>
                <w:sz w:val="24"/>
                <w:szCs w:val="24"/>
              </w:rPr>
            </w:pPr>
            <w:r w:rsidRPr="000E338D">
              <w:rPr>
                <w:rFonts w:ascii="Century Gothic" w:hAnsi="Century Gothic" w:cs="Arial"/>
                <w:sz w:val="24"/>
                <w:szCs w:val="24"/>
              </w:rPr>
              <w:t>F</w:t>
            </w:r>
            <w:r w:rsidR="00921A66" w:rsidRPr="000E338D">
              <w:rPr>
                <w:rFonts w:ascii="Century Gothic" w:hAnsi="Century Gothic" w:cs="Arial"/>
                <w:sz w:val="24"/>
                <w:szCs w:val="24"/>
              </w:rPr>
              <w:t>reedom of movement</w:t>
            </w:r>
          </w:p>
          <w:p w:rsidR="00875F13" w:rsidRPr="000E338D" w:rsidRDefault="00875F13" w:rsidP="000E338D">
            <w:pPr>
              <w:spacing w:line="360" w:lineRule="auto"/>
              <w:ind w:left="540"/>
              <w:contextualSpacing/>
              <w:jc w:val="both"/>
              <w:rPr>
                <w:rFonts w:ascii="Century Gothic" w:hAnsi="Century Gothic" w:cs="Arial"/>
                <w:sz w:val="24"/>
                <w:szCs w:val="24"/>
              </w:rPr>
            </w:pPr>
            <w:r w:rsidRPr="000E338D">
              <w:rPr>
                <w:rFonts w:ascii="Century Gothic" w:hAnsi="Century Gothic" w:cs="Arial"/>
                <w:sz w:val="24"/>
                <w:szCs w:val="24"/>
              </w:rPr>
              <w:t>Restriction of some human rights may be necessary during certain incidents such as natural disasters, attempted coup d’état and widespread lawlessness.</w:t>
            </w:r>
          </w:p>
          <w:p w:rsidR="00875F13" w:rsidRPr="000E338D" w:rsidRDefault="00875F13" w:rsidP="000E338D">
            <w:pPr>
              <w:spacing w:line="360" w:lineRule="auto"/>
              <w:ind w:left="540"/>
              <w:contextualSpacing/>
              <w:jc w:val="both"/>
              <w:rPr>
                <w:rFonts w:ascii="Century Gothic" w:hAnsi="Century Gothic" w:cs="Arial"/>
                <w:sz w:val="24"/>
                <w:szCs w:val="24"/>
              </w:rPr>
            </w:pPr>
            <w:r w:rsidRPr="000E338D">
              <w:rPr>
                <w:rFonts w:ascii="Century Gothic" w:hAnsi="Century Gothic" w:cs="Arial"/>
                <w:sz w:val="24"/>
                <w:szCs w:val="24"/>
              </w:rPr>
              <w:t>State of emergency may be declared and government may take the following actions to limit human rights”</w:t>
            </w:r>
          </w:p>
          <w:p w:rsidR="00875F13" w:rsidRPr="000E338D" w:rsidRDefault="00875F13" w:rsidP="000E338D">
            <w:pPr>
              <w:pStyle w:val="ListParagraph"/>
              <w:numPr>
                <w:ilvl w:val="0"/>
                <w:numId w:val="35"/>
              </w:numPr>
              <w:spacing w:line="360" w:lineRule="auto"/>
              <w:jc w:val="both"/>
              <w:rPr>
                <w:rFonts w:ascii="Century Gothic" w:hAnsi="Century Gothic" w:cs="Arial"/>
                <w:sz w:val="24"/>
                <w:szCs w:val="24"/>
              </w:rPr>
            </w:pPr>
            <w:r w:rsidRPr="000E338D">
              <w:rPr>
                <w:rFonts w:ascii="Century Gothic" w:hAnsi="Century Gothic" w:cs="Arial"/>
                <w:sz w:val="24"/>
                <w:szCs w:val="24"/>
              </w:rPr>
              <w:t>Allowing the police to search people and their houses even without a search warrant.</w:t>
            </w:r>
          </w:p>
          <w:p w:rsidR="00875F13" w:rsidRPr="000E338D" w:rsidRDefault="00875F13" w:rsidP="000E338D">
            <w:pPr>
              <w:pStyle w:val="ListParagraph"/>
              <w:numPr>
                <w:ilvl w:val="0"/>
                <w:numId w:val="35"/>
              </w:numPr>
              <w:spacing w:line="360" w:lineRule="auto"/>
              <w:jc w:val="both"/>
              <w:rPr>
                <w:rFonts w:ascii="Century Gothic" w:hAnsi="Century Gothic" w:cs="Arial"/>
                <w:sz w:val="24"/>
                <w:szCs w:val="24"/>
              </w:rPr>
            </w:pPr>
            <w:r w:rsidRPr="000E338D">
              <w:rPr>
                <w:rFonts w:ascii="Century Gothic" w:hAnsi="Century Gothic" w:cs="Arial"/>
                <w:sz w:val="24"/>
                <w:szCs w:val="24"/>
              </w:rPr>
              <w:t>Allowing the police to arrest people even if they have less evidence than the law requires.</w:t>
            </w:r>
          </w:p>
          <w:p w:rsidR="00875F13" w:rsidRPr="000E338D" w:rsidRDefault="00875F13" w:rsidP="000E338D">
            <w:pPr>
              <w:pStyle w:val="ListParagraph"/>
              <w:numPr>
                <w:ilvl w:val="0"/>
                <w:numId w:val="35"/>
              </w:numPr>
              <w:spacing w:line="360" w:lineRule="auto"/>
              <w:jc w:val="both"/>
              <w:rPr>
                <w:rFonts w:ascii="Century Gothic" w:hAnsi="Century Gothic" w:cs="Arial"/>
                <w:sz w:val="24"/>
                <w:szCs w:val="24"/>
              </w:rPr>
            </w:pPr>
            <w:r w:rsidRPr="000E338D">
              <w:rPr>
                <w:rFonts w:ascii="Century Gothic" w:hAnsi="Century Gothic" w:cs="Arial"/>
                <w:sz w:val="24"/>
                <w:szCs w:val="24"/>
              </w:rPr>
              <w:t>Restricting that the press is allowed to report.</w:t>
            </w:r>
          </w:p>
          <w:p w:rsidR="00875F13" w:rsidRPr="000E338D" w:rsidRDefault="00875F13" w:rsidP="000E338D">
            <w:pPr>
              <w:pStyle w:val="ListParagraph"/>
              <w:numPr>
                <w:ilvl w:val="0"/>
                <w:numId w:val="35"/>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Not allowing people to move during a certain time of the day.</w:t>
            </w:r>
          </w:p>
          <w:p w:rsidR="00875F13" w:rsidRPr="000E338D" w:rsidRDefault="00875F13" w:rsidP="000E338D">
            <w:pPr>
              <w:pStyle w:val="ListParagraph"/>
              <w:numPr>
                <w:ilvl w:val="0"/>
                <w:numId w:val="35"/>
              </w:numPr>
              <w:spacing w:line="360" w:lineRule="auto"/>
              <w:jc w:val="both"/>
              <w:rPr>
                <w:rFonts w:ascii="Century Gothic" w:hAnsi="Century Gothic" w:cs="Arial"/>
                <w:sz w:val="24"/>
                <w:szCs w:val="24"/>
              </w:rPr>
            </w:pPr>
            <w:r w:rsidRPr="000E338D">
              <w:rPr>
                <w:rFonts w:ascii="Century Gothic" w:hAnsi="Century Gothic" w:cs="Arial"/>
                <w:sz w:val="24"/>
                <w:szCs w:val="24"/>
              </w:rPr>
              <w:t>Banning demonstrations and meetings.</w:t>
            </w:r>
          </w:p>
          <w:p w:rsidR="00875F13" w:rsidRPr="000E338D" w:rsidRDefault="00875F13" w:rsidP="000E338D">
            <w:pPr>
              <w:spacing w:line="360" w:lineRule="auto"/>
              <w:ind w:left="450"/>
              <w:contextualSpacing/>
              <w:jc w:val="both"/>
              <w:rPr>
                <w:rFonts w:ascii="Century Gothic" w:hAnsi="Century Gothic" w:cs="Arial"/>
                <w:sz w:val="24"/>
                <w:szCs w:val="24"/>
              </w:rPr>
            </w:pPr>
            <w:r w:rsidRPr="000E338D">
              <w:rPr>
                <w:rFonts w:ascii="Century Gothic" w:hAnsi="Century Gothic" w:cs="Arial"/>
                <w:sz w:val="24"/>
                <w:szCs w:val="24"/>
              </w:rPr>
              <w:t>Government may limit these human rights in the interest of national security.</w:t>
            </w:r>
          </w:p>
          <w:p w:rsidR="00921A66" w:rsidRPr="000E338D" w:rsidRDefault="00921A66" w:rsidP="000E338D">
            <w:pPr>
              <w:pStyle w:val="ListParagraph"/>
              <w:numPr>
                <w:ilvl w:val="0"/>
                <w:numId w:val="33"/>
              </w:numPr>
              <w:spacing w:line="360" w:lineRule="auto"/>
              <w:jc w:val="both"/>
              <w:rPr>
                <w:rFonts w:ascii="Century Gothic" w:hAnsi="Century Gothic" w:cs="Arial"/>
                <w:b/>
                <w:sz w:val="24"/>
                <w:szCs w:val="24"/>
              </w:rPr>
            </w:pPr>
            <w:r w:rsidRPr="000E338D">
              <w:rPr>
                <w:rFonts w:ascii="Century Gothic" w:hAnsi="Century Gothic" w:cs="Arial"/>
                <w:b/>
                <w:sz w:val="24"/>
                <w:szCs w:val="24"/>
              </w:rPr>
              <w:t>Unlimited Human Rights</w:t>
            </w:r>
          </w:p>
          <w:p w:rsidR="00B7054D" w:rsidRPr="000E338D" w:rsidRDefault="00B7054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unlimited human rights include the following</w:t>
            </w:r>
          </w:p>
          <w:p w:rsidR="00B7054D" w:rsidRPr="000E338D" w:rsidRDefault="00B7054D" w:rsidP="000E338D">
            <w:pPr>
              <w:pStyle w:val="ListParagraph"/>
              <w:numPr>
                <w:ilvl w:val="0"/>
                <w:numId w:val="36"/>
              </w:numPr>
              <w:spacing w:line="360" w:lineRule="auto"/>
              <w:jc w:val="both"/>
              <w:rPr>
                <w:rFonts w:ascii="Century Gothic" w:hAnsi="Century Gothic" w:cs="Arial"/>
                <w:sz w:val="24"/>
                <w:szCs w:val="24"/>
              </w:rPr>
            </w:pPr>
            <w:r w:rsidRPr="000E338D">
              <w:rPr>
                <w:rFonts w:ascii="Century Gothic" w:hAnsi="Century Gothic" w:cs="Arial"/>
                <w:sz w:val="24"/>
                <w:szCs w:val="24"/>
              </w:rPr>
              <w:t>The right to life</w:t>
            </w:r>
          </w:p>
          <w:p w:rsidR="00B7054D" w:rsidRPr="000E338D" w:rsidRDefault="00B7054D" w:rsidP="000E338D">
            <w:pPr>
              <w:pStyle w:val="ListParagraph"/>
              <w:numPr>
                <w:ilvl w:val="0"/>
                <w:numId w:val="36"/>
              </w:numPr>
              <w:spacing w:line="360" w:lineRule="auto"/>
              <w:jc w:val="both"/>
              <w:rPr>
                <w:rFonts w:ascii="Century Gothic" w:hAnsi="Century Gothic" w:cs="Arial"/>
                <w:sz w:val="24"/>
                <w:szCs w:val="24"/>
              </w:rPr>
            </w:pPr>
            <w:r w:rsidRPr="000E338D">
              <w:rPr>
                <w:rFonts w:ascii="Century Gothic" w:hAnsi="Century Gothic" w:cs="Arial"/>
                <w:sz w:val="24"/>
                <w:szCs w:val="24"/>
              </w:rPr>
              <w:t>Right to equality</w:t>
            </w:r>
          </w:p>
          <w:p w:rsidR="00B7054D" w:rsidRPr="000E338D" w:rsidRDefault="00B7054D" w:rsidP="000E338D">
            <w:pPr>
              <w:pStyle w:val="ListParagraph"/>
              <w:numPr>
                <w:ilvl w:val="0"/>
                <w:numId w:val="36"/>
              </w:numPr>
              <w:spacing w:line="360" w:lineRule="auto"/>
              <w:jc w:val="both"/>
              <w:rPr>
                <w:rFonts w:ascii="Century Gothic" w:hAnsi="Century Gothic" w:cs="Arial"/>
                <w:sz w:val="24"/>
                <w:szCs w:val="24"/>
              </w:rPr>
            </w:pPr>
            <w:r w:rsidRPr="000E338D">
              <w:rPr>
                <w:rFonts w:ascii="Century Gothic" w:hAnsi="Century Gothic" w:cs="Arial"/>
                <w:sz w:val="24"/>
                <w:szCs w:val="24"/>
              </w:rPr>
              <w:t>Right to freedom of thought, conscience and belief</w:t>
            </w:r>
          </w:p>
          <w:p w:rsidR="00B7054D" w:rsidRPr="000E338D" w:rsidRDefault="00B7054D" w:rsidP="000E338D">
            <w:pPr>
              <w:pStyle w:val="ListParagraph"/>
              <w:numPr>
                <w:ilvl w:val="0"/>
                <w:numId w:val="36"/>
              </w:numPr>
              <w:spacing w:line="360" w:lineRule="auto"/>
              <w:jc w:val="both"/>
              <w:rPr>
                <w:rFonts w:ascii="Century Gothic" w:hAnsi="Century Gothic" w:cs="Arial"/>
                <w:sz w:val="24"/>
                <w:szCs w:val="24"/>
              </w:rPr>
            </w:pPr>
            <w:r w:rsidRPr="000E338D">
              <w:rPr>
                <w:rFonts w:ascii="Century Gothic" w:hAnsi="Century Gothic" w:cs="Arial"/>
                <w:sz w:val="24"/>
                <w:szCs w:val="24"/>
              </w:rPr>
              <w:t>Respect for human dignity</w:t>
            </w:r>
          </w:p>
          <w:p w:rsidR="00B7054D" w:rsidRPr="000E338D" w:rsidRDefault="00B7054D" w:rsidP="000E338D">
            <w:pPr>
              <w:pStyle w:val="ListParagraph"/>
              <w:numPr>
                <w:ilvl w:val="0"/>
                <w:numId w:val="36"/>
              </w:numPr>
              <w:spacing w:line="360" w:lineRule="auto"/>
              <w:jc w:val="both"/>
              <w:rPr>
                <w:rFonts w:ascii="Century Gothic" w:hAnsi="Century Gothic" w:cs="Arial"/>
                <w:sz w:val="24"/>
                <w:szCs w:val="24"/>
              </w:rPr>
            </w:pPr>
            <w:r w:rsidRPr="000E338D">
              <w:rPr>
                <w:rFonts w:ascii="Century Gothic" w:hAnsi="Century Gothic" w:cs="Arial"/>
                <w:sz w:val="24"/>
                <w:szCs w:val="24"/>
              </w:rPr>
              <w:t>Prohibition of imprisonment for failure to meet contractual obligations</w:t>
            </w:r>
          </w:p>
          <w:p w:rsidR="00B7054D" w:rsidRPr="000E338D" w:rsidRDefault="00B7054D" w:rsidP="000E338D">
            <w:pPr>
              <w:pStyle w:val="ListParagraph"/>
              <w:numPr>
                <w:ilvl w:val="0"/>
                <w:numId w:val="36"/>
              </w:numPr>
              <w:spacing w:line="360" w:lineRule="auto"/>
              <w:jc w:val="both"/>
              <w:rPr>
                <w:rFonts w:ascii="Century Gothic" w:hAnsi="Century Gothic" w:cs="Arial"/>
                <w:b/>
                <w:sz w:val="24"/>
                <w:szCs w:val="24"/>
              </w:rPr>
            </w:pPr>
            <w:r w:rsidRPr="000E338D">
              <w:rPr>
                <w:rFonts w:ascii="Century Gothic" w:hAnsi="Century Gothic" w:cs="Arial"/>
                <w:sz w:val="24"/>
                <w:szCs w:val="24"/>
              </w:rPr>
              <w:t>Prohibition of slavery, slave trade and slave-like practices.</w:t>
            </w:r>
          </w:p>
        </w:tc>
      </w:tr>
    </w:tbl>
    <w:p w:rsidR="006A027C" w:rsidRPr="000E338D" w:rsidRDefault="00B81E1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w:t>
      </w:r>
    </w:p>
    <w:p w:rsidR="00921A66" w:rsidRPr="000E338D" w:rsidRDefault="00B81E1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HUMAN RIGHTS VIOLATIONS</w:t>
      </w:r>
    </w:p>
    <w:p w:rsidR="000D0D4C" w:rsidRPr="000E338D" w:rsidRDefault="000D0D4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term human rights violation.</w:t>
      </w:r>
    </w:p>
    <w:tbl>
      <w:tblPr>
        <w:tblStyle w:val="TableGrid"/>
        <w:tblW w:w="0" w:type="auto"/>
        <w:tblLook w:val="04A0"/>
      </w:tblPr>
      <w:tblGrid>
        <w:gridCol w:w="9576"/>
      </w:tblGrid>
      <w:tr w:rsidR="000D0D4C" w:rsidRPr="000E338D" w:rsidTr="000D0D4C">
        <w:tc>
          <w:tcPr>
            <w:tcW w:w="9576" w:type="dxa"/>
          </w:tcPr>
          <w:p w:rsidR="000D0D4C" w:rsidRPr="000E338D" w:rsidRDefault="000D0D4C" w:rsidP="000E338D">
            <w:pPr>
              <w:pStyle w:val="ListParagraph"/>
              <w:numPr>
                <w:ilvl w:val="0"/>
                <w:numId w:val="37"/>
              </w:numPr>
              <w:spacing w:line="360" w:lineRule="auto"/>
              <w:jc w:val="both"/>
              <w:rPr>
                <w:rFonts w:ascii="Century Gothic" w:hAnsi="Century Gothic" w:cs="Arial"/>
                <w:b/>
                <w:sz w:val="24"/>
                <w:szCs w:val="24"/>
              </w:rPr>
            </w:pPr>
            <w:r w:rsidRPr="000E338D">
              <w:rPr>
                <w:rFonts w:ascii="Century Gothic" w:hAnsi="Century Gothic" w:cs="Arial"/>
                <w:sz w:val="24"/>
                <w:szCs w:val="24"/>
              </w:rPr>
              <w:t>Human rights violation is the infringement or encroachment on a person’s rights. For example, every child to be raised by his or her parents</w:t>
            </w:r>
            <w:r w:rsidRPr="000E338D">
              <w:rPr>
                <w:rFonts w:ascii="Century Gothic" w:hAnsi="Century Gothic" w:cs="Arial"/>
                <w:b/>
                <w:sz w:val="24"/>
                <w:szCs w:val="24"/>
              </w:rPr>
              <w:t>.</w:t>
            </w:r>
          </w:p>
          <w:p w:rsidR="000D0D4C" w:rsidRPr="000E338D" w:rsidRDefault="000D0D4C" w:rsidP="000E338D">
            <w:pPr>
              <w:pStyle w:val="ListParagraph"/>
              <w:numPr>
                <w:ilvl w:val="0"/>
                <w:numId w:val="37"/>
              </w:numPr>
              <w:spacing w:line="360" w:lineRule="auto"/>
              <w:jc w:val="both"/>
              <w:rPr>
                <w:rFonts w:ascii="Century Gothic" w:hAnsi="Century Gothic" w:cs="Arial"/>
                <w:sz w:val="24"/>
                <w:szCs w:val="24"/>
              </w:rPr>
            </w:pPr>
            <w:r w:rsidRPr="000E338D">
              <w:rPr>
                <w:rFonts w:ascii="Century Gothic" w:hAnsi="Century Gothic" w:cs="Arial"/>
                <w:sz w:val="24"/>
                <w:szCs w:val="24"/>
              </w:rPr>
              <w:t>It is a violation of the rights of the child if parents refuse to take care of their child.</w:t>
            </w:r>
          </w:p>
          <w:p w:rsidR="000D0D4C" w:rsidRPr="000E338D" w:rsidRDefault="000D0D4C" w:rsidP="000E338D">
            <w:pPr>
              <w:pStyle w:val="ListParagraph"/>
              <w:numPr>
                <w:ilvl w:val="0"/>
                <w:numId w:val="37"/>
              </w:numPr>
              <w:spacing w:line="360" w:lineRule="auto"/>
              <w:jc w:val="both"/>
              <w:rPr>
                <w:rFonts w:ascii="Century Gothic" w:hAnsi="Century Gothic" w:cs="Arial"/>
                <w:b/>
                <w:sz w:val="24"/>
                <w:szCs w:val="24"/>
              </w:rPr>
            </w:pPr>
            <w:r w:rsidRPr="000E338D">
              <w:rPr>
                <w:rFonts w:ascii="Century Gothic" w:hAnsi="Century Gothic" w:cs="Arial"/>
                <w:sz w:val="24"/>
                <w:szCs w:val="24"/>
              </w:rPr>
              <w:t>People’s rights are violated when demonstrators block roads and vandalize property</w:t>
            </w:r>
            <w:r w:rsidRPr="000E338D">
              <w:rPr>
                <w:rFonts w:ascii="Century Gothic" w:hAnsi="Century Gothic" w:cs="Arial"/>
                <w:b/>
                <w:sz w:val="24"/>
                <w:szCs w:val="24"/>
              </w:rPr>
              <w:t>.</w:t>
            </w:r>
          </w:p>
        </w:tc>
      </w:tr>
    </w:tbl>
    <w:p w:rsidR="000D0D4C" w:rsidRPr="000E338D" w:rsidRDefault="000D0D4C" w:rsidP="000E338D">
      <w:pPr>
        <w:spacing w:after="0" w:line="360" w:lineRule="auto"/>
        <w:contextualSpacing/>
        <w:jc w:val="both"/>
        <w:rPr>
          <w:rFonts w:ascii="Century Gothic" w:hAnsi="Century Gothic" w:cs="Arial"/>
          <w:b/>
          <w:sz w:val="24"/>
          <w:szCs w:val="24"/>
        </w:rPr>
      </w:pPr>
    </w:p>
    <w:p w:rsidR="00B81E18"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6A027C" w:rsidRPr="000E338D">
        <w:rPr>
          <w:rFonts w:ascii="Century Gothic" w:hAnsi="Century Gothic" w:cs="Arial"/>
          <w:b/>
          <w:sz w:val="24"/>
          <w:szCs w:val="24"/>
        </w:rPr>
        <w:t>UNIT 3: CITIZENSHIP</w:t>
      </w:r>
    </w:p>
    <w:p w:rsidR="008225ED"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Citizenship?</w:t>
      </w:r>
    </w:p>
    <w:tbl>
      <w:tblPr>
        <w:tblStyle w:val="TableGrid"/>
        <w:tblW w:w="0" w:type="auto"/>
        <w:tblLook w:val="04A0"/>
      </w:tblPr>
      <w:tblGrid>
        <w:gridCol w:w="9576"/>
      </w:tblGrid>
      <w:tr w:rsidR="00372DBA" w:rsidRPr="000E338D" w:rsidTr="00372DBA">
        <w:tc>
          <w:tcPr>
            <w:tcW w:w="9576" w:type="dxa"/>
          </w:tcPr>
          <w:p w:rsidR="00372DBA" w:rsidRPr="000E338D" w:rsidRDefault="00372DB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Citizenship is the status of belonging to a particular or specific community.</w:t>
            </w:r>
          </w:p>
        </w:tc>
      </w:tr>
    </w:tbl>
    <w:p w:rsidR="00372DBA" w:rsidRPr="000E338D" w:rsidRDefault="00372DB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meaning of the word citizen</w:t>
      </w:r>
    </w:p>
    <w:tbl>
      <w:tblPr>
        <w:tblStyle w:val="TableGrid"/>
        <w:tblW w:w="0" w:type="auto"/>
        <w:tblLook w:val="04A0"/>
      </w:tblPr>
      <w:tblGrid>
        <w:gridCol w:w="9576"/>
      </w:tblGrid>
      <w:tr w:rsidR="00372DBA" w:rsidRPr="000E338D" w:rsidTr="00372DBA">
        <w:tc>
          <w:tcPr>
            <w:tcW w:w="9576" w:type="dxa"/>
          </w:tcPr>
          <w:p w:rsidR="00372DBA" w:rsidRPr="000E338D" w:rsidRDefault="00372DB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the person who is a member of a particular or specific community.</w:t>
            </w:r>
          </w:p>
        </w:tc>
      </w:tr>
    </w:tbl>
    <w:p w:rsidR="00372DBA" w:rsidRPr="000E338D" w:rsidRDefault="00372DB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two types of citizenships.</w:t>
      </w:r>
    </w:p>
    <w:tbl>
      <w:tblPr>
        <w:tblStyle w:val="TableGrid"/>
        <w:tblW w:w="0" w:type="auto"/>
        <w:tblLook w:val="04A0"/>
      </w:tblPr>
      <w:tblGrid>
        <w:gridCol w:w="9576"/>
      </w:tblGrid>
      <w:tr w:rsidR="00372DBA" w:rsidRPr="000E338D" w:rsidTr="00372DBA">
        <w:tc>
          <w:tcPr>
            <w:tcW w:w="9576" w:type="dxa"/>
          </w:tcPr>
          <w:p w:rsidR="00372DBA" w:rsidRPr="000E338D" w:rsidRDefault="00372DBA" w:rsidP="000E338D">
            <w:pPr>
              <w:pStyle w:val="ListParagraph"/>
              <w:numPr>
                <w:ilvl w:val="0"/>
                <w:numId w:val="38"/>
              </w:numPr>
              <w:spacing w:line="360" w:lineRule="auto"/>
              <w:jc w:val="both"/>
              <w:rPr>
                <w:rFonts w:ascii="Century Gothic" w:hAnsi="Century Gothic" w:cs="Arial"/>
                <w:b/>
                <w:sz w:val="24"/>
                <w:szCs w:val="24"/>
              </w:rPr>
            </w:pPr>
            <w:r w:rsidRPr="000E338D">
              <w:rPr>
                <w:rFonts w:ascii="Century Gothic" w:hAnsi="Century Gothic" w:cs="Arial"/>
                <w:b/>
                <w:sz w:val="24"/>
                <w:szCs w:val="24"/>
              </w:rPr>
              <w:t>Single citizenship</w:t>
            </w:r>
          </w:p>
          <w:p w:rsidR="00372DBA" w:rsidRPr="000E338D" w:rsidRDefault="0026433A" w:rsidP="000E338D">
            <w:pPr>
              <w:pStyle w:val="ListParagraph"/>
              <w:numPr>
                <w:ilvl w:val="0"/>
                <w:numId w:val="40"/>
              </w:numPr>
              <w:spacing w:line="360" w:lineRule="auto"/>
              <w:jc w:val="both"/>
              <w:rPr>
                <w:rFonts w:ascii="Century Gothic" w:hAnsi="Century Gothic" w:cs="Arial"/>
                <w:b/>
                <w:sz w:val="24"/>
                <w:szCs w:val="24"/>
              </w:rPr>
            </w:pPr>
            <w:r w:rsidRPr="000E338D">
              <w:rPr>
                <w:rFonts w:ascii="Century Gothic" w:hAnsi="Century Gothic" w:cs="Arial"/>
                <w:sz w:val="24"/>
                <w:szCs w:val="24"/>
              </w:rPr>
              <w:lastRenderedPageBreak/>
              <w:t>It is the status of belonging to one country</w:t>
            </w:r>
            <w:r w:rsidRPr="000E338D">
              <w:rPr>
                <w:rFonts w:ascii="Century Gothic" w:hAnsi="Century Gothic" w:cs="Arial"/>
                <w:b/>
                <w:sz w:val="24"/>
                <w:szCs w:val="24"/>
              </w:rPr>
              <w:t xml:space="preserve">. </w:t>
            </w:r>
          </w:p>
          <w:p w:rsidR="0026433A" w:rsidRPr="000E338D" w:rsidRDefault="0026433A" w:rsidP="000E338D">
            <w:pPr>
              <w:pStyle w:val="ListParagraph"/>
              <w:numPr>
                <w:ilvl w:val="0"/>
                <w:numId w:val="40"/>
              </w:numPr>
              <w:spacing w:line="360" w:lineRule="auto"/>
              <w:jc w:val="both"/>
              <w:rPr>
                <w:rFonts w:ascii="Century Gothic" w:hAnsi="Century Gothic" w:cs="Arial"/>
                <w:sz w:val="24"/>
                <w:szCs w:val="24"/>
              </w:rPr>
            </w:pPr>
            <w:r w:rsidRPr="000E338D">
              <w:rPr>
                <w:rFonts w:ascii="Century Gothic" w:hAnsi="Century Gothic" w:cs="Arial"/>
                <w:sz w:val="24"/>
                <w:szCs w:val="24"/>
              </w:rPr>
              <w:t>When a the constitution of a country gives recognition to single citizenship only, it is impossible for a person holding citizenship of another country to become a citizenship of that country unless he or she voluntarily gives up the other citizenship.</w:t>
            </w:r>
          </w:p>
          <w:p w:rsidR="0026433A" w:rsidRPr="000E338D" w:rsidRDefault="006C36B1" w:rsidP="000E338D">
            <w:pPr>
              <w:pStyle w:val="ListParagraph"/>
              <w:numPr>
                <w:ilvl w:val="0"/>
                <w:numId w:val="40"/>
              </w:numPr>
              <w:spacing w:line="360" w:lineRule="auto"/>
              <w:jc w:val="both"/>
              <w:rPr>
                <w:rFonts w:ascii="Century Gothic" w:hAnsi="Century Gothic" w:cs="Arial"/>
                <w:sz w:val="24"/>
                <w:szCs w:val="24"/>
              </w:rPr>
            </w:pPr>
            <w:r w:rsidRPr="000E338D">
              <w:rPr>
                <w:rFonts w:ascii="Century Gothic" w:hAnsi="Century Gothic" w:cs="Arial"/>
                <w:sz w:val="24"/>
                <w:szCs w:val="24"/>
              </w:rPr>
              <w:t>The</w:t>
            </w:r>
            <w:r w:rsidR="0026433A" w:rsidRPr="000E338D">
              <w:rPr>
                <w:rFonts w:ascii="Century Gothic" w:hAnsi="Century Gothic" w:cs="Arial"/>
                <w:sz w:val="24"/>
                <w:szCs w:val="24"/>
              </w:rPr>
              <w:t xml:space="preserve"> reason for doing this to avoid having citizens who have divided loyalty and patritiotism.</w:t>
            </w:r>
          </w:p>
          <w:p w:rsidR="006C36B1" w:rsidRPr="000E338D" w:rsidRDefault="006C36B1" w:rsidP="000E338D">
            <w:pPr>
              <w:pStyle w:val="ListParagraph"/>
              <w:numPr>
                <w:ilvl w:val="0"/>
                <w:numId w:val="40"/>
              </w:numPr>
              <w:spacing w:line="360" w:lineRule="auto"/>
              <w:jc w:val="both"/>
              <w:rPr>
                <w:rFonts w:ascii="Century Gothic" w:hAnsi="Century Gothic" w:cs="Arial"/>
                <w:sz w:val="24"/>
                <w:szCs w:val="24"/>
              </w:rPr>
            </w:pPr>
            <w:r w:rsidRPr="000E338D">
              <w:rPr>
                <w:rFonts w:ascii="Century Gothic" w:hAnsi="Century Gothic" w:cs="Arial"/>
                <w:sz w:val="24"/>
                <w:szCs w:val="24"/>
              </w:rPr>
              <w:t>Malawi is a country that recognizes a single citizenship.</w:t>
            </w:r>
          </w:p>
          <w:p w:rsidR="00372DBA" w:rsidRPr="000E338D" w:rsidRDefault="00372DBA" w:rsidP="000E338D">
            <w:pPr>
              <w:pStyle w:val="ListParagraph"/>
              <w:numPr>
                <w:ilvl w:val="0"/>
                <w:numId w:val="38"/>
              </w:numPr>
              <w:spacing w:line="360" w:lineRule="auto"/>
              <w:jc w:val="both"/>
              <w:rPr>
                <w:rFonts w:ascii="Century Gothic" w:hAnsi="Century Gothic" w:cs="Arial"/>
                <w:b/>
                <w:sz w:val="24"/>
                <w:szCs w:val="24"/>
              </w:rPr>
            </w:pPr>
            <w:r w:rsidRPr="000E338D">
              <w:rPr>
                <w:rFonts w:ascii="Century Gothic" w:hAnsi="Century Gothic" w:cs="Arial"/>
                <w:b/>
                <w:sz w:val="24"/>
                <w:szCs w:val="24"/>
              </w:rPr>
              <w:t>Dual citizenship</w:t>
            </w:r>
          </w:p>
          <w:p w:rsidR="00372DBA" w:rsidRPr="000E338D" w:rsidRDefault="006C36B1" w:rsidP="000E338D">
            <w:pPr>
              <w:pStyle w:val="ListParagraph"/>
              <w:numPr>
                <w:ilvl w:val="0"/>
                <w:numId w:val="41"/>
              </w:numPr>
              <w:spacing w:line="360" w:lineRule="auto"/>
              <w:jc w:val="both"/>
              <w:rPr>
                <w:rFonts w:ascii="Century Gothic" w:hAnsi="Century Gothic" w:cs="Arial"/>
                <w:sz w:val="24"/>
                <w:szCs w:val="24"/>
              </w:rPr>
            </w:pPr>
            <w:r w:rsidRPr="000E338D">
              <w:rPr>
                <w:rFonts w:ascii="Century Gothic" w:hAnsi="Century Gothic" w:cs="Arial"/>
                <w:sz w:val="24"/>
                <w:szCs w:val="24"/>
              </w:rPr>
              <w:t>It is the status of belonging to two countries.</w:t>
            </w:r>
          </w:p>
          <w:p w:rsidR="00422EDA" w:rsidRPr="000E338D" w:rsidRDefault="00422EDA" w:rsidP="000E338D">
            <w:pPr>
              <w:pStyle w:val="ListParagraph"/>
              <w:numPr>
                <w:ilvl w:val="0"/>
                <w:numId w:val="41"/>
              </w:numPr>
              <w:spacing w:line="360" w:lineRule="auto"/>
              <w:jc w:val="both"/>
              <w:rPr>
                <w:rFonts w:ascii="Century Gothic" w:hAnsi="Century Gothic" w:cs="Arial"/>
                <w:sz w:val="24"/>
                <w:szCs w:val="24"/>
              </w:rPr>
            </w:pPr>
            <w:r w:rsidRPr="000E338D">
              <w:rPr>
                <w:rFonts w:ascii="Century Gothic" w:hAnsi="Century Gothic" w:cs="Arial"/>
                <w:sz w:val="24"/>
                <w:szCs w:val="24"/>
              </w:rPr>
              <w:t>Any country whose constitution gives recognition to dual citizenship would accept a person holding citizenship of another country to become its citizen even if he or she does not renounce or give up the other citizenship.</w:t>
            </w:r>
          </w:p>
          <w:p w:rsidR="00372DBA" w:rsidRPr="000E338D" w:rsidRDefault="00422EDA" w:rsidP="000E338D">
            <w:pPr>
              <w:pStyle w:val="ListParagraph"/>
              <w:numPr>
                <w:ilvl w:val="0"/>
                <w:numId w:val="41"/>
              </w:numPr>
              <w:spacing w:line="360" w:lineRule="auto"/>
              <w:jc w:val="both"/>
              <w:rPr>
                <w:rFonts w:ascii="Century Gothic" w:hAnsi="Century Gothic" w:cs="Arial"/>
                <w:sz w:val="24"/>
                <w:szCs w:val="24"/>
              </w:rPr>
            </w:pPr>
            <w:r w:rsidRPr="000E338D">
              <w:rPr>
                <w:rFonts w:ascii="Century Gothic" w:hAnsi="Century Gothic" w:cs="Arial"/>
                <w:sz w:val="24"/>
                <w:szCs w:val="24"/>
              </w:rPr>
              <w:t>Britain is a good example of a country that recognizes dual citizenship.</w:t>
            </w:r>
          </w:p>
        </w:tc>
      </w:tr>
    </w:tbl>
    <w:p w:rsidR="008225ED"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ways of acquiring Malawian citizenship</w:t>
      </w:r>
      <w:r w:rsidR="00372DBA" w:rsidRPr="000E338D">
        <w:rPr>
          <w:rFonts w:ascii="Century Gothic" w:hAnsi="Century Gothic" w:cs="Arial"/>
          <w:b/>
          <w:sz w:val="24"/>
          <w:szCs w:val="24"/>
        </w:rPr>
        <w:t>.</w:t>
      </w:r>
    </w:p>
    <w:tbl>
      <w:tblPr>
        <w:tblStyle w:val="TableGrid"/>
        <w:tblW w:w="0" w:type="auto"/>
        <w:tblLook w:val="04A0"/>
      </w:tblPr>
      <w:tblGrid>
        <w:gridCol w:w="9576"/>
      </w:tblGrid>
      <w:tr w:rsidR="00372DBA" w:rsidRPr="000E338D" w:rsidTr="00372DBA">
        <w:tc>
          <w:tcPr>
            <w:tcW w:w="9576" w:type="dxa"/>
          </w:tcPr>
          <w:p w:rsidR="00372DBA" w:rsidRPr="000E338D" w:rsidRDefault="00372DB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Malawian citizenship </w:t>
            </w:r>
            <w:r w:rsidR="00AF363E" w:rsidRPr="000E338D">
              <w:rPr>
                <w:rFonts w:ascii="Century Gothic" w:hAnsi="Century Gothic" w:cs="Arial"/>
                <w:sz w:val="24"/>
                <w:szCs w:val="24"/>
              </w:rPr>
              <w:t>can</w:t>
            </w:r>
            <w:r w:rsidRPr="000E338D">
              <w:rPr>
                <w:rFonts w:ascii="Century Gothic" w:hAnsi="Century Gothic" w:cs="Arial"/>
                <w:sz w:val="24"/>
                <w:szCs w:val="24"/>
              </w:rPr>
              <w:t xml:space="preserve"> be acquired in the following ways</w:t>
            </w:r>
          </w:p>
          <w:p w:rsidR="00372DBA" w:rsidRPr="000E338D" w:rsidRDefault="00372DBA"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Through birth</w:t>
            </w:r>
          </w:p>
          <w:p w:rsidR="00465F8C" w:rsidRPr="000E338D" w:rsidRDefault="00D45B4D" w:rsidP="000E338D">
            <w:pPr>
              <w:pStyle w:val="ListParagraph"/>
              <w:numPr>
                <w:ilvl w:val="0"/>
                <w:numId w:val="42"/>
              </w:numPr>
              <w:spacing w:line="360" w:lineRule="auto"/>
              <w:jc w:val="both"/>
              <w:rPr>
                <w:rFonts w:ascii="Century Gothic" w:hAnsi="Century Gothic" w:cs="Arial"/>
                <w:sz w:val="24"/>
                <w:szCs w:val="24"/>
              </w:rPr>
            </w:pPr>
            <w:r w:rsidRPr="000E338D">
              <w:rPr>
                <w:rFonts w:ascii="Century Gothic" w:hAnsi="Century Gothic" w:cs="Arial"/>
                <w:sz w:val="24"/>
                <w:szCs w:val="24"/>
              </w:rPr>
              <w:t>According</w:t>
            </w:r>
            <w:r w:rsidR="00465F8C" w:rsidRPr="000E338D">
              <w:rPr>
                <w:rFonts w:ascii="Century Gothic" w:hAnsi="Century Gothic" w:cs="Arial"/>
                <w:sz w:val="24"/>
                <w:szCs w:val="24"/>
              </w:rPr>
              <w:t xml:space="preserve"> to the </w:t>
            </w:r>
            <w:r w:rsidRPr="000E338D">
              <w:rPr>
                <w:rFonts w:ascii="Century Gothic" w:hAnsi="Century Gothic" w:cs="Arial"/>
                <w:sz w:val="24"/>
                <w:szCs w:val="24"/>
              </w:rPr>
              <w:t>constitution</w:t>
            </w:r>
            <w:r w:rsidR="00465F8C" w:rsidRPr="000E338D">
              <w:rPr>
                <w:rFonts w:ascii="Century Gothic" w:hAnsi="Century Gothic" w:cs="Arial"/>
                <w:sz w:val="24"/>
                <w:szCs w:val="24"/>
              </w:rPr>
              <w:t xml:space="preserve"> of the Republic of Malawi, anyone who is born in </w:t>
            </w:r>
            <w:r w:rsidRPr="000E338D">
              <w:rPr>
                <w:rFonts w:ascii="Century Gothic" w:hAnsi="Century Gothic" w:cs="Arial"/>
                <w:sz w:val="24"/>
                <w:szCs w:val="24"/>
              </w:rPr>
              <w:t>Malawi and has either Malawian mother or father is a citizen.</w:t>
            </w:r>
            <w:r w:rsidR="004A5866" w:rsidRPr="000E338D">
              <w:rPr>
                <w:rFonts w:ascii="Century Gothic" w:hAnsi="Century Gothic" w:cs="Arial"/>
                <w:sz w:val="24"/>
                <w:szCs w:val="24"/>
              </w:rPr>
              <w:t xml:space="preserve"> The majority of people of Malawi become citizens through birth.</w:t>
            </w:r>
          </w:p>
          <w:p w:rsidR="00372DBA" w:rsidRPr="000E338D" w:rsidRDefault="00372DBA"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Descent</w:t>
            </w:r>
          </w:p>
          <w:p w:rsidR="00F25BE3" w:rsidRPr="000E338D" w:rsidRDefault="004A5866" w:rsidP="000E338D">
            <w:pPr>
              <w:pStyle w:val="ListParagraph"/>
              <w:numPr>
                <w:ilvl w:val="0"/>
                <w:numId w:val="42"/>
              </w:numPr>
              <w:spacing w:line="360" w:lineRule="auto"/>
              <w:jc w:val="both"/>
              <w:rPr>
                <w:rFonts w:ascii="Century Gothic" w:hAnsi="Century Gothic" w:cs="Arial"/>
                <w:sz w:val="24"/>
                <w:szCs w:val="24"/>
              </w:rPr>
            </w:pPr>
            <w:r w:rsidRPr="000E338D">
              <w:rPr>
                <w:rFonts w:ascii="Century Gothic" w:hAnsi="Century Gothic" w:cs="Arial"/>
                <w:sz w:val="24"/>
                <w:szCs w:val="24"/>
              </w:rPr>
              <w:t>This means becoming citizen by tracing where your parents originally came from.</w:t>
            </w:r>
          </w:p>
          <w:p w:rsidR="00F25BE3" w:rsidRPr="000E338D" w:rsidRDefault="004A5866" w:rsidP="000E338D">
            <w:pPr>
              <w:pStyle w:val="ListParagraph"/>
              <w:numPr>
                <w:ilvl w:val="0"/>
                <w:numId w:val="42"/>
              </w:numPr>
              <w:spacing w:line="360" w:lineRule="auto"/>
              <w:jc w:val="both"/>
              <w:rPr>
                <w:rFonts w:ascii="Century Gothic" w:hAnsi="Century Gothic" w:cs="Arial"/>
                <w:sz w:val="24"/>
                <w:szCs w:val="24"/>
              </w:rPr>
            </w:pPr>
            <w:r w:rsidRPr="000E338D">
              <w:rPr>
                <w:rFonts w:ascii="Century Gothic" w:hAnsi="Century Gothic" w:cs="Arial"/>
                <w:sz w:val="24"/>
                <w:szCs w:val="24"/>
              </w:rPr>
              <w:t>According to the laws of Malawi, any child who is born of Malawian parents outside the country can become a citizen by descent.</w:t>
            </w:r>
            <w:r w:rsidR="00F25BE3" w:rsidRPr="000E338D">
              <w:rPr>
                <w:rFonts w:ascii="Century Gothic" w:hAnsi="Century Gothic" w:cs="Arial"/>
                <w:sz w:val="24"/>
                <w:szCs w:val="24"/>
              </w:rPr>
              <w:t xml:space="preserve"> In this case citizenship is acquired by virtue of your parents being Malawian citizens.</w:t>
            </w:r>
          </w:p>
          <w:p w:rsidR="00372DBA" w:rsidRPr="000E338D" w:rsidRDefault="00372DBA"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Marriage</w:t>
            </w:r>
          </w:p>
          <w:p w:rsidR="00F25BE3" w:rsidRPr="000E338D" w:rsidRDefault="00F25BE3" w:rsidP="000E338D">
            <w:pPr>
              <w:pStyle w:val="ListParagraph"/>
              <w:numPr>
                <w:ilvl w:val="0"/>
                <w:numId w:val="43"/>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According to the constitution of the Republic of Malawi, a foreign woman who is married to a Malawian man can become a Malawian citizen by marriage.</w:t>
            </w:r>
          </w:p>
          <w:p w:rsidR="00F25BE3" w:rsidRPr="000E338D" w:rsidRDefault="00F25BE3" w:rsidP="000E338D">
            <w:pPr>
              <w:pStyle w:val="ListParagraph"/>
              <w:numPr>
                <w:ilvl w:val="0"/>
                <w:numId w:val="43"/>
              </w:numPr>
              <w:spacing w:line="360" w:lineRule="auto"/>
              <w:jc w:val="both"/>
              <w:rPr>
                <w:rFonts w:ascii="Century Gothic" w:hAnsi="Century Gothic" w:cs="Arial"/>
                <w:sz w:val="24"/>
                <w:szCs w:val="24"/>
              </w:rPr>
            </w:pPr>
            <w:r w:rsidRPr="000E338D">
              <w:rPr>
                <w:rFonts w:ascii="Century Gothic" w:hAnsi="Century Gothic" w:cs="Arial"/>
                <w:sz w:val="24"/>
                <w:szCs w:val="24"/>
              </w:rPr>
              <w:t>The law</w:t>
            </w:r>
            <w:r w:rsidR="003922CE" w:rsidRPr="000E338D">
              <w:rPr>
                <w:rFonts w:ascii="Century Gothic" w:hAnsi="Century Gothic" w:cs="Arial"/>
                <w:sz w:val="24"/>
                <w:szCs w:val="24"/>
              </w:rPr>
              <w:t>, however, states that a foreign man who is married to a Malawian woman cannot become a Malawian citizen by marriage.</w:t>
            </w:r>
          </w:p>
          <w:p w:rsidR="00372DBA" w:rsidRPr="000E338D" w:rsidRDefault="00AF363E"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Registration</w:t>
            </w:r>
          </w:p>
          <w:p w:rsidR="00C93BA7" w:rsidRPr="000E338D" w:rsidRDefault="00C93BA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means obtaining citizenship by submitting an application to the department responsible for citizenship registration.</w:t>
            </w:r>
          </w:p>
          <w:p w:rsidR="00C93BA7" w:rsidRPr="000E338D" w:rsidRDefault="00C93BA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For one to qualify for registration as a citizen of Malawi, the applicant is supposed to meet the following conditions:</w:t>
            </w:r>
          </w:p>
          <w:p w:rsidR="00C93BA7" w:rsidRPr="000E338D" w:rsidRDefault="00C93BA7"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They must have lived in Malawi for five years and above. </w:t>
            </w:r>
          </w:p>
          <w:p w:rsidR="00C93BA7" w:rsidRPr="000E338D" w:rsidRDefault="00C93BA7"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They must be good character. This means that the applicant should not have committed any crime while in the country.</w:t>
            </w:r>
          </w:p>
          <w:p w:rsidR="00C93BA7" w:rsidRPr="000E338D" w:rsidRDefault="00C93BA7"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They must be able to speak or understand either one vernacular language or English.</w:t>
            </w:r>
          </w:p>
          <w:p w:rsidR="00C93BA7" w:rsidRPr="000E338D" w:rsidRDefault="00C93BA7"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They must show compliance with the laws of Malawi.</w:t>
            </w:r>
          </w:p>
          <w:p w:rsidR="00C93BA7" w:rsidRPr="000E338D" w:rsidRDefault="00C93BA7"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They must give up the citizenship of the other country.</w:t>
            </w:r>
          </w:p>
          <w:p w:rsidR="00372DBA" w:rsidRPr="000E338D" w:rsidRDefault="00AF363E"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Naturalization</w:t>
            </w:r>
          </w:p>
          <w:p w:rsidR="00C93BA7" w:rsidRPr="000E338D" w:rsidRDefault="006064DD" w:rsidP="000E338D">
            <w:pPr>
              <w:pStyle w:val="ListParagraph"/>
              <w:numPr>
                <w:ilvl w:val="0"/>
                <w:numId w:val="45"/>
              </w:numPr>
              <w:spacing w:line="360" w:lineRule="auto"/>
              <w:jc w:val="both"/>
              <w:rPr>
                <w:rFonts w:ascii="Century Gothic" w:hAnsi="Century Gothic" w:cs="Arial"/>
                <w:sz w:val="24"/>
                <w:szCs w:val="24"/>
              </w:rPr>
            </w:pPr>
            <w:r w:rsidRPr="000E338D">
              <w:rPr>
                <w:rFonts w:ascii="Century Gothic" w:hAnsi="Century Gothic" w:cs="Arial"/>
                <w:sz w:val="24"/>
                <w:szCs w:val="24"/>
              </w:rPr>
              <w:t>It means becoming a citizen of a country for having lived in that country for a long period of time.</w:t>
            </w:r>
          </w:p>
          <w:p w:rsidR="006064DD" w:rsidRPr="000E338D" w:rsidRDefault="006064DD"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According to the constitution of the Republic of Malawi</w:t>
            </w:r>
            <w:r w:rsidR="004005A8" w:rsidRPr="000E338D">
              <w:rPr>
                <w:rFonts w:ascii="Century Gothic" w:hAnsi="Century Gothic" w:cs="Arial"/>
                <w:sz w:val="24"/>
                <w:szCs w:val="24"/>
              </w:rPr>
              <w:t xml:space="preserve">, </w:t>
            </w:r>
            <w:r w:rsidR="00A13595" w:rsidRPr="000E338D">
              <w:rPr>
                <w:rFonts w:ascii="Century Gothic" w:hAnsi="Century Gothic" w:cs="Arial"/>
                <w:sz w:val="24"/>
                <w:szCs w:val="24"/>
              </w:rPr>
              <w:t>person</w:t>
            </w:r>
            <w:r w:rsidR="004005A8" w:rsidRPr="000E338D">
              <w:rPr>
                <w:rFonts w:ascii="Century Gothic" w:hAnsi="Century Gothic" w:cs="Arial"/>
                <w:sz w:val="24"/>
                <w:szCs w:val="24"/>
              </w:rPr>
              <w:t xml:space="preserve"> can become </w:t>
            </w:r>
            <w:r w:rsidR="00A13595" w:rsidRPr="000E338D">
              <w:rPr>
                <w:rFonts w:ascii="Century Gothic" w:hAnsi="Century Gothic" w:cs="Arial"/>
                <w:sz w:val="24"/>
                <w:szCs w:val="24"/>
              </w:rPr>
              <w:t>a Malawian citizen through naturalization if that person is of good character.  This means that the applicant should not have committed any crime while in the country, must be able to speak or understand either one vernacular language or English, show compliance with the laws of Malawi and give up the citizenship of the other country</w:t>
            </w:r>
          </w:p>
          <w:p w:rsidR="00AF363E" w:rsidRPr="000E338D" w:rsidRDefault="00A13595" w:rsidP="000E338D">
            <w:pPr>
              <w:pStyle w:val="ListParagraph"/>
              <w:numPr>
                <w:ilvl w:val="0"/>
                <w:numId w:val="39"/>
              </w:numPr>
              <w:spacing w:line="360" w:lineRule="auto"/>
              <w:jc w:val="both"/>
              <w:rPr>
                <w:rFonts w:ascii="Century Gothic" w:hAnsi="Century Gothic" w:cs="Arial"/>
                <w:b/>
                <w:sz w:val="24"/>
                <w:szCs w:val="24"/>
              </w:rPr>
            </w:pPr>
            <w:r w:rsidRPr="000E338D">
              <w:rPr>
                <w:rFonts w:ascii="Century Gothic" w:hAnsi="Century Gothic" w:cs="Arial"/>
                <w:b/>
                <w:sz w:val="24"/>
                <w:szCs w:val="24"/>
              </w:rPr>
              <w:t>R</w:t>
            </w:r>
            <w:r w:rsidR="00AF363E" w:rsidRPr="000E338D">
              <w:rPr>
                <w:rFonts w:ascii="Century Gothic" w:hAnsi="Century Gothic" w:cs="Arial"/>
                <w:b/>
                <w:sz w:val="24"/>
                <w:szCs w:val="24"/>
              </w:rPr>
              <w:t>estorations</w:t>
            </w:r>
          </w:p>
          <w:p w:rsidR="00863402" w:rsidRPr="000E338D" w:rsidRDefault="0086340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is the reclamation of one’s citizenship which you lost as a result of obtaining </w:t>
            </w:r>
            <w:r w:rsidRPr="000E338D">
              <w:rPr>
                <w:rFonts w:ascii="Century Gothic" w:hAnsi="Century Gothic" w:cs="Arial"/>
                <w:sz w:val="24"/>
                <w:szCs w:val="24"/>
              </w:rPr>
              <w:lastRenderedPageBreak/>
              <w:t xml:space="preserve">citizenship for another country. </w:t>
            </w:r>
          </w:p>
          <w:p w:rsidR="00A13595" w:rsidRPr="000E338D" w:rsidRDefault="0086340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According to the laws of Malawi anyone who renounce or give up Malawian citizenship in favour of that of another country can one more become a Malawian citizen as long as the following conditions are fulfilled:</w:t>
            </w:r>
          </w:p>
          <w:p w:rsidR="00863402" w:rsidRPr="000E338D" w:rsidRDefault="00863402" w:rsidP="000E338D">
            <w:pPr>
              <w:pStyle w:val="ListParagraph"/>
              <w:numPr>
                <w:ilvl w:val="0"/>
                <w:numId w:val="46"/>
              </w:numPr>
              <w:spacing w:line="360" w:lineRule="auto"/>
              <w:jc w:val="both"/>
              <w:rPr>
                <w:rFonts w:ascii="Century Gothic" w:hAnsi="Century Gothic" w:cs="Arial"/>
                <w:b/>
                <w:sz w:val="24"/>
                <w:szCs w:val="24"/>
              </w:rPr>
            </w:pPr>
            <w:r w:rsidRPr="000E338D">
              <w:rPr>
                <w:rFonts w:ascii="Century Gothic" w:hAnsi="Century Gothic" w:cs="Arial"/>
                <w:sz w:val="24"/>
                <w:szCs w:val="24"/>
              </w:rPr>
              <w:t>They should provide enough evidence or proof that they once held Malawian citizenship</w:t>
            </w:r>
          </w:p>
          <w:p w:rsidR="00863402" w:rsidRPr="000E338D" w:rsidRDefault="00863402" w:rsidP="000E338D">
            <w:pPr>
              <w:pStyle w:val="ListParagraph"/>
              <w:numPr>
                <w:ilvl w:val="0"/>
                <w:numId w:val="46"/>
              </w:numPr>
              <w:spacing w:line="360" w:lineRule="auto"/>
              <w:jc w:val="both"/>
              <w:rPr>
                <w:rFonts w:ascii="Century Gothic" w:hAnsi="Century Gothic" w:cs="Arial"/>
                <w:b/>
                <w:sz w:val="24"/>
                <w:szCs w:val="24"/>
              </w:rPr>
            </w:pPr>
            <w:r w:rsidRPr="000E338D">
              <w:rPr>
                <w:rFonts w:ascii="Century Gothic" w:hAnsi="Century Gothic" w:cs="Arial"/>
                <w:sz w:val="24"/>
                <w:szCs w:val="24"/>
              </w:rPr>
              <w:t>They must be prepared to give up the other citizenship.</w:t>
            </w:r>
          </w:p>
        </w:tc>
      </w:tr>
    </w:tbl>
    <w:p w:rsidR="008225ED"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Describe any three ways in which Malawian citizenship can be lost</w:t>
      </w:r>
    </w:p>
    <w:tbl>
      <w:tblPr>
        <w:tblStyle w:val="TableGrid"/>
        <w:tblW w:w="0" w:type="auto"/>
        <w:tblLook w:val="04A0"/>
      </w:tblPr>
      <w:tblGrid>
        <w:gridCol w:w="9576"/>
      </w:tblGrid>
      <w:tr w:rsidR="00BD7AD9" w:rsidRPr="000E338D" w:rsidTr="00BD7AD9">
        <w:tc>
          <w:tcPr>
            <w:tcW w:w="9576" w:type="dxa"/>
          </w:tcPr>
          <w:p w:rsidR="00472AF1" w:rsidRPr="000E338D" w:rsidRDefault="00472AF1" w:rsidP="000E338D">
            <w:pPr>
              <w:pStyle w:val="ListParagraph"/>
              <w:numPr>
                <w:ilvl w:val="0"/>
                <w:numId w:val="47"/>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Voluntary Renunciation </w:t>
            </w:r>
          </w:p>
          <w:p w:rsidR="00472AF1" w:rsidRPr="000E338D" w:rsidRDefault="00472AF1"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This is where a person voluntarily or willingly surrenders or gives up his or her citizenship in favour of that of another country.</w:t>
            </w:r>
          </w:p>
          <w:p w:rsidR="00472AF1" w:rsidRPr="000E338D" w:rsidRDefault="00472AF1" w:rsidP="000E338D">
            <w:pPr>
              <w:pStyle w:val="ListParagraph"/>
              <w:numPr>
                <w:ilvl w:val="0"/>
                <w:numId w:val="47"/>
              </w:numPr>
              <w:spacing w:line="360" w:lineRule="auto"/>
              <w:jc w:val="both"/>
              <w:rPr>
                <w:rFonts w:ascii="Century Gothic" w:hAnsi="Century Gothic" w:cs="Arial"/>
                <w:b/>
                <w:sz w:val="24"/>
                <w:szCs w:val="24"/>
              </w:rPr>
            </w:pPr>
            <w:r w:rsidRPr="000E338D">
              <w:rPr>
                <w:rFonts w:ascii="Century Gothic" w:hAnsi="Century Gothic" w:cs="Arial"/>
                <w:b/>
                <w:sz w:val="24"/>
                <w:szCs w:val="24"/>
              </w:rPr>
              <w:t>Deprivation</w:t>
            </w:r>
          </w:p>
          <w:p w:rsidR="00472AF1" w:rsidRPr="000E338D" w:rsidRDefault="00764EB6"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This is the taking away of a person’s citizenship by an act of </w:t>
            </w:r>
            <w:r w:rsidR="00277E17" w:rsidRPr="000E338D">
              <w:rPr>
                <w:rFonts w:ascii="Century Gothic" w:hAnsi="Century Gothic" w:cs="Arial"/>
                <w:sz w:val="24"/>
                <w:szCs w:val="24"/>
              </w:rPr>
              <w:t xml:space="preserve">parliament. </w:t>
            </w:r>
            <w:r w:rsidRPr="000E338D">
              <w:rPr>
                <w:rFonts w:ascii="Century Gothic" w:hAnsi="Century Gothic" w:cs="Arial"/>
                <w:sz w:val="24"/>
                <w:szCs w:val="24"/>
              </w:rPr>
              <w:t xml:space="preserve">In this case, a person is forced to surrender </w:t>
            </w:r>
            <w:r w:rsidR="00277E17" w:rsidRPr="000E338D">
              <w:rPr>
                <w:rFonts w:ascii="Century Gothic" w:hAnsi="Century Gothic" w:cs="Arial"/>
                <w:sz w:val="24"/>
                <w:szCs w:val="24"/>
              </w:rPr>
              <w:t>his or</w:t>
            </w:r>
            <w:r w:rsidRPr="000E338D">
              <w:rPr>
                <w:rFonts w:ascii="Century Gothic" w:hAnsi="Century Gothic" w:cs="Arial"/>
                <w:sz w:val="24"/>
                <w:szCs w:val="24"/>
              </w:rPr>
              <w:t xml:space="preserve"> her citizenship even if they wanted to retain it.</w:t>
            </w:r>
          </w:p>
          <w:p w:rsidR="00472AF1" w:rsidRPr="000E338D" w:rsidRDefault="00472AF1" w:rsidP="000E338D">
            <w:pPr>
              <w:pStyle w:val="ListParagraph"/>
              <w:numPr>
                <w:ilvl w:val="0"/>
                <w:numId w:val="47"/>
              </w:numPr>
              <w:spacing w:line="360" w:lineRule="auto"/>
              <w:jc w:val="both"/>
              <w:rPr>
                <w:rFonts w:ascii="Century Gothic" w:hAnsi="Century Gothic" w:cs="Arial"/>
                <w:b/>
                <w:sz w:val="24"/>
                <w:szCs w:val="24"/>
              </w:rPr>
            </w:pPr>
            <w:r w:rsidRPr="000E338D">
              <w:rPr>
                <w:rFonts w:ascii="Century Gothic" w:hAnsi="Century Gothic" w:cs="Arial"/>
                <w:b/>
                <w:sz w:val="24"/>
                <w:szCs w:val="24"/>
              </w:rPr>
              <w:t>Death</w:t>
            </w:r>
          </w:p>
          <w:p w:rsidR="00764EB6" w:rsidRPr="000E338D" w:rsidRDefault="00277E17"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Citizenship can also be lost through death. It is in fact the inevitable way through which all of us will one day lose our citizenship.</w:t>
            </w:r>
          </w:p>
        </w:tc>
      </w:tr>
    </w:tbl>
    <w:p w:rsidR="008225ED"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Examine the security implications of each </w:t>
      </w:r>
      <w:r w:rsidR="00AF363E" w:rsidRPr="000E338D">
        <w:rPr>
          <w:rFonts w:ascii="Century Gothic" w:hAnsi="Century Gothic" w:cs="Arial"/>
          <w:b/>
          <w:sz w:val="24"/>
          <w:szCs w:val="24"/>
        </w:rPr>
        <w:t>of way</w:t>
      </w:r>
      <w:r w:rsidRPr="000E338D">
        <w:rPr>
          <w:rFonts w:ascii="Century Gothic" w:hAnsi="Century Gothic" w:cs="Arial"/>
          <w:b/>
          <w:sz w:val="24"/>
          <w:szCs w:val="24"/>
        </w:rPr>
        <w:t xml:space="preserve"> of acquiring Malawian citizenship.</w:t>
      </w:r>
    </w:p>
    <w:tbl>
      <w:tblPr>
        <w:tblStyle w:val="TableGrid"/>
        <w:tblW w:w="0" w:type="auto"/>
        <w:tblLook w:val="04A0"/>
      </w:tblPr>
      <w:tblGrid>
        <w:gridCol w:w="9576"/>
      </w:tblGrid>
      <w:tr w:rsidR="00A04210" w:rsidRPr="000E338D" w:rsidTr="00A04210">
        <w:tc>
          <w:tcPr>
            <w:tcW w:w="9576" w:type="dxa"/>
          </w:tcPr>
          <w:p w:rsidR="00A04210" w:rsidRPr="000E338D" w:rsidRDefault="00A04210" w:rsidP="000E338D">
            <w:pPr>
              <w:pStyle w:val="ListParagraph"/>
              <w:numPr>
                <w:ilvl w:val="0"/>
                <w:numId w:val="48"/>
              </w:numPr>
              <w:spacing w:line="360" w:lineRule="auto"/>
              <w:jc w:val="both"/>
              <w:rPr>
                <w:rFonts w:ascii="Century Gothic" w:hAnsi="Century Gothic" w:cs="Arial"/>
                <w:b/>
                <w:sz w:val="24"/>
                <w:szCs w:val="24"/>
              </w:rPr>
            </w:pPr>
            <w:r w:rsidRPr="000E338D">
              <w:rPr>
                <w:rFonts w:ascii="Century Gothic" w:hAnsi="Century Gothic" w:cs="Arial"/>
                <w:b/>
                <w:sz w:val="24"/>
                <w:szCs w:val="24"/>
              </w:rPr>
              <w:t>Vulnerability to change of policy</w:t>
            </w:r>
          </w:p>
          <w:p w:rsidR="00254E3F" w:rsidRPr="000E338D" w:rsidRDefault="00254E3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 policy is a course of action on a particular issue that the government takes. For example, transferring people from less populated areas to reduce over-population.</w:t>
            </w:r>
          </w:p>
          <w:p w:rsidR="00A04210" w:rsidRPr="000E338D" w:rsidRDefault="00D6356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Citizenship by marriage, registration and naturalization are more open to being affected by policy changes on citizenship</w:t>
            </w:r>
            <w:r w:rsidR="00EF6E92" w:rsidRPr="000E338D">
              <w:rPr>
                <w:rFonts w:ascii="Century Gothic" w:hAnsi="Century Gothic" w:cs="Arial"/>
                <w:sz w:val="24"/>
                <w:szCs w:val="24"/>
              </w:rPr>
              <w:t>. Sometimes the changes in policy can lead to loss of certain rights and privileges and even termination</w:t>
            </w:r>
            <w:r w:rsidR="00215845" w:rsidRPr="000E338D">
              <w:rPr>
                <w:rFonts w:ascii="Century Gothic" w:hAnsi="Century Gothic" w:cs="Arial"/>
                <w:sz w:val="24"/>
                <w:szCs w:val="24"/>
              </w:rPr>
              <w:t xml:space="preserve"> of citizenship.</w:t>
            </w:r>
          </w:p>
          <w:p w:rsidR="00A04210" w:rsidRPr="000E338D" w:rsidRDefault="00A04210" w:rsidP="000E338D">
            <w:pPr>
              <w:pStyle w:val="ListParagraph"/>
              <w:numPr>
                <w:ilvl w:val="0"/>
                <w:numId w:val="48"/>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Vulnerability to change of government</w:t>
            </w:r>
          </w:p>
          <w:p w:rsidR="00215845" w:rsidRPr="000E338D" w:rsidRDefault="0021584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Citizenship by naturalization, marriage and registration can be affected through shift in policies as a result of change of government. Change of government can make citizenship to suffer from the implications of lack permanence, deprivation of property and lack of belongings’. </w:t>
            </w:r>
          </w:p>
        </w:tc>
      </w:tr>
    </w:tbl>
    <w:p w:rsidR="008225ED" w:rsidRPr="000E338D" w:rsidRDefault="008225E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Discuss the importance of citizens</w:t>
      </w:r>
      <w:r w:rsidR="00767A22" w:rsidRPr="000E338D">
        <w:rPr>
          <w:rFonts w:ascii="Century Gothic" w:hAnsi="Century Gothic" w:cs="Arial"/>
          <w:b/>
          <w:sz w:val="24"/>
          <w:szCs w:val="24"/>
        </w:rPr>
        <w:t>hip or discuss the benefits a person get as a result of being citizens of Malawi.</w:t>
      </w:r>
    </w:p>
    <w:tbl>
      <w:tblPr>
        <w:tblStyle w:val="TableGrid"/>
        <w:tblW w:w="0" w:type="auto"/>
        <w:tblLook w:val="04A0"/>
      </w:tblPr>
      <w:tblGrid>
        <w:gridCol w:w="9576"/>
      </w:tblGrid>
      <w:tr w:rsidR="00D8682A" w:rsidRPr="000E338D" w:rsidTr="00D8682A">
        <w:tc>
          <w:tcPr>
            <w:tcW w:w="9576" w:type="dxa"/>
          </w:tcPr>
          <w:p w:rsidR="00D8682A" w:rsidRPr="000E338D" w:rsidRDefault="002F74B8" w:rsidP="000E338D">
            <w:pPr>
              <w:pStyle w:val="ListParagraph"/>
              <w:numPr>
                <w:ilvl w:val="0"/>
                <w:numId w:val="49"/>
              </w:numPr>
              <w:spacing w:line="360" w:lineRule="auto"/>
              <w:jc w:val="both"/>
              <w:rPr>
                <w:rFonts w:ascii="Century Gothic" w:hAnsi="Century Gothic" w:cs="Arial"/>
                <w:sz w:val="24"/>
                <w:szCs w:val="24"/>
              </w:rPr>
            </w:pPr>
            <w:r w:rsidRPr="000E338D">
              <w:rPr>
                <w:rFonts w:ascii="Century Gothic" w:hAnsi="Century Gothic" w:cs="Arial"/>
                <w:sz w:val="24"/>
                <w:szCs w:val="24"/>
              </w:rPr>
              <w:t>Enjoyment of certain rights. Such rights include the right to voter and the right to form or join a political party.</w:t>
            </w:r>
          </w:p>
          <w:p w:rsidR="001E3036" w:rsidRPr="000E338D" w:rsidRDefault="00B40B2A" w:rsidP="000E338D">
            <w:pPr>
              <w:pStyle w:val="ListParagraph"/>
              <w:numPr>
                <w:ilvl w:val="0"/>
                <w:numId w:val="49"/>
              </w:numPr>
              <w:spacing w:line="360" w:lineRule="auto"/>
              <w:jc w:val="both"/>
              <w:rPr>
                <w:rFonts w:ascii="Century Gothic" w:hAnsi="Century Gothic" w:cs="Arial"/>
                <w:sz w:val="24"/>
                <w:szCs w:val="24"/>
              </w:rPr>
            </w:pPr>
            <w:r w:rsidRPr="000E338D">
              <w:rPr>
                <w:rFonts w:ascii="Century Gothic" w:hAnsi="Century Gothic" w:cs="Arial"/>
                <w:sz w:val="24"/>
                <w:szCs w:val="24"/>
              </w:rPr>
              <w:t>Promotion of unity</w:t>
            </w:r>
          </w:p>
          <w:p w:rsidR="001E3036" w:rsidRPr="000E338D" w:rsidRDefault="00B40B2A" w:rsidP="000E338D">
            <w:pPr>
              <w:pStyle w:val="ListParagraph"/>
              <w:numPr>
                <w:ilvl w:val="0"/>
                <w:numId w:val="49"/>
              </w:numPr>
              <w:spacing w:line="360" w:lineRule="auto"/>
              <w:jc w:val="both"/>
              <w:rPr>
                <w:rFonts w:ascii="Century Gothic" w:hAnsi="Century Gothic" w:cs="Arial"/>
                <w:sz w:val="24"/>
                <w:szCs w:val="24"/>
              </w:rPr>
            </w:pPr>
            <w:r w:rsidRPr="000E338D">
              <w:rPr>
                <w:rFonts w:ascii="Century Gothic" w:hAnsi="Century Gothic" w:cs="Arial"/>
                <w:sz w:val="24"/>
                <w:szCs w:val="24"/>
              </w:rPr>
              <w:t>Promotion of patriotism</w:t>
            </w:r>
            <w:r w:rsidR="00C23797" w:rsidRPr="000E338D">
              <w:rPr>
                <w:rFonts w:ascii="Century Gothic" w:hAnsi="Century Gothic" w:cs="Arial"/>
                <w:sz w:val="24"/>
                <w:szCs w:val="24"/>
              </w:rPr>
              <w:t>-Patriotism refers to the love and pride a citizen has for his or her country.</w:t>
            </w:r>
          </w:p>
          <w:p w:rsidR="00B40B2A" w:rsidRPr="000E338D" w:rsidRDefault="00B40B2A" w:rsidP="000E338D">
            <w:pPr>
              <w:pStyle w:val="ListParagraph"/>
              <w:numPr>
                <w:ilvl w:val="0"/>
                <w:numId w:val="49"/>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Enjoyment of certain </w:t>
            </w:r>
            <w:r w:rsidR="001E3036" w:rsidRPr="000E338D">
              <w:rPr>
                <w:rFonts w:ascii="Century Gothic" w:hAnsi="Century Gothic" w:cs="Arial"/>
                <w:sz w:val="24"/>
                <w:szCs w:val="24"/>
              </w:rPr>
              <w:t>privileges</w:t>
            </w:r>
            <w:r w:rsidR="00C23797" w:rsidRPr="000E338D">
              <w:rPr>
                <w:rFonts w:ascii="Century Gothic" w:hAnsi="Century Gothic" w:cs="Arial"/>
                <w:sz w:val="24"/>
                <w:szCs w:val="24"/>
              </w:rPr>
              <w:t xml:space="preserve"> such as receiving government subsidies</w:t>
            </w:r>
          </w:p>
        </w:tc>
      </w:tr>
    </w:tbl>
    <w:p w:rsidR="00D8682A" w:rsidRPr="000E338D" w:rsidRDefault="00D8682A" w:rsidP="000E338D">
      <w:pPr>
        <w:spacing w:after="0" w:line="360" w:lineRule="auto"/>
        <w:contextualSpacing/>
        <w:jc w:val="both"/>
        <w:rPr>
          <w:rFonts w:ascii="Century Gothic" w:hAnsi="Century Gothic" w:cs="Arial"/>
          <w:b/>
          <w:sz w:val="24"/>
          <w:szCs w:val="24"/>
        </w:rPr>
      </w:pPr>
    </w:p>
    <w:p w:rsidR="00FE628A" w:rsidRPr="000E338D" w:rsidRDefault="00FE628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UNIT 4: FAMILY NEEDS AND RESOURCES MANAGEMENT</w:t>
      </w:r>
    </w:p>
    <w:p w:rsidR="00FE628A" w:rsidRPr="000E338D" w:rsidRDefault="004D36D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sustainable development?</w:t>
      </w:r>
    </w:p>
    <w:tbl>
      <w:tblPr>
        <w:tblStyle w:val="TableGrid"/>
        <w:tblW w:w="0" w:type="auto"/>
        <w:tblLook w:val="04A0"/>
      </w:tblPr>
      <w:tblGrid>
        <w:gridCol w:w="9576"/>
      </w:tblGrid>
      <w:tr w:rsidR="004D36D4" w:rsidRPr="000E338D" w:rsidTr="004D36D4">
        <w:tc>
          <w:tcPr>
            <w:tcW w:w="9576" w:type="dxa"/>
          </w:tcPr>
          <w:p w:rsidR="004D36D4" w:rsidRPr="000E338D" w:rsidRDefault="004D36D4"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using the available resources to meet people’s needs while being mindful of future people’s needs.</w:t>
            </w:r>
          </w:p>
        </w:tc>
      </w:tr>
    </w:tbl>
    <w:p w:rsidR="004D36D4" w:rsidRPr="000E338D" w:rsidRDefault="004D36D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Identify any four basic needs of the family.</w:t>
      </w:r>
    </w:p>
    <w:tbl>
      <w:tblPr>
        <w:tblStyle w:val="TableGrid"/>
        <w:tblW w:w="0" w:type="auto"/>
        <w:tblLook w:val="04A0"/>
      </w:tblPr>
      <w:tblGrid>
        <w:gridCol w:w="9576"/>
      </w:tblGrid>
      <w:tr w:rsidR="00B71D1C" w:rsidRPr="000E338D" w:rsidTr="00B71D1C">
        <w:tc>
          <w:tcPr>
            <w:tcW w:w="9576" w:type="dxa"/>
          </w:tcPr>
          <w:p w:rsidR="00B71D1C" w:rsidRPr="000E338D" w:rsidRDefault="00B71D1C"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These include</w:t>
            </w:r>
          </w:p>
          <w:p w:rsidR="00B71D1C"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Food- </w:t>
            </w:r>
            <w:r w:rsidRPr="000E338D">
              <w:rPr>
                <w:rFonts w:ascii="Century Gothic" w:hAnsi="Century Gothic" w:cs="Arial"/>
                <w:sz w:val="24"/>
                <w:szCs w:val="24"/>
              </w:rPr>
              <w:t>sufficient and balanced diet which makes a person to actively participate in the labour force</w:t>
            </w:r>
            <w:r w:rsidRPr="000E338D">
              <w:rPr>
                <w:rFonts w:ascii="Century Gothic" w:hAnsi="Century Gothic" w:cs="Arial"/>
                <w:b/>
                <w:sz w:val="24"/>
                <w:szCs w:val="24"/>
              </w:rPr>
              <w:t>.</w:t>
            </w:r>
          </w:p>
          <w:p w:rsidR="00B71D1C"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t>Shelter</w:t>
            </w:r>
          </w:p>
          <w:p w:rsidR="00B71D1C" w:rsidRPr="000E338D" w:rsidRDefault="00F942E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important to ensure privacy and protection of family members from rain, sun, cold etc.</w:t>
            </w:r>
          </w:p>
          <w:p w:rsidR="00B71D1C"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t>Health care</w:t>
            </w:r>
          </w:p>
          <w:p w:rsidR="00F942E3" w:rsidRPr="000E338D" w:rsidRDefault="00F942E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Healthy families lead to a productive family and nation who in tern contribute to the development of the country.</w:t>
            </w:r>
          </w:p>
          <w:p w:rsidR="00B71D1C"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Education</w:t>
            </w:r>
          </w:p>
          <w:p w:rsidR="00ED38FE" w:rsidRPr="000E338D" w:rsidRDefault="00ED38F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enables an individual to acquire the necessary knowledge and to develop appropriate skills and attitudes for making rational decisions in life.</w:t>
            </w:r>
          </w:p>
          <w:p w:rsidR="00B71D1C"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t>Clothing</w:t>
            </w:r>
          </w:p>
          <w:p w:rsidR="00A8042D" w:rsidRPr="000E338D" w:rsidRDefault="00A8042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gives an attractive appearance and protect  people from heat, cold, rain and injury  by rough objects </w:t>
            </w:r>
          </w:p>
          <w:p w:rsidR="00A8042D" w:rsidRPr="000E338D" w:rsidRDefault="00B71D1C" w:rsidP="000E338D">
            <w:pPr>
              <w:pStyle w:val="ListParagraph"/>
              <w:numPr>
                <w:ilvl w:val="0"/>
                <w:numId w:val="50"/>
              </w:numPr>
              <w:spacing w:line="360" w:lineRule="auto"/>
              <w:jc w:val="both"/>
              <w:rPr>
                <w:rFonts w:ascii="Century Gothic" w:hAnsi="Century Gothic" w:cs="Arial"/>
                <w:b/>
                <w:sz w:val="24"/>
                <w:szCs w:val="24"/>
              </w:rPr>
            </w:pPr>
            <w:r w:rsidRPr="000E338D">
              <w:rPr>
                <w:rFonts w:ascii="Century Gothic" w:hAnsi="Century Gothic" w:cs="Arial"/>
                <w:b/>
                <w:sz w:val="24"/>
                <w:szCs w:val="24"/>
              </w:rPr>
              <w:t>Security</w:t>
            </w:r>
            <w:r w:rsidR="00A8042D" w:rsidRPr="000E338D">
              <w:rPr>
                <w:rFonts w:ascii="Century Gothic" w:hAnsi="Century Gothic" w:cs="Arial"/>
                <w:b/>
                <w:sz w:val="24"/>
                <w:szCs w:val="24"/>
              </w:rPr>
              <w:t xml:space="preserve">, affection and love. </w:t>
            </w:r>
            <w:r w:rsidR="00A8042D" w:rsidRPr="000E338D">
              <w:rPr>
                <w:rFonts w:ascii="Century Gothic" w:hAnsi="Century Gothic" w:cs="Arial"/>
                <w:sz w:val="24"/>
                <w:szCs w:val="24"/>
              </w:rPr>
              <w:t>Security is the sense of belonging of being accepted by others.</w:t>
            </w:r>
          </w:p>
        </w:tc>
      </w:tr>
    </w:tbl>
    <w:p w:rsidR="00B71D1C" w:rsidRPr="000E338D" w:rsidRDefault="00C4014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three ways of acquiring family resources.</w:t>
      </w:r>
    </w:p>
    <w:tbl>
      <w:tblPr>
        <w:tblStyle w:val="TableGrid"/>
        <w:tblW w:w="0" w:type="auto"/>
        <w:tblLook w:val="04A0"/>
      </w:tblPr>
      <w:tblGrid>
        <w:gridCol w:w="9576"/>
      </w:tblGrid>
      <w:tr w:rsidR="00C40142" w:rsidRPr="000E338D" w:rsidTr="00C40142">
        <w:tc>
          <w:tcPr>
            <w:tcW w:w="9576" w:type="dxa"/>
          </w:tcPr>
          <w:p w:rsidR="00C40142" w:rsidRPr="000E338D" w:rsidRDefault="00C40142" w:rsidP="000E338D">
            <w:pPr>
              <w:pStyle w:val="ListParagraph"/>
              <w:numPr>
                <w:ilvl w:val="0"/>
                <w:numId w:val="51"/>
              </w:numPr>
              <w:spacing w:line="360" w:lineRule="auto"/>
              <w:jc w:val="both"/>
              <w:rPr>
                <w:rFonts w:ascii="Century Gothic" w:hAnsi="Century Gothic" w:cs="Arial"/>
                <w:sz w:val="24"/>
                <w:szCs w:val="24"/>
              </w:rPr>
            </w:pPr>
            <w:r w:rsidRPr="000E338D">
              <w:rPr>
                <w:rFonts w:ascii="Century Gothic" w:hAnsi="Century Gothic" w:cs="Arial"/>
                <w:sz w:val="24"/>
                <w:szCs w:val="24"/>
              </w:rPr>
              <w:t>The family’s plot of land may be allocated to the family by a chief or headman out of communal land or may be bought.</w:t>
            </w:r>
          </w:p>
          <w:p w:rsidR="00C40142" w:rsidRPr="000E338D" w:rsidRDefault="00687EFA" w:rsidP="000E338D">
            <w:pPr>
              <w:pStyle w:val="ListParagraph"/>
              <w:numPr>
                <w:ilvl w:val="0"/>
                <w:numId w:val="51"/>
              </w:numPr>
              <w:spacing w:line="360" w:lineRule="auto"/>
              <w:jc w:val="both"/>
              <w:rPr>
                <w:rFonts w:ascii="Century Gothic" w:hAnsi="Century Gothic" w:cs="Arial"/>
                <w:sz w:val="24"/>
                <w:szCs w:val="24"/>
              </w:rPr>
            </w:pPr>
            <w:r w:rsidRPr="000E338D">
              <w:rPr>
                <w:rFonts w:ascii="Century Gothic" w:hAnsi="Century Gothic" w:cs="Arial"/>
                <w:sz w:val="24"/>
                <w:szCs w:val="24"/>
              </w:rPr>
              <w:t>Some kinds of food can be grown while others can be bought.</w:t>
            </w:r>
          </w:p>
          <w:p w:rsidR="00687EFA" w:rsidRPr="000E338D" w:rsidRDefault="00687EFA" w:rsidP="000E338D">
            <w:pPr>
              <w:pStyle w:val="ListParagraph"/>
              <w:numPr>
                <w:ilvl w:val="0"/>
                <w:numId w:val="51"/>
              </w:numPr>
              <w:spacing w:line="360" w:lineRule="auto"/>
              <w:jc w:val="both"/>
              <w:rPr>
                <w:rFonts w:ascii="Century Gothic" w:hAnsi="Century Gothic" w:cs="Arial"/>
                <w:sz w:val="24"/>
                <w:szCs w:val="24"/>
              </w:rPr>
            </w:pPr>
            <w:r w:rsidRPr="000E338D">
              <w:rPr>
                <w:rFonts w:ascii="Century Gothic" w:hAnsi="Century Gothic" w:cs="Arial"/>
                <w:sz w:val="24"/>
                <w:szCs w:val="24"/>
              </w:rPr>
              <w:t>Earning money</w:t>
            </w:r>
          </w:p>
          <w:p w:rsidR="00687EFA" w:rsidRPr="000E338D" w:rsidRDefault="00687EFA" w:rsidP="000E338D">
            <w:pPr>
              <w:pStyle w:val="ListParagraph"/>
              <w:numPr>
                <w:ilvl w:val="0"/>
                <w:numId w:val="51"/>
              </w:numPr>
              <w:spacing w:line="360" w:lineRule="auto"/>
              <w:jc w:val="both"/>
              <w:rPr>
                <w:rFonts w:ascii="Century Gothic" w:hAnsi="Century Gothic" w:cs="Arial"/>
                <w:b/>
                <w:sz w:val="24"/>
                <w:szCs w:val="24"/>
              </w:rPr>
            </w:pPr>
            <w:r w:rsidRPr="000E338D">
              <w:rPr>
                <w:rFonts w:ascii="Century Gothic" w:hAnsi="Century Gothic" w:cs="Arial"/>
                <w:sz w:val="24"/>
                <w:szCs w:val="24"/>
              </w:rPr>
              <w:t>Aids-families can get both financial and material assistance from others.</w:t>
            </w:r>
          </w:p>
        </w:tc>
      </w:tr>
    </w:tbl>
    <w:p w:rsidR="00C40142" w:rsidRPr="000E338D" w:rsidRDefault="003F081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four ways how families can manage family resources.</w:t>
      </w:r>
    </w:p>
    <w:tbl>
      <w:tblPr>
        <w:tblStyle w:val="TableGrid"/>
        <w:tblW w:w="0" w:type="auto"/>
        <w:tblLook w:val="04A0"/>
      </w:tblPr>
      <w:tblGrid>
        <w:gridCol w:w="9576"/>
      </w:tblGrid>
      <w:tr w:rsidR="003F0819" w:rsidRPr="000E338D" w:rsidTr="003F0819">
        <w:tc>
          <w:tcPr>
            <w:tcW w:w="9576" w:type="dxa"/>
          </w:tcPr>
          <w:p w:rsidR="003F0819" w:rsidRPr="000E338D" w:rsidRDefault="003F0819" w:rsidP="000E338D">
            <w:pPr>
              <w:pStyle w:val="ListParagraph"/>
              <w:numPr>
                <w:ilvl w:val="0"/>
                <w:numId w:val="52"/>
              </w:numPr>
              <w:spacing w:line="360" w:lineRule="auto"/>
              <w:jc w:val="both"/>
              <w:rPr>
                <w:rFonts w:ascii="Century Gothic" w:hAnsi="Century Gothic" w:cs="Arial"/>
                <w:sz w:val="24"/>
                <w:szCs w:val="24"/>
              </w:rPr>
            </w:pPr>
            <w:r w:rsidRPr="000E338D">
              <w:rPr>
                <w:rFonts w:ascii="Century Gothic" w:hAnsi="Century Gothic" w:cs="Arial"/>
                <w:sz w:val="24"/>
                <w:szCs w:val="24"/>
              </w:rPr>
              <w:t>Through proper care and use of family resources.</w:t>
            </w:r>
          </w:p>
          <w:p w:rsidR="003F0819" w:rsidRPr="000E338D" w:rsidRDefault="003F0819" w:rsidP="000E338D">
            <w:pPr>
              <w:pStyle w:val="ListParagraph"/>
              <w:numPr>
                <w:ilvl w:val="0"/>
                <w:numId w:val="52"/>
              </w:numPr>
              <w:spacing w:line="360" w:lineRule="auto"/>
              <w:jc w:val="both"/>
              <w:rPr>
                <w:rFonts w:ascii="Century Gothic" w:hAnsi="Century Gothic" w:cs="Arial"/>
                <w:sz w:val="24"/>
                <w:szCs w:val="24"/>
              </w:rPr>
            </w:pPr>
            <w:r w:rsidRPr="000E338D">
              <w:rPr>
                <w:rFonts w:ascii="Century Gothic" w:hAnsi="Century Gothic" w:cs="Arial"/>
                <w:sz w:val="24"/>
                <w:szCs w:val="24"/>
              </w:rPr>
              <w:t>Through careful planning- this involves identifying goals or what to achieve and how to achieve them.</w:t>
            </w:r>
          </w:p>
          <w:p w:rsidR="003F0819" w:rsidRPr="000E338D" w:rsidRDefault="003F0819" w:rsidP="000E338D">
            <w:pPr>
              <w:pStyle w:val="ListParagraph"/>
              <w:numPr>
                <w:ilvl w:val="0"/>
                <w:numId w:val="52"/>
              </w:numPr>
              <w:spacing w:line="360" w:lineRule="auto"/>
              <w:jc w:val="both"/>
              <w:rPr>
                <w:rFonts w:ascii="Century Gothic" w:hAnsi="Century Gothic" w:cs="Arial"/>
                <w:b/>
                <w:sz w:val="24"/>
                <w:szCs w:val="24"/>
              </w:rPr>
            </w:pPr>
            <w:r w:rsidRPr="000E338D">
              <w:rPr>
                <w:rFonts w:ascii="Century Gothic" w:hAnsi="Century Gothic" w:cs="Arial"/>
                <w:sz w:val="24"/>
                <w:szCs w:val="24"/>
              </w:rPr>
              <w:t>Through proper budgeting- This involves planning for family income and expenses</w:t>
            </w:r>
          </w:p>
        </w:tc>
      </w:tr>
    </w:tbl>
    <w:p w:rsidR="003F0819" w:rsidRPr="000E338D" w:rsidRDefault="0031747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and explain four way ways of conserving family resources</w:t>
      </w:r>
      <w:r w:rsidR="00990D6C" w:rsidRPr="000E338D">
        <w:rPr>
          <w:rFonts w:ascii="Century Gothic" w:hAnsi="Century Gothic" w:cs="Arial"/>
          <w:b/>
          <w:sz w:val="24"/>
          <w:szCs w:val="24"/>
        </w:rPr>
        <w:t xml:space="preserve"> or explain how a family can conserve its resourcesd.</w:t>
      </w:r>
    </w:p>
    <w:tbl>
      <w:tblPr>
        <w:tblStyle w:val="TableGrid"/>
        <w:tblW w:w="0" w:type="auto"/>
        <w:tblLook w:val="04A0"/>
      </w:tblPr>
      <w:tblGrid>
        <w:gridCol w:w="9576"/>
      </w:tblGrid>
      <w:tr w:rsidR="00AC1BA7" w:rsidRPr="000E338D" w:rsidTr="00AC1BA7">
        <w:tc>
          <w:tcPr>
            <w:tcW w:w="9576" w:type="dxa"/>
          </w:tcPr>
          <w:p w:rsidR="00AC1BA7" w:rsidRPr="000E338D" w:rsidRDefault="00AC1BA7" w:rsidP="000E338D">
            <w:pPr>
              <w:pStyle w:val="ListParagraph"/>
              <w:numPr>
                <w:ilvl w:val="0"/>
                <w:numId w:val="53"/>
              </w:numPr>
              <w:spacing w:line="360" w:lineRule="auto"/>
              <w:jc w:val="both"/>
              <w:rPr>
                <w:rFonts w:ascii="Century Gothic" w:hAnsi="Century Gothic" w:cs="Arial"/>
                <w:b/>
                <w:sz w:val="24"/>
                <w:szCs w:val="24"/>
              </w:rPr>
            </w:pPr>
            <w:r w:rsidRPr="000E338D">
              <w:rPr>
                <w:rFonts w:ascii="Century Gothic" w:hAnsi="Century Gothic" w:cs="Arial"/>
                <w:b/>
                <w:sz w:val="24"/>
                <w:szCs w:val="24"/>
              </w:rPr>
              <w:t>Re-using</w:t>
            </w:r>
          </w:p>
          <w:p w:rsidR="00444F26" w:rsidRPr="000E338D" w:rsidRDefault="00444F2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implies using resources that have already been used for other or some purposes.</w:t>
            </w:r>
          </w:p>
          <w:p w:rsidR="00444F26" w:rsidRPr="000E338D" w:rsidRDefault="00AC1BA7" w:rsidP="000E338D">
            <w:pPr>
              <w:pStyle w:val="ListParagraph"/>
              <w:numPr>
                <w:ilvl w:val="0"/>
                <w:numId w:val="53"/>
              </w:numPr>
              <w:spacing w:line="360" w:lineRule="auto"/>
              <w:jc w:val="both"/>
              <w:rPr>
                <w:rFonts w:ascii="Century Gothic" w:hAnsi="Century Gothic" w:cs="Arial"/>
                <w:b/>
                <w:sz w:val="24"/>
                <w:szCs w:val="24"/>
              </w:rPr>
            </w:pPr>
            <w:r w:rsidRPr="000E338D">
              <w:rPr>
                <w:rFonts w:ascii="Century Gothic" w:hAnsi="Century Gothic" w:cs="Arial"/>
                <w:b/>
                <w:sz w:val="24"/>
                <w:szCs w:val="24"/>
              </w:rPr>
              <w:t>Reducing</w:t>
            </w:r>
          </w:p>
          <w:p w:rsidR="00444F26" w:rsidRPr="000E338D" w:rsidRDefault="00444F26"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This means using fewer amounts of resources.</w:t>
            </w:r>
          </w:p>
          <w:p w:rsidR="00AC1BA7" w:rsidRPr="000E338D" w:rsidRDefault="00AC1BA7" w:rsidP="000E338D">
            <w:pPr>
              <w:pStyle w:val="ListParagraph"/>
              <w:numPr>
                <w:ilvl w:val="0"/>
                <w:numId w:val="53"/>
              </w:numPr>
              <w:spacing w:line="360" w:lineRule="auto"/>
              <w:jc w:val="both"/>
              <w:rPr>
                <w:rFonts w:ascii="Century Gothic" w:hAnsi="Century Gothic" w:cs="Arial"/>
                <w:b/>
                <w:sz w:val="24"/>
                <w:szCs w:val="24"/>
              </w:rPr>
            </w:pPr>
            <w:r w:rsidRPr="000E338D">
              <w:rPr>
                <w:rFonts w:ascii="Century Gothic" w:hAnsi="Century Gothic" w:cs="Arial"/>
                <w:b/>
                <w:sz w:val="24"/>
                <w:szCs w:val="24"/>
              </w:rPr>
              <w:t>Recycling</w:t>
            </w:r>
          </w:p>
          <w:p w:rsidR="00444F26" w:rsidRPr="000E338D" w:rsidRDefault="00444F2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This means to treat a substance that has already been used so that it is fit to be used again.</w:t>
            </w:r>
          </w:p>
          <w:p w:rsidR="00AC1BA7" w:rsidRPr="000E338D" w:rsidRDefault="00AC1BA7" w:rsidP="000E338D">
            <w:pPr>
              <w:pStyle w:val="ListParagraph"/>
              <w:numPr>
                <w:ilvl w:val="0"/>
                <w:numId w:val="53"/>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Substituting </w:t>
            </w:r>
          </w:p>
          <w:p w:rsidR="00444F26" w:rsidRPr="000E338D" w:rsidRDefault="00444F2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involves using alternative resources that can achieve the same needs. </w:t>
            </w:r>
          </w:p>
        </w:tc>
      </w:tr>
    </w:tbl>
    <w:p w:rsidR="00317473" w:rsidRPr="000E338D" w:rsidRDefault="00A9708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contribution of resources management /conservation to the development of the family.</w:t>
      </w:r>
    </w:p>
    <w:tbl>
      <w:tblPr>
        <w:tblStyle w:val="TableGrid"/>
        <w:tblW w:w="0" w:type="auto"/>
        <w:tblLook w:val="04A0"/>
      </w:tblPr>
      <w:tblGrid>
        <w:gridCol w:w="9576"/>
      </w:tblGrid>
      <w:tr w:rsidR="00C51D3A" w:rsidRPr="000E338D" w:rsidTr="00C51D3A">
        <w:tc>
          <w:tcPr>
            <w:tcW w:w="9576" w:type="dxa"/>
          </w:tcPr>
          <w:p w:rsidR="00C51D3A" w:rsidRPr="000E338D" w:rsidRDefault="00C51D3A"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Family members spend less time in search for their basic needs.</w:t>
            </w:r>
          </w:p>
          <w:p w:rsidR="00C51D3A" w:rsidRPr="000E338D" w:rsidRDefault="00C51D3A"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The members of such a family are not a burden to others.</w:t>
            </w:r>
          </w:p>
          <w:p w:rsidR="00C51D3A" w:rsidRPr="000E338D" w:rsidRDefault="00C51D3A"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It brings about peace, harmony and stability in the family.</w:t>
            </w:r>
          </w:p>
          <w:p w:rsidR="00C51D3A" w:rsidRPr="000E338D" w:rsidRDefault="00C51D3A" w:rsidP="000E338D">
            <w:pPr>
              <w:pStyle w:val="ListParagraph"/>
              <w:numPr>
                <w:ilvl w:val="0"/>
                <w:numId w:val="54"/>
              </w:numPr>
              <w:spacing w:line="360" w:lineRule="auto"/>
              <w:jc w:val="both"/>
              <w:rPr>
                <w:rFonts w:ascii="Century Gothic" w:hAnsi="Century Gothic" w:cs="Arial"/>
                <w:b/>
                <w:sz w:val="24"/>
                <w:szCs w:val="24"/>
              </w:rPr>
            </w:pPr>
            <w:r w:rsidRPr="000E338D">
              <w:rPr>
                <w:rFonts w:ascii="Century Gothic" w:hAnsi="Century Gothic" w:cs="Arial"/>
                <w:sz w:val="24"/>
                <w:szCs w:val="24"/>
              </w:rPr>
              <w:t>The family’s excess resources can be saved for future use or may be used to help other people such as relatives as well as orphans</w:t>
            </w:r>
            <w:r w:rsidRPr="000E338D">
              <w:rPr>
                <w:rFonts w:ascii="Century Gothic" w:hAnsi="Century Gothic" w:cs="Arial"/>
                <w:b/>
                <w:sz w:val="24"/>
                <w:szCs w:val="24"/>
              </w:rPr>
              <w:t>.</w:t>
            </w:r>
          </w:p>
        </w:tc>
      </w:tr>
    </w:tbl>
    <w:p w:rsidR="008225ED" w:rsidRPr="000E338D" w:rsidRDefault="005F7D2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benefits of proper management and conservation of family resources?</w:t>
      </w:r>
    </w:p>
    <w:tbl>
      <w:tblPr>
        <w:tblStyle w:val="TableGrid"/>
        <w:tblW w:w="0" w:type="auto"/>
        <w:tblLook w:val="04A0"/>
      </w:tblPr>
      <w:tblGrid>
        <w:gridCol w:w="9576"/>
      </w:tblGrid>
      <w:tr w:rsidR="005F7D2C" w:rsidRPr="000E338D" w:rsidTr="00854F9E">
        <w:tc>
          <w:tcPr>
            <w:tcW w:w="9576" w:type="dxa"/>
          </w:tcPr>
          <w:p w:rsidR="005F7D2C" w:rsidRPr="000E338D" w:rsidRDefault="005F7D2C"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Family members spend less time in search for their basic needs.</w:t>
            </w:r>
          </w:p>
          <w:p w:rsidR="005F7D2C" w:rsidRPr="000E338D" w:rsidRDefault="005F7D2C"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The members of such a family are not a burden to others.</w:t>
            </w:r>
          </w:p>
          <w:p w:rsidR="005F7D2C" w:rsidRPr="000E338D" w:rsidRDefault="005F7D2C" w:rsidP="000E338D">
            <w:pPr>
              <w:pStyle w:val="ListParagraph"/>
              <w:numPr>
                <w:ilvl w:val="0"/>
                <w:numId w:val="54"/>
              </w:numPr>
              <w:spacing w:line="360" w:lineRule="auto"/>
              <w:jc w:val="both"/>
              <w:rPr>
                <w:rFonts w:ascii="Century Gothic" w:hAnsi="Century Gothic" w:cs="Arial"/>
                <w:sz w:val="24"/>
                <w:szCs w:val="24"/>
              </w:rPr>
            </w:pPr>
            <w:r w:rsidRPr="000E338D">
              <w:rPr>
                <w:rFonts w:ascii="Century Gothic" w:hAnsi="Century Gothic" w:cs="Arial"/>
                <w:sz w:val="24"/>
                <w:szCs w:val="24"/>
              </w:rPr>
              <w:t>It brings about peace, harmony and stability in the family.</w:t>
            </w:r>
          </w:p>
          <w:p w:rsidR="005F7D2C" w:rsidRPr="000E338D" w:rsidRDefault="005F7D2C" w:rsidP="000E338D">
            <w:pPr>
              <w:pStyle w:val="ListParagraph"/>
              <w:numPr>
                <w:ilvl w:val="0"/>
                <w:numId w:val="54"/>
              </w:numPr>
              <w:spacing w:line="360" w:lineRule="auto"/>
              <w:jc w:val="both"/>
              <w:rPr>
                <w:rFonts w:ascii="Century Gothic" w:hAnsi="Century Gothic" w:cs="Arial"/>
                <w:b/>
                <w:sz w:val="24"/>
                <w:szCs w:val="24"/>
              </w:rPr>
            </w:pPr>
            <w:r w:rsidRPr="000E338D">
              <w:rPr>
                <w:rFonts w:ascii="Century Gothic" w:hAnsi="Century Gothic" w:cs="Arial"/>
                <w:sz w:val="24"/>
                <w:szCs w:val="24"/>
              </w:rPr>
              <w:t>The family’s excess resources can be saved for future use or may be used to help other people such as relatives as well as orphans</w:t>
            </w:r>
            <w:r w:rsidRPr="000E338D">
              <w:rPr>
                <w:rFonts w:ascii="Century Gothic" w:hAnsi="Century Gothic" w:cs="Arial"/>
                <w:b/>
                <w:sz w:val="24"/>
                <w:szCs w:val="24"/>
              </w:rPr>
              <w:t>.</w:t>
            </w:r>
          </w:p>
        </w:tc>
      </w:tr>
    </w:tbl>
    <w:p w:rsidR="005F7D2C" w:rsidRPr="000E338D" w:rsidRDefault="005F7D2C" w:rsidP="000E338D">
      <w:pPr>
        <w:spacing w:after="0" w:line="360" w:lineRule="auto"/>
        <w:contextualSpacing/>
        <w:jc w:val="both"/>
        <w:rPr>
          <w:rFonts w:ascii="Century Gothic" w:hAnsi="Century Gothic" w:cs="Arial"/>
          <w:b/>
          <w:sz w:val="24"/>
          <w:szCs w:val="24"/>
        </w:rPr>
      </w:pPr>
    </w:p>
    <w:p w:rsidR="00AB6DF0" w:rsidRPr="000E338D" w:rsidRDefault="00AB6DF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UNIT 5: HUMAN POPULATION GROWTH AND THE ENVIRONMENT</w:t>
      </w:r>
    </w:p>
    <w:p w:rsidR="00AB6DF0" w:rsidRPr="000E338D" w:rsidRDefault="004773D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meaning of the term “human population”</w:t>
      </w:r>
      <w:r w:rsidR="00FC3FDA" w:rsidRPr="000E338D">
        <w:rPr>
          <w:rFonts w:ascii="Century Gothic" w:hAnsi="Century Gothic" w:cs="Arial"/>
          <w:b/>
          <w:sz w:val="24"/>
          <w:szCs w:val="24"/>
        </w:rPr>
        <w:t xml:space="preserve"> and environment</w:t>
      </w:r>
      <w:r w:rsidRPr="000E338D">
        <w:rPr>
          <w:rFonts w:ascii="Century Gothic" w:hAnsi="Century Gothic" w:cs="Arial"/>
          <w:b/>
          <w:sz w:val="24"/>
          <w:szCs w:val="24"/>
        </w:rPr>
        <w:t>.</w:t>
      </w:r>
    </w:p>
    <w:tbl>
      <w:tblPr>
        <w:tblStyle w:val="TableGrid"/>
        <w:tblW w:w="0" w:type="auto"/>
        <w:tblLook w:val="04A0"/>
      </w:tblPr>
      <w:tblGrid>
        <w:gridCol w:w="9576"/>
      </w:tblGrid>
      <w:tr w:rsidR="004773D2" w:rsidRPr="000E338D" w:rsidTr="004773D2">
        <w:tc>
          <w:tcPr>
            <w:tcW w:w="9576" w:type="dxa"/>
          </w:tcPr>
          <w:p w:rsidR="004773D2" w:rsidRPr="000E338D" w:rsidRDefault="004773D2" w:rsidP="000E338D">
            <w:pPr>
              <w:spacing w:line="360" w:lineRule="auto"/>
              <w:contextualSpacing/>
              <w:jc w:val="both"/>
              <w:rPr>
                <w:rFonts w:ascii="Century Gothic" w:hAnsi="Century Gothic" w:cs="Arial"/>
                <w:b/>
                <w:sz w:val="24"/>
                <w:szCs w:val="24"/>
              </w:rPr>
            </w:pPr>
            <w:r w:rsidRPr="000E338D">
              <w:rPr>
                <w:rFonts w:ascii="Century Gothic" w:hAnsi="Century Gothic" w:cs="Arial"/>
                <w:sz w:val="24"/>
                <w:szCs w:val="24"/>
              </w:rPr>
              <w:t>It refers to the number of people or human beings occupying a given area or living in a particular area at a given time</w:t>
            </w:r>
            <w:r w:rsidRPr="000E338D">
              <w:rPr>
                <w:rFonts w:ascii="Century Gothic" w:hAnsi="Century Gothic" w:cs="Arial"/>
                <w:b/>
                <w:sz w:val="24"/>
                <w:szCs w:val="24"/>
              </w:rPr>
              <w:t>.</w:t>
            </w:r>
          </w:p>
          <w:p w:rsidR="00F960D7" w:rsidRPr="000E338D" w:rsidRDefault="00FC3FD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Environment refers to any of our surroundings which may include living and non-living things. The living components may include vegetation, wild life and people. While the non-living components may include water, land, air, </w:t>
            </w:r>
            <w:r w:rsidR="000C6594" w:rsidRPr="000E338D">
              <w:rPr>
                <w:rFonts w:ascii="Century Gothic" w:hAnsi="Century Gothic" w:cs="Arial"/>
                <w:sz w:val="24"/>
                <w:szCs w:val="24"/>
              </w:rPr>
              <w:t>light, minerals and structures constructed by people such as roads and houses.</w:t>
            </w:r>
          </w:p>
        </w:tc>
      </w:tr>
    </w:tbl>
    <w:p w:rsidR="004773D2" w:rsidRPr="000E338D" w:rsidRDefault="00F960D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the difference between physical environment and social environment?</w:t>
      </w:r>
    </w:p>
    <w:tbl>
      <w:tblPr>
        <w:tblStyle w:val="TableGrid"/>
        <w:tblW w:w="0" w:type="auto"/>
        <w:tblLook w:val="04A0"/>
      </w:tblPr>
      <w:tblGrid>
        <w:gridCol w:w="9576"/>
      </w:tblGrid>
      <w:tr w:rsidR="00F960D7" w:rsidRPr="000E338D" w:rsidTr="00F960D7">
        <w:tc>
          <w:tcPr>
            <w:tcW w:w="9576" w:type="dxa"/>
          </w:tcPr>
          <w:p w:rsidR="00F960D7" w:rsidRPr="000E338D" w:rsidRDefault="00F960D7"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The environment can be divided into physical surrounding and social environment.</w:t>
            </w:r>
          </w:p>
          <w:p w:rsidR="00F960D7" w:rsidRPr="000E338D" w:rsidRDefault="00F960D7" w:rsidP="000E338D">
            <w:pPr>
              <w:spacing w:line="360" w:lineRule="auto"/>
              <w:contextualSpacing/>
              <w:jc w:val="both"/>
              <w:rPr>
                <w:rFonts w:ascii="Century Gothic" w:hAnsi="Century Gothic" w:cs="Arial"/>
                <w:b/>
                <w:sz w:val="24"/>
                <w:szCs w:val="24"/>
              </w:rPr>
            </w:pPr>
            <w:r w:rsidRPr="000E338D">
              <w:rPr>
                <w:rFonts w:ascii="Century Gothic" w:hAnsi="Century Gothic" w:cs="Arial"/>
                <w:sz w:val="24"/>
                <w:szCs w:val="24"/>
              </w:rPr>
              <w:t>Physical environment may include hills, mountains, rivers, lakes, valleys, plains and vegetation while social environment comprises people and their culture, technology and infrastructure.</w:t>
            </w:r>
          </w:p>
        </w:tc>
      </w:tr>
    </w:tbl>
    <w:p w:rsidR="00F960D7" w:rsidRPr="000E338D" w:rsidRDefault="009D396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human population</w:t>
      </w:r>
      <w:r w:rsidR="009F1107" w:rsidRPr="000E338D">
        <w:rPr>
          <w:rFonts w:ascii="Century Gothic" w:hAnsi="Century Gothic" w:cs="Arial"/>
          <w:b/>
          <w:sz w:val="24"/>
          <w:szCs w:val="24"/>
        </w:rPr>
        <w:t>?</w:t>
      </w:r>
    </w:p>
    <w:tbl>
      <w:tblPr>
        <w:tblStyle w:val="TableGrid"/>
        <w:tblW w:w="0" w:type="auto"/>
        <w:tblLook w:val="04A0"/>
      </w:tblPr>
      <w:tblGrid>
        <w:gridCol w:w="9576"/>
      </w:tblGrid>
      <w:tr w:rsidR="009F1107" w:rsidRPr="000E338D" w:rsidTr="009F1107">
        <w:tc>
          <w:tcPr>
            <w:tcW w:w="9576" w:type="dxa"/>
          </w:tcPr>
          <w:p w:rsidR="009F1107" w:rsidRPr="000E338D" w:rsidRDefault="009D3963"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refers to the number of </w:t>
            </w:r>
            <w:r w:rsidR="00D07203" w:rsidRPr="000E338D">
              <w:rPr>
                <w:rFonts w:ascii="Century Gothic" w:hAnsi="Century Gothic" w:cs="Arial"/>
                <w:sz w:val="24"/>
                <w:szCs w:val="24"/>
              </w:rPr>
              <w:t xml:space="preserve">                           </w:t>
            </w:r>
            <w:r w:rsidR="006076C9" w:rsidRPr="000E338D">
              <w:rPr>
                <w:rFonts w:ascii="Century Gothic" w:hAnsi="Century Gothic" w:cs="Arial"/>
                <w:sz w:val="24"/>
                <w:szCs w:val="24"/>
              </w:rPr>
              <w:t>people occupying</w:t>
            </w:r>
            <w:r w:rsidRPr="000E338D">
              <w:rPr>
                <w:rFonts w:ascii="Century Gothic" w:hAnsi="Century Gothic" w:cs="Arial"/>
                <w:sz w:val="24"/>
                <w:szCs w:val="24"/>
              </w:rPr>
              <w:t xml:space="preserve"> a given area or living in a particular area at a given time.</w:t>
            </w:r>
          </w:p>
        </w:tc>
      </w:tr>
    </w:tbl>
    <w:p w:rsidR="006076C9" w:rsidRPr="000E338D" w:rsidRDefault="00D0720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Human population growth</w:t>
      </w:r>
    </w:p>
    <w:tbl>
      <w:tblPr>
        <w:tblStyle w:val="TableGrid"/>
        <w:tblW w:w="0" w:type="auto"/>
        <w:tblLook w:val="04A0"/>
      </w:tblPr>
      <w:tblGrid>
        <w:gridCol w:w="9576"/>
      </w:tblGrid>
      <w:tr w:rsidR="00D07203" w:rsidRPr="000E338D" w:rsidTr="00D07203">
        <w:tc>
          <w:tcPr>
            <w:tcW w:w="9576" w:type="dxa"/>
          </w:tcPr>
          <w:p w:rsidR="00D07203" w:rsidRPr="000E338D" w:rsidRDefault="00BA0C22"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w:t>
            </w:r>
            <w:r w:rsidR="008B59F0" w:rsidRPr="000E338D">
              <w:rPr>
                <w:rFonts w:ascii="Century Gothic" w:hAnsi="Century Gothic" w:cs="Arial"/>
                <w:sz w:val="24"/>
                <w:szCs w:val="24"/>
              </w:rPr>
              <w:t>a</w:t>
            </w:r>
            <w:r w:rsidRPr="000E338D">
              <w:rPr>
                <w:rFonts w:ascii="Century Gothic" w:hAnsi="Century Gothic" w:cs="Arial"/>
                <w:sz w:val="24"/>
                <w:szCs w:val="24"/>
              </w:rPr>
              <w:t xml:space="preserve"> number of people that reside in a given over a given area. </w:t>
            </w:r>
          </w:p>
        </w:tc>
      </w:tr>
    </w:tbl>
    <w:p w:rsidR="009F1107" w:rsidRPr="000E338D" w:rsidRDefault="009F110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factors</w:t>
      </w:r>
      <w:r w:rsidR="00940AC3" w:rsidRPr="000E338D">
        <w:rPr>
          <w:rFonts w:ascii="Century Gothic" w:hAnsi="Century Gothic" w:cs="Arial"/>
          <w:b/>
          <w:sz w:val="24"/>
          <w:szCs w:val="24"/>
        </w:rPr>
        <w:t xml:space="preserve"> that promote population growth</w:t>
      </w:r>
      <w:r w:rsidR="001761C1" w:rsidRPr="000E338D">
        <w:rPr>
          <w:rFonts w:ascii="Century Gothic" w:hAnsi="Century Gothic" w:cs="Arial"/>
          <w:b/>
          <w:sz w:val="24"/>
          <w:szCs w:val="24"/>
        </w:rPr>
        <w:t>.</w:t>
      </w:r>
    </w:p>
    <w:tbl>
      <w:tblPr>
        <w:tblStyle w:val="TableGrid"/>
        <w:tblW w:w="0" w:type="auto"/>
        <w:tblLook w:val="04A0"/>
      </w:tblPr>
      <w:tblGrid>
        <w:gridCol w:w="9576"/>
      </w:tblGrid>
      <w:tr w:rsidR="0048365A" w:rsidRPr="000E338D" w:rsidTr="00854F9E">
        <w:tc>
          <w:tcPr>
            <w:tcW w:w="9576" w:type="dxa"/>
          </w:tcPr>
          <w:p w:rsidR="0048365A" w:rsidRPr="000E338D" w:rsidRDefault="0048365A"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Natural increase</w:t>
            </w:r>
          </w:p>
          <w:p w:rsidR="0048365A" w:rsidRPr="000E338D" w:rsidRDefault="0048365A"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refers to situations when the number of births expressed as birth rate exceeds the number of deaths, expressed as death rate. When birth rate is higher than death rate the population increases. This is referred to as natural increase.  </w:t>
            </w:r>
          </w:p>
          <w:p w:rsidR="0048365A" w:rsidRPr="000E338D" w:rsidRDefault="0048365A"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It also refers to situations when there is high fertility rate. Fertility rate is the number of live births a woman has had in her child bearing period or the number of children each woman has.</w:t>
            </w:r>
          </w:p>
          <w:p w:rsidR="0048365A" w:rsidRPr="000E338D" w:rsidRDefault="0048365A"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Migration</w:t>
            </w:r>
          </w:p>
          <w:p w:rsidR="0048365A" w:rsidRPr="000E338D" w:rsidRDefault="0048365A" w:rsidP="000E338D">
            <w:pPr>
              <w:pStyle w:val="ListParagraph"/>
              <w:numPr>
                <w:ilvl w:val="0"/>
                <w:numId w:val="57"/>
              </w:numPr>
              <w:spacing w:line="360" w:lineRule="auto"/>
              <w:jc w:val="both"/>
              <w:rPr>
                <w:rFonts w:ascii="Century Gothic" w:hAnsi="Century Gothic" w:cs="Arial"/>
                <w:b/>
                <w:sz w:val="24"/>
                <w:szCs w:val="24"/>
              </w:rPr>
            </w:pPr>
            <w:r w:rsidRPr="000E338D">
              <w:rPr>
                <w:rFonts w:ascii="Century Gothic" w:hAnsi="Century Gothic" w:cs="Arial"/>
                <w:sz w:val="24"/>
                <w:szCs w:val="24"/>
              </w:rPr>
              <w:t>Migration refers to the movement of the people to settle in another place usually across an administrative boundary between countries or within the country</w:t>
            </w:r>
            <w:r w:rsidRPr="000E338D">
              <w:rPr>
                <w:rFonts w:ascii="Century Gothic" w:hAnsi="Century Gothic" w:cs="Arial"/>
                <w:b/>
                <w:sz w:val="24"/>
                <w:szCs w:val="24"/>
              </w:rPr>
              <w:t>.</w:t>
            </w:r>
          </w:p>
          <w:p w:rsidR="0048365A" w:rsidRPr="000E338D" w:rsidRDefault="0048365A" w:rsidP="000E338D">
            <w:pPr>
              <w:pStyle w:val="ListParagraph"/>
              <w:numPr>
                <w:ilvl w:val="0"/>
                <w:numId w:val="5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There are two types of migration namely: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w:t>
            </w:r>
          </w:p>
          <w:p w:rsidR="0048365A" w:rsidRPr="000E338D" w:rsidRDefault="0048365A" w:rsidP="000E338D">
            <w:pPr>
              <w:pStyle w:val="ListParagraph"/>
              <w:numPr>
                <w:ilvl w:val="0"/>
                <w:numId w:val="57"/>
              </w:numPr>
              <w:spacing w:line="360" w:lineRule="auto"/>
              <w:jc w:val="both"/>
              <w:rPr>
                <w:rFonts w:ascii="Century Gothic" w:hAnsi="Century Gothic" w:cs="Arial"/>
                <w:sz w:val="24"/>
                <w:szCs w:val="24"/>
              </w:rPr>
            </w:pPr>
            <w:r w:rsidRPr="000E338D">
              <w:rPr>
                <w:rFonts w:ascii="Century Gothic" w:hAnsi="Century Gothic" w:cs="Arial"/>
                <w:sz w:val="24"/>
                <w:szCs w:val="24"/>
              </w:rPr>
              <w:t>Immigration is the movement of people into an area or country while emigration is the movement of people out of an area or country.</w:t>
            </w:r>
          </w:p>
          <w:p w:rsidR="0048365A" w:rsidRPr="000E338D" w:rsidRDefault="0048365A" w:rsidP="000E338D">
            <w:pPr>
              <w:pStyle w:val="ListParagraph"/>
              <w:numPr>
                <w:ilvl w:val="0"/>
                <w:numId w:val="57"/>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The interplay between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 xml:space="preserve"> can lead to population growth. Thus when immigration is greater than emigration, the population of </w:t>
            </w:r>
            <w:r w:rsidRPr="000E338D">
              <w:rPr>
                <w:rFonts w:ascii="Century Gothic" w:hAnsi="Century Gothic" w:cs="Arial"/>
                <w:sz w:val="24"/>
                <w:szCs w:val="24"/>
              </w:rPr>
              <w:lastRenderedPageBreak/>
              <w:t>an area increases. When emigration is greater than immigration, the population of an area decreases</w:t>
            </w:r>
            <w:r w:rsidRPr="000E338D">
              <w:rPr>
                <w:rFonts w:ascii="Century Gothic" w:hAnsi="Century Gothic" w:cs="Arial"/>
                <w:b/>
                <w:sz w:val="24"/>
                <w:szCs w:val="24"/>
              </w:rPr>
              <w:t>.</w:t>
            </w:r>
          </w:p>
          <w:p w:rsidR="0048365A" w:rsidRPr="000E338D" w:rsidRDefault="0048365A"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Culture</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Population growth is also the result of socio-cultural factors. </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These socio-cultural factors are </w:t>
            </w:r>
            <w:r w:rsidRPr="000E338D">
              <w:rPr>
                <w:rFonts w:ascii="Century Gothic" w:hAnsi="Century Gothic" w:cs="Arial"/>
                <w:b/>
                <w:sz w:val="24"/>
                <w:szCs w:val="24"/>
              </w:rPr>
              <w:t>status symbol</w:t>
            </w:r>
            <w:r w:rsidRPr="000E338D">
              <w:rPr>
                <w:rFonts w:ascii="Century Gothic" w:hAnsi="Century Gothic" w:cs="Arial"/>
                <w:sz w:val="24"/>
                <w:szCs w:val="24"/>
              </w:rPr>
              <w:t xml:space="preserve"> and </w:t>
            </w:r>
            <w:r w:rsidRPr="000E338D">
              <w:rPr>
                <w:rFonts w:ascii="Century Gothic" w:hAnsi="Century Gothic" w:cs="Arial"/>
                <w:b/>
                <w:sz w:val="24"/>
                <w:szCs w:val="24"/>
              </w:rPr>
              <w:t>sex preference</w:t>
            </w:r>
            <w:r w:rsidRPr="000E338D">
              <w:rPr>
                <w:rFonts w:ascii="Century Gothic" w:hAnsi="Century Gothic" w:cs="Arial"/>
                <w:sz w:val="24"/>
                <w:szCs w:val="24"/>
              </w:rPr>
              <w:t>.</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Status symbol</w:t>
            </w:r>
            <w:r w:rsidRPr="000E338D">
              <w:rPr>
                <w:rFonts w:ascii="Century Gothic" w:hAnsi="Century Gothic" w:cs="Arial"/>
                <w:sz w:val="24"/>
                <w:szCs w:val="24"/>
              </w:rPr>
              <w:t>- most parents who have many children feel proud of it because it gives them sense of achievement.</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Sex preference</w:t>
            </w:r>
            <w:r w:rsidRPr="000E338D">
              <w:rPr>
                <w:rFonts w:ascii="Century Gothic" w:hAnsi="Century Gothic" w:cs="Arial"/>
                <w:sz w:val="24"/>
                <w:szCs w:val="24"/>
              </w:rPr>
              <w:t>- some parents prefer boys to girls or girls to boys because of succession or inheritance is either traced through the mother or the father. A couple therefore, may bear more children before they get a child of the preferred sex.</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Sex preference </w:t>
            </w:r>
            <w:r w:rsidRPr="000E338D">
              <w:rPr>
                <w:rFonts w:ascii="Century Gothic" w:hAnsi="Century Gothic" w:cs="Arial"/>
                <w:sz w:val="24"/>
                <w:szCs w:val="24"/>
              </w:rPr>
              <w:t>- some parents prefer boys to girls or girls to boys because succession or inheritance is either traced through the mother or the father.</w:t>
            </w:r>
          </w:p>
          <w:p w:rsidR="0048365A" w:rsidRPr="000E338D" w:rsidRDefault="0048365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Thirdly, it is the custom in some areas for females to marry when they are still young girls. This results in women having so many children.</w:t>
            </w:r>
          </w:p>
        </w:tc>
      </w:tr>
    </w:tbl>
    <w:p w:rsidR="00592E58" w:rsidRPr="000E338D" w:rsidRDefault="00592E5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Identify factors that lead to population growth.</w:t>
      </w:r>
    </w:p>
    <w:tbl>
      <w:tblPr>
        <w:tblStyle w:val="TableGrid"/>
        <w:tblW w:w="0" w:type="auto"/>
        <w:tblLook w:val="04A0"/>
      </w:tblPr>
      <w:tblGrid>
        <w:gridCol w:w="9576"/>
      </w:tblGrid>
      <w:tr w:rsidR="009F1107" w:rsidRPr="000E338D" w:rsidTr="009F1107">
        <w:tc>
          <w:tcPr>
            <w:tcW w:w="9576" w:type="dxa"/>
          </w:tcPr>
          <w:p w:rsidR="009F1107" w:rsidRPr="000E338D" w:rsidRDefault="009F1107"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Natural increase</w:t>
            </w:r>
          </w:p>
          <w:p w:rsidR="00BA0C22" w:rsidRPr="000E338D" w:rsidRDefault="00BA0C22"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Population growth is a result of the interaction between birth rate (number of birth per 1000 of the population) and death rate </w:t>
            </w:r>
            <w:r w:rsidR="00E73CE2" w:rsidRPr="000E338D">
              <w:rPr>
                <w:rFonts w:ascii="Century Gothic" w:hAnsi="Century Gothic" w:cs="Arial"/>
                <w:sz w:val="24"/>
                <w:szCs w:val="24"/>
              </w:rPr>
              <w:t xml:space="preserve">is </w:t>
            </w:r>
            <w:r w:rsidRPr="000E338D">
              <w:rPr>
                <w:rFonts w:ascii="Century Gothic" w:hAnsi="Century Gothic" w:cs="Arial"/>
                <w:sz w:val="24"/>
                <w:szCs w:val="24"/>
              </w:rPr>
              <w:t>number of deaths per 1000 of the population).</w:t>
            </w:r>
          </w:p>
          <w:p w:rsidR="00491BA3" w:rsidRPr="000E338D" w:rsidRDefault="00491BA3"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In other words, it refers to situations when the number of births expressed as birth rate exceeds the number of deaths, expressed as death rate. When birth rate is higher than death rate the population increases. This is referred to as natural increase.  </w:t>
            </w:r>
          </w:p>
          <w:p w:rsidR="00491BA3" w:rsidRPr="000E338D" w:rsidRDefault="00491BA3" w:rsidP="000E338D">
            <w:pPr>
              <w:pStyle w:val="ListParagraph"/>
              <w:numPr>
                <w:ilvl w:val="0"/>
                <w:numId w:val="44"/>
              </w:numPr>
              <w:spacing w:line="360" w:lineRule="auto"/>
              <w:jc w:val="both"/>
              <w:rPr>
                <w:rFonts w:ascii="Century Gothic" w:hAnsi="Century Gothic" w:cs="Arial"/>
                <w:sz w:val="24"/>
                <w:szCs w:val="24"/>
              </w:rPr>
            </w:pPr>
            <w:r w:rsidRPr="000E338D">
              <w:rPr>
                <w:rFonts w:ascii="Century Gothic" w:hAnsi="Century Gothic" w:cs="Arial"/>
                <w:sz w:val="24"/>
                <w:szCs w:val="24"/>
              </w:rPr>
              <w:t>It also refers to situations when there is high fertility rate. Fertility rate is the number of live births a woman has had in her child bearing period or the number of children each woman has.</w:t>
            </w:r>
          </w:p>
          <w:p w:rsidR="009F1107" w:rsidRPr="000E338D" w:rsidRDefault="009F1107"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Migration</w:t>
            </w:r>
          </w:p>
          <w:p w:rsidR="00DA6203" w:rsidRPr="000E338D" w:rsidRDefault="00D43022" w:rsidP="000E338D">
            <w:pPr>
              <w:pStyle w:val="ListParagraph"/>
              <w:numPr>
                <w:ilvl w:val="0"/>
                <w:numId w:val="57"/>
              </w:numPr>
              <w:spacing w:line="360" w:lineRule="auto"/>
              <w:jc w:val="both"/>
              <w:rPr>
                <w:rFonts w:ascii="Century Gothic" w:hAnsi="Century Gothic" w:cs="Arial"/>
                <w:b/>
                <w:sz w:val="24"/>
                <w:szCs w:val="24"/>
              </w:rPr>
            </w:pPr>
            <w:r w:rsidRPr="000E338D">
              <w:rPr>
                <w:rFonts w:ascii="Century Gothic" w:hAnsi="Century Gothic" w:cs="Arial"/>
                <w:sz w:val="24"/>
                <w:szCs w:val="24"/>
              </w:rPr>
              <w:lastRenderedPageBreak/>
              <w:t xml:space="preserve">Migration refers to the movement of the </w:t>
            </w:r>
            <w:r w:rsidR="002F3366" w:rsidRPr="000E338D">
              <w:rPr>
                <w:rFonts w:ascii="Century Gothic" w:hAnsi="Century Gothic" w:cs="Arial"/>
                <w:sz w:val="24"/>
                <w:szCs w:val="24"/>
              </w:rPr>
              <w:t>people to</w:t>
            </w:r>
            <w:r w:rsidRPr="000E338D">
              <w:rPr>
                <w:rFonts w:ascii="Century Gothic" w:hAnsi="Century Gothic" w:cs="Arial"/>
                <w:sz w:val="24"/>
                <w:szCs w:val="24"/>
              </w:rPr>
              <w:t xml:space="preserve"> settle in another place usually across an administrative boundary between countries or within the country</w:t>
            </w:r>
            <w:r w:rsidRPr="000E338D">
              <w:rPr>
                <w:rFonts w:ascii="Century Gothic" w:hAnsi="Century Gothic" w:cs="Arial"/>
                <w:b/>
                <w:sz w:val="24"/>
                <w:szCs w:val="24"/>
              </w:rPr>
              <w:t>.</w:t>
            </w:r>
          </w:p>
          <w:p w:rsidR="00AE042F" w:rsidRPr="000E338D" w:rsidRDefault="00AE042F" w:rsidP="000E338D">
            <w:pPr>
              <w:pStyle w:val="ListParagraph"/>
              <w:numPr>
                <w:ilvl w:val="0"/>
                <w:numId w:val="5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There are two types of migration namely: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w:t>
            </w:r>
          </w:p>
          <w:p w:rsidR="00AE042F" w:rsidRPr="000E338D" w:rsidRDefault="00AE042F" w:rsidP="000E338D">
            <w:pPr>
              <w:pStyle w:val="ListParagraph"/>
              <w:numPr>
                <w:ilvl w:val="0"/>
                <w:numId w:val="5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Immigration is the movement of people </w:t>
            </w:r>
            <w:r w:rsidR="00645F24" w:rsidRPr="000E338D">
              <w:rPr>
                <w:rFonts w:ascii="Century Gothic" w:hAnsi="Century Gothic" w:cs="Arial"/>
                <w:sz w:val="24"/>
                <w:szCs w:val="24"/>
              </w:rPr>
              <w:t>into an area or country while emigration is the movement of people out of an area or country.</w:t>
            </w:r>
          </w:p>
          <w:p w:rsidR="00645F24" w:rsidRPr="000E338D" w:rsidRDefault="00645F24" w:rsidP="000E338D">
            <w:pPr>
              <w:pStyle w:val="ListParagraph"/>
              <w:numPr>
                <w:ilvl w:val="0"/>
                <w:numId w:val="5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 </w:t>
            </w:r>
            <w:r w:rsidRPr="000E338D">
              <w:rPr>
                <w:rFonts w:ascii="Century Gothic" w:hAnsi="Century Gothic" w:cs="Arial"/>
                <w:b/>
                <w:sz w:val="24"/>
                <w:szCs w:val="24"/>
              </w:rPr>
              <w:t>migrant</w:t>
            </w:r>
            <w:r w:rsidRPr="000E338D">
              <w:rPr>
                <w:rFonts w:ascii="Century Gothic" w:hAnsi="Century Gothic" w:cs="Arial"/>
                <w:sz w:val="24"/>
                <w:szCs w:val="24"/>
              </w:rPr>
              <w:t xml:space="preserve"> is a person who has moved into an area to settle in another area. </w:t>
            </w:r>
          </w:p>
          <w:p w:rsidR="00645F24" w:rsidRPr="000E338D" w:rsidRDefault="00645F24" w:rsidP="000E338D">
            <w:pPr>
              <w:pStyle w:val="ListParagraph"/>
              <w:numPr>
                <w:ilvl w:val="0"/>
                <w:numId w:val="57"/>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The place from which the migrant has moved is called </w:t>
            </w:r>
            <w:r w:rsidRPr="000E338D">
              <w:rPr>
                <w:rFonts w:ascii="Century Gothic" w:hAnsi="Century Gothic" w:cs="Arial"/>
                <w:b/>
                <w:sz w:val="24"/>
                <w:szCs w:val="24"/>
              </w:rPr>
              <w:t>‘ place of origin’</w:t>
            </w:r>
            <w:r w:rsidRPr="000E338D">
              <w:rPr>
                <w:rFonts w:ascii="Century Gothic" w:hAnsi="Century Gothic" w:cs="Arial"/>
                <w:sz w:val="24"/>
                <w:szCs w:val="24"/>
              </w:rPr>
              <w:t xml:space="preserve"> while the area to which the migrant has moved  is called ‘ </w:t>
            </w:r>
            <w:r w:rsidRPr="000E338D">
              <w:rPr>
                <w:rFonts w:ascii="Century Gothic" w:hAnsi="Century Gothic" w:cs="Arial"/>
                <w:b/>
                <w:sz w:val="24"/>
                <w:szCs w:val="24"/>
              </w:rPr>
              <w:t>place of destination’</w:t>
            </w:r>
          </w:p>
          <w:p w:rsidR="00645F24" w:rsidRPr="000E338D" w:rsidRDefault="00645F24" w:rsidP="000E338D">
            <w:pPr>
              <w:pStyle w:val="ListParagraph"/>
              <w:numPr>
                <w:ilvl w:val="0"/>
                <w:numId w:val="57"/>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The interplay between </w:t>
            </w:r>
            <w:r w:rsidRPr="000E338D">
              <w:rPr>
                <w:rFonts w:ascii="Century Gothic" w:hAnsi="Century Gothic" w:cs="Arial"/>
                <w:b/>
                <w:sz w:val="24"/>
                <w:szCs w:val="24"/>
              </w:rPr>
              <w:t>immigration</w:t>
            </w:r>
            <w:r w:rsidRPr="000E338D">
              <w:rPr>
                <w:rFonts w:ascii="Century Gothic" w:hAnsi="Century Gothic" w:cs="Arial"/>
                <w:sz w:val="24"/>
                <w:szCs w:val="24"/>
              </w:rPr>
              <w:t xml:space="preserve"> and </w:t>
            </w:r>
            <w:r w:rsidRPr="000E338D">
              <w:rPr>
                <w:rFonts w:ascii="Century Gothic" w:hAnsi="Century Gothic" w:cs="Arial"/>
                <w:b/>
                <w:sz w:val="24"/>
                <w:szCs w:val="24"/>
              </w:rPr>
              <w:t>emigration</w:t>
            </w:r>
            <w:r w:rsidRPr="000E338D">
              <w:rPr>
                <w:rFonts w:ascii="Century Gothic" w:hAnsi="Century Gothic" w:cs="Arial"/>
                <w:sz w:val="24"/>
                <w:szCs w:val="24"/>
              </w:rPr>
              <w:t xml:space="preserve"> can lead to population growth. Thus when immigration is greater than emigration, the population of an area increases. When emigration is greater than immigration, the population of an area decreases</w:t>
            </w:r>
            <w:r w:rsidRPr="000E338D">
              <w:rPr>
                <w:rFonts w:ascii="Century Gothic" w:hAnsi="Century Gothic" w:cs="Arial"/>
                <w:b/>
                <w:sz w:val="24"/>
                <w:szCs w:val="24"/>
              </w:rPr>
              <w:t>.</w:t>
            </w:r>
          </w:p>
          <w:p w:rsidR="009F1107" w:rsidRPr="000E338D" w:rsidRDefault="00DE78D8" w:rsidP="000E338D">
            <w:pPr>
              <w:pStyle w:val="ListParagraph"/>
              <w:numPr>
                <w:ilvl w:val="0"/>
                <w:numId w:val="55"/>
              </w:numPr>
              <w:spacing w:line="360" w:lineRule="auto"/>
              <w:jc w:val="both"/>
              <w:rPr>
                <w:rFonts w:ascii="Century Gothic" w:hAnsi="Century Gothic" w:cs="Arial"/>
                <w:b/>
                <w:sz w:val="24"/>
                <w:szCs w:val="24"/>
              </w:rPr>
            </w:pPr>
            <w:r w:rsidRPr="000E338D">
              <w:rPr>
                <w:rFonts w:ascii="Century Gothic" w:hAnsi="Century Gothic" w:cs="Arial"/>
                <w:b/>
                <w:sz w:val="24"/>
                <w:szCs w:val="24"/>
              </w:rPr>
              <w:t>C</w:t>
            </w:r>
            <w:r w:rsidR="009F1107" w:rsidRPr="000E338D">
              <w:rPr>
                <w:rFonts w:ascii="Century Gothic" w:hAnsi="Century Gothic" w:cs="Arial"/>
                <w:b/>
                <w:sz w:val="24"/>
                <w:szCs w:val="24"/>
              </w:rPr>
              <w:t>ulture</w:t>
            </w:r>
          </w:p>
          <w:p w:rsidR="00DE78D8" w:rsidRPr="000E338D" w:rsidRDefault="002A6BBB"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Population growth is </w:t>
            </w:r>
            <w:r w:rsidR="006A3B76" w:rsidRPr="000E338D">
              <w:rPr>
                <w:rFonts w:ascii="Century Gothic" w:hAnsi="Century Gothic" w:cs="Arial"/>
                <w:sz w:val="24"/>
                <w:szCs w:val="24"/>
              </w:rPr>
              <w:t>also the result of socio-cultural factors.</w:t>
            </w:r>
            <w:r w:rsidR="00A47205" w:rsidRPr="000E338D">
              <w:rPr>
                <w:rFonts w:ascii="Century Gothic" w:hAnsi="Century Gothic" w:cs="Arial"/>
                <w:sz w:val="24"/>
                <w:szCs w:val="24"/>
              </w:rPr>
              <w:t xml:space="preserve"> </w:t>
            </w:r>
          </w:p>
          <w:p w:rsidR="00A47205" w:rsidRPr="000E338D" w:rsidRDefault="00A47205"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These socio-cultural factors are </w:t>
            </w:r>
            <w:r w:rsidRPr="000E338D">
              <w:rPr>
                <w:rFonts w:ascii="Century Gothic" w:hAnsi="Century Gothic" w:cs="Arial"/>
                <w:b/>
                <w:sz w:val="24"/>
                <w:szCs w:val="24"/>
              </w:rPr>
              <w:t>status symbol</w:t>
            </w:r>
            <w:r w:rsidRPr="000E338D">
              <w:rPr>
                <w:rFonts w:ascii="Century Gothic" w:hAnsi="Century Gothic" w:cs="Arial"/>
                <w:sz w:val="24"/>
                <w:szCs w:val="24"/>
              </w:rPr>
              <w:t xml:space="preserve"> and </w:t>
            </w:r>
            <w:r w:rsidRPr="000E338D">
              <w:rPr>
                <w:rFonts w:ascii="Century Gothic" w:hAnsi="Century Gothic" w:cs="Arial"/>
                <w:b/>
                <w:sz w:val="24"/>
                <w:szCs w:val="24"/>
              </w:rPr>
              <w:t>sex preference</w:t>
            </w:r>
            <w:r w:rsidRPr="000E338D">
              <w:rPr>
                <w:rFonts w:ascii="Century Gothic" w:hAnsi="Century Gothic" w:cs="Arial"/>
                <w:sz w:val="24"/>
                <w:szCs w:val="24"/>
              </w:rPr>
              <w:t>.</w:t>
            </w:r>
          </w:p>
          <w:p w:rsidR="005D5D1A" w:rsidRPr="000E338D" w:rsidRDefault="005D5D1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Status symbol</w:t>
            </w:r>
            <w:r w:rsidRPr="000E338D">
              <w:rPr>
                <w:rFonts w:ascii="Century Gothic" w:hAnsi="Century Gothic" w:cs="Arial"/>
                <w:sz w:val="24"/>
                <w:szCs w:val="24"/>
              </w:rPr>
              <w:t>- most parents who have many children feel proud of it because it gives them sense of achievement.</w:t>
            </w:r>
          </w:p>
          <w:p w:rsidR="005D5D1A" w:rsidRPr="000E338D" w:rsidRDefault="005D5D1A"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Sex preference</w:t>
            </w:r>
            <w:r w:rsidRPr="000E338D">
              <w:rPr>
                <w:rFonts w:ascii="Century Gothic" w:hAnsi="Century Gothic" w:cs="Arial"/>
                <w:sz w:val="24"/>
                <w:szCs w:val="24"/>
              </w:rPr>
              <w:t xml:space="preserve">- some parents prefer boys to </w:t>
            </w:r>
            <w:r w:rsidR="008B59F0" w:rsidRPr="000E338D">
              <w:rPr>
                <w:rFonts w:ascii="Century Gothic" w:hAnsi="Century Gothic" w:cs="Arial"/>
                <w:sz w:val="24"/>
                <w:szCs w:val="24"/>
              </w:rPr>
              <w:t>girls</w:t>
            </w:r>
            <w:r w:rsidRPr="000E338D">
              <w:rPr>
                <w:rFonts w:ascii="Century Gothic" w:hAnsi="Century Gothic" w:cs="Arial"/>
                <w:sz w:val="24"/>
                <w:szCs w:val="24"/>
              </w:rPr>
              <w:t xml:space="preserve"> or girls to boys because of succession or inheritance is either traced through the mother or the father. A couple therefore, may bear more children before they get a child of the preferred sex.</w:t>
            </w:r>
          </w:p>
          <w:p w:rsidR="004B4636" w:rsidRPr="000E338D" w:rsidRDefault="004B4636"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Sex preference </w:t>
            </w:r>
            <w:r w:rsidRPr="000E338D">
              <w:rPr>
                <w:rFonts w:ascii="Century Gothic" w:hAnsi="Century Gothic" w:cs="Arial"/>
                <w:sz w:val="24"/>
                <w:szCs w:val="24"/>
              </w:rPr>
              <w:t>- some parents prefer boys to girls or girls to boys because succession or inheritance is either traced through the mother or the father.</w:t>
            </w:r>
          </w:p>
          <w:p w:rsidR="008B44B6" w:rsidRPr="000E338D" w:rsidRDefault="008B44B6" w:rsidP="000E338D">
            <w:pPr>
              <w:pStyle w:val="ListParagraph"/>
              <w:numPr>
                <w:ilvl w:val="0"/>
                <w:numId w:val="58"/>
              </w:numPr>
              <w:spacing w:line="360" w:lineRule="auto"/>
              <w:jc w:val="both"/>
              <w:rPr>
                <w:rFonts w:ascii="Century Gothic" w:hAnsi="Century Gothic" w:cs="Arial"/>
                <w:sz w:val="24"/>
                <w:szCs w:val="24"/>
              </w:rPr>
            </w:pPr>
            <w:r w:rsidRPr="000E338D">
              <w:rPr>
                <w:rFonts w:ascii="Century Gothic" w:hAnsi="Century Gothic" w:cs="Arial"/>
                <w:sz w:val="24"/>
                <w:szCs w:val="24"/>
              </w:rPr>
              <w:t>Thirdly, it is the custom in some areas for females to marry when they are still young girls. This results in women having so many children.</w:t>
            </w:r>
          </w:p>
        </w:tc>
      </w:tr>
    </w:tbl>
    <w:p w:rsidR="009F1107" w:rsidRPr="000E338D" w:rsidRDefault="009F110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What is life expectancy? </w:t>
      </w:r>
    </w:p>
    <w:tbl>
      <w:tblPr>
        <w:tblStyle w:val="TableGrid"/>
        <w:tblW w:w="0" w:type="auto"/>
        <w:tblLook w:val="04A0"/>
      </w:tblPr>
      <w:tblGrid>
        <w:gridCol w:w="9576"/>
      </w:tblGrid>
      <w:tr w:rsidR="000E7AF2" w:rsidRPr="000E338D" w:rsidTr="000E7AF2">
        <w:tc>
          <w:tcPr>
            <w:tcW w:w="9576" w:type="dxa"/>
          </w:tcPr>
          <w:p w:rsidR="000E7AF2" w:rsidRPr="000E338D" w:rsidRDefault="000E7AF2"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the expected number of number years of life remaining at a given age </w:t>
            </w:r>
            <w:r w:rsidRPr="000E338D">
              <w:rPr>
                <w:rFonts w:ascii="Century Gothic" w:hAnsi="Century Gothic" w:cs="Arial"/>
                <w:sz w:val="24"/>
                <w:szCs w:val="24"/>
              </w:rPr>
              <w:lastRenderedPageBreak/>
              <w:t>usually at birth.</w:t>
            </w:r>
          </w:p>
        </w:tc>
      </w:tr>
    </w:tbl>
    <w:p w:rsidR="009F1107" w:rsidRPr="000E338D" w:rsidRDefault="009F110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Mention trends in the Malawian population </w:t>
      </w:r>
      <w:r w:rsidR="008E5C32" w:rsidRPr="000E338D">
        <w:rPr>
          <w:rFonts w:ascii="Century Gothic" w:hAnsi="Century Gothic" w:cs="Arial"/>
          <w:b/>
          <w:sz w:val="24"/>
          <w:szCs w:val="24"/>
        </w:rPr>
        <w:t>and explain</w:t>
      </w:r>
      <w:r w:rsidRPr="000E338D">
        <w:rPr>
          <w:rFonts w:ascii="Century Gothic" w:hAnsi="Century Gothic" w:cs="Arial"/>
          <w:b/>
          <w:sz w:val="24"/>
          <w:szCs w:val="24"/>
        </w:rPr>
        <w:t xml:space="preserve"> their effects.</w:t>
      </w:r>
    </w:p>
    <w:tbl>
      <w:tblPr>
        <w:tblStyle w:val="TableGrid"/>
        <w:tblW w:w="0" w:type="auto"/>
        <w:tblLook w:val="04A0"/>
      </w:tblPr>
      <w:tblGrid>
        <w:gridCol w:w="9576"/>
      </w:tblGrid>
      <w:tr w:rsidR="008B59F0" w:rsidRPr="000E338D" w:rsidTr="008B59F0">
        <w:tc>
          <w:tcPr>
            <w:tcW w:w="9576" w:type="dxa"/>
          </w:tcPr>
          <w:p w:rsidR="008B59F0" w:rsidRPr="000E338D" w:rsidRDefault="006E0978"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The trends in Malawian population can be summarized as follows:</w:t>
            </w:r>
          </w:p>
          <w:p w:rsidR="006E0978" w:rsidRPr="000E338D" w:rsidRDefault="006E0978" w:rsidP="000E338D">
            <w:pPr>
              <w:pStyle w:val="ListParagraph"/>
              <w:numPr>
                <w:ilvl w:val="0"/>
                <w:numId w:val="59"/>
              </w:numPr>
              <w:spacing w:line="360" w:lineRule="auto"/>
              <w:jc w:val="both"/>
              <w:rPr>
                <w:rFonts w:ascii="Century Gothic" w:hAnsi="Century Gothic" w:cs="Arial"/>
                <w:sz w:val="24"/>
                <w:szCs w:val="24"/>
              </w:rPr>
            </w:pPr>
            <w:r w:rsidRPr="000E338D">
              <w:rPr>
                <w:rFonts w:ascii="Century Gothic" w:hAnsi="Century Gothic" w:cs="Arial"/>
                <w:sz w:val="24"/>
                <w:szCs w:val="24"/>
              </w:rPr>
              <w:t>High birth rate</w:t>
            </w:r>
          </w:p>
          <w:p w:rsidR="006E0978" w:rsidRPr="000E338D" w:rsidRDefault="006E0978" w:rsidP="000E338D">
            <w:pPr>
              <w:pStyle w:val="ListParagraph"/>
              <w:numPr>
                <w:ilvl w:val="0"/>
                <w:numId w:val="59"/>
              </w:numPr>
              <w:spacing w:line="360" w:lineRule="auto"/>
              <w:jc w:val="both"/>
              <w:rPr>
                <w:rFonts w:ascii="Century Gothic" w:hAnsi="Century Gothic" w:cs="Arial"/>
                <w:sz w:val="24"/>
                <w:szCs w:val="24"/>
              </w:rPr>
            </w:pPr>
            <w:r w:rsidRPr="000E338D">
              <w:rPr>
                <w:rFonts w:ascii="Century Gothic" w:hAnsi="Century Gothic" w:cs="Arial"/>
                <w:sz w:val="24"/>
                <w:szCs w:val="24"/>
              </w:rPr>
              <w:t>High fertility rate</w:t>
            </w:r>
          </w:p>
          <w:p w:rsidR="006E0978" w:rsidRPr="000E338D" w:rsidRDefault="006E0978" w:rsidP="000E338D">
            <w:pPr>
              <w:pStyle w:val="ListParagraph"/>
              <w:numPr>
                <w:ilvl w:val="0"/>
                <w:numId w:val="59"/>
              </w:numPr>
              <w:spacing w:line="360" w:lineRule="auto"/>
              <w:jc w:val="both"/>
              <w:rPr>
                <w:rFonts w:ascii="Century Gothic" w:hAnsi="Century Gothic" w:cs="Arial"/>
                <w:sz w:val="24"/>
                <w:szCs w:val="24"/>
              </w:rPr>
            </w:pPr>
            <w:r w:rsidRPr="000E338D">
              <w:rPr>
                <w:rFonts w:ascii="Century Gothic" w:hAnsi="Century Gothic" w:cs="Arial"/>
                <w:sz w:val="24"/>
                <w:szCs w:val="24"/>
              </w:rPr>
              <w:t>High death rate</w:t>
            </w:r>
          </w:p>
          <w:p w:rsidR="006E0978" w:rsidRPr="000E338D" w:rsidRDefault="006E0978" w:rsidP="000E338D">
            <w:pPr>
              <w:pStyle w:val="ListParagraph"/>
              <w:numPr>
                <w:ilvl w:val="0"/>
                <w:numId w:val="59"/>
              </w:numPr>
              <w:spacing w:line="360" w:lineRule="auto"/>
              <w:jc w:val="both"/>
              <w:rPr>
                <w:rFonts w:ascii="Century Gothic" w:hAnsi="Century Gothic" w:cs="Arial"/>
                <w:b/>
                <w:sz w:val="24"/>
                <w:szCs w:val="24"/>
              </w:rPr>
            </w:pPr>
            <w:r w:rsidRPr="000E338D">
              <w:rPr>
                <w:rFonts w:ascii="Century Gothic" w:hAnsi="Century Gothic" w:cs="Arial"/>
                <w:sz w:val="24"/>
                <w:szCs w:val="24"/>
              </w:rPr>
              <w:t>High annual population growth rate.</w:t>
            </w:r>
          </w:p>
        </w:tc>
      </w:tr>
    </w:tbl>
    <w:p w:rsidR="008E5C32" w:rsidRPr="000E338D" w:rsidRDefault="008E5C32" w:rsidP="000E338D">
      <w:pPr>
        <w:spacing w:after="0" w:line="360" w:lineRule="auto"/>
        <w:contextualSpacing/>
        <w:jc w:val="both"/>
        <w:rPr>
          <w:rFonts w:ascii="Century Gothic" w:hAnsi="Century Gothic" w:cs="Arial"/>
          <w:b/>
          <w:sz w:val="24"/>
          <w:szCs w:val="24"/>
        </w:rPr>
      </w:pPr>
    </w:p>
    <w:p w:rsidR="008E5C32" w:rsidRPr="000E338D" w:rsidRDefault="00D837F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8E5C32" w:rsidRPr="000E338D">
        <w:rPr>
          <w:rFonts w:ascii="Century Gothic" w:hAnsi="Century Gothic" w:cs="Arial"/>
          <w:b/>
          <w:sz w:val="24"/>
          <w:szCs w:val="24"/>
        </w:rPr>
        <w:t>UNIT 6: MALAWIAN CULTURE</w:t>
      </w:r>
    </w:p>
    <w:p w:rsidR="008E5C32" w:rsidRPr="000E338D" w:rsidRDefault="008E5C3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culture?</w:t>
      </w:r>
    </w:p>
    <w:tbl>
      <w:tblPr>
        <w:tblStyle w:val="TableGrid"/>
        <w:tblW w:w="0" w:type="auto"/>
        <w:tblLook w:val="04A0"/>
      </w:tblPr>
      <w:tblGrid>
        <w:gridCol w:w="9576"/>
      </w:tblGrid>
      <w:tr w:rsidR="008E5C32" w:rsidRPr="000E338D" w:rsidTr="008E5C32">
        <w:tc>
          <w:tcPr>
            <w:tcW w:w="9576" w:type="dxa"/>
          </w:tcPr>
          <w:p w:rsidR="008E5C32" w:rsidRPr="000E338D" w:rsidRDefault="00C6685E"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Culture is a way of life for a particular group of people or members of a particular society.</w:t>
            </w:r>
          </w:p>
        </w:tc>
      </w:tr>
    </w:tbl>
    <w:p w:rsidR="008E5C32" w:rsidRPr="000E338D" w:rsidRDefault="008E5C3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nine elements of Malawian culture</w:t>
      </w:r>
    </w:p>
    <w:tbl>
      <w:tblPr>
        <w:tblStyle w:val="TableGrid"/>
        <w:tblW w:w="0" w:type="auto"/>
        <w:tblLook w:val="04A0"/>
      </w:tblPr>
      <w:tblGrid>
        <w:gridCol w:w="9576"/>
      </w:tblGrid>
      <w:tr w:rsidR="008E5C32" w:rsidRPr="000E338D" w:rsidTr="008E5C32">
        <w:tc>
          <w:tcPr>
            <w:tcW w:w="9576" w:type="dxa"/>
          </w:tcPr>
          <w:p w:rsidR="008E5C32" w:rsidRPr="000E338D" w:rsidRDefault="00DF4AB5"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L</w:t>
            </w:r>
            <w:r w:rsidR="008E5C32" w:rsidRPr="000E338D">
              <w:rPr>
                <w:rFonts w:ascii="Century Gothic" w:hAnsi="Century Gothic" w:cs="Arial"/>
                <w:b/>
                <w:sz w:val="24"/>
                <w:szCs w:val="24"/>
              </w:rPr>
              <w:t>anguage</w:t>
            </w:r>
          </w:p>
          <w:p w:rsidR="00DF4AB5" w:rsidRPr="000E338D" w:rsidRDefault="00DF4AB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the element of culture that provides means of communication for people. Language as a means of communication allows people to pass on their culture from one generation to the next.</w:t>
            </w:r>
          </w:p>
          <w:p w:rsidR="008E5C32" w:rsidRPr="000E338D" w:rsidRDefault="00F5732E"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R</w:t>
            </w:r>
            <w:r w:rsidR="008E5C32" w:rsidRPr="000E338D">
              <w:rPr>
                <w:rFonts w:ascii="Century Gothic" w:hAnsi="Century Gothic" w:cs="Arial"/>
                <w:b/>
                <w:sz w:val="24"/>
                <w:szCs w:val="24"/>
              </w:rPr>
              <w:t>eligion</w:t>
            </w:r>
          </w:p>
          <w:p w:rsidR="00F5732E" w:rsidRPr="000E338D" w:rsidRDefault="00F5732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helps its followers to acquire a common cultural identity</w:t>
            </w:r>
            <w:r w:rsidRPr="000E338D">
              <w:rPr>
                <w:rFonts w:ascii="Century Gothic" w:hAnsi="Century Gothic" w:cs="Arial"/>
                <w:b/>
                <w:sz w:val="24"/>
                <w:szCs w:val="24"/>
              </w:rPr>
              <w:t>.</w:t>
            </w:r>
            <w:r w:rsidR="000B6313" w:rsidRPr="000E338D">
              <w:rPr>
                <w:rFonts w:ascii="Century Gothic" w:hAnsi="Century Gothic" w:cs="Arial"/>
                <w:b/>
                <w:sz w:val="24"/>
                <w:szCs w:val="24"/>
              </w:rPr>
              <w:t xml:space="preserve"> </w:t>
            </w:r>
            <w:r w:rsidR="00473D61" w:rsidRPr="000E338D">
              <w:rPr>
                <w:rFonts w:ascii="Century Gothic" w:hAnsi="Century Gothic" w:cs="Arial"/>
                <w:b/>
                <w:sz w:val="24"/>
                <w:szCs w:val="24"/>
              </w:rPr>
              <w:t xml:space="preserve"> </w:t>
            </w:r>
            <w:r w:rsidR="00473D61" w:rsidRPr="000E338D">
              <w:rPr>
                <w:rFonts w:ascii="Century Gothic" w:hAnsi="Century Gothic" w:cs="Arial"/>
                <w:sz w:val="24"/>
                <w:szCs w:val="24"/>
              </w:rPr>
              <w:t>There are three religions in Malawi which include Christianity, Islam and African Traditional Religion.</w:t>
            </w:r>
          </w:p>
          <w:p w:rsidR="008E5C32" w:rsidRPr="000E338D" w:rsidRDefault="000B6313"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C</w:t>
            </w:r>
            <w:r w:rsidR="008E5C32" w:rsidRPr="000E338D">
              <w:rPr>
                <w:rFonts w:ascii="Century Gothic" w:hAnsi="Century Gothic" w:cs="Arial"/>
                <w:b/>
                <w:sz w:val="24"/>
                <w:szCs w:val="24"/>
              </w:rPr>
              <w:t>ustoms</w:t>
            </w:r>
          </w:p>
          <w:p w:rsidR="000B6313" w:rsidRPr="000E338D" w:rsidRDefault="00694EC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refers to a long established practice among members of a culture or society. </w:t>
            </w:r>
            <w:r w:rsidR="00254085" w:rsidRPr="000E338D">
              <w:rPr>
                <w:rFonts w:ascii="Century Gothic" w:hAnsi="Century Gothic" w:cs="Arial"/>
                <w:sz w:val="24"/>
                <w:szCs w:val="24"/>
              </w:rPr>
              <w:t>For example, initiation of boys and girls, inheritance and system of marriage. The matrilineal marriage system which is prevalent among the Ngoni and Tumbuka of the northern region and the Sena of the Southern region.</w:t>
            </w:r>
          </w:p>
          <w:p w:rsidR="008E5C32" w:rsidRPr="000E338D" w:rsidRDefault="00EF67A1"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B</w:t>
            </w:r>
            <w:r w:rsidR="008E5C32" w:rsidRPr="000E338D">
              <w:rPr>
                <w:rFonts w:ascii="Century Gothic" w:hAnsi="Century Gothic" w:cs="Arial"/>
                <w:b/>
                <w:sz w:val="24"/>
                <w:szCs w:val="24"/>
              </w:rPr>
              <w:t>eliefs</w:t>
            </w:r>
          </w:p>
          <w:p w:rsidR="00EF67A1" w:rsidRPr="000E338D" w:rsidRDefault="00612C2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Beliefs are ideas regarding what is true. For example, the belief that there is life after death can be shared by members of a culture.</w:t>
            </w:r>
          </w:p>
          <w:p w:rsidR="008E5C32" w:rsidRPr="000E338D" w:rsidRDefault="008E5C32"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Moral values</w:t>
            </w:r>
          </w:p>
          <w:p w:rsidR="00860CF7" w:rsidRPr="000E338D" w:rsidRDefault="007875D1"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standards or ideas about what is good and bad which govern people’s behavior and choices.</w:t>
            </w:r>
            <w:r w:rsidR="00822CCE" w:rsidRPr="000E338D">
              <w:rPr>
                <w:rFonts w:ascii="Century Gothic" w:hAnsi="Century Gothic" w:cs="Arial"/>
                <w:sz w:val="24"/>
                <w:szCs w:val="24"/>
              </w:rPr>
              <w:t xml:space="preserve">  </w:t>
            </w:r>
          </w:p>
          <w:p w:rsidR="00822CCE" w:rsidRPr="000E338D" w:rsidRDefault="00822CC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According to most cultures in Malawi, sharing, hard work, honesty and discipline are considered good, promoted and sometimes rewarded but things such as incest, </w:t>
            </w:r>
            <w:r w:rsidR="00284070" w:rsidRPr="000E338D">
              <w:rPr>
                <w:rFonts w:ascii="Century Gothic" w:hAnsi="Century Gothic" w:cs="Arial"/>
                <w:sz w:val="24"/>
                <w:szCs w:val="24"/>
              </w:rPr>
              <w:t>rape;</w:t>
            </w:r>
            <w:r w:rsidRPr="000E338D">
              <w:rPr>
                <w:rFonts w:ascii="Century Gothic" w:hAnsi="Century Gothic" w:cs="Arial"/>
                <w:sz w:val="24"/>
                <w:szCs w:val="24"/>
              </w:rPr>
              <w:t xml:space="preserve"> stealing and laziness are not condoned or tolerated.</w:t>
            </w:r>
          </w:p>
          <w:p w:rsidR="008E5C32" w:rsidRPr="000E338D" w:rsidRDefault="008E5C32"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Traditional Dances</w:t>
            </w:r>
          </w:p>
          <w:p w:rsidR="00284070" w:rsidRPr="000E338D" w:rsidRDefault="000439F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Traditional dances are performed during different occasions and for different reasons.</w:t>
            </w:r>
            <w:r w:rsidR="00803471" w:rsidRPr="000E338D">
              <w:rPr>
                <w:rFonts w:ascii="Century Gothic" w:hAnsi="Century Gothic" w:cs="Arial"/>
                <w:sz w:val="24"/>
                <w:szCs w:val="24"/>
              </w:rPr>
              <w:t xml:space="preserve"> Examples of traditional dances in Malawi are Gulewamkulu, Chimtali and Chisamba by the Chewa, Bena and Masewe by the Yao, Tchopa by the Lomwe and Vimbuza.</w:t>
            </w:r>
          </w:p>
          <w:p w:rsidR="008E5C32" w:rsidRPr="000E338D" w:rsidRDefault="008E5C32"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Food</w:t>
            </w:r>
          </w:p>
          <w:p w:rsidR="005142E0" w:rsidRPr="000E338D" w:rsidRDefault="00920A4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type of dressing helps to give people their visible</w:t>
            </w:r>
            <w:r w:rsidR="00545726" w:rsidRPr="000E338D">
              <w:rPr>
                <w:rFonts w:ascii="Century Gothic" w:hAnsi="Century Gothic" w:cs="Arial"/>
                <w:sz w:val="24"/>
                <w:szCs w:val="24"/>
              </w:rPr>
              <w:t xml:space="preserve"> cultural identity.</w:t>
            </w:r>
            <w:r w:rsidR="00451FB7" w:rsidRPr="000E338D">
              <w:rPr>
                <w:rFonts w:ascii="Century Gothic" w:hAnsi="Century Gothic" w:cs="Arial"/>
                <w:sz w:val="24"/>
                <w:szCs w:val="24"/>
              </w:rPr>
              <w:t xml:space="preserve"> The wearing of a headgear called ‘duku’ and a wrapper called ‘Chilenje’ </w:t>
            </w:r>
            <w:r w:rsidR="001154CD" w:rsidRPr="000E338D">
              <w:rPr>
                <w:rFonts w:ascii="Century Gothic" w:hAnsi="Century Gothic" w:cs="Arial"/>
                <w:sz w:val="24"/>
                <w:szCs w:val="24"/>
              </w:rPr>
              <w:t>among Malawian</w:t>
            </w:r>
            <w:r w:rsidR="00451FB7" w:rsidRPr="000E338D">
              <w:rPr>
                <w:rFonts w:ascii="Century Gothic" w:hAnsi="Century Gothic" w:cs="Arial"/>
                <w:sz w:val="24"/>
                <w:szCs w:val="24"/>
              </w:rPr>
              <w:t xml:space="preserve"> women and wearing of animal skins among the Ngoni are visible elements of the Malawi culture.</w:t>
            </w:r>
          </w:p>
          <w:p w:rsidR="008E5C32" w:rsidRPr="000E338D" w:rsidRDefault="008E5C32"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Etiquette</w:t>
            </w:r>
          </w:p>
          <w:p w:rsidR="00A336C0" w:rsidRPr="000E338D" w:rsidRDefault="005F667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rules for polite behavior. For example</w:t>
            </w:r>
            <w:r w:rsidR="006362B7" w:rsidRPr="000E338D">
              <w:rPr>
                <w:rFonts w:ascii="Century Gothic" w:hAnsi="Century Gothic" w:cs="Arial"/>
                <w:sz w:val="24"/>
                <w:szCs w:val="24"/>
              </w:rPr>
              <w:t>, according to Malawian culture children are taught to receive items from adults using both hands.</w:t>
            </w:r>
          </w:p>
          <w:p w:rsidR="00137C01" w:rsidRPr="000E338D" w:rsidRDefault="00137C01"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Housing</w:t>
            </w:r>
          </w:p>
          <w:p w:rsidR="00037346" w:rsidRPr="000E338D" w:rsidRDefault="00F7753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type and shape of houses and how these are shared between parents and their children form an important element of culture.</w:t>
            </w:r>
          </w:p>
          <w:p w:rsidR="008E5C32" w:rsidRPr="000E338D" w:rsidRDefault="008E5C32" w:rsidP="000E338D">
            <w:pPr>
              <w:pStyle w:val="ListParagraph"/>
              <w:numPr>
                <w:ilvl w:val="0"/>
                <w:numId w:val="56"/>
              </w:numPr>
              <w:spacing w:line="360" w:lineRule="auto"/>
              <w:jc w:val="both"/>
              <w:rPr>
                <w:rFonts w:ascii="Century Gothic" w:hAnsi="Century Gothic" w:cs="Arial"/>
                <w:b/>
                <w:sz w:val="24"/>
                <w:szCs w:val="24"/>
              </w:rPr>
            </w:pPr>
            <w:r w:rsidRPr="000E338D">
              <w:rPr>
                <w:rFonts w:ascii="Century Gothic" w:hAnsi="Century Gothic" w:cs="Arial"/>
                <w:b/>
                <w:sz w:val="24"/>
                <w:szCs w:val="24"/>
              </w:rPr>
              <w:t>Dress</w:t>
            </w:r>
          </w:p>
          <w:p w:rsidR="00993DFA" w:rsidRPr="000E338D" w:rsidRDefault="00993DF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type of food and the way people eat their food forms a crucial element of culture.</w:t>
            </w:r>
            <w:r w:rsidR="00871601" w:rsidRPr="000E338D">
              <w:rPr>
                <w:rFonts w:ascii="Century Gothic" w:hAnsi="Century Gothic" w:cs="Arial"/>
                <w:sz w:val="24"/>
                <w:szCs w:val="24"/>
              </w:rPr>
              <w:t xml:space="preserve"> Most people in Malawi eat maize meal or ‘nsima’ as their stapple </w:t>
            </w:r>
            <w:r w:rsidR="00871601" w:rsidRPr="000E338D">
              <w:rPr>
                <w:rFonts w:ascii="Century Gothic" w:hAnsi="Century Gothic" w:cs="Arial"/>
                <w:sz w:val="24"/>
                <w:szCs w:val="24"/>
              </w:rPr>
              <w:lastRenderedPageBreak/>
              <w:t xml:space="preserve">food while others eat </w:t>
            </w:r>
            <w:r w:rsidR="00200091" w:rsidRPr="000E338D">
              <w:rPr>
                <w:rFonts w:ascii="Century Gothic" w:hAnsi="Century Gothic" w:cs="Arial"/>
                <w:sz w:val="24"/>
                <w:szCs w:val="24"/>
              </w:rPr>
              <w:t>Cassava meal</w:t>
            </w:r>
            <w:r w:rsidR="00871601" w:rsidRPr="000E338D">
              <w:rPr>
                <w:rFonts w:ascii="Century Gothic" w:hAnsi="Century Gothic" w:cs="Arial"/>
                <w:sz w:val="24"/>
                <w:szCs w:val="24"/>
              </w:rPr>
              <w:t xml:space="preserve"> or ‘kondoole’ and Sorghum.</w:t>
            </w:r>
          </w:p>
        </w:tc>
      </w:tr>
    </w:tbl>
    <w:p w:rsidR="00AB6DF0" w:rsidRPr="000E338D" w:rsidRDefault="00963AC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Explain five reasons why culture </w:t>
      </w:r>
      <w:r w:rsidR="00963009" w:rsidRPr="000E338D">
        <w:rPr>
          <w:rFonts w:ascii="Century Gothic" w:hAnsi="Century Gothic" w:cs="Arial"/>
          <w:b/>
          <w:sz w:val="24"/>
          <w:szCs w:val="24"/>
        </w:rPr>
        <w:t>is important</w:t>
      </w:r>
      <w:r w:rsidRPr="000E338D">
        <w:rPr>
          <w:rFonts w:ascii="Century Gothic" w:hAnsi="Century Gothic" w:cs="Arial"/>
          <w:b/>
          <w:sz w:val="24"/>
          <w:szCs w:val="24"/>
        </w:rPr>
        <w:t>.</w:t>
      </w:r>
    </w:p>
    <w:tbl>
      <w:tblPr>
        <w:tblStyle w:val="TableGrid"/>
        <w:tblW w:w="0" w:type="auto"/>
        <w:tblLook w:val="04A0"/>
      </w:tblPr>
      <w:tblGrid>
        <w:gridCol w:w="9576"/>
      </w:tblGrid>
      <w:tr w:rsidR="00963ACD" w:rsidRPr="000E338D" w:rsidTr="00963ACD">
        <w:tc>
          <w:tcPr>
            <w:tcW w:w="9576" w:type="dxa"/>
          </w:tcPr>
          <w:p w:rsidR="00963ACD" w:rsidRPr="000E338D" w:rsidRDefault="00977C41" w:rsidP="000E338D">
            <w:pPr>
              <w:pStyle w:val="ListParagraph"/>
              <w:numPr>
                <w:ilvl w:val="0"/>
                <w:numId w:val="60"/>
              </w:numPr>
              <w:spacing w:line="360" w:lineRule="auto"/>
              <w:jc w:val="both"/>
              <w:rPr>
                <w:rFonts w:ascii="Century Gothic" w:hAnsi="Century Gothic" w:cs="Arial"/>
                <w:sz w:val="24"/>
                <w:szCs w:val="24"/>
              </w:rPr>
            </w:pPr>
            <w:r w:rsidRPr="000E338D">
              <w:rPr>
                <w:rFonts w:ascii="Century Gothic" w:hAnsi="Century Gothic" w:cs="Arial"/>
                <w:sz w:val="24"/>
                <w:szCs w:val="24"/>
              </w:rPr>
              <w:t>It helps to ensure the continuity of society.</w:t>
            </w:r>
          </w:p>
          <w:p w:rsidR="00977C41" w:rsidRPr="000E338D" w:rsidRDefault="00977C41" w:rsidP="000E338D">
            <w:pPr>
              <w:pStyle w:val="ListParagraph"/>
              <w:numPr>
                <w:ilvl w:val="0"/>
                <w:numId w:val="60"/>
              </w:numPr>
              <w:spacing w:line="360" w:lineRule="auto"/>
              <w:jc w:val="both"/>
              <w:rPr>
                <w:rFonts w:ascii="Century Gothic" w:hAnsi="Century Gothic" w:cs="Arial"/>
                <w:sz w:val="24"/>
                <w:szCs w:val="24"/>
              </w:rPr>
            </w:pPr>
            <w:r w:rsidRPr="000E338D">
              <w:rPr>
                <w:rFonts w:ascii="Century Gothic" w:hAnsi="Century Gothic" w:cs="Arial"/>
                <w:sz w:val="24"/>
                <w:szCs w:val="24"/>
              </w:rPr>
              <w:t>It provides the standards for appropriate behavior.</w:t>
            </w:r>
          </w:p>
          <w:p w:rsidR="00977C41" w:rsidRPr="000E338D" w:rsidRDefault="00977C41" w:rsidP="000E338D">
            <w:pPr>
              <w:pStyle w:val="ListParagraph"/>
              <w:numPr>
                <w:ilvl w:val="0"/>
                <w:numId w:val="60"/>
              </w:numPr>
              <w:spacing w:line="360" w:lineRule="auto"/>
              <w:jc w:val="both"/>
              <w:rPr>
                <w:rFonts w:ascii="Century Gothic" w:hAnsi="Century Gothic" w:cs="Arial"/>
                <w:sz w:val="24"/>
                <w:szCs w:val="24"/>
              </w:rPr>
            </w:pPr>
            <w:r w:rsidRPr="000E338D">
              <w:rPr>
                <w:rFonts w:ascii="Century Gothic" w:hAnsi="Century Gothic" w:cs="Arial"/>
                <w:sz w:val="24"/>
                <w:szCs w:val="24"/>
              </w:rPr>
              <w:t>It helps to give people their identity.</w:t>
            </w:r>
          </w:p>
          <w:p w:rsidR="00977C41" w:rsidRPr="000E338D" w:rsidRDefault="00977C41" w:rsidP="000E338D">
            <w:pPr>
              <w:pStyle w:val="ListParagraph"/>
              <w:numPr>
                <w:ilvl w:val="0"/>
                <w:numId w:val="60"/>
              </w:numPr>
              <w:spacing w:line="360" w:lineRule="auto"/>
              <w:jc w:val="both"/>
              <w:rPr>
                <w:rFonts w:ascii="Century Gothic" w:hAnsi="Century Gothic" w:cs="Arial"/>
                <w:sz w:val="24"/>
                <w:szCs w:val="24"/>
              </w:rPr>
            </w:pPr>
            <w:r w:rsidRPr="000E338D">
              <w:rPr>
                <w:rFonts w:ascii="Century Gothic" w:hAnsi="Century Gothic" w:cs="Arial"/>
                <w:sz w:val="24"/>
                <w:szCs w:val="24"/>
              </w:rPr>
              <w:t>It promotes peace, unity and cooperation.</w:t>
            </w:r>
          </w:p>
          <w:p w:rsidR="00977C41" w:rsidRPr="000E338D" w:rsidRDefault="00977C41" w:rsidP="000E338D">
            <w:pPr>
              <w:pStyle w:val="ListParagraph"/>
              <w:numPr>
                <w:ilvl w:val="0"/>
                <w:numId w:val="60"/>
              </w:numPr>
              <w:spacing w:line="360" w:lineRule="auto"/>
              <w:jc w:val="both"/>
              <w:rPr>
                <w:rFonts w:ascii="Century Gothic" w:hAnsi="Century Gothic" w:cs="Arial"/>
                <w:b/>
                <w:sz w:val="24"/>
                <w:szCs w:val="24"/>
              </w:rPr>
            </w:pPr>
            <w:r w:rsidRPr="000E338D">
              <w:rPr>
                <w:rFonts w:ascii="Century Gothic" w:hAnsi="Century Gothic" w:cs="Arial"/>
                <w:sz w:val="24"/>
                <w:szCs w:val="24"/>
              </w:rPr>
              <w:t>It serves as a source of entertainment for people.</w:t>
            </w:r>
          </w:p>
        </w:tc>
      </w:tr>
    </w:tbl>
    <w:p w:rsidR="00963ACD" w:rsidRPr="000E338D" w:rsidRDefault="0050744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cultural diversity?</w:t>
      </w:r>
    </w:p>
    <w:tbl>
      <w:tblPr>
        <w:tblStyle w:val="TableGrid"/>
        <w:tblW w:w="0" w:type="auto"/>
        <w:tblLook w:val="04A0"/>
      </w:tblPr>
      <w:tblGrid>
        <w:gridCol w:w="9576"/>
      </w:tblGrid>
      <w:tr w:rsidR="0050744F" w:rsidRPr="000E338D" w:rsidTr="0050744F">
        <w:tc>
          <w:tcPr>
            <w:tcW w:w="9576" w:type="dxa"/>
          </w:tcPr>
          <w:p w:rsidR="0050744F" w:rsidRPr="000E338D" w:rsidRDefault="004F3425"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the presence of multiple cultures of distinct groups of people within a society. </w:t>
            </w:r>
            <w:r w:rsidR="00396F33" w:rsidRPr="000E338D">
              <w:rPr>
                <w:rFonts w:ascii="Century Gothic" w:hAnsi="Century Gothic" w:cs="Arial"/>
                <w:sz w:val="24"/>
                <w:szCs w:val="24"/>
              </w:rPr>
              <w:t xml:space="preserve"> </w:t>
            </w:r>
          </w:p>
        </w:tc>
      </w:tr>
    </w:tbl>
    <w:p w:rsidR="0050744F" w:rsidRPr="000E338D" w:rsidRDefault="0050744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four examples of sub-cultures.</w:t>
      </w:r>
    </w:p>
    <w:tbl>
      <w:tblPr>
        <w:tblStyle w:val="TableGrid"/>
        <w:tblW w:w="0" w:type="auto"/>
        <w:tblLook w:val="04A0"/>
      </w:tblPr>
      <w:tblGrid>
        <w:gridCol w:w="9576"/>
      </w:tblGrid>
      <w:tr w:rsidR="0050744F" w:rsidRPr="000E338D" w:rsidTr="0050744F">
        <w:tc>
          <w:tcPr>
            <w:tcW w:w="9576" w:type="dxa"/>
          </w:tcPr>
          <w:p w:rsidR="0050744F" w:rsidRPr="000E338D" w:rsidRDefault="00BE7CB2" w:rsidP="000E338D">
            <w:pPr>
              <w:pStyle w:val="ListParagraph"/>
              <w:numPr>
                <w:ilvl w:val="0"/>
                <w:numId w:val="61"/>
              </w:numPr>
              <w:spacing w:line="360" w:lineRule="auto"/>
              <w:jc w:val="both"/>
              <w:rPr>
                <w:rFonts w:ascii="Century Gothic" w:hAnsi="Century Gothic" w:cs="Arial"/>
                <w:sz w:val="24"/>
                <w:szCs w:val="24"/>
              </w:rPr>
            </w:pPr>
            <w:r w:rsidRPr="000E338D">
              <w:rPr>
                <w:rFonts w:ascii="Century Gothic" w:hAnsi="Century Gothic" w:cs="Arial"/>
                <w:sz w:val="24"/>
                <w:szCs w:val="24"/>
              </w:rPr>
              <w:t>The smaller and distinct cultural groups that exist within a society form what are called sub cultures. Sub-cultures are based on occupation, ethnicity, religion, region and other factors.</w:t>
            </w:r>
          </w:p>
          <w:p w:rsidR="000E6572" w:rsidRPr="000E338D" w:rsidRDefault="00CB69A4" w:rsidP="000E338D">
            <w:pPr>
              <w:pStyle w:val="ListParagraph"/>
              <w:numPr>
                <w:ilvl w:val="0"/>
                <w:numId w:val="6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Examples of </w:t>
            </w:r>
            <w:r w:rsidR="000E6572" w:rsidRPr="000E338D">
              <w:rPr>
                <w:rFonts w:ascii="Century Gothic" w:hAnsi="Century Gothic" w:cs="Arial"/>
                <w:sz w:val="24"/>
                <w:szCs w:val="24"/>
              </w:rPr>
              <w:t xml:space="preserve">occupational sub-cultures </w:t>
            </w:r>
            <w:r w:rsidRPr="000E338D">
              <w:rPr>
                <w:rFonts w:ascii="Century Gothic" w:hAnsi="Century Gothic" w:cs="Arial"/>
                <w:sz w:val="24"/>
                <w:szCs w:val="24"/>
              </w:rPr>
              <w:t>are teachers, lawyers, nurses, accountants and engineers. The behavior of occupational sub-cultures is guided by written rules known as professional ethics.</w:t>
            </w:r>
          </w:p>
          <w:p w:rsidR="00426D92" w:rsidRPr="000E338D" w:rsidRDefault="00426D92" w:rsidP="000E338D">
            <w:pPr>
              <w:pStyle w:val="ListParagraph"/>
              <w:numPr>
                <w:ilvl w:val="0"/>
                <w:numId w:val="61"/>
              </w:numPr>
              <w:spacing w:line="360" w:lineRule="auto"/>
              <w:jc w:val="both"/>
              <w:rPr>
                <w:rFonts w:ascii="Century Gothic" w:hAnsi="Century Gothic" w:cs="Arial"/>
                <w:b/>
                <w:sz w:val="24"/>
                <w:szCs w:val="24"/>
              </w:rPr>
            </w:pPr>
            <w:r w:rsidRPr="000E338D">
              <w:rPr>
                <w:rFonts w:ascii="Century Gothic" w:hAnsi="Century Gothic" w:cs="Arial"/>
                <w:sz w:val="24"/>
                <w:szCs w:val="24"/>
              </w:rPr>
              <w:t>Ethnic or tribal subcultures refer to the cultural elements that are specific to individual tribes.</w:t>
            </w:r>
            <w:r w:rsidR="00A138BB" w:rsidRPr="000E338D">
              <w:rPr>
                <w:rFonts w:ascii="Century Gothic" w:hAnsi="Century Gothic" w:cs="Arial"/>
                <w:sz w:val="24"/>
                <w:szCs w:val="24"/>
              </w:rPr>
              <w:t xml:space="preserve"> These help to give tribes their unique identity</w:t>
            </w:r>
            <w:r w:rsidR="002E2AEC" w:rsidRPr="000E338D">
              <w:rPr>
                <w:rFonts w:ascii="Century Gothic" w:hAnsi="Century Gothic" w:cs="Arial"/>
                <w:sz w:val="24"/>
                <w:szCs w:val="24"/>
              </w:rPr>
              <w:t xml:space="preserve">, religious subcultures - followers of each religion have unique ways of worshipping God and rules guiding the </w:t>
            </w:r>
            <w:r w:rsidR="00FD0784" w:rsidRPr="000E338D">
              <w:rPr>
                <w:rFonts w:ascii="Century Gothic" w:hAnsi="Century Gothic" w:cs="Arial"/>
                <w:sz w:val="24"/>
                <w:szCs w:val="24"/>
              </w:rPr>
              <w:t>behavior of</w:t>
            </w:r>
            <w:r w:rsidR="00592D4B" w:rsidRPr="000E338D">
              <w:rPr>
                <w:rFonts w:ascii="Century Gothic" w:hAnsi="Century Gothic" w:cs="Arial"/>
                <w:sz w:val="24"/>
                <w:szCs w:val="24"/>
              </w:rPr>
              <w:t xml:space="preserve"> each believer in their group.</w:t>
            </w:r>
            <w:r w:rsidR="00FD0784" w:rsidRPr="000E338D">
              <w:rPr>
                <w:rFonts w:ascii="Century Gothic" w:hAnsi="Century Gothic" w:cs="Arial"/>
                <w:sz w:val="24"/>
                <w:szCs w:val="24"/>
              </w:rPr>
              <w:t xml:space="preserve"> For example, there are differences on rules guiding the behavior of followers between Catholics and Presbyterians.</w:t>
            </w:r>
          </w:p>
        </w:tc>
      </w:tr>
    </w:tbl>
    <w:p w:rsidR="0050744F" w:rsidRPr="000E338D" w:rsidRDefault="00D144E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six factors that promote unity in Malawi.</w:t>
      </w:r>
    </w:p>
    <w:tbl>
      <w:tblPr>
        <w:tblStyle w:val="TableGrid"/>
        <w:tblW w:w="0" w:type="auto"/>
        <w:tblLook w:val="04A0"/>
      </w:tblPr>
      <w:tblGrid>
        <w:gridCol w:w="9576"/>
      </w:tblGrid>
      <w:tr w:rsidR="00D144E3" w:rsidRPr="000E338D" w:rsidTr="00D144E3">
        <w:tc>
          <w:tcPr>
            <w:tcW w:w="9576" w:type="dxa"/>
          </w:tcPr>
          <w:p w:rsidR="00502EB3"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t>Language affinity</w:t>
            </w:r>
          </w:p>
          <w:p w:rsidR="000F2665" w:rsidRPr="000E338D" w:rsidRDefault="003E2CA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All the languages that are spoken in Malawi contain many words that are similar. This helps to ease communication as people are able to learn and speak each other’s languages without difficulty.</w:t>
            </w:r>
          </w:p>
          <w:p w:rsidR="00F015AE"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 xml:space="preserve">Intermarriages </w:t>
            </w:r>
          </w:p>
          <w:p w:rsidR="008C0B2D" w:rsidRPr="000E338D" w:rsidRDefault="008C0B2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Many Malawians have become relatives because of intermarriages. This has helped to enhance unity between different ethnic groups in the country.</w:t>
            </w:r>
          </w:p>
          <w:p w:rsidR="00F015AE"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t>Teaching of morals in schools and religious institutions</w:t>
            </w:r>
          </w:p>
          <w:p w:rsidR="00AF0D78" w:rsidRPr="000E338D" w:rsidRDefault="001364EE"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It helps in cultivating feelings of love and respect for one another. Love and respect for another promote unity</w:t>
            </w:r>
            <w:r w:rsidRPr="000E338D">
              <w:rPr>
                <w:rFonts w:ascii="Century Gothic" w:hAnsi="Century Gothic" w:cs="Arial"/>
                <w:b/>
                <w:sz w:val="24"/>
                <w:szCs w:val="24"/>
              </w:rPr>
              <w:t>.</w:t>
            </w:r>
          </w:p>
          <w:p w:rsidR="00F015AE"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t>Use of national symbols</w:t>
            </w:r>
          </w:p>
          <w:p w:rsidR="00A07DEA" w:rsidRPr="000E338D" w:rsidRDefault="00FB570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For example, the use of national flag, coat of arms and the national anthem help to unite people. Malawians are united through the use of these and other national symbols.</w:t>
            </w:r>
          </w:p>
          <w:p w:rsidR="00F015AE"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t>Civic education</w:t>
            </w:r>
          </w:p>
          <w:p w:rsidR="0033115B" w:rsidRPr="000E338D" w:rsidRDefault="002E3BD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Messages of national unity contained in civic education programmes help to bring about unity between people of different</w:t>
            </w:r>
            <w:r w:rsidR="00C60220" w:rsidRPr="000E338D">
              <w:rPr>
                <w:rFonts w:ascii="Century Gothic" w:hAnsi="Century Gothic" w:cs="Arial"/>
                <w:sz w:val="24"/>
                <w:szCs w:val="24"/>
              </w:rPr>
              <w:t xml:space="preserve"> cultures.</w:t>
            </w:r>
          </w:p>
          <w:p w:rsidR="00F015AE" w:rsidRPr="000E338D" w:rsidRDefault="00F015AE" w:rsidP="000E338D">
            <w:pPr>
              <w:pStyle w:val="ListParagraph"/>
              <w:numPr>
                <w:ilvl w:val="0"/>
                <w:numId w:val="63"/>
              </w:numPr>
              <w:spacing w:line="360" w:lineRule="auto"/>
              <w:jc w:val="both"/>
              <w:rPr>
                <w:rFonts w:ascii="Century Gothic" w:hAnsi="Century Gothic" w:cs="Arial"/>
                <w:b/>
                <w:sz w:val="24"/>
                <w:szCs w:val="24"/>
              </w:rPr>
            </w:pPr>
            <w:r w:rsidRPr="000E338D">
              <w:rPr>
                <w:rFonts w:ascii="Century Gothic" w:hAnsi="Century Gothic" w:cs="Arial"/>
                <w:b/>
                <w:sz w:val="24"/>
                <w:szCs w:val="24"/>
              </w:rPr>
              <w:t>Bill of Rights</w:t>
            </w:r>
          </w:p>
          <w:p w:rsidR="0007468F" w:rsidRPr="000E338D" w:rsidRDefault="0007468F"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It is a list of rights in the constitution protected by the laws.</w:t>
            </w:r>
          </w:p>
          <w:p w:rsidR="00770DD8" w:rsidRPr="000E338D" w:rsidRDefault="00DF331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Certain articles in the bill of rights promote coexistence and unity. For example, the right that guarantee freedom to work and settle anywhere in Malawi has enabled people to interact with members of other cultures.</w:t>
            </w:r>
          </w:p>
        </w:tc>
      </w:tr>
    </w:tbl>
    <w:p w:rsidR="00D144E3" w:rsidRPr="000E338D" w:rsidRDefault="005C564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importance of unity in cultural diversity.</w:t>
      </w:r>
    </w:p>
    <w:tbl>
      <w:tblPr>
        <w:tblStyle w:val="TableGrid"/>
        <w:tblW w:w="0" w:type="auto"/>
        <w:tblLook w:val="04A0"/>
      </w:tblPr>
      <w:tblGrid>
        <w:gridCol w:w="9576"/>
      </w:tblGrid>
      <w:tr w:rsidR="005C5648" w:rsidRPr="000E338D" w:rsidTr="005C5648">
        <w:tc>
          <w:tcPr>
            <w:tcW w:w="9576" w:type="dxa"/>
          </w:tcPr>
          <w:p w:rsidR="00013705" w:rsidRPr="000E338D" w:rsidRDefault="00013705" w:rsidP="000E338D">
            <w:pPr>
              <w:pStyle w:val="ListParagraph"/>
              <w:numPr>
                <w:ilvl w:val="0"/>
                <w:numId w:val="62"/>
              </w:numPr>
              <w:spacing w:line="360" w:lineRule="auto"/>
              <w:jc w:val="both"/>
              <w:rPr>
                <w:rFonts w:ascii="Century Gothic" w:hAnsi="Century Gothic" w:cs="Arial"/>
                <w:sz w:val="24"/>
                <w:szCs w:val="24"/>
              </w:rPr>
            </w:pPr>
            <w:r w:rsidRPr="000E338D">
              <w:rPr>
                <w:rFonts w:ascii="Century Gothic" w:hAnsi="Century Gothic" w:cs="Arial"/>
                <w:sz w:val="24"/>
                <w:szCs w:val="24"/>
              </w:rPr>
              <w:t>It helps the country to enjoy peace and stability.</w:t>
            </w:r>
          </w:p>
          <w:p w:rsidR="00013705" w:rsidRPr="000E338D" w:rsidRDefault="00013705" w:rsidP="000E338D">
            <w:pPr>
              <w:pStyle w:val="ListParagraph"/>
              <w:numPr>
                <w:ilvl w:val="0"/>
                <w:numId w:val="62"/>
              </w:numPr>
              <w:spacing w:line="360" w:lineRule="auto"/>
              <w:jc w:val="both"/>
              <w:rPr>
                <w:rFonts w:ascii="Century Gothic" w:hAnsi="Century Gothic" w:cs="Arial"/>
                <w:sz w:val="24"/>
                <w:szCs w:val="24"/>
              </w:rPr>
            </w:pPr>
            <w:r w:rsidRPr="000E338D">
              <w:rPr>
                <w:rFonts w:ascii="Century Gothic" w:hAnsi="Century Gothic" w:cs="Arial"/>
                <w:sz w:val="24"/>
                <w:szCs w:val="24"/>
              </w:rPr>
              <w:t>It promotes the good reputation of the country, hence encouraging foreign direct investment and tourism.</w:t>
            </w:r>
          </w:p>
          <w:p w:rsidR="005C5648" w:rsidRPr="000E338D" w:rsidRDefault="00013705" w:rsidP="000E338D">
            <w:pPr>
              <w:pStyle w:val="ListParagraph"/>
              <w:numPr>
                <w:ilvl w:val="0"/>
                <w:numId w:val="62"/>
              </w:numPr>
              <w:spacing w:line="360" w:lineRule="auto"/>
              <w:jc w:val="both"/>
              <w:rPr>
                <w:rFonts w:ascii="Century Gothic" w:hAnsi="Century Gothic" w:cs="Arial"/>
                <w:b/>
                <w:sz w:val="24"/>
                <w:szCs w:val="24"/>
              </w:rPr>
            </w:pPr>
            <w:r w:rsidRPr="000E338D">
              <w:rPr>
                <w:rFonts w:ascii="Century Gothic" w:hAnsi="Century Gothic" w:cs="Arial"/>
                <w:sz w:val="24"/>
                <w:szCs w:val="24"/>
              </w:rPr>
              <w:t>It helps to deter foreign enemies from attacking the country</w:t>
            </w:r>
            <w:r w:rsidRPr="000E338D">
              <w:rPr>
                <w:rFonts w:ascii="Century Gothic" w:hAnsi="Century Gothic" w:cs="Arial"/>
                <w:b/>
                <w:sz w:val="24"/>
                <w:szCs w:val="24"/>
              </w:rPr>
              <w:t>.</w:t>
            </w:r>
          </w:p>
        </w:tc>
      </w:tr>
    </w:tbl>
    <w:p w:rsidR="005C5648" w:rsidRPr="000E338D" w:rsidRDefault="008F446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factors that have influenced the changes in the Malawian culture.</w:t>
      </w:r>
    </w:p>
    <w:tbl>
      <w:tblPr>
        <w:tblStyle w:val="TableGrid"/>
        <w:tblW w:w="0" w:type="auto"/>
        <w:tblLook w:val="04A0"/>
      </w:tblPr>
      <w:tblGrid>
        <w:gridCol w:w="9576"/>
      </w:tblGrid>
      <w:tr w:rsidR="004D701A" w:rsidRPr="000E338D" w:rsidTr="004D701A">
        <w:tc>
          <w:tcPr>
            <w:tcW w:w="9576" w:type="dxa"/>
          </w:tcPr>
          <w:p w:rsidR="004D701A"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Urbanization</w:t>
            </w:r>
          </w:p>
          <w:p w:rsidR="00965E06" w:rsidRPr="000E338D" w:rsidRDefault="00965E0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the movement of people from the rural areas to urban centres. Here they meet people of other cultures and become delinked from their traditional setting.</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Religion</w:t>
            </w:r>
          </w:p>
          <w:p w:rsidR="003E4A96" w:rsidRPr="000E338D" w:rsidRDefault="000E429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 coming of Islam and Christianity introduced by the Arabs and Europeans respectively brought a significant cultural change. </w:t>
            </w:r>
            <w:r w:rsidR="00CD6244" w:rsidRPr="000E338D">
              <w:rPr>
                <w:rFonts w:ascii="Century Gothic" w:hAnsi="Century Gothic" w:cs="Arial"/>
                <w:sz w:val="24"/>
                <w:szCs w:val="24"/>
              </w:rPr>
              <w:t xml:space="preserve">Here they meet people of other cultures and become delinked from their traditional setting. </w:t>
            </w:r>
            <w:r w:rsidRPr="000E338D">
              <w:rPr>
                <w:rFonts w:ascii="Century Gothic" w:hAnsi="Century Gothic" w:cs="Arial"/>
                <w:sz w:val="24"/>
                <w:szCs w:val="24"/>
              </w:rPr>
              <w:t>As a result, many Malawians became converted to these foreign religions.</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Intermarriages</w:t>
            </w:r>
          </w:p>
          <w:p w:rsidR="00F453A2" w:rsidRPr="000E338D" w:rsidRDefault="00F453A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Marriages between people of different cultures lead to changes in some cultural elements. Partners in such marriages drop some of the elements from their culture and adopt new ones in order to suit each other.</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Westernization</w:t>
            </w:r>
          </w:p>
          <w:p w:rsidR="000B4949" w:rsidRPr="000E338D" w:rsidRDefault="008257A5"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The coming of western culture has eroded Malawian culture</w:t>
            </w:r>
            <w:r w:rsidRPr="000E338D">
              <w:rPr>
                <w:rFonts w:ascii="Century Gothic" w:hAnsi="Century Gothic" w:cs="Arial"/>
                <w:b/>
                <w:sz w:val="24"/>
                <w:szCs w:val="24"/>
              </w:rPr>
              <w:t>.</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Colonialism</w:t>
            </w:r>
          </w:p>
          <w:p w:rsidR="008257A5" w:rsidRPr="000E338D" w:rsidRDefault="00BE152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 coming of colonialism to Malawi brought foreign ideas, beliefs and values which resulted in changes of some </w:t>
            </w:r>
            <w:r w:rsidR="005262D0" w:rsidRPr="000E338D">
              <w:rPr>
                <w:rFonts w:ascii="Century Gothic" w:hAnsi="Century Gothic" w:cs="Arial"/>
                <w:sz w:val="24"/>
                <w:szCs w:val="24"/>
              </w:rPr>
              <w:t xml:space="preserve">of Malawi’s cultural aspects. </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Migration</w:t>
            </w:r>
          </w:p>
          <w:p w:rsidR="00661C71" w:rsidRPr="000E338D" w:rsidRDefault="00661C71"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movement of people from one area to another makes them come into contact with people of other cultures.</w:t>
            </w:r>
            <w:r w:rsidR="00727160" w:rsidRPr="000E338D">
              <w:rPr>
                <w:rFonts w:ascii="Century Gothic" w:hAnsi="Century Gothic" w:cs="Arial"/>
                <w:sz w:val="24"/>
                <w:szCs w:val="24"/>
              </w:rPr>
              <w:t xml:space="preserve"> This interaction may lead to changes of certain cultural elements.</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Mass media</w:t>
            </w:r>
          </w:p>
          <w:p w:rsidR="00715124" w:rsidRPr="000E338D" w:rsidRDefault="00916EE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Through the mass media such as internet, radio, newspapers and television, young people are exposed to foreign cultures which they copy.</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Education</w:t>
            </w:r>
          </w:p>
          <w:p w:rsidR="001B278F" w:rsidRPr="000E338D" w:rsidRDefault="009F2446" w:rsidP="000E338D">
            <w:pPr>
              <w:pStyle w:val="ListParagraph"/>
              <w:tabs>
                <w:tab w:val="left" w:pos="7335"/>
              </w:tabs>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Education is a vehicle for new ideas. </w:t>
            </w:r>
            <w:r w:rsidR="00F14265" w:rsidRPr="000E338D">
              <w:rPr>
                <w:rFonts w:ascii="Century Gothic" w:hAnsi="Century Gothic" w:cs="Arial"/>
                <w:sz w:val="24"/>
                <w:szCs w:val="24"/>
              </w:rPr>
              <w:t xml:space="preserve"> After completition of their education, young people prefer to work in towns and cities where life is more western.</w:t>
            </w:r>
          </w:p>
          <w:p w:rsidR="006C5E88" w:rsidRPr="000E338D" w:rsidRDefault="006C5E88" w:rsidP="000E338D">
            <w:pPr>
              <w:pStyle w:val="ListParagraph"/>
              <w:numPr>
                <w:ilvl w:val="0"/>
                <w:numId w:val="64"/>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Trade </w:t>
            </w:r>
            <w:r w:rsidR="00F14265" w:rsidRPr="000E338D">
              <w:rPr>
                <w:rFonts w:ascii="Century Gothic" w:hAnsi="Century Gothic" w:cs="Arial"/>
                <w:b/>
                <w:sz w:val="24"/>
                <w:szCs w:val="24"/>
              </w:rPr>
              <w:t xml:space="preserve"> </w:t>
            </w:r>
          </w:p>
          <w:p w:rsidR="00866AF6" w:rsidRPr="000E338D" w:rsidRDefault="007E670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exchange of goods and services involve exchange of ideas, beliefs, values and other elements of culture.</w:t>
            </w:r>
          </w:p>
        </w:tc>
      </w:tr>
    </w:tbl>
    <w:p w:rsidR="004D701A" w:rsidRPr="000E338D" w:rsidRDefault="004D701A" w:rsidP="000E338D">
      <w:pPr>
        <w:spacing w:after="0" w:line="360" w:lineRule="auto"/>
        <w:contextualSpacing/>
        <w:jc w:val="both"/>
        <w:rPr>
          <w:rFonts w:ascii="Century Gothic" w:hAnsi="Century Gothic" w:cs="Arial"/>
          <w:b/>
          <w:sz w:val="24"/>
          <w:szCs w:val="24"/>
        </w:rPr>
      </w:pPr>
    </w:p>
    <w:p w:rsidR="007D0A2E" w:rsidRPr="000E338D" w:rsidRDefault="007D0A2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UNIT 7: GENDER BIAS IN MALAWI</w:t>
      </w:r>
    </w:p>
    <w:p w:rsidR="002E734C" w:rsidRPr="000E338D" w:rsidRDefault="002E734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meaning of the following terms</w:t>
      </w:r>
    </w:p>
    <w:tbl>
      <w:tblPr>
        <w:tblStyle w:val="TableGrid"/>
        <w:tblW w:w="0" w:type="auto"/>
        <w:tblLook w:val="04A0"/>
      </w:tblPr>
      <w:tblGrid>
        <w:gridCol w:w="9576"/>
      </w:tblGrid>
      <w:tr w:rsidR="002E734C" w:rsidRPr="000E338D" w:rsidTr="002E734C">
        <w:tc>
          <w:tcPr>
            <w:tcW w:w="9576" w:type="dxa"/>
          </w:tcPr>
          <w:p w:rsidR="002E734C" w:rsidRPr="000E338D" w:rsidRDefault="002E734C" w:rsidP="000E338D">
            <w:pPr>
              <w:pStyle w:val="ListParagraph"/>
              <w:numPr>
                <w:ilvl w:val="0"/>
                <w:numId w:val="65"/>
              </w:numPr>
              <w:spacing w:line="360" w:lineRule="auto"/>
              <w:jc w:val="both"/>
              <w:rPr>
                <w:rFonts w:ascii="Century Gothic" w:hAnsi="Century Gothic" w:cs="Arial"/>
                <w:b/>
                <w:sz w:val="24"/>
                <w:szCs w:val="24"/>
              </w:rPr>
            </w:pPr>
            <w:r w:rsidRPr="000E338D">
              <w:rPr>
                <w:rFonts w:ascii="Century Gothic" w:hAnsi="Century Gothic" w:cs="Arial"/>
                <w:b/>
                <w:sz w:val="24"/>
                <w:szCs w:val="24"/>
              </w:rPr>
              <w:t>Gender</w:t>
            </w:r>
          </w:p>
          <w:p w:rsidR="00631DFB" w:rsidRPr="000E338D" w:rsidRDefault="00631DF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socially and culturally constructed differences between males and females.</w:t>
            </w:r>
          </w:p>
          <w:p w:rsidR="00631DFB" w:rsidRPr="000E338D" w:rsidRDefault="00631DFB"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In other words, gender is defined as socially constructed roles, relationships, status, responsibilities, and privileges assigned to males and females in a given culture</w:t>
            </w:r>
            <w:r w:rsidRPr="000E338D">
              <w:rPr>
                <w:rFonts w:ascii="Century Gothic" w:hAnsi="Century Gothic" w:cs="Arial"/>
                <w:b/>
                <w:sz w:val="24"/>
                <w:szCs w:val="24"/>
              </w:rPr>
              <w:t>.</w:t>
            </w:r>
          </w:p>
          <w:p w:rsidR="002E734C" w:rsidRPr="000E338D" w:rsidRDefault="002E734C" w:rsidP="000E338D">
            <w:pPr>
              <w:pStyle w:val="ListParagraph"/>
              <w:numPr>
                <w:ilvl w:val="0"/>
                <w:numId w:val="65"/>
              </w:numPr>
              <w:spacing w:line="360" w:lineRule="auto"/>
              <w:jc w:val="both"/>
              <w:rPr>
                <w:rFonts w:ascii="Century Gothic" w:hAnsi="Century Gothic" w:cs="Arial"/>
                <w:b/>
                <w:sz w:val="24"/>
                <w:szCs w:val="24"/>
              </w:rPr>
            </w:pPr>
            <w:r w:rsidRPr="000E338D">
              <w:rPr>
                <w:rFonts w:ascii="Century Gothic" w:hAnsi="Century Gothic" w:cs="Arial"/>
                <w:b/>
                <w:sz w:val="24"/>
                <w:szCs w:val="24"/>
              </w:rPr>
              <w:t>Gender role</w:t>
            </w:r>
          </w:p>
          <w:p w:rsidR="00D03902" w:rsidRPr="000E338D" w:rsidRDefault="00D0390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what the society expects a male or a female to do by virtue of being either male or female.</w:t>
            </w:r>
            <w:r w:rsidR="006F57AF" w:rsidRPr="000E338D">
              <w:rPr>
                <w:rFonts w:ascii="Century Gothic" w:hAnsi="Century Gothic" w:cs="Arial"/>
                <w:sz w:val="24"/>
                <w:szCs w:val="24"/>
              </w:rPr>
              <w:t xml:space="preserve"> Or Gender roles are a public image or female</w:t>
            </w:r>
          </w:p>
          <w:p w:rsidR="002E734C" w:rsidRPr="000E338D" w:rsidRDefault="002E734C" w:rsidP="000E338D">
            <w:pPr>
              <w:pStyle w:val="ListParagraph"/>
              <w:numPr>
                <w:ilvl w:val="0"/>
                <w:numId w:val="65"/>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Sex </w:t>
            </w:r>
          </w:p>
          <w:p w:rsidR="008C6CAD" w:rsidRPr="000E338D" w:rsidRDefault="008C6CA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the biological differences that distinguish males from females. This means you identify living things including people as either male or female based on their reproductive functions.</w:t>
            </w:r>
          </w:p>
        </w:tc>
      </w:tr>
    </w:tbl>
    <w:p w:rsidR="002E734C" w:rsidRPr="000E338D" w:rsidRDefault="000F5C7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the differences between sex and gender.</w:t>
      </w:r>
    </w:p>
    <w:tbl>
      <w:tblPr>
        <w:tblStyle w:val="TableGrid"/>
        <w:tblW w:w="0" w:type="auto"/>
        <w:tblLook w:val="04A0"/>
      </w:tblPr>
      <w:tblGrid>
        <w:gridCol w:w="9576"/>
      </w:tblGrid>
      <w:tr w:rsidR="00D7574C" w:rsidRPr="000E338D" w:rsidTr="00D7574C">
        <w:tc>
          <w:tcPr>
            <w:tcW w:w="9576" w:type="dxa"/>
          </w:tcPr>
          <w:p w:rsidR="00D7574C" w:rsidRPr="000E338D" w:rsidRDefault="008215EF" w:rsidP="000E338D">
            <w:pPr>
              <w:pStyle w:val="ListParagraph"/>
              <w:numPr>
                <w:ilvl w:val="0"/>
                <w:numId w:val="66"/>
              </w:numPr>
              <w:spacing w:line="360" w:lineRule="auto"/>
              <w:jc w:val="both"/>
              <w:rPr>
                <w:rFonts w:ascii="Century Gothic" w:hAnsi="Century Gothic" w:cs="Arial"/>
                <w:sz w:val="24"/>
                <w:szCs w:val="24"/>
              </w:rPr>
            </w:pPr>
            <w:r w:rsidRPr="000E338D">
              <w:rPr>
                <w:rFonts w:ascii="Century Gothic" w:hAnsi="Century Gothic" w:cs="Arial"/>
                <w:sz w:val="24"/>
                <w:szCs w:val="24"/>
              </w:rPr>
              <w:t>Sex is acquired from birth while gender is a learned behavior.</w:t>
            </w:r>
          </w:p>
          <w:p w:rsidR="008215EF" w:rsidRPr="000E338D" w:rsidRDefault="008215EF" w:rsidP="000E338D">
            <w:pPr>
              <w:pStyle w:val="ListParagraph"/>
              <w:numPr>
                <w:ilvl w:val="0"/>
                <w:numId w:val="66"/>
              </w:numPr>
              <w:spacing w:line="360" w:lineRule="auto"/>
              <w:jc w:val="both"/>
              <w:rPr>
                <w:rFonts w:ascii="Century Gothic" w:hAnsi="Century Gothic" w:cs="Arial"/>
                <w:sz w:val="24"/>
                <w:szCs w:val="24"/>
              </w:rPr>
            </w:pPr>
            <w:r w:rsidRPr="000E338D">
              <w:rPr>
                <w:rFonts w:ascii="Century Gothic" w:hAnsi="Century Gothic" w:cs="Arial"/>
                <w:sz w:val="24"/>
                <w:szCs w:val="24"/>
              </w:rPr>
              <w:t>Sex is universal(affecting all people in the world) while gender is culturally specific (only affecting people in the culture concerned)</w:t>
            </w:r>
          </w:p>
          <w:p w:rsidR="008215EF" w:rsidRPr="000E338D" w:rsidRDefault="008215EF" w:rsidP="000E338D">
            <w:pPr>
              <w:pStyle w:val="ListParagraph"/>
              <w:numPr>
                <w:ilvl w:val="0"/>
                <w:numId w:val="66"/>
              </w:numPr>
              <w:spacing w:line="360" w:lineRule="auto"/>
              <w:jc w:val="both"/>
              <w:rPr>
                <w:rFonts w:ascii="Century Gothic" w:hAnsi="Century Gothic" w:cs="Arial"/>
                <w:b/>
                <w:sz w:val="24"/>
                <w:szCs w:val="24"/>
              </w:rPr>
            </w:pPr>
            <w:r w:rsidRPr="000E338D">
              <w:rPr>
                <w:rFonts w:ascii="Century Gothic" w:hAnsi="Century Gothic" w:cs="Arial"/>
                <w:sz w:val="24"/>
                <w:szCs w:val="24"/>
              </w:rPr>
              <w:t>Sex is permanent while gender is dynamic</w:t>
            </w:r>
            <w:r w:rsidRPr="000E338D">
              <w:rPr>
                <w:rFonts w:ascii="Century Gothic" w:hAnsi="Century Gothic" w:cs="Arial"/>
                <w:b/>
                <w:sz w:val="24"/>
                <w:szCs w:val="24"/>
              </w:rPr>
              <w:t>.</w:t>
            </w:r>
          </w:p>
          <w:p w:rsidR="008215EF" w:rsidRPr="000E338D" w:rsidRDefault="00E01035" w:rsidP="000E338D">
            <w:pPr>
              <w:pStyle w:val="ListParagraph"/>
              <w:numPr>
                <w:ilvl w:val="0"/>
                <w:numId w:val="66"/>
              </w:numPr>
              <w:spacing w:line="360" w:lineRule="auto"/>
              <w:jc w:val="both"/>
              <w:rPr>
                <w:rFonts w:ascii="Century Gothic" w:hAnsi="Century Gothic" w:cs="Arial"/>
                <w:sz w:val="24"/>
                <w:szCs w:val="24"/>
              </w:rPr>
            </w:pPr>
            <w:r w:rsidRPr="000E338D">
              <w:rPr>
                <w:rFonts w:ascii="Century Gothic" w:hAnsi="Century Gothic" w:cs="Arial"/>
                <w:sz w:val="24"/>
                <w:szCs w:val="24"/>
              </w:rPr>
              <w:t>Sex is physically or biologically determined while gender is socially constructed.</w:t>
            </w:r>
          </w:p>
        </w:tc>
      </w:tr>
    </w:tbl>
    <w:p w:rsidR="000F5C77" w:rsidRPr="000E338D" w:rsidRDefault="002F71B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Practices of gender biases in the Malawian families</w:t>
      </w:r>
    </w:p>
    <w:tbl>
      <w:tblPr>
        <w:tblStyle w:val="TableGrid"/>
        <w:tblW w:w="0" w:type="auto"/>
        <w:tblLook w:val="04A0"/>
      </w:tblPr>
      <w:tblGrid>
        <w:gridCol w:w="9576"/>
      </w:tblGrid>
      <w:tr w:rsidR="00A34A4A" w:rsidRPr="000E338D" w:rsidTr="00A34A4A">
        <w:tc>
          <w:tcPr>
            <w:tcW w:w="9576" w:type="dxa"/>
          </w:tcPr>
          <w:p w:rsidR="00A34A4A" w:rsidRPr="000E338D" w:rsidRDefault="00A34A4A" w:rsidP="000E338D">
            <w:pPr>
              <w:pStyle w:val="ListParagraph"/>
              <w:numPr>
                <w:ilvl w:val="0"/>
                <w:numId w:val="67"/>
              </w:numPr>
              <w:spacing w:line="360" w:lineRule="auto"/>
              <w:jc w:val="both"/>
              <w:rPr>
                <w:rFonts w:ascii="Century Gothic" w:hAnsi="Century Gothic" w:cs="Arial"/>
                <w:sz w:val="24"/>
                <w:szCs w:val="24"/>
              </w:rPr>
            </w:pPr>
            <w:r w:rsidRPr="000E338D">
              <w:rPr>
                <w:rFonts w:ascii="Century Gothic" w:hAnsi="Century Gothic" w:cs="Arial"/>
                <w:sz w:val="24"/>
                <w:szCs w:val="24"/>
              </w:rPr>
              <w:t>Marriage procedures.</w:t>
            </w:r>
          </w:p>
          <w:p w:rsidR="00A34A4A" w:rsidRPr="000E338D" w:rsidRDefault="00914C1D" w:rsidP="000E338D">
            <w:pPr>
              <w:pStyle w:val="ListParagraph"/>
              <w:numPr>
                <w:ilvl w:val="0"/>
                <w:numId w:val="6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Arranged marriages </w:t>
            </w:r>
          </w:p>
          <w:p w:rsidR="00914C1D" w:rsidRPr="000E338D" w:rsidRDefault="00914C1D" w:rsidP="000E338D">
            <w:pPr>
              <w:pStyle w:val="ListParagraph"/>
              <w:numPr>
                <w:ilvl w:val="0"/>
                <w:numId w:val="67"/>
              </w:numPr>
              <w:spacing w:line="360" w:lineRule="auto"/>
              <w:jc w:val="both"/>
              <w:rPr>
                <w:rFonts w:ascii="Century Gothic" w:hAnsi="Century Gothic" w:cs="Arial"/>
                <w:sz w:val="24"/>
                <w:szCs w:val="24"/>
              </w:rPr>
            </w:pPr>
            <w:r w:rsidRPr="000E338D">
              <w:rPr>
                <w:rFonts w:ascii="Century Gothic" w:hAnsi="Century Gothic" w:cs="Arial"/>
                <w:sz w:val="24"/>
                <w:szCs w:val="24"/>
              </w:rPr>
              <w:t>Child rearing practices</w:t>
            </w:r>
          </w:p>
          <w:p w:rsidR="00914C1D" w:rsidRPr="000E338D" w:rsidRDefault="00914C1D" w:rsidP="000E338D">
            <w:pPr>
              <w:pStyle w:val="ListParagraph"/>
              <w:numPr>
                <w:ilvl w:val="0"/>
                <w:numId w:val="67"/>
              </w:numPr>
              <w:spacing w:line="360" w:lineRule="auto"/>
              <w:jc w:val="both"/>
              <w:rPr>
                <w:rFonts w:ascii="Century Gothic" w:hAnsi="Century Gothic" w:cs="Arial"/>
                <w:sz w:val="24"/>
                <w:szCs w:val="24"/>
              </w:rPr>
            </w:pPr>
            <w:r w:rsidRPr="000E338D">
              <w:rPr>
                <w:rFonts w:ascii="Century Gothic" w:hAnsi="Century Gothic" w:cs="Arial"/>
                <w:sz w:val="24"/>
                <w:szCs w:val="24"/>
              </w:rPr>
              <w:t>Succession and inheritance practices</w:t>
            </w:r>
          </w:p>
          <w:p w:rsidR="00914C1D" w:rsidRPr="000E338D" w:rsidRDefault="00914C1D" w:rsidP="000E338D">
            <w:pPr>
              <w:pStyle w:val="ListParagraph"/>
              <w:numPr>
                <w:ilvl w:val="0"/>
                <w:numId w:val="67"/>
              </w:numPr>
              <w:spacing w:line="360" w:lineRule="auto"/>
              <w:jc w:val="both"/>
              <w:rPr>
                <w:rFonts w:ascii="Century Gothic" w:hAnsi="Century Gothic" w:cs="Arial"/>
                <w:b/>
                <w:sz w:val="24"/>
                <w:szCs w:val="24"/>
              </w:rPr>
            </w:pPr>
            <w:r w:rsidRPr="000E338D">
              <w:rPr>
                <w:rFonts w:ascii="Century Gothic" w:hAnsi="Century Gothic" w:cs="Arial"/>
                <w:sz w:val="24"/>
                <w:szCs w:val="24"/>
              </w:rPr>
              <w:t>Widow cleansing</w:t>
            </w:r>
          </w:p>
        </w:tc>
      </w:tr>
    </w:tbl>
    <w:p w:rsidR="006F57AF" w:rsidRPr="000E338D" w:rsidRDefault="006F57A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Consequences of gender biases in the family, community and the nation</w:t>
      </w:r>
    </w:p>
    <w:tbl>
      <w:tblPr>
        <w:tblStyle w:val="TableGrid"/>
        <w:tblW w:w="0" w:type="auto"/>
        <w:tblLook w:val="04A0"/>
      </w:tblPr>
      <w:tblGrid>
        <w:gridCol w:w="9576"/>
      </w:tblGrid>
      <w:tr w:rsidR="006F57AF" w:rsidRPr="000E338D" w:rsidTr="006F57AF">
        <w:tc>
          <w:tcPr>
            <w:tcW w:w="9576" w:type="dxa"/>
          </w:tcPr>
          <w:p w:rsidR="006F57AF" w:rsidRPr="000E338D" w:rsidRDefault="006F57AF" w:rsidP="000E338D">
            <w:pPr>
              <w:pStyle w:val="ListParagraph"/>
              <w:numPr>
                <w:ilvl w:val="0"/>
                <w:numId w:val="68"/>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It leads to inequalities in opportunities.</w:t>
            </w:r>
          </w:p>
          <w:p w:rsidR="0014544F" w:rsidRPr="000E338D" w:rsidRDefault="0014544F" w:rsidP="000E338D">
            <w:pPr>
              <w:pStyle w:val="ListParagraph"/>
              <w:numPr>
                <w:ilvl w:val="0"/>
                <w:numId w:val="68"/>
              </w:numPr>
              <w:spacing w:line="360" w:lineRule="auto"/>
              <w:jc w:val="both"/>
              <w:rPr>
                <w:rFonts w:ascii="Century Gothic" w:hAnsi="Century Gothic" w:cs="Arial"/>
                <w:sz w:val="24"/>
                <w:szCs w:val="24"/>
              </w:rPr>
            </w:pPr>
            <w:r w:rsidRPr="000E338D">
              <w:rPr>
                <w:rFonts w:ascii="Century Gothic" w:hAnsi="Century Gothic" w:cs="Arial"/>
                <w:sz w:val="24"/>
                <w:szCs w:val="24"/>
              </w:rPr>
              <w:t>It leads to ineffective development programmes</w:t>
            </w:r>
          </w:p>
          <w:p w:rsidR="0014544F" w:rsidRPr="000E338D" w:rsidRDefault="0014544F" w:rsidP="000E338D">
            <w:pPr>
              <w:pStyle w:val="ListParagraph"/>
              <w:numPr>
                <w:ilvl w:val="0"/>
                <w:numId w:val="68"/>
              </w:numPr>
              <w:spacing w:line="360" w:lineRule="auto"/>
              <w:jc w:val="both"/>
              <w:rPr>
                <w:rFonts w:ascii="Century Gothic" w:hAnsi="Century Gothic" w:cs="Arial"/>
                <w:b/>
                <w:sz w:val="24"/>
                <w:szCs w:val="24"/>
              </w:rPr>
            </w:pPr>
            <w:r w:rsidRPr="000E338D">
              <w:rPr>
                <w:rFonts w:ascii="Century Gothic" w:hAnsi="Century Gothic" w:cs="Arial"/>
                <w:sz w:val="24"/>
                <w:szCs w:val="24"/>
              </w:rPr>
              <w:t>It leads to sexual harassment and violence against women</w:t>
            </w:r>
            <w:r w:rsidR="008478E7" w:rsidRPr="000E338D">
              <w:rPr>
                <w:rFonts w:ascii="Century Gothic" w:hAnsi="Century Gothic" w:cs="Arial"/>
                <w:sz w:val="24"/>
                <w:szCs w:val="24"/>
              </w:rPr>
              <w:t>. Examples of sexual harassment  include rape, defilement etc</w:t>
            </w:r>
          </w:p>
        </w:tc>
      </w:tr>
    </w:tbl>
    <w:p w:rsidR="00FB4D62" w:rsidRPr="000E338D" w:rsidRDefault="008478E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Measures for eradicating gender bias in Malawi</w:t>
      </w:r>
    </w:p>
    <w:tbl>
      <w:tblPr>
        <w:tblStyle w:val="TableGrid"/>
        <w:tblW w:w="0" w:type="auto"/>
        <w:tblLook w:val="04A0"/>
      </w:tblPr>
      <w:tblGrid>
        <w:gridCol w:w="9576"/>
      </w:tblGrid>
      <w:tr w:rsidR="008478E7" w:rsidRPr="000E338D" w:rsidTr="008478E7">
        <w:tc>
          <w:tcPr>
            <w:tcW w:w="9576" w:type="dxa"/>
          </w:tcPr>
          <w:p w:rsidR="008478E7" w:rsidRPr="000E338D" w:rsidRDefault="00621FF5" w:rsidP="000E338D">
            <w:pPr>
              <w:pStyle w:val="ListParagraph"/>
              <w:numPr>
                <w:ilvl w:val="0"/>
                <w:numId w:val="69"/>
              </w:numPr>
              <w:spacing w:line="360" w:lineRule="auto"/>
              <w:jc w:val="both"/>
              <w:rPr>
                <w:rFonts w:ascii="Century Gothic" w:hAnsi="Century Gothic" w:cs="Arial"/>
                <w:b/>
                <w:sz w:val="24"/>
                <w:szCs w:val="24"/>
              </w:rPr>
            </w:pPr>
            <w:r w:rsidRPr="000E338D">
              <w:rPr>
                <w:rFonts w:ascii="Century Gothic" w:hAnsi="Century Gothic" w:cs="Arial"/>
                <w:b/>
                <w:sz w:val="24"/>
                <w:szCs w:val="24"/>
              </w:rPr>
              <w:t>Education and training</w:t>
            </w:r>
          </w:p>
          <w:p w:rsidR="00621FF5" w:rsidRPr="000E338D" w:rsidRDefault="00621FF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Education empowers people and ensures gender balance in the family. Education and training on gender equality will help men and women to have positive beliefs and attitudes about gender.</w:t>
            </w:r>
          </w:p>
          <w:p w:rsidR="00621FF5" w:rsidRPr="000E338D" w:rsidRDefault="00621FF5" w:rsidP="000E338D">
            <w:pPr>
              <w:pStyle w:val="ListParagraph"/>
              <w:numPr>
                <w:ilvl w:val="0"/>
                <w:numId w:val="69"/>
              </w:numPr>
              <w:spacing w:line="360" w:lineRule="auto"/>
              <w:jc w:val="both"/>
              <w:rPr>
                <w:rFonts w:ascii="Century Gothic" w:hAnsi="Century Gothic" w:cs="Arial"/>
                <w:b/>
                <w:sz w:val="24"/>
                <w:szCs w:val="24"/>
              </w:rPr>
            </w:pPr>
            <w:r w:rsidRPr="000E338D">
              <w:rPr>
                <w:rFonts w:ascii="Century Gothic" w:hAnsi="Century Gothic" w:cs="Arial"/>
                <w:b/>
                <w:sz w:val="24"/>
                <w:szCs w:val="24"/>
              </w:rPr>
              <w:t>Legist ration of the rights of women</w:t>
            </w:r>
          </w:p>
          <w:p w:rsidR="00621FF5" w:rsidRPr="000E338D" w:rsidRDefault="00621FF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the making of laws that protect and promote the rights of women. It also involves reviewing policies or laws that are gender biased.</w:t>
            </w:r>
          </w:p>
          <w:p w:rsidR="00621FF5" w:rsidRPr="000E338D" w:rsidRDefault="00621FF5" w:rsidP="000E338D">
            <w:pPr>
              <w:pStyle w:val="ListParagraph"/>
              <w:numPr>
                <w:ilvl w:val="0"/>
                <w:numId w:val="69"/>
              </w:numPr>
              <w:spacing w:line="360" w:lineRule="auto"/>
              <w:jc w:val="both"/>
              <w:rPr>
                <w:rFonts w:ascii="Century Gothic" w:hAnsi="Century Gothic" w:cs="Arial"/>
                <w:b/>
                <w:sz w:val="24"/>
                <w:szCs w:val="24"/>
              </w:rPr>
            </w:pPr>
            <w:r w:rsidRPr="000E338D">
              <w:rPr>
                <w:rFonts w:ascii="Century Gothic" w:hAnsi="Century Gothic" w:cs="Arial"/>
                <w:b/>
                <w:sz w:val="24"/>
                <w:szCs w:val="24"/>
              </w:rPr>
              <w:t>Eradicating retrogressive cultural practices which influence gender bias</w:t>
            </w:r>
          </w:p>
          <w:p w:rsidR="005C5418" w:rsidRPr="000E338D" w:rsidRDefault="0061549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means ending all cultural practices that fuel gender biases such as forced marriages or arranged marriages and widow cleansing.</w:t>
            </w:r>
          </w:p>
          <w:p w:rsidR="00621FF5" w:rsidRPr="000E338D" w:rsidRDefault="00621FF5" w:rsidP="000E338D">
            <w:pPr>
              <w:pStyle w:val="ListParagraph"/>
              <w:numPr>
                <w:ilvl w:val="0"/>
                <w:numId w:val="69"/>
              </w:numPr>
              <w:spacing w:line="360" w:lineRule="auto"/>
              <w:jc w:val="both"/>
              <w:rPr>
                <w:rFonts w:ascii="Century Gothic" w:hAnsi="Century Gothic" w:cs="Arial"/>
                <w:b/>
                <w:sz w:val="24"/>
                <w:szCs w:val="24"/>
              </w:rPr>
            </w:pPr>
            <w:r w:rsidRPr="000E338D">
              <w:rPr>
                <w:rFonts w:ascii="Century Gothic" w:hAnsi="Century Gothic" w:cs="Arial"/>
                <w:b/>
                <w:sz w:val="24"/>
                <w:szCs w:val="24"/>
              </w:rPr>
              <w:t>Taking normative action or affirmative action</w:t>
            </w:r>
          </w:p>
          <w:p w:rsidR="00335B33" w:rsidRPr="000E338D" w:rsidRDefault="00335B3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refers to policies that the </w:t>
            </w:r>
            <w:r w:rsidR="008D394E" w:rsidRPr="000E338D">
              <w:rPr>
                <w:rFonts w:ascii="Century Gothic" w:hAnsi="Century Gothic" w:cs="Arial"/>
                <w:sz w:val="24"/>
                <w:szCs w:val="24"/>
              </w:rPr>
              <w:t>government adopts</w:t>
            </w:r>
            <w:r w:rsidRPr="000E338D">
              <w:rPr>
                <w:rFonts w:ascii="Century Gothic" w:hAnsi="Century Gothic" w:cs="Arial"/>
                <w:sz w:val="24"/>
                <w:szCs w:val="24"/>
              </w:rPr>
              <w:t xml:space="preserve"> in order to promote access to education, employment and other </w:t>
            </w:r>
            <w:r w:rsidR="008D394E" w:rsidRPr="000E338D">
              <w:rPr>
                <w:rFonts w:ascii="Century Gothic" w:hAnsi="Century Gothic" w:cs="Arial"/>
                <w:sz w:val="24"/>
                <w:szCs w:val="24"/>
              </w:rPr>
              <w:t>opportunities</w:t>
            </w:r>
            <w:r w:rsidRPr="000E338D">
              <w:rPr>
                <w:rFonts w:ascii="Century Gothic" w:hAnsi="Century Gothic" w:cs="Arial"/>
                <w:sz w:val="24"/>
                <w:szCs w:val="24"/>
              </w:rPr>
              <w:t xml:space="preserve"> with direct aim at a historically and socio-politically non-dominant group.</w:t>
            </w:r>
          </w:p>
        </w:tc>
      </w:tr>
    </w:tbl>
    <w:p w:rsidR="005C120F" w:rsidRPr="000E338D" w:rsidRDefault="00B2666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p>
    <w:p w:rsidR="008478E7" w:rsidRPr="000E338D" w:rsidRDefault="005C120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B2666D" w:rsidRPr="000E338D">
        <w:rPr>
          <w:rFonts w:ascii="Century Gothic" w:hAnsi="Century Gothic" w:cs="Arial"/>
          <w:b/>
          <w:sz w:val="24"/>
          <w:szCs w:val="24"/>
        </w:rPr>
        <w:t xml:space="preserve"> UNIT 8: NATIONAL IDENTITY</w:t>
      </w:r>
    </w:p>
    <w:p w:rsidR="00A6129D" w:rsidRPr="000E338D" w:rsidRDefault="00A6129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National identity</w:t>
      </w:r>
    </w:p>
    <w:tbl>
      <w:tblPr>
        <w:tblStyle w:val="TableGrid"/>
        <w:tblW w:w="0" w:type="auto"/>
        <w:tblLook w:val="04A0"/>
      </w:tblPr>
      <w:tblGrid>
        <w:gridCol w:w="9576"/>
      </w:tblGrid>
      <w:tr w:rsidR="00A6129D" w:rsidRPr="000E338D" w:rsidTr="00A6129D">
        <w:tc>
          <w:tcPr>
            <w:tcW w:w="9576" w:type="dxa"/>
          </w:tcPr>
          <w:p w:rsidR="00B335D8" w:rsidRPr="000E338D" w:rsidRDefault="00A6129D"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National identity is a sense of belonging to one’s nation or country. And makes an individual to feel proud, royal and patriotic toward his/her country.</w:t>
            </w:r>
          </w:p>
        </w:tc>
      </w:tr>
    </w:tbl>
    <w:p w:rsidR="00A6129D" w:rsidRPr="000E338D" w:rsidRDefault="00B335D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Discuss and identify types of national identity.</w:t>
      </w:r>
    </w:p>
    <w:tbl>
      <w:tblPr>
        <w:tblStyle w:val="TableGrid"/>
        <w:tblW w:w="0" w:type="auto"/>
        <w:tblLook w:val="04A0"/>
      </w:tblPr>
      <w:tblGrid>
        <w:gridCol w:w="9576"/>
      </w:tblGrid>
      <w:tr w:rsidR="00304286" w:rsidRPr="000E338D" w:rsidTr="00304286">
        <w:tc>
          <w:tcPr>
            <w:tcW w:w="9576" w:type="dxa"/>
          </w:tcPr>
          <w:p w:rsidR="00304286" w:rsidRPr="000E338D" w:rsidRDefault="00304286" w:rsidP="000E338D">
            <w:pPr>
              <w:pStyle w:val="ListParagraph"/>
              <w:numPr>
                <w:ilvl w:val="0"/>
                <w:numId w:val="70"/>
              </w:numPr>
              <w:spacing w:line="360" w:lineRule="auto"/>
              <w:jc w:val="both"/>
              <w:rPr>
                <w:rFonts w:ascii="Century Gothic" w:hAnsi="Century Gothic" w:cs="Arial"/>
                <w:b/>
                <w:sz w:val="24"/>
                <w:szCs w:val="24"/>
              </w:rPr>
            </w:pPr>
            <w:r w:rsidRPr="000E338D">
              <w:rPr>
                <w:rFonts w:ascii="Century Gothic" w:hAnsi="Century Gothic" w:cs="Arial"/>
                <w:b/>
                <w:sz w:val="24"/>
                <w:szCs w:val="24"/>
              </w:rPr>
              <w:t>Single national identity</w:t>
            </w:r>
          </w:p>
          <w:p w:rsidR="00304286" w:rsidRPr="000E338D" w:rsidRDefault="00F7762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the one held by a person who owes allegiance to one nation only. Any person holding single citizenship has this type of national identity.</w:t>
            </w:r>
          </w:p>
          <w:p w:rsidR="00304286" w:rsidRPr="000E338D" w:rsidRDefault="00304286" w:rsidP="000E338D">
            <w:pPr>
              <w:pStyle w:val="ListParagraph"/>
              <w:numPr>
                <w:ilvl w:val="0"/>
                <w:numId w:val="70"/>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Dual national identity</w:t>
            </w:r>
          </w:p>
          <w:p w:rsidR="00FA5491" w:rsidRPr="000E338D" w:rsidRDefault="00FA5491"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the type of national identity that applies to those holding dual citizenship and those whose nation state is within another state such as Scotland in Britain.</w:t>
            </w:r>
          </w:p>
          <w:p w:rsidR="00304286" w:rsidRPr="000E338D" w:rsidRDefault="00304286" w:rsidP="000E338D">
            <w:pPr>
              <w:pStyle w:val="ListParagraph"/>
              <w:numPr>
                <w:ilvl w:val="0"/>
                <w:numId w:val="70"/>
              </w:numPr>
              <w:spacing w:line="360" w:lineRule="auto"/>
              <w:jc w:val="both"/>
              <w:rPr>
                <w:rFonts w:ascii="Century Gothic" w:hAnsi="Century Gothic" w:cs="Arial"/>
                <w:b/>
                <w:sz w:val="24"/>
                <w:szCs w:val="24"/>
              </w:rPr>
            </w:pPr>
            <w:r w:rsidRPr="000E338D">
              <w:rPr>
                <w:rFonts w:ascii="Century Gothic" w:hAnsi="Century Gothic" w:cs="Arial"/>
                <w:b/>
                <w:sz w:val="24"/>
                <w:szCs w:val="24"/>
              </w:rPr>
              <w:t>Sub-state national identity</w:t>
            </w:r>
          </w:p>
          <w:p w:rsidR="00C35377" w:rsidRPr="000E338D" w:rsidRDefault="00C3537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is the one held by an individual who belongs to a nation-state that is within another state. </w:t>
            </w:r>
          </w:p>
          <w:p w:rsidR="005C120F" w:rsidRPr="000E338D" w:rsidRDefault="00C3537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Scottish national identity, English national identity and Welsh national identity are sub-state national identities in Britain.</w:t>
            </w:r>
          </w:p>
          <w:p w:rsidR="00C35377" w:rsidRPr="000E338D" w:rsidRDefault="00C3537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Ohio national identity and Michigan national identity are sub-state national identities in the USA.</w:t>
            </w:r>
          </w:p>
        </w:tc>
      </w:tr>
    </w:tbl>
    <w:p w:rsidR="00B335D8" w:rsidRPr="000E338D" w:rsidRDefault="00C83EF5"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Mention any two points</w:t>
      </w:r>
      <w:r w:rsidR="004150A9" w:rsidRPr="000E338D">
        <w:rPr>
          <w:rFonts w:ascii="Century Gothic" w:hAnsi="Century Gothic" w:cs="Arial"/>
          <w:b/>
          <w:sz w:val="24"/>
          <w:szCs w:val="24"/>
        </w:rPr>
        <w:t xml:space="preserve"> importance of national identity.</w:t>
      </w:r>
    </w:p>
    <w:tbl>
      <w:tblPr>
        <w:tblStyle w:val="TableGrid"/>
        <w:tblW w:w="0" w:type="auto"/>
        <w:tblLook w:val="04A0"/>
      </w:tblPr>
      <w:tblGrid>
        <w:gridCol w:w="9576"/>
      </w:tblGrid>
      <w:tr w:rsidR="002D1BDC" w:rsidRPr="000E338D" w:rsidTr="002D1BDC">
        <w:tc>
          <w:tcPr>
            <w:tcW w:w="9576" w:type="dxa"/>
          </w:tcPr>
          <w:p w:rsidR="002D1BDC" w:rsidRPr="000E338D" w:rsidRDefault="002D1BDC" w:rsidP="000E338D">
            <w:pPr>
              <w:pStyle w:val="ListParagraph"/>
              <w:numPr>
                <w:ilvl w:val="0"/>
                <w:numId w:val="71"/>
              </w:numPr>
              <w:spacing w:line="360" w:lineRule="auto"/>
              <w:jc w:val="both"/>
              <w:rPr>
                <w:rFonts w:ascii="Century Gothic" w:hAnsi="Century Gothic" w:cs="Arial"/>
                <w:sz w:val="24"/>
                <w:szCs w:val="24"/>
              </w:rPr>
            </w:pPr>
            <w:r w:rsidRPr="000E338D">
              <w:rPr>
                <w:rFonts w:ascii="Century Gothic" w:hAnsi="Century Gothic" w:cs="Arial"/>
                <w:sz w:val="24"/>
                <w:szCs w:val="24"/>
              </w:rPr>
              <w:t>It promotes unity and oneness among people across tribal or ethnic divide.</w:t>
            </w:r>
          </w:p>
          <w:p w:rsidR="002D1BDC" w:rsidRPr="000E338D" w:rsidRDefault="002D1BDC" w:rsidP="000E338D">
            <w:pPr>
              <w:pStyle w:val="ListParagraph"/>
              <w:numPr>
                <w:ilvl w:val="0"/>
                <w:numId w:val="71"/>
              </w:numPr>
              <w:spacing w:line="360" w:lineRule="auto"/>
              <w:jc w:val="both"/>
              <w:rPr>
                <w:rFonts w:ascii="Century Gothic" w:hAnsi="Century Gothic" w:cs="Arial"/>
                <w:b/>
                <w:sz w:val="24"/>
                <w:szCs w:val="24"/>
              </w:rPr>
            </w:pPr>
            <w:r w:rsidRPr="000E338D">
              <w:rPr>
                <w:rFonts w:ascii="Century Gothic" w:hAnsi="Century Gothic" w:cs="Arial"/>
                <w:sz w:val="24"/>
                <w:szCs w:val="24"/>
              </w:rPr>
              <w:t>It fosters sense of pride, loyalty and patriotism</w:t>
            </w:r>
          </w:p>
        </w:tc>
      </w:tr>
    </w:tbl>
    <w:p w:rsidR="002D1BDC" w:rsidRPr="000E338D" w:rsidRDefault="007F510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Define an i</w:t>
      </w:r>
      <w:r w:rsidR="00131E5B" w:rsidRPr="000E338D">
        <w:rPr>
          <w:rFonts w:ascii="Century Gothic" w:hAnsi="Century Gothic" w:cs="Arial"/>
          <w:b/>
          <w:sz w:val="24"/>
          <w:szCs w:val="24"/>
        </w:rPr>
        <w:t>dentity document</w:t>
      </w:r>
      <w:r w:rsidRPr="000E338D">
        <w:rPr>
          <w:rFonts w:ascii="Century Gothic" w:hAnsi="Century Gothic" w:cs="Arial"/>
          <w:b/>
          <w:sz w:val="24"/>
          <w:szCs w:val="24"/>
        </w:rPr>
        <w:t>.</w:t>
      </w:r>
    </w:p>
    <w:tbl>
      <w:tblPr>
        <w:tblStyle w:val="TableGrid"/>
        <w:tblW w:w="0" w:type="auto"/>
        <w:tblLook w:val="04A0"/>
      </w:tblPr>
      <w:tblGrid>
        <w:gridCol w:w="9576"/>
      </w:tblGrid>
      <w:tr w:rsidR="00131E5B" w:rsidRPr="000E338D" w:rsidTr="00131E5B">
        <w:tc>
          <w:tcPr>
            <w:tcW w:w="9576" w:type="dxa"/>
          </w:tcPr>
          <w:p w:rsidR="00131E5B" w:rsidRPr="000E338D" w:rsidRDefault="00131E5B"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any document used to verify details of an </w:t>
            </w:r>
            <w:r w:rsidR="00CB25F1" w:rsidRPr="000E338D">
              <w:rPr>
                <w:rFonts w:ascii="Century Gothic" w:hAnsi="Century Gothic" w:cs="Arial"/>
                <w:sz w:val="24"/>
                <w:szCs w:val="24"/>
              </w:rPr>
              <w:t>individual’s</w:t>
            </w:r>
            <w:r w:rsidRPr="000E338D">
              <w:rPr>
                <w:rFonts w:ascii="Century Gothic" w:hAnsi="Century Gothic" w:cs="Arial"/>
                <w:sz w:val="24"/>
                <w:szCs w:val="24"/>
              </w:rPr>
              <w:t xml:space="preserve"> personal identity.</w:t>
            </w:r>
          </w:p>
        </w:tc>
      </w:tr>
    </w:tbl>
    <w:p w:rsidR="00131E5B" w:rsidRPr="000E338D" w:rsidRDefault="00CB25F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importance of the following identity documents.</w:t>
      </w:r>
    </w:p>
    <w:tbl>
      <w:tblPr>
        <w:tblStyle w:val="TableGrid"/>
        <w:tblW w:w="0" w:type="auto"/>
        <w:tblLook w:val="04A0"/>
      </w:tblPr>
      <w:tblGrid>
        <w:gridCol w:w="9576"/>
      </w:tblGrid>
      <w:tr w:rsidR="00943EEB" w:rsidRPr="000E338D" w:rsidTr="00943EEB">
        <w:tc>
          <w:tcPr>
            <w:tcW w:w="9576" w:type="dxa"/>
          </w:tcPr>
          <w:p w:rsidR="00943EEB" w:rsidRPr="000E338D" w:rsidRDefault="0019044D" w:rsidP="000E338D">
            <w:pPr>
              <w:pStyle w:val="ListParagraph"/>
              <w:numPr>
                <w:ilvl w:val="0"/>
                <w:numId w:val="72"/>
              </w:numPr>
              <w:spacing w:line="360" w:lineRule="auto"/>
              <w:jc w:val="both"/>
              <w:rPr>
                <w:rFonts w:ascii="Century Gothic" w:hAnsi="Century Gothic" w:cs="Arial"/>
                <w:b/>
                <w:sz w:val="24"/>
                <w:szCs w:val="24"/>
              </w:rPr>
            </w:pPr>
            <w:r w:rsidRPr="000E338D">
              <w:rPr>
                <w:rFonts w:ascii="Century Gothic" w:hAnsi="Century Gothic" w:cs="Arial"/>
                <w:b/>
                <w:sz w:val="24"/>
                <w:szCs w:val="24"/>
              </w:rPr>
              <w:t>National identity</w:t>
            </w:r>
          </w:p>
          <w:p w:rsidR="00EB6391" w:rsidRPr="000E338D" w:rsidRDefault="00AB401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an identification card that each citizen or resident in a country is issued and required to carry as a means of confirming their nationality or citizenship.</w:t>
            </w:r>
          </w:p>
          <w:p w:rsidR="0019044D" w:rsidRPr="000E338D" w:rsidRDefault="0019044D" w:rsidP="000E338D">
            <w:pPr>
              <w:pStyle w:val="ListParagraph"/>
              <w:numPr>
                <w:ilvl w:val="0"/>
                <w:numId w:val="72"/>
              </w:numPr>
              <w:spacing w:line="360" w:lineRule="auto"/>
              <w:jc w:val="both"/>
              <w:rPr>
                <w:rFonts w:ascii="Century Gothic" w:hAnsi="Century Gothic" w:cs="Arial"/>
                <w:b/>
                <w:sz w:val="24"/>
                <w:szCs w:val="24"/>
              </w:rPr>
            </w:pPr>
            <w:r w:rsidRPr="000E338D">
              <w:rPr>
                <w:rFonts w:ascii="Century Gothic" w:hAnsi="Century Gothic" w:cs="Arial"/>
                <w:b/>
                <w:sz w:val="24"/>
                <w:szCs w:val="24"/>
              </w:rPr>
              <w:t>Passport</w:t>
            </w:r>
          </w:p>
          <w:p w:rsidR="008C110B" w:rsidRPr="000E338D" w:rsidRDefault="007254F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 document issued by a national government which certifies the identity</w:t>
            </w:r>
            <w:r w:rsidR="008C110B" w:rsidRPr="000E338D">
              <w:rPr>
                <w:rFonts w:ascii="Century Gothic" w:hAnsi="Century Gothic" w:cs="Arial"/>
                <w:sz w:val="24"/>
                <w:szCs w:val="24"/>
              </w:rPr>
              <w:t xml:space="preserve"> and nationality of its holder for the purpose of international travel. </w:t>
            </w:r>
          </w:p>
          <w:p w:rsidR="00BA428C" w:rsidRPr="000E338D" w:rsidRDefault="008C110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 passport holder is easily identified in foreign countries and is also entitled to legal protection in those countries.</w:t>
            </w:r>
          </w:p>
          <w:p w:rsidR="0019044D" w:rsidRPr="000E338D" w:rsidRDefault="0019044D" w:rsidP="000E338D">
            <w:pPr>
              <w:pStyle w:val="ListParagraph"/>
              <w:numPr>
                <w:ilvl w:val="0"/>
                <w:numId w:val="72"/>
              </w:numPr>
              <w:spacing w:line="360" w:lineRule="auto"/>
              <w:jc w:val="both"/>
              <w:rPr>
                <w:rFonts w:ascii="Century Gothic" w:hAnsi="Century Gothic" w:cs="Arial"/>
                <w:b/>
                <w:sz w:val="24"/>
                <w:szCs w:val="24"/>
              </w:rPr>
            </w:pPr>
            <w:r w:rsidRPr="000E338D">
              <w:rPr>
                <w:rFonts w:ascii="Century Gothic" w:hAnsi="Century Gothic" w:cs="Arial"/>
                <w:b/>
                <w:sz w:val="24"/>
                <w:szCs w:val="24"/>
              </w:rPr>
              <w:t>Driver’s licence</w:t>
            </w:r>
          </w:p>
          <w:p w:rsidR="00CA03E1" w:rsidRPr="000E338D" w:rsidRDefault="0083651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is an official document which allows a person to drive a car on the road. It is also used as a form of identification in the absence of other identity </w:t>
            </w:r>
            <w:r w:rsidRPr="000E338D">
              <w:rPr>
                <w:rFonts w:ascii="Century Gothic" w:hAnsi="Century Gothic" w:cs="Arial"/>
                <w:sz w:val="24"/>
                <w:szCs w:val="24"/>
              </w:rPr>
              <w:lastRenderedPageBreak/>
              <w:t>documents.</w:t>
            </w:r>
          </w:p>
          <w:p w:rsidR="0019044D" w:rsidRPr="000E338D" w:rsidRDefault="0019044D" w:rsidP="000E338D">
            <w:pPr>
              <w:pStyle w:val="ListParagraph"/>
              <w:numPr>
                <w:ilvl w:val="0"/>
                <w:numId w:val="72"/>
              </w:numPr>
              <w:spacing w:line="360" w:lineRule="auto"/>
              <w:jc w:val="both"/>
              <w:rPr>
                <w:rFonts w:ascii="Century Gothic" w:hAnsi="Century Gothic" w:cs="Arial"/>
                <w:b/>
                <w:sz w:val="24"/>
                <w:szCs w:val="24"/>
              </w:rPr>
            </w:pPr>
            <w:r w:rsidRPr="000E338D">
              <w:rPr>
                <w:rFonts w:ascii="Century Gothic" w:hAnsi="Century Gothic" w:cs="Arial"/>
                <w:b/>
                <w:sz w:val="24"/>
                <w:szCs w:val="24"/>
              </w:rPr>
              <w:t>Employee identity card</w:t>
            </w:r>
          </w:p>
          <w:p w:rsidR="00CC2DC0" w:rsidRPr="000E338D" w:rsidRDefault="00792AB9"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It is a document used to identify employees of an organization or company. It is issued by the employer to its individual employees</w:t>
            </w:r>
            <w:r w:rsidRPr="000E338D">
              <w:rPr>
                <w:rFonts w:ascii="Century Gothic" w:hAnsi="Century Gothic" w:cs="Arial"/>
                <w:b/>
                <w:sz w:val="24"/>
                <w:szCs w:val="24"/>
              </w:rPr>
              <w:t>.</w:t>
            </w:r>
          </w:p>
        </w:tc>
      </w:tr>
    </w:tbl>
    <w:p w:rsidR="00943EEB" w:rsidRPr="000E338D" w:rsidRDefault="00C968A5"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is vital registration?</w:t>
      </w:r>
    </w:p>
    <w:tbl>
      <w:tblPr>
        <w:tblStyle w:val="TableGrid"/>
        <w:tblW w:w="0" w:type="auto"/>
        <w:tblLook w:val="04A0"/>
      </w:tblPr>
      <w:tblGrid>
        <w:gridCol w:w="9576"/>
      </w:tblGrid>
      <w:tr w:rsidR="00C968A5" w:rsidRPr="000E338D" w:rsidTr="00C968A5">
        <w:tc>
          <w:tcPr>
            <w:tcW w:w="9576" w:type="dxa"/>
          </w:tcPr>
          <w:p w:rsidR="00C968A5" w:rsidRPr="000E338D" w:rsidRDefault="00A14D4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a record of very important events that countries keep about their citizens.</w:t>
            </w:r>
          </w:p>
          <w:p w:rsidR="00A14D4A" w:rsidRPr="000E338D" w:rsidRDefault="00A14D4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The information that is recorded is kept safely in official registers and registration certificates are issued.</w:t>
            </w:r>
          </w:p>
        </w:tc>
      </w:tr>
    </w:tbl>
    <w:p w:rsidR="00C968A5" w:rsidRPr="000E338D" w:rsidRDefault="00823E4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the types of vital registration.</w:t>
      </w:r>
    </w:p>
    <w:tbl>
      <w:tblPr>
        <w:tblStyle w:val="TableGrid"/>
        <w:tblW w:w="0" w:type="auto"/>
        <w:tblLook w:val="04A0"/>
      </w:tblPr>
      <w:tblGrid>
        <w:gridCol w:w="9576"/>
      </w:tblGrid>
      <w:tr w:rsidR="00823E49" w:rsidRPr="000E338D" w:rsidTr="00823E49">
        <w:tc>
          <w:tcPr>
            <w:tcW w:w="9576" w:type="dxa"/>
          </w:tcPr>
          <w:p w:rsidR="00823E49"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National identity registration</w:t>
            </w:r>
          </w:p>
          <w:p w:rsidR="00D0715A" w:rsidRPr="000E338D" w:rsidRDefault="00D0715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registration of citizens for the purpose of issuing national identity cards.</w:t>
            </w:r>
          </w:p>
          <w:p w:rsidR="00D0715A" w:rsidRPr="000E338D" w:rsidRDefault="00D0715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National Registration Bureau is responsible for national identity registration and issuance of national identity cards to Malawian citizens.</w:t>
            </w:r>
          </w:p>
          <w:p w:rsidR="004B13C0" w:rsidRPr="000E338D" w:rsidRDefault="004B13C0"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Importance of national identity card</w:t>
            </w:r>
          </w:p>
          <w:p w:rsidR="004B13C0" w:rsidRPr="000E338D" w:rsidRDefault="004B13C0" w:rsidP="000E338D">
            <w:pPr>
              <w:pStyle w:val="ListParagraph"/>
              <w:numPr>
                <w:ilvl w:val="0"/>
                <w:numId w:val="74"/>
              </w:numPr>
              <w:spacing w:line="360" w:lineRule="auto"/>
              <w:jc w:val="both"/>
              <w:rPr>
                <w:rFonts w:ascii="Century Gothic" w:hAnsi="Century Gothic" w:cs="Arial"/>
                <w:sz w:val="24"/>
                <w:szCs w:val="24"/>
              </w:rPr>
            </w:pPr>
            <w:r w:rsidRPr="000E338D">
              <w:rPr>
                <w:rFonts w:ascii="Century Gothic" w:hAnsi="Century Gothic" w:cs="Arial"/>
                <w:sz w:val="24"/>
                <w:szCs w:val="24"/>
              </w:rPr>
              <w:t>Provides authenticity of citizenship of a person</w:t>
            </w:r>
          </w:p>
          <w:p w:rsidR="004B13C0" w:rsidRPr="000E338D" w:rsidRDefault="004B13C0" w:rsidP="000E338D">
            <w:pPr>
              <w:pStyle w:val="ListParagraph"/>
              <w:numPr>
                <w:ilvl w:val="0"/>
                <w:numId w:val="74"/>
              </w:numPr>
              <w:spacing w:line="360" w:lineRule="auto"/>
              <w:jc w:val="both"/>
              <w:rPr>
                <w:rFonts w:ascii="Century Gothic" w:hAnsi="Century Gothic" w:cs="Arial"/>
                <w:sz w:val="24"/>
                <w:szCs w:val="24"/>
              </w:rPr>
            </w:pPr>
            <w:r w:rsidRPr="000E338D">
              <w:rPr>
                <w:rFonts w:ascii="Century Gothic" w:hAnsi="Century Gothic" w:cs="Arial"/>
                <w:sz w:val="24"/>
                <w:szCs w:val="24"/>
              </w:rPr>
              <w:t>Helps to prevent entry of illegal immigrants into the country.</w:t>
            </w:r>
          </w:p>
          <w:p w:rsidR="00EF00B4" w:rsidRPr="000E338D" w:rsidRDefault="00EF00B4" w:rsidP="000E338D">
            <w:pPr>
              <w:pStyle w:val="ListParagraph"/>
              <w:numPr>
                <w:ilvl w:val="0"/>
                <w:numId w:val="74"/>
              </w:numPr>
              <w:spacing w:line="360" w:lineRule="auto"/>
              <w:jc w:val="both"/>
              <w:rPr>
                <w:rFonts w:ascii="Century Gothic" w:hAnsi="Century Gothic" w:cs="Arial"/>
                <w:sz w:val="24"/>
                <w:szCs w:val="24"/>
              </w:rPr>
            </w:pPr>
            <w:r w:rsidRPr="000E338D">
              <w:rPr>
                <w:rFonts w:ascii="Century Gothic" w:hAnsi="Century Gothic" w:cs="Arial"/>
                <w:sz w:val="24"/>
                <w:szCs w:val="24"/>
              </w:rPr>
              <w:t>Helps to identify real beneficiaries of relief items during disasters</w:t>
            </w:r>
          </w:p>
          <w:p w:rsidR="000B79EC" w:rsidRPr="000E338D" w:rsidRDefault="009F06B0" w:rsidP="000E338D">
            <w:pPr>
              <w:pStyle w:val="ListParagraph"/>
              <w:numPr>
                <w:ilvl w:val="0"/>
                <w:numId w:val="74"/>
              </w:numPr>
              <w:spacing w:line="360" w:lineRule="auto"/>
              <w:jc w:val="both"/>
              <w:rPr>
                <w:rFonts w:ascii="Century Gothic" w:hAnsi="Century Gothic" w:cs="Arial"/>
                <w:sz w:val="24"/>
                <w:szCs w:val="24"/>
              </w:rPr>
            </w:pPr>
            <w:r w:rsidRPr="000E338D">
              <w:rPr>
                <w:rFonts w:ascii="Century Gothic" w:hAnsi="Century Gothic" w:cs="Arial"/>
                <w:sz w:val="24"/>
                <w:szCs w:val="24"/>
              </w:rPr>
              <w:t>Helps to curb child trafficking and child labour.</w:t>
            </w:r>
          </w:p>
          <w:p w:rsidR="00D426FF"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Birth registration</w:t>
            </w:r>
          </w:p>
          <w:p w:rsidR="000564B4" w:rsidRPr="000E338D" w:rsidRDefault="00316EE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a newly born baby child in a hospital register.</w:t>
            </w:r>
          </w:p>
          <w:p w:rsidR="00E0568D" w:rsidRPr="000E338D" w:rsidRDefault="00E0568D"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w:t>
            </w:r>
            <w:r w:rsidRPr="000E338D">
              <w:rPr>
                <w:rFonts w:ascii="Century Gothic" w:hAnsi="Century Gothic" w:cs="Arial"/>
                <w:b/>
                <w:sz w:val="24"/>
                <w:szCs w:val="24"/>
              </w:rPr>
              <w:t>mportance  of Birth registration</w:t>
            </w:r>
          </w:p>
          <w:p w:rsidR="00E0568D" w:rsidRPr="000E338D" w:rsidRDefault="00660197"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      </w:t>
            </w:r>
            <w:r w:rsidR="003B2DAF" w:rsidRPr="000E338D">
              <w:rPr>
                <w:rFonts w:ascii="Century Gothic" w:hAnsi="Century Gothic" w:cs="Arial"/>
                <w:sz w:val="24"/>
                <w:szCs w:val="24"/>
              </w:rPr>
              <w:t>Provides evidence of one’s citizenship</w:t>
            </w:r>
            <w:r w:rsidR="008D4351" w:rsidRPr="000E338D">
              <w:rPr>
                <w:rFonts w:ascii="Century Gothic" w:hAnsi="Century Gothic" w:cs="Arial"/>
                <w:sz w:val="24"/>
                <w:szCs w:val="24"/>
              </w:rPr>
              <w:t xml:space="preserve"> when applying for other important documents</w:t>
            </w:r>
          </w:p>
          <w:p w:rsidR="009B4EA4" w:rsidRPr="000E338D" w:rsidRDefault="009B4EA4"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 xml:space="preserve">Importance of </w:t>
            </w:r>
            <w:r w:rsidRPr="000E338D">
              <w:rPr>
                <w:rFonts w:ascii="Century Gothic" w:hAnsi="Century Gothic" w:cs="Arial"/>
                <w:b/>
                <w:sz w:val="24"/>
                <w:szCs w:val="24"/>
              </w:rPr>
              <w:t>Birth registration</w:t>
            </w:r>
          </w:p>
          <w:p w:rsidR="008D4351" w:rsidRPr="000E338D" w:rsidRDefault="008D4351" w:rsidP="000E338D">
            <w:pPr>
              <w:pStyle w:val="ListParagraph"/>
              <w:numPr>
                <w:ilvl w:val="0"/>
                <w:numId w:val="7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helps to make sure that anal Malawian </w:t>
            </w:r>
          </w:p>
          <w:p w:rsidR="003B2DAF" w:rsidRPr="000E338D" w:rsidRDefault="002F6530" w:rsidP="000E338D">
            <w:pPr>
              <w:pStyle w:val="ListParagraph"/>
              <w:numPr>
                <w:ilvl w:val="0"/>
                <w:numId w:val="7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helps.  in combating child </w:t>
            </w:r>
          </w:p>
          <w:p w:rsidR="00D426FF"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Marriage </w:t>
            </w:r>
            <w:r w:rsidR="00F3218E" w:rsidRPr="000E338D">
              <w:rPr>
                <w:rFonts w:ascii="Century Gothic" w:hAnsi="Century Gothic" w:cs="Arial"/>
                <w:b/>
                <w:sz w:val="24"/>
                <w:szCs w:val="24"/>
              </w:rPr>
              <w:t>regist</w:t>
            </w:r>
            <w:r w:rsidRPr="000E338D">
              <w:rPr>
                <w:rFonts w:ascii="Century Gothic" w:hAnsi="Century Gothic" w:cs="Arial"/>
                <w:b/>
                <w:sz w:val="24"/>
                <w:szCs w:val="24"/>
              </w:rPr>
              <w:t>ration</w:t>
            </w:r>
          </w:p>
          <w:p w:rsidR="00C476EA" w:rsidRPr="000E338D" w:rsidRDefault="0019788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This refers to registering marriage at the church, mosque, magistrate court or Registrar General’s office.</w:t>
            </w:r>
          </w:p>
          <w:p w:rsidR="004F4D9E" w:rsidRPr="000E338D" w:rsidRDefault="004F4D9E"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Importance of Marriage registration</w:t>
            </w:r>
          </w:p>
          <w:p w:rsidR="00A61F4D" w:rsidRPr="000E338D" w:rsidRDefault="00A61F4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makes it easy to know</w:t>
            </w:r>
            <w:r w:rsidR="008A3570" w:rsidRPr="000E338D">
              <w:rPr>
                <w:rFonts w:ascii="Century Gothic" w:hAnsi="Century Gothic" w:cs="Arial"/>
                <w:sz w:val="24"/>
                <w:szCs w:val="24"/>
              </w:rPr>
              <w:t xml:space="preserve"> to know</w:t>
            </w:r>
            <w:r w:rsidR="00764D5D" w:rsidRPr="000E338D">
              <w:rPr>
                <w:rFonts w:ascii="Century Gothic" w:hAnsi="Century Gothic" w:cs="Arial"/>
                <w:sz w:val="24"/>
                <w:szCs w:val="24"/>
              </w:rPr>
              <w:t xml:space="preserve"> the number of </w:t>
            </w:r>
            <w:r w:rsidR="004363F7" w:rsidRPr="000E338D">
              <w:rPr>
                <w:rFonts w:ascii="Century Gothic" w:hAnsi="Century Gothic" w:cs="Arial"/>
                <w:sz w:val="24"/>
                <w:szCs w:val="24"/>
              </w:rPr>
              <w:t>households to</w:t>
            </w:r>
            <w:r w:rsidR="00764D5D" w:rsidRPr="000E338D">
              <w:rPr>
                <w:rFonts w:ascii="Century Gothic" w:hAnsi="Century Gothic" w:cs="Arial"/>
                <w:sz w:val="24"/>
                <w:szCs w:val="24"/>
              </w:rPr>
              <w:t xml:space="preserve"> receive relief in an area.</w:t>
            </w:r>
          </w:p>
          <w:p w:rsidR="00D426FF"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Voter registration</w:t>
            </w:r>
          </w:p>
          <w:p w:rsidR="000C61BC" w:rsidRPr="000E338D" w:rsidRDefault="000C61B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eligible voters in a readiness for an election.</w:t>
            </w:r>
          </w:p>
          <w:p w:rsidR="004F4D9E" w:rsidRPr="000E338D" w:rsidRDefault="008D3B19"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Importance</w:t>
            </w:r>
            <w:r w:rsidR="004363F7" w:rsidRPr="000E338D">
              <w:rPr>
                <w:rFonts w:ascii="Century Gothic" w:hAnsi="Century Gothic" w:cs="Arial"/>
                <w:b/>
                <w:sz w:val="24"/>
                <w:szCs w:val="24"/>
              </w:rPr>
              <w:t xml:space="preserve"> of voter registration</w:t>
            </w:r>
          </w:p>
          <w:p w:rsidR="008D3B19" w:rsidRPr="000E338D" w:rsidRDefault="008D3B1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helps</w:t>
            </w:r>
          </w:p>
          <w:p w:rsidR="00D426FF"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Business registration</w:t>
            </w:r>
          </w:p>
          <w:p w:rsidR="00783D84" w:rsidRPr="000E338D" w:rsidRDefault="000C61B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business for the purpose of acquiring a business licence or permit.</w:t>
            </w:r>
          </w:p>
          <w:p w:rsidR="00981FDD" w:rsidRPr="000E338D" w:rsidRDefault="00981FDD"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Importance of voter registration</w:t>
            </w:r>
          </w:p>
          <w:p w:rsidR="00A227A5" w:rsidRPr="000E338D" w:rsidRDefault="00A227A5"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      It helps to prevent those who do not qualify</w:t>
            </w:r>
            <w:r w:rsidR="001E77B3" w:rsidRPr="000E338D">
              <w:rPr>
                <w:rFonts w:ascii="Century Gothic" w:hAnsi="Century Gothic" w:cs="Arial"/>
                <w:sz w:val="24"/>
                <w:szCs w:val="24"/>
              </w:rPr>
              <w:t xml:space="preserve"> from voting during an election. </w:t>
            </w:r>
          </w:p>
          <w:p w:rsidR="00D426FF" w:rsidRPr="000E338D" w:rsidRDefault="00D426FF" w:rsidP="000E338D">
            <w:pPr>
              <w:pStyle w:val="ListParagraph"/>
              <w:numPr>
                <w:ilvl w:val="0"/>
                <w:numId w:val="73"/>
              </w:numPr>
              <w:spacing w:line="360" w:lineRule="auto"/>
              <w:jc w:val="both"/>
              <w:rPr>
                <w:rFonts w:ascii="Century Gothic" w:hAnsi="Century Gothic" w:cs="Arial"/>
                <w:b/>
                <w:sz w:val="24"/>
                <w:szCs w:val="24"/>
              </w:rPr>
            </w:pPr>
            <w:r w:rsidRPr="000E338D">
              <w:rPr>
                <w:rFonts w:ascii="Century Gothic" w:hAnsi="Century Gothic" w:cs="Arial"/>
                <w:b/>
                <w:sz w:val="24"/>
                <w:szCs w:val="24"/>
              </w:rPr>
              <w:t>Death registration</w:t>
            </w:r>
          </w:p>
          <w:p w:rsidR="001E77B3" w:rsidRPr="000E338D" w:rsidRDefault="008B75D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registering death at the hospital or clinic.</w:t>
            </w:r>
          </w:p>
        </w:tc>
      </w:tr>
    </w:tbl>
    <w:p w:rsidR="00823E49" w:rsidRPr="000E338D" w:rsidRDefault="00823E49" w:rsidP="000E338D">
      <w:pPr>
        <w:spacing w:after="0" w:line="360" w:lineRule="auto"/>
        <w:contextualSpacing/>
        <w:jc w:val="both"/>
        <w:rPr>
          <w:rFonts w:ascii="Century Gothic" w:hAnsi="Century Gothic" w:cs="Arial"/>
          <w:b/>
          <w:sz w:val="24"/>
          <w:szCs w:val="24"/>
        </w:rPr>
      </w:pPr>
    </w:p>
    <w:p w:rsidR="004150A9" w:rsidRPr="000E338D" w:rsidRDefault="007563A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C6532E" w:rsidRPr="000E338D">
        <w:rPr>
          <w:rFonts w:ascii="Century Gothic" w:hAnsi="Century Gothic" w:cs="Arial"/>
          <w:b/>
          <w:sz w:val="24"/>
          <w:szCs w:val="24"/>
        </w:rPr>
        <w:t>UNIT 9:</w:t>
      </w:r>
      <w:r w:rsidR="00F36A90" w:rsidRPr="000E338D">
        <w:rPr>
          <w:rFonts w:ascii="Century Gothic" w:hAnsi="Century Gothic" w:cs="Arial"/>
          <w:b/>
          <w:sz w:val="24"/>
          <w:szCs w:val="24"/>
        </w:rPr>
        <w:t xml:space="preserve"> CIVIC RIGHTS, DUTIES AND RESPONBILLY</w:t>
      </w:r>
    </w:p>
    <w:p w:rsidR="00762A53" w:rsidRPr="000E338D" w:rsidRDefault="00762A5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w:t>
      </w:r>
    </w:p>
    <w:tbl>
      <w:tblPr>
        <w:tblStyle w:val="TableGrid"/>
        <w:tblW w:w="0" w:type="auto"/>
        <w:tblLook w:val="04A0"/>
      </w:tblPr>
      <w:tblGrid>
        <w:gridCol w:w="9576"/>
      </w:tblGrid>
      <w:tr w:rsidR="00C0788F" w:rsidRPr="000E338D" w:rsidTr="00C0788F">
        <w:tc>
          <w:tcPr>
            <w:tcW w:w="9576" w:type="dxa"/>
          </w:tcPr>
          <w:p w:rsidR="00762A53" w:rsidRPr="000E338D" w:rsidRDefault="00762A53"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Responsible citizenship</w:t>
            </w:r>
          </w:p>
          <w:p w:rsidR="00C0788F" w:rsidRPr="000E338D" w:rsidRDefault="001C52A7"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the enjoyment of one’s rights as a citizen while fulfilling your duties and responsibilities.</w:t>
            </w:r>
          </w:p>
          <w:p w:rsidR="00286C5F" w:rsidRPr="000E338D" w:rsidRDefault="00286C5F"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Civic rights</w:t>
            </w:r>
          </w:p>
          <w:p w:rsidR="00286C5F" w:rsidRPr="000E338D" w:rsidRDefault="00A70F66"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refers to the rights and privileges exclusively enjoyed by those who</w:t>
            </w:r>
          </w:p>
          <w:p w:rsidR="00072F4A" w:rsidRPr="000E338D" w:rsidRDefault="00072F4A"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Duty</w:t>
            </w:r>
          </w:p>
          <w:p w:rsidR="00072F4A" w:rsidRPr="000E338D" w:rsidRDefault="00072F4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This refers to anything a citizen is obliged to do by law.</w:t>
            </w:r>
          </w:p>
          <w:p w:rsidR="00072F4A" w:rsidRPr="000E338D" w:rsidRDefault="00072F4A"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Responsibility</w:t>
            </w:r>
          </w:p>
          <w:p w:rsidR="00072F4A" w:rsidRPr="000E338D" w:rsidRDefault="00072F4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This refers </w:t>
            </w:r>
            <w:r w:rsidR="001A3810" w:rsidRPr="000E338D">
              <w:rPr>
                <w:rFonts w:ascii="Century Gothic" w:hAnsi="Century Gothic" w:cs="Arial"/>
                <w:sz w:val="24"/>
                <w:szCs w:val="24"/>
              </w:rPr>
              <w:t>to a</w:t>
            </w:r>
            <w:r w:rsidRPr="000E338D">
              <w:rPr>
                <w:rFonts w:ascii="Century Gothic" w:hAnsi="Century Gothic" w:cs="Arial"/>
                <w:sz w:val="24"/>
                <w:szCs w:val="24"/>
              </w:rPr>
              <w:t xml:space="preserve"> moral obligation to do something for the good of oneself and </w:t>
            </w:r>
            <w:r w:rsidRPr="000E338D">
              <w:rPr>
                <w:rFonts w:ascii="Century Gothic" w:hAnsi="Century Gothic" w:cs="Arial"/>
                <w:sz w:val="24"/>
                <w:szCs w:val="24"/>
              </w:rPr>
              <w:lastRenderedPageBreak/>
              <w:t>others.</w:t>
            </w:r>
          </w:p>
        </w:tc>
      </w:tr>
    </w:tbl>
    <w:p w:rsidR="00C0788F" w:rsidRPr="000E338D" w:rsidRDefault="008A53D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civic rights of a citizen?</w:t>
      </w:r>
    </w:p>
    <w:tbl>
      <w:tblPr>
        <w:tblStyle w:val="TableGrid"/>
        <w:tblW w:w="0" w:type="auto"/>
        <w:tblLook w:val="04A0"/>
      </w:tblPr>
      <w:tblGrid>
        <w:gridCol w:w="9576"/>
      </w:tblGrid>
      <w:tr w:rsidR="00357650" w:rsidRPr="000E338D" w:rsidTr="00357650">
        <w:tc>
          <w:tcPr>
            <w:tcW w:w="9576" w:type="dxa"/>
          </w:tcPr>
          <w:p w:rsidR="00357650" w:rsidRPr="000E338D" w:rsidRDefault="00357650" w:rsidP="000E338D">
            <w:pPr>
              <w:pStyle w:val="ListParagraph"/>
              <w:numPr>
                <w:ilvl w:val="0"/>
                <w:numId w:val="76"/>
              </w:numPr>
              <w:spacing w:line="360" w:lineRule="auto"/>
              <w:jc w:val="both"/>
              <w:rPr>
                <w:rFonts w:ascii="Century Gothic" w:hAnsi="Century Gothic" w:cs="Arial"/>
                <w:sz w:val="24"/>
                <w:szCs w:val="24"/>
              </w:rPr>
            </w:pPr>
            <w:r w:rsidRPr="000E338D">
              <w:rPr>
                <w:rFonts w:ascii="Century Gothic" w:hAnsi="Century Gothic" w:cs="Arial"/>
                <w:sz w:val="24"/>
                <w:szCs w:val="24"/>
              </w:rPr>
              <w:t>Right to vote after attaining 18 years</w:t>
            </w:r>
          </w:p>
          <w:p w:rsidR="00357650" w:rsidRPr="000E338D" w:rsidRDefault="00357650" w:rsidP="000E338D">
            <w:pPr>
              <w:pStyle w:val="ListParagraph"/>
              <w:numPr>
                <w:ilvl w:val="0"/>
                <w:numId w:val="76"/>
              </w:numPr>
              <w:spacing w:line="360" w:lineRule="auto"/>
              <w:jc w:val="both"/>
              <w:rPr>
                <w:rFonts w:ascii="Century Gothic" w:hAnsi="Century Gothic" w:cs="Arial"/>
                <w:sz w:val="24"/>
                <w:szCs w:val="24"/>
              </w:rPr>
            </w:pPr>
            <w:r w:rsidRPr="000E338D">
              <w:rPr>
                <w:rFonts w:ascii="Century Gothic" w:hAnsi="Century Gothic" w:cs="Arial"/>
                <w:sz w:val="24"/>
                <w:szCs w:val="24"/>
              </w:rPr>
              <w:t>Right to form or join a political party</w:t>
            </w:r>
          </w:p>
          <w:p w:rsidR="00357650" w:rsidRPr="000E338D" w:rsidRDefault="00357650" w:rsidP="000E338D">
            <w:pPr>
              <w:pStyle w:val="ListParagraph"/>
              <w:numPr>
                <w:ilvl w:val="0"/>
                <w:numId w:val="76"/>
              </w:numPr>
              <w:spacing w:line="360" w:lineRule="auto"/>
              <w:jc w:val="both"/>
              <w:rPr>
                <w:rFonts w:ascii="Century Gothic" w:hAnsi="Century Gothic" w:cs="Arial"/>
                <w:sz w:val="24"/>
                <w:szCs w:val="24"/>
              </w:rPr>
            </w:pPr>
            <w:r w:rsidRPr="000E338D">
              <w:rPr>
                <w:rFonts w:ascii="Century Gothic" w:hAnsi="Century Gothic" w:cs="Arial"/>
                <w:sz w:val="24"/>
                <w:szCs w:val="24"/>
              </w:rPr>
              <w:t>Right to protection of their life and properties within and outside the country</w:t>
            </w:r>
          </w:p>
          <w:p w:rsidR="00357650" w:rsidRPr="000E338D" w:rsidRDefault="00357650" w:rsidP="000E338D">
            <w:pPr>
              <w:pStyle w:val="ListParagraph"/>
              <w:numPr>
                <w:ilvl w:val="0"/>
                <w:numId w:val="76"/>
              </w:numPr>
              <w:spacing w:line="360" w:lineRule="auto"/>
              <w:jc w:val="both"/>
              <w:rPr>
                <w:rFonts w:ascii="Century Gothic" w:hAnsi="Century Gothic" w:cs="Arial"/>
                <w:b/>
                <w:sz w:val="24"/>
                <w:szCs w:val="24"/>
              </w:rPr>
            </w:pPr>
            <w:r w:rsidRPr="000E338D">
              <w:rPr>
                <w:rFonts w:ascii="Century Gothic" w:hAnsi="Century Gothic" w:cs="Arial"/>
                <w:sz w:val="24"/>
                <w:szCs w:val="24"/>
              </w:rPr>
              <w:t>Freedom of movement and residence anywhere within the boarders</w:t>
            </w:r>
            <w:r w:rsidRPr="000E338D">
              <w:rPr>
                <w:rFonts w:ascii="Century Gothic" w:hAnsi="Century Gothic" w:cs="Arial"/>
                <w:b/>
                <w:sz w:val="24"/>
                <w:szCs w:val="24"/>
              </w:rPr>
              <w:t xml:space="preserve"> </w:t>
            </w:r>
          </w:p>
          <w:p w:rsidR="00357650" w:rsidRPr="000E338D" w:rsidRDefault="00357650" w:rsidP="000E338D">
            <w:pPr>
              <w:pStyle w:val="ListParagraph"/>
              <w:numPr>
                <w:ilvl w:val="0"/>
                <w:numId w:val="76"/>
              </w:numPr>
              <w:spacing w:line="360" w:lineRule="auto"/>
              <w:jc w:val="both"/>
              <w:rPr>
                <w:rFonts w:ascii="Century Gothic" w:hAnsi="Century Gothic" w:cs="Arial"/>
                <w:sz w:val="24"/>
                <w:szCs w:val="24"/>
              </w:rPr>
            </w:pPr>
            <w:r w:rsidRPr="000E338D">
              <w:rPr>
                <w:rFonts w:ascii="Century Gothic" w:hAnsi="Century Gothic" w:cs="Arial"/>
                <w:sz w:val="24"/>
                <w:szCs w:val="24"/>
              </w:rPr>
              <w:t>Right to stand for election for public office</w:t>
            </w:r>
          </w:p>
          <w:p w:rsidR="006F285F" w:rsidRPr="000E338D" w:rsidRDefault="00357650" w:rsidP="000E338D">
            <w:pPr>
              <w:pStyle w:val="ListParagraph"/>
              <w:numPr>
                <w:ilvl w:val="0"/>
                <w:numId w:val="76"/>
              </w:numPr>
              <w:spacing w:line="360" w:lineRule="auto"/>
              <w:jc w:val="both"/>
              <w:rPr>
                <w:rFonts w:ascii="Century Gothic" w:hAnsi="Century Gothic" w:cs="Arial"/>
                <w:sz w:val="24"/>
                <w:szCs w:val="24"/>
              </w:rPr>
            </w:pPr>
            <w:r w:rsidRPr="000E338D">
              <w:rPr>
                <w:rFonts w:ascii="Century Gothic" w:hAnsi="Century Gothic" w:cs="Arial"/>
                <w:sz w:val="24"/>
                <w:szCs w:val="24"/>
              </w:rPr>
              <w:t>Right to social services</w:t>
            </w:r>
            <w:r w:rsidR="006F285F" w:rsidRPr="000E338D">
              <w:rPr>
                <w:rFonts w:ascii="Century Gothic" w:hAnsi="Century Gothic" w:cs="Arial"/>
                <w:sz w:val="24"/>
                <w:szCs w:val="24"/>
              </w:rPr>
              <w:t xml:space="preserve"> such as water, health</w:t>
            </w:r>
          </w:p>
          <w:p w:rsidR="00357650" w:rsidRPr="000E338D" w:rsidRDefault="00357650" w:rsidP="000E338D">
            <w:pPr>
              <w:pStyle w:val="ListParagraph"/>
              <w:numPr>
                <w:ilvl w:val="0"/>
                <w:numId w:val="76"/>
              </w:numPr>
              <w:spacing w:line="360" w:lineRule="auto"/>
              <w:jc w:val="both"/>
              <w:rPr>
                <w:rFonts w:ascii="Century Gothic" w:hAnsi="Century Gothic" w:cs="Arial"/>
                <w:b/>
                <w:sz w:val="24"/>
                <w:szCs w:val="24"/>
              </w:rPr>
            </w:pPr>
            <w:r w:rsidRPr="000E338D">
              <w:rPr>
                <w:rFonts w:ascii="Century Gothic" w:hAnsi="Century Gothic" w:cs="Arial"/>
                <w:sz w:val="24"/>
                <w:szCs w:val="24"/>
              </w:rPr>
              <w:t>Right to economic affairs</w:t>
            </w:r>
            <w:r w:rsidR="00685036" w:rsidRPr="000E338D">
              <w:rPr>
                <w:rFonts w:ascii="Century Gothic" w:hAnsi="Century Gothic" w:cs="Arial"/>
                <w:sz w:val="24"/>
                <w:szCs w:val="24"/>
              </w:rPr>
              <w:t xml:space="preserve"> in order to earn a living to support themselves.</w:t>
            </w:r>
          </w:p>
          <w:p w:rsidR="00357650" w:rsidRPr="000E338D" w:rsidRDefault="00357650" w:rsidP="000E338D">
            <w:pPr>
              <w:pStyle w:val="ListParagraph"/>
              <w:numPr>
                <w:ilvl w:val="0"/>
                <w:numId w:val="76"/>
              </w:numPr>
              <w:spacing w:line="360" w:lineRule="auto"/>
              <w:jc w:val="both"/>
              <w:rPr>
                <w:rFonts w:ascii="Century Gothic" w:hAnsi="Century Gothic" w:cs="Arial"/>
                <w:b/>
                <w:sz w:val="24"/>
                <w:szCs w:val="24"/>
              </w:rPr>
            </w:pPr>
            <w:r w:rsidRPr="000E338D">
              <w:rPr>
                <w:rFonts w:ascii="Century Gothic" w:hAnsi="Century Gothic" w:cs="Arial"/>
                <w:sz w:val="24"/>
                <w:szCs w:val="24"/>
              </w:rPr>
              <w:t>Right to participation in civic affairs;</w:t>
            </w:r>
          </w:p>
        </w:tc>
      </w:tr>
    </w:tbl>
    <w:p w:rsidR="008A53D0" w:rsidRPr="000E338D" w:rsidRDefault="002230F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List the importance of responsible citizenship.</w:t>
      </w:r>
    </w:p>
    <w:tbl>
      <w:tblPr>
        <w:tblStyle w:val="TableGrid"/>
        <w:tblW w:w="0" w:type="auto"/>
        <w:tblLook w:val="04A0"/>
      </w:tblPr>
      <w:tblGrid>
        <w:gridCol w:w="9576"/>
      </w:tblGrid>
      <w:tr w:rsidR="002230F2" w:rsidRPr="000E338D" w:rsidTr="002230F2">
        <w:tc>
          <w:tcPr>
            <w:tcW w:w="9576" w:type="dxa"/>
          </w:tcPr>
          <w:p w:rsidR="002230F2" w:rsidRPr="000E338D" w:rsidRDefault="002D4D40" w:rsidP="000E338D">
            <w:pPr>
              <w:pStyle w:val="ListParagraph"/>
              <w:numPr>
                <w:ilvl w:val="0"/>
                <w:numId w:val="77"/>
              </w:numPr>
              <w:spacing w:line="360" w:lineRule="auto"/>
              <w:jc w:val="both"/>
              <w:rPr>
                <w:rFonts w:ascii="Century Gothic" w:hAnsi="Century Gothic" w:cs="Arial"/>
                <w:sz w:val="24"/>
                <w:szCs w:val="24"/>
              </w:rPr>
            </w:pPr>
            <w:r w:rsidRPr="000E338D">
              <w:rPr>
                <w:rFonts w:ascii="Century Gothic" w:hAnsi="Century Gothic" w:cs="Arial"/>
                <w:sz w:val="24"/>
                <w:szCs w:val="24"/>
              </w:rPr>
              <w:t>It promotes unity</w:t>
            </w:r>
          </w:p>
          <w:p w:rsidR="002D4D40" w:rsidRPr="000E338D" w:rsidRDefault="002D4D40" w:rsidP="000E338D">
            <w:pPr>
              <w:pStyle w:val="ListParagraph"/>
              <w:numPr>
                <w:ilvl w:val="0"/>
                <w:numId w:val="77"/>
              </w:numPr>
              <w:spacing w:line="360" w:lineRule="auto"/>
              <w:jc w:val="both"/>
              <w:rPr>
                <w:rFonts w:ascii="Century Gothic" w:hAnsi="Century Gothic" w:cs="Arial"/>
                <w:sz w:val="24"/>
                <w:szCs w:val="24"/>
              </w:rPr>
            </w:pPr>
            <w:r w:rsidRPr="000E338D">
              <w:rPr>
                <w:rFonts w:ascii="Century Gothic" w:hAnsi="Century Gothic" w:cs="Arial"/>
                <w:sz w:val="24"/>
                <w:szCs w:val="24"/>
              </w:rPr>
              <w:t>It promotes good health</w:t>
            </w:r>
          </w:p>
          <w:p w:rsidR="002D4D40" w:rsidRPr="000E338D" w:rsidRDefault="002D4D40" w:rsidP="000E338D">
            <w:pPr>
              <w:pStyle w:val="ListParagraph"/>
              <w:numPr>
                <w:ilvl w:val="0"/>
                <w:numId w:val="77"/>
              </w:numPr>
              <w:spacing w:line="360" w:lineRule="auto"/>
              <w:jc w:val="both"/>
              <w:rPr>
                <w:rFonts w:ascii="Century Gothic" w:hAnsi="Century Gothic" w:cs="Arial"/>
                <w:sz w:val="24"/>
                <w:szCs w:val="24"/>
              </w:rPr>
            </w:pPr>
            <w:r w:rsidRPr="000E338D">
              <w:rPr>
                <w:rFonts w:ascii="Century Gothic" w:hAnsi="Century Gothic" w:cs="Arial"/>
                <w:sz w:val="24"/>
                <w:szCs w:val="24"/>
              </w:rPr>
              <w:t>It promotes good</w:t>
            </w:r>
          </w:p>
          <w:p w:rsidR="002D4D40" w:rsidRPr="000E338D" w:rsidRDefault="002D4D40" w:rsidP="000E338D">
            <w:pPr>
              <w:pStyle w:val="ListParagraph"/>
              <w:numPr>
                <w:ilvl w:val="0"/>
                <w:numId w:val="77"/>
              </w:numPr>
              <w:spacing w:line="360" w:lineRule="auto"/>
              <w:jc w:val="both"/>
              <w:rPr>
                <w:rFonts w:ascii="Century Gothic" w:hAnsi="Century Gothic" w:cs="Arial"/>
                <w:b/>
                <w:sz w:val="24"/>
                <w:szCs w:val="24"/>
              </w:rPr>
            </w:pPr>
            <w:r w:rsidRPr="000E338D">
              <w:rPr>
                <w:rFonts w:ascii="Century Gothic" w:hAnsi="Century Gothic" w:cs="Arial"/>
                <w:sz w:val="24"/>
                <w:szCs w:val="24"/>
              </w:rPr>
              <w:t>It promotes development</w:t>
            </w:r>
          </w:p>
        </w:tc>
      </w:tr>
    </w:tbl>
    <w:p w:rsidR="000F6A7C" w:rsidRPr="000E338D" w:rsidRDefault="000F6A7C" w:rsidP="000E338D">
      <w:pPr>
        <w:spacing w:after="0" w:line="360" w:lineRule="auto"/>
        <w:contextualSpacing/>
        <w:jc w:val="both"/>
        <w:rPr>
          <w:rFonts w:ascii="Century Gothic" w:hAnsi="Century Gothic" w:cs="Arial"/>
          <w:b/>
          <w:sz w:val="24"/>
          <w:szCs w:val="24"/>
        </w:rPr>
      </w:pPr>
    </w:p>
    <w:p w:rsidR="002230F2" w:rsidRPr="000E338D" w:rsidRDefault="000F6A7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260BBB" w:rsidRPr="000E338D">
        <w:rPr>
          <w:rFonts w:ascii="Century Gothic" w:hAnsi="Century Gothic" w:cs="Arial"/>
          <w:b/>
          <w:sz w:val="24"/>
          <w:szCs w:val="24"/>
        </w:rPr>
        <w:t xml:space="preserve">                UNIT 10: CONSTITU</w:t>
      </w:r>
      <w:r w:rsidRPr="000E338D">
        <w:rPr>
          <w:rFonts w:ascii="Century Gothic" w:hAnsi="Century Gothic" w:cs="Arial"/>
          <w:b/>
          <w:sz w:val="24"/>
          <w:szCs w:val="24"/>
        </w:rPr>
        <w:t>TION</w:t>
      </w:r>
    </w:p>
    <w:p w:rsidR="00D27E36" w:rsidRPr="000E338D" w:rsidRDefault="00D27E3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meaning</w:t>
      </w:r>
    </w:p>
    <w:tbl>
      <w:tblPr>
        <w:tblStyle w:val="TableGrid"/>
        <w:tblW w:w="0" w:type="auto"/>
        <w:tblLook w:val="04A0"/>
      </w:tblPr>
      <w:tblGrid>
        <w:gridCol w:w="9576"/>
      </w:tblGrid>
      <w:tr w:rsidR="00D27E36" w:rsidRPr="000E338D" w:rsidTr="00D27E36">
        <w:tc>
          <w:tcPr>
            <w:tcW w:w="9576" w:type="dxa"/>
          </w:tcPr>
          <w:p w:rsidR="00D27E36" w:rsidRPr="000E338D" w:rsidRDefault="00D27E36"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it is a set of rules foot governing or the cons tuition </w:t>
            </w:r>
          </w:p>
        </w:tc>
      </w:tr>
    </w:tbl>
    <w:p w:rsidR="00D27E36" w:rsidRPr="000E338D" w:rsidRDefault="00D27E3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two types of constitution.</w:t>
      </w:r>
      <w:r w:rsidR="00E3741E" w:rsidRPr="000E338D">
        <w:rPr>
          <w:rFonts w:ascii="Century Gothic" w:hAnsi="Century Gothic" w:cs="Arial"/>
          <w:b/>
          <w:sz w:val="24"/>
          <w:szCs w:val="24"/>
        </w:rPr>
        <w:t xml:space="preserve"> Or describe the characteristics of the two </w:t>
      </w:r>
      <w:r w:rsidR="00775EC4" w:rsidRPr="000E338D">
        <w:rPr>
          <w:rFonts w:ascii="Century Gothic" w:hAnsi="Century Gothic" w:cs="Arial"/>
          <w:b/>
          <w:sz w:val="24"/>
          <w:szCs w:val="24"/>
        </w:rPr>
        <w:t>constitutions</w:t>
      </w:r>
      <w:r w:rsidR="00E3741E" w:rsidRPr="000E338D">
        <w:rPr>
          <w:rFonts w:ascii="Century Gothic" w:hAnsi="Century Gothic" w:cs="Arial"/>
          <w:b/>
          <w:sz w:val="24"/>
          <w:szCs w:val="24"/>
        </w:rPr>
        <w:t>.</w:t>
      </w:r>
    </w:p>
    <w:tbl>
      <w:tblPr>
        <w:tblStyle w:val="TableGrid"/>
        <w:tblW w:w="0" w:type="auto"/>
        <w:tblLook w:val="04A0"/>
      </w:tblPr>
      <w:tblGrid>
        <w:gridCol w:w="9576"/>
      </w:tblGrid>
      <w:tr w:rsidR="00D27E36" w:rsidRPr="000E338D" w:rsidTr="00D27E36">
        <w:tc>
          <w:tcPr>
            <w:tcW w:w="9576" w:type="dxa"/>
          </w:tcPr>
          <w:p w:rsidR="00D27E36" w:rsidRPr="000E338D" w:rsidRDefault="00CE2D6F" w:rsidP="000E338D">
            <w:pPr>
              <w:pStyle w:val="ListParagraph"/>
              <w:numPr>
                <w:ilvl w:val="0"/>
                <w:numId w:val="78"/>
              </w:numPr>
              <w:spacing w:line="360" w:lineRule="auto"/>
              <w:jc w:val="both"/>
              <w:rPr>
                <w:rFonts w:ascii="Century Gothic" w:hAnsi="Century Gothic" w:cs="Arial"/>
                <w:b/>
                <w:sz w:val="24"/>
                <w:szCs w:val="24"/>
              </w:rPr>
            </w:pPr>
            <w:r w:rsidRPr="000E338D">
              <w:rPr>
                <w:rFonts w:ascii="Century Gothic" w:hAnsi="Century Gothic" w:cs="Arial"/>
                <w:b/>
                <w:sz w:val="24"/>
                <w:szCs w:val="24"/>
              </w:rPr>
              <w:t>Written</w:t>
            </w:r>
            <w:r w:rsidR="00D27E36" w:rsidRPr="000E338D">
              <w:rPr>
                <w:rFonts w:ascii="Century Gothic" w:hAnsi="Century Gothic" w:cs="Arial"/>
                <w:b/>
                <w:sz w:val="24"/>
                <w:szCs w:val="24"/>
              </w:rPr>
              <w:t xml:space="preserve"> or documentary </w:t>
            </w:r>
            <w:r w:rsidR="00CC299A" w:rsidRPr="000E338D">
              <w:rPr>
                <w:rFonts w:ascii="Century Gothic" w:hAnsi="Century Gothic" w:cs="Arial"/>
                <w:b/>
                <w:sz w:val="24"/>
                <w:szCs w:val="24"/>
              </w:rPr>
              <w:t xml:space="preserve">constitution. </w:t>
            </w:r>
          </w:p>
          <w:p w:rsidR="00CE2D6F" w:rsidRPr="000E338D" w:rsidRDefault="00CE2D6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a document or book that contains all main rules and regulations for governing a country’s political life. This implies that all the rules about the governing  the country are in one book or constitution.</w:t>
            </w:r>
          </w:p>
          <w:p w:rsidR="00CE2D6F" w:rsidRPr="000E338D" w:rsidRDefault="00CE2D6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book provides reference on the </w:t>
            </w:r>
            <w:r w:rsidR="00E038F4" w:rsidRPr="000E338D">
              <w:rPr>
                <w:rFonts w:ascii="Century Gothic" w:hAnsi="Century Gothic" w:cs="Arial"/>
                <w:sz w:val="24"/>
                <w:szCs w:val="24"/>
              </w:rPr>
              <w:t xml:space="preserve">all the powers given to the government and citizen’s rights and </w:t>
            </w:r>
            <w:r w:rsidR="00207651" w:rsidRPr="000E338D">
              <w:rPr>
                <w:rFonts w:ascii="Century Gothic" w:hAnsi="Century Gothic" w:cs="Arial"/>
                <w:sz w:val="24"/>
                <w:szCs w:val="24"/>
              </w:rPr>
              <w:t>duties</w:t>
            </w:r>
            <w:r w:rsidR="00E038F4" w:rsidRPr="000E338D">
              <w:rPr>
                <w:rFonts w:ascii="Century Gothic" w:hAnsi="Century Gothic" w:cs="Arial"/>
                <w:sz w:val="24"/>
                <w:szCs w:val="24"/>
              </w:rPr>
              <w:t>.</w:t>
            </w:r>
          </w:p>
          <w:p w:rsidR="00CE2D6F" w:rsidRPr="000E338D" w:rsidRDefault="00E038F4" w:rsidP="000E338D">
            <w:pPr>
              <w:pStyle w:val="ListParagraph"/>
              <w:numPr>
                <w:ilvl w:val="0"/>
                <w:numId w:val="78"/>
              </w:numPr>
              <w:spacing w:line="360" w:lineRule="auto"/>
              <w:jc w:val="both"/>
              <w:rPr>
                <w:rFonts w:ascii="Century Gothic" w:hAnsi="Century Gothic" w:cs="Arial"/>
                <w:b/>
                <w:sz w:val="24"/>
                <w:szCs w:val="24"/>
              </w:rPr>
            </w:pPr>
            <w:r w:rsidRPr="000E338D">
              <w:rPr>
                <w:rFonts w:ascii="Century Gothic" w:hAnsi="Century Gothic" w:cs="Arial"/>
                <w:b/>
                <w:sz w:val="24"/>
                <w:szCs w:val="24"/>
              </w:rPr>
              <w:t>U</w:t>
            </w:r>
            <w:r w:rsidR="00CE2D6F" w:rsidRPr="000E338D">
              <w:rPr>
                <w:rFonts w:ascii="Century Gothic" w:hAnsi="Century Gothic" w:cs="Arial"/>
                <w:b/>
                <w:sz w:val="24"/>
                <w:szCs w:val="24"/>
              </w:rPr>
              <w:t xml:space="preserve">nwritten </w:t>
            </w:r>
            <w:r w:rsidRPr="000E338D">
              <w:rPr>
                <w:rFonts w:ascii="Century Gothic" w:hAnsi="Century Gothic" w:cs="Arial"/>
                <w:b/>
                <w:sz w:val="24"/>
                <w:szCs w:val="24"/>
              </w:rPr>
              <w:t xml:space="preserve">OR Non-documentary or uncodified Constitution </w:t>
            </w:r>
          </w:p>
          <w:p w:rsidR="00CE2D6F" w:rsidRPr="000E338D" w:rsidRDefault="00207651"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This is a constitution whose basic principles and laws are not written down in a single document or book.</w:t>
            </w:r>
            <w:r w:rsidR="0065774C" w:rsidRPr="000E338D">
              <w:rPr>
                <w:rFonts w:ascii="Century Gothic" w:hAnsi="Century Gothic" w:cs="Arial"/>
                <w:sz w:val="24"/>
                <w:szCs w:val="24"/>
              </w:rPr>
              <w:t xml:space="preserve"> Instead, the rules are found in many different sources such as registration or acts of parliament, aged customers , convention</w:t>
            </w:r>
            <w:r w:rsidR="00775EC4" w:rsidRPr="000E338D">
              <w:rPr>
                <w:rFonts w:ascii="Century Gothic" w:hAnsi="Century Gothic" w:cs="Arial"/>
                <w:sz w:val="24"/>
                <w:szCs w:val="24"/>
              </w:rPr>
              <w:t>s, subsidiary legislature</w:t>
            </w:r>
            <w:r w:rsidR="0065774C" w:rsidRPr="000E338D">
              <w:rPr>
                <w:rFonts w:ascii="Century Gothic" w:hAnsi="Century Gothic" w:cs="Arial"/>
                <w:sz w:val="24"/>
                <w:szCs w:val="24"/>
              </w:rPr>
              <w:t xml:space="preserve"> etc.</w:t>
            </w:r>
          </w:p>
        </w:tc>
      </w:tr>
    </w:tbl>
    <w:p w:rsidR="00D27E36" w:rsidRPr="000E338D" w:rsidRDefault="009E76AB"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strengths and weakness of written constitution.</w:t>
      </w:r>
    </w:p>
    <w:tbl>
      <w:tblPr>
        <w:tblStyle w:val="TableGrid"/>
        <w:tblW w:w="0" w:type="auto"/>
        <w:tblLook w:val="04A0"/>
      </w:tblPr>
      <w:tblGrid>
        <w:gridCol w:w="9576"/>
      </w:tblGrid>
      <w:tr w:rsidR="005B4212" w:rsidRPr="000E338D" w:rsidTr="005B4212">
        <w:tc>
          <w:tcPr>
            <w:tcW w:w="9576" w:type="dxa"/>
          </w:tcPr>
          <w:p w:rsidR="005B4212" w:rsidRPr="000E338D" w:rsidRDefault="005B4212"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strength</w:t>
            </w:r>
          </w:p>
          <w:p w:rsidR="008B3828" w:rsidRPr="000E338D" w:rsidRDefault="005B4212" w:rsidP="000E338D">
            <w:pPr>
              <w:pStyle w:val="ListParagraph"/>
              <w:numPr>
                <w:ilvl w:val="0"/>
                <w:numId w:val="79"/>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provides the </w:t>
            </w:r>
            <w:r w:rsidR="008B3828" w:rsidRPr="000E338D">
              <w:rPr>
                <w:rFonts w:ascii="Century Gothic" w:hAnsi="Century Gothic" w:cs="Arial"/>
                <w:sz w:val="24"/>
                <w:szCs w:val="24"/>
              </w:rPr>
              <w:t>government</w:t>
            </w:r>
            <w:r w:rsidRPr="000E338D">
              <w:rPr>
                <w:rFonts w:ascii="Century Gothic" w:hAnsi="Century Gothic" w:cs="Arial"/>
                <w:sz w:val="24"/>
                <w:szCs w:val="24"/>
              </w:rPr>
              <w:t xml:space="preserve"> with a legal document </w:t>
            </w:r>
            <w:r w:rsidR="00723AED" w:rsidRPr="000E338D">
              <w:rPr>
                <w:rFonts w:ascii="Century Gothic" w:hAnsi="Century Gothic" w:cs="Arial"/>
                <w:sz w:val="24"/>
                <w:szCs w:val="24"/>
              </w:rPr>
              <w:t xml:space="preserve"> to which or which</w:t>
            </w:r>
          </w:p>
          <w:p w:rsidR="008B3828" w:rsidRPr="000E338D" w:rsidRDefault="008B3828" w:rsidP="000E338D">
            <w:pPr>
              <w:pStyle w:val="ListParagraph"/>
              <w:numPr>
                <w:ilvl w:val="0"/>
                <w:numId w:val="79"/>
              </w:numPr>
              <w:spacing w:line="360" w:lineRule="auto"/>
              <w:jc w:val="both"/>
              <w:rPr>
                <w:rFonts w:ascii="Century Gothic" w:hAnsi="Century Gothic" w:cs="Arial"/>
                <w:sz w:val="24"/>
                <w:szCs w:val="24"/>
              </w:rPr>
            </w:pPr>
            <w:r w:rsidRPr="000E338D">
              <w:rPr>
                <w:rFonts w:ascii="Century Gothic" w:hAnsi="Century Gothic" w:cs="Arial"/>
                <w:sz w:val="24"/>
                <w:szCs w:val="24"/>
              </w:rPr>
              <w:t>It makes each government department</w:t>
            </w:r>
          </w:p>
          <w:p w:rsidR="00723AED" w:rsidRPr="000E338D" w:rsidRDefault="00723AED" w:rsidP="000E338D">
            <w:pPr>
              <w:pStyle w:val="ListParagraph"/>
              <w:numPr>
                <w:ilvl w:val="0"/>
                <w:numId w:val="79"/>
              </w:numPr>
              <w:spacing w:line="360" w:lineRule="auto"/>
              <w:jc w:val="both"/>
              <w:rPr>
                <w:rFonts w:ascii="Century Gothic" w:hAnsi="Century Gothic" w:cs="Arial"/>
                <w:b/>
                <w:sz w:val="24"/>
                <w:szCs w:val="24"/>
              </w:rPr>
            </w:pPr>
            <w:r w:rsidRPr="000E338D">
              <w:rPr>
                <w:rFonts w:ascii="Century Gothic" w:hAnsi="Century Gothic" w:cs="Arial"/>
                <w:sz w:val="24"/>
                <w:szCs w:val="24"/>
              </w:rPr>
              <w:t>It helps both the government and the public unwritten to check the operations</w:t>
            </w:r>
          </w:p>
          <w:p w:rsidR="00F72F2A" w:rsidRPr="000E338D" w:rsidRDefault="00F72F2A" w:rsidP="000E338D">
            <w:pPr>
              <w:pStyle w:val="ListParagraph"/>
              <w:numPr>
                <w:ilvl w:val="0"/>
                <w:numId w:val="79"/>
              </w:numPr>
              <w:spacing w:line="360" w:lineRule="auto"/>
              <w:jc w:val="both"/>
              <w:rPr>
                <w:rFonts w:ascii="Century Gothic" w:hAnsi="Century Gothic" w:cs="Arial"/>
                <w:b/>
                <w:sz w:val="24"/>
                <w:szCs w:val="24"/>
              </w:rPr>
            </w:pPr>
            <w:r w:rsidRPr="000E338D">
              <w:rPr>
                <w:rFonts w:ascii="Century Gothic" w:hAnsi="Century Gothic" w:cs="Arial"/>
                <w:sz w:val="24"/>
                <w:szCs w:val="24"/>
              </w:rPr>
              <w:t>It makes each government department aware of the roles of other organizations or departments.</w:t>
            </w:r>
          </w:p>
          <w:p w:rsidR="008555F9" w:rsidRPr="000E338D" w:rsidRDefault="008555F9"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weakness of Written </w:t>
            </w:r>
            <w:r w:rsidR="00E52368" w:rsidRPr="000E338D">
              <w:rPr>
                <w:rFonts w:ascii="Century Gothic" w:hAnsi="Century Gothic" w:cs="Arial"/>
                <w:b/>
                <w:sz w:val="24"/>
                <w:szCs w:val="24"/>
              </w:rPr>
              <w:t xml:space="preserve">constitution </w:t>
            </w:r>
          </w:p>
          <w:p w:rsidR="00E52368" w:rsidRPr="000E338D" w:rsidRDefault="00E52368" w:rsidP="000E338D">
            <w:pPr>
              <w:pStyle w:val="ListParagraph"/>
              <w:numPr>
                <w:ilvl w:val="0"/>
                <w:numId w:val="80"/>
              </w:numPr>
              <w:spacing w:line="360" w:lineRule="auto"/>
              <w:jc w:val="both"/>
              <w:rPr>
                <w:rFonts w:ascii="Century Gothic" w:hAnsi="Century Gothic" w:cs="Arial"/>
                <w:sz w:val="24"/>
                <w:szCs w:val="24"/>
              </w:rPr>
            </w:pPr>
            <w:r w:rsidRPr="000E338D">
              <w:rPr>
                <w:rFonts w:ascii="Century Gothic" w:hAnsi="Century Gothic" w:cs="Arial"/>
                <w:sz w:val="24"/>
                <w:szCs w:val="24"/>
              </w:rPr>
              <w:t>They are not flexible and other people who have the task to interpret</w:t>
            </w:r>
          </w:p>
          <w:p w:rsidR="00E52368" w:rsidRPr="000E338D" w:rsidRDefault="00E52368" w:rsidP="000E338D">
            <w:pPr>
              <w:pStyle w:val="ListParagraph"/>
              <w:numPr>
                <w:ilvl w:val="0"/>
                <w:numId w:val="80"/>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is not easy to amend or remove </w:t>
            </w:r>
            <w:r w:rsidR="00DD10FA" w:rsidRPr="000E338D">
              <w:rPr>
                <w:rFonts w:ascii="Century Gothic" w:hAnsi="Century Gothic" w:cs="Arial"/>
                <w:sz w:val="24"/>
                <w:szCs w:val="24"/>
              </w:rPr>
              <w:t>authoritarian provisions no matter how bad they are to the public.</w:t>
            </w:r>
          </w:p>
          <w:p w:rsidR="00E52368" w:rsidRPr="000E338D" w:rsidRDefault="00DD10FA" w:rsidP="000E338D">
            <w:pPr>
              <w:pStyle w:val="ListParagraph"/>
              <w:numPr>
                <w:ilvl w:val="0"/>
                <w:numId w:val="80"/>
              </w:numPr>
              <w:spacing w:line="360" w:lineRule="auto"/>
              <w:jc w:val="both"/>
              <w:rPr>
                <w:rFonts w:ascii="Century Gothic" w:hAnsi="Century Gothic" w:cs="Arial"/>
                <w:sz w:val="24"/>
                <w:szCs w:val="24"/>
              </w:rPr>
            </w:pPr>
            <w:r w:rsidRPr="000E338D">
              <w:rPr>
                <w:rFonts w:ascii="Century Gothic" w:hAnsi="Century Gothic" w:cs="Arial"/>
                <w:sz w:val="24"/>
                <w:szCs w:val="24"/>
              </w:rPr>
              <w:t>The basic</w:t>
            </w:r>
            <w:r w:rsidR="00E52368" w:rsidRPr="000E338D">
              <w:rPr>
                <w:rFonts w:ascii="Century Gothic" w:hAnsi="Century Gothic" w:cs="Arial"/>
                <w:sz w:val="24"/>
                <w:szCs w:val="24"/>
              </w:rPr>
              <w:t xml:space="preserve"> </w:t>
            </w:r>
            <w:r w:rsidR="000E7681" w:rsidRPr="000E338D">
              <w:rPr>
                <w:rFonts w:ascii="Century Gothic" w:hAnsi="Century Gothic" w:cs="Arial"/>
                <w:sz w:val="24"/>
                <w:szCs w:val="24"/>
              </w:rPr>
              <w:t>constitution principles sometimes do not tally (agree)</w:t>
            </w:r>
            <w:r w:rsidR="002A521E" w:rsidRPr="000E338D">
              <w:rPr>
                <w:rFonts w:ascii="Century Gothic" w:hAnsi="Century Gothic" w:cs="Arial"/>
                <w:sz w:val="24"/>
                <w:szCs w:val="24"/>
              </w:rPr>
              <w:t xml:space="preserve"> with some items in a Bill of Rights and so they can cause conflicts.</w:t>
            </w:r>
          </w:p>
        </w:tc>
      </w:tr>
    </w:tbl>
    <w:p w:rsidR="009E76AB" w:rsidRPr="000E338D" w:rsidRDefault="003510C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the strength and weaknesses of unwritten constitution.</w:t>
      </w:r>
    </w:p>
    <w:tbl>
      <w:tblPr>
        <w:tblStyle w:val="TableGrid"/>
        <w:tblW w:w="0" w:type="auto"/>
        <w:tblLook w:val="04A0"/>
      </w:tblPr>
      <w:tblGrid>
        <w:gridCol w:w="9576"/>
      </w:tblGrid>
      <w:tr w:rsidR="00464E95" w:rsidRPr="000E338D" w:rsidTr="00464E95">
        <w:tc>
          <w:tcPr>
            <w:tcW w:w="9576" w:type="dxa"/>
          </w:tcPr>
          <w:p w:rsidR="00464E95" w:rsidRPr="000E338D" w:rsidRDefault="00D24455"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Strength </w:t>
            </w:r>
          </w:p>
          <w:p w:rsidR="00D24455" w:rsidRPr="000E338D" w:rsidRDefault="00D24455" w:rsidP="000E338D">
            <w:pPr>
              <w:pStyle w:val="ListParagraph"/>
              <w:numPr>
                <w:ilvl w:val="0"/>
                <w:numId w:val="81"/>
              </w:numPr>
              <w:spacing w:line="360" w:lineRule="auto"/>
              <w:jc w:val="both"/>
              <w:rPr>
                <w:rFonts w:ascii="Century Gothic" w:hAnsi="Century Gothic" w:cs="Arial"/>
                <w:sz w:val="24"/>
                <w:szCs w:val="24"/>
              </w:rPr>
            </w:pPr>
            <w:r w:rsidRPr="000E338D">
              <w:rPr>
                <w:rFonts w:ascii="Century Gothic" w:hAnsi="Century Gothic" w:cs="Arial"/>
                <w:sz w:val="24"/>
                <w:szCs w:val="24"/>
              </w:rPr>
              <w:t>It is flexible to interpretation by judges at times of a constitutional dispute.</w:t>
            </w:r>
          </w:p>
          <w:p w:rsidR="00D24455" w:rsidRPr="000E338D" w:rsidRDefault="00D24455" w:rsidP="000E338D">
            <w:pPr>
              <w:pStyle w:val="ListParagraph"/>
              <w:numPr>
                <w:ilvl w:val="0"/>
                <w:numId w:val="81"/>
              </w:numPr>
              <w:spacing w:line="360" w:lineRule="auto"/>
              <w:jc w:val="both"/>
              <w:rPr>
                <w:rFonts w:ascii="Century Gothic" w:hAnsi="Century Gothic" w:cs="Arial"/>
                <w:b/>
                <w:sz w:val="24"/>
                <w:szCs w:val="24"/>
              </w:rPr>
            </w:pPr>
            <w:r w:rsidRPr="000E338D">
              <w:rPr>
                <w:rFonts w:ascii="Century Gothic" w:hAnsi="Century Gothic" w:cs="Arial"/>
                <w:sz w:val="24"/>
                <w:szCs w:val="24"/>
              </w:rPr>
              <w:t>It is extremely adaptable and therefore easy to change to deal with new situations or remove bad rules.</w:t>
            </w:r>
          </w:p>
          <w:p w:rsidR="00A258A5" w:rsidRPr="000E338D" w:rsidRDefault="00A258A5" w:rsidP="000E338D">
            <w:pPr>
              <w:spacing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Weaknesses </w:t>
            </w:r>
          </w:p>
          <w:p w:rsidR="00A258A5" w:rsidRPr="000E338D" w:rsidRDefault="00A42D4A" w:rsidP="000E338D">
            <w:pPr>
              <w:pStyle w:val="ListParagraph"/>
              <w:numPr>
                <w:ilvl w:val="0"/>
                <w:numId w:val="82"/>
              </w:numPr>
              <w:spacing w:line="360" w:lineRule="auto"/>
              <w:jc w:val="both"/>
              <w:rPr>
                <w:rFonts w:ascii="Century Gothic" w:hAnsi="Century Gothic" w:cs="Arial"/>
                <w:sz w:val="24"/>
                <w:szCs w:val="24"/>
              </w:rPr>
            </w:pPr>
            <w:r w:rsidRPr="000E338D">
              <w:rPr>
                <w:rFonts w:ascii="Century Gothic" w:hAnsi="Century Gothic" w:cs="Arial"/>
                <w:sz w:val="24"/>
                <w:szCs w:val="24"/>
              </w:rPr>
              <w:t>The rules for the governing of the country are not in one book, so it is possible for the government astray in its operations.</w:t>
            </w:r>
          </w:p>
          <w:p w:rsidR="00A42D4A" w:rsidRPr="000E338D" w:rsidRDefault="00A42D4A" w:rsidP="000E338D">
            <w:pPr>
              <w:pStyle w:val="ListParagraph"/>
              <w:numPr>
                <w:ilvl w:val="0"/>
                <w:numId w:val="82"/>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makes it difficult for the government and the public to check that the rules of the </w:t>
            </w:r>
            <w:r w:rsidR="00583D95" w:rsidRPr="000E338D">
              <w:rPr>
                <w:rFonts w:ascii="Century Gothic" w:hAnsi="Century Gothic" w:cs="Arial"/>
                <w:sz w:val="24"/>
                <w:szCs w:val="24"/>
              </w:rPr>
              <w:t>constitution are being observed.</w:t>
            </w:r>
          </w:p>
        </w:tc>
      </w:tr>
    </w:tbl>
    <w:p w:rsidR="003510CD" w:rsidRPr="000E338D" w:rsidRDefault="005826B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common features of a constitution?</w:t>
      </w:r>
    </w:p>
    <w:tbl>
      <w:tblPr>
        <w:tblStyle w:val="TableGrid"/>
        <w:tblW w:w="0" w:type="auto"/>
        <w:tblLook w:val="04A0"/>
      </w:tblPr>
      <w:tblGrid>
        <w:gridCol w:w="9576"/>
      </w:tblGrid>
      <w:tr w:rsidR="00023E35" w:rsidRPr="000E338D" w:rsidTr="00023E35">
        <w:tc>
          <w:tcPr>
            <w:tcW w:w="9576" w:type="dxa"/>
          </w:tcPr>
          <w:p w:rsidR="00023E35" w:rsidRPr="000E338D" w:rsidRDefault="00023E35"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It is generally regarded as the highest or the most important set of laws. It is supreme to all other laws.</w:t>
            </w:r>
          </w:p>
          <w:p w:rsidR="00ED3133" w:rsidRPr="000E338D" w:rsidRDefault="00ED3133"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Any disputes on the constitution can be settled in a court of law since the constitution is set of laws.</w:t>
            </w:r>
          </w:p>
          <w:p w:rsidR="00E437CA" w:rsidRPr="000E338D" w:rsidRDefault="00E437CA"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It lays down the rules for becoming a citizen of the country.</w:t>
            </w:r>
          </w:p>
          <w:p w:rsidR="00E437CA" w:rsidRPr="000E338D" w:rsidRDefault="00E437CA"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It describes a country’s state as a Republic, a Federation or a Monarchy.</w:t>
            </w:r>
          </w:p>
          <w:p w:rsidR="00E437CA" w:rsidRPr="000E338D" w:rsidRDefault="00E437CA"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It describe s how positions in the government</w:t>
            </w:r>
            <w:r w:rsidR="00AB4983" w:rsidRPr="000E338D">
              <w:rPr>
                <w:rFonts w:ascii="Century Gothic" w:hAnsi="Century Gothic" w:cs="Arial"/>
                <w:sz w:val="24"/>
                <w:szCs w:val="24"/>
              </w:rPr>
              <w:t xml:space="preserve"> should be filled, either through elections or by appointment.</w:t>
            </w:r>
          </w:p>
          <w:p w:rsidR="00AB4983" w:rsidRPr="000E338D" w:rsidRDefault="00AB4983" w:rsidP="000E338D">
            <w:pPr>
              <w:pStyle w:val="ListParagraph"/>
              <w:numPr>
                <w:ilvl w:val="0"/>
                <w:numId w:val="83"/>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w:t>
            </w:r>
            <w:r w:rsidR="00D2045A" w:rsidRPr="000E338D">
              <w:rPr>
                <w:rFonts w:ascii="Century Gothic" w:hAnsi="Century Gothic" w:cs="Arial"/>
                <w:sz w:val="24"/>
                <w:szCs w:val="24"/>
              </w:rPr>
              <w:t>describes</w:t>
            </w:r>
            <w:r w:rsidRPr="000E338D">
              <w:rPr>
                <w:rFonts w:ascii="Century Gothic" w:hAnsi="Century Gothic" w:cs="Arial"/>
                <w:sz w:val="24"/>
                <w:szCs w:val="24"/>
              </w:rPr>
              <w:t xml:space="preserve"> procedures or methods that the government officials should use to make laws, policies and other decisions that affect the citizens.</w:t>
            </w:r>
          </w:p>
        </w:tc>
      </w:tr>
    </w:tbl>
    <w:p w:rsidR="005826B9" w:rsidRPr="000E338D" w:rsidRDefault="00D2045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How constitutions are made.</w:t>
      </w:r>
    </w:p>
    <w:tbl>
      <w:tblPr>
        <w:tblStyle w:val="TableGrid"/>
        <w:tblW w:w="0" w:type="auto"/>
        <w:tblLook w:val="04A0"/>
      </w:tblPr>
      <w:tblGrid>
        <w:gridCol w:w="9576"/>
      </w:tblGrid>
      <w:tr w:rsidR="00D2045A" w:rsidRPr="000E338D" w:rsidTr="00D2045A">
        <w:tc>
          <w:tcPr>
            <w:tcW w:w="9576" w:type="dxa"/>
          </w:tcPr>
          <w:p w:rsidR="00D2045A" w:rsidRPr="000E338D" w:rsidRDefault="00D2045A" w:rsidP="000E338D">
            <w:pPr>
              <w:pStyle w:val="ListParagraph"/>
              <w:numPr>
                <w:ilvl w:val="0"/>
                <w:numId w:val="84"/>
              </w:numPr>
              <w:spacing w:line="360" w:lineRule="auto"/>
              <w:jc w:val="both"/>
              <w:rPr>
                <w:rFonts w:ascii="Century Gothic" w:hAnsi="Century Gothic" w:cs="Arial"/>
                <w:sz w:val="24"/>
                <w:szCs w:val="24"/>
              </w:rPr>
            </w:pPr>
            <w:r w:rsidRPr="000E338D">
              <w:rPr>
                <w:rFonts w:ascii="Century Gothic" w:hAnsi="Century Gothic" w:cs="Arial"/>
                <w:sz w:val="24"/>
                <w:szCs w:val="24"/>
              </w:rPr>
              <w:t>Unwritten constitutions develop naturally over a long period of time.</w:t>
            </w:r>
          </w:p>
          <w:p w:rsidR="00D2045A" w:rsidRPr="000E338D" w:rsidRDefault="00D2045A" w:rsidP="000E338D">
            <w:pPr>
              <w:pStyle w:val="ListParagraph"/>
              <w:numPr>
                <w:ilvl w:val="0"/>
                <w:numId w:val="84"/>
              </w:numPr>
              <w:spacing w:line="360" w:lineRule="auto"/>
              <w:jc w:val="both"/>
              <w:rPr>
                <w:rFonts w:ascii="Century Gothic" w:hAnsi="Century Gothic" w:cs="Arial"/>
                <w:sz w:val="24"/>
                <w:szCs w:val="24"/>
              </w:rPr>
            </w:pPr>
            <w:r w:rsidRPr="000E338D">
              <w:rPr>
                <w:rFonts w:ascii="Century Gothic" w:hAnsi="Century Gothic" w:cs="Arial"/>
                <w:sz w:val="24"/>
                <w:szCs w:val="24"/>
              </w:rPr>
              <w:t>When a people create a nation, they write a constitution</w:t>
            </w:r>
          </w:p>
          <w:p w:rsidR="00D2045A" w:rsidRPr="000E338D" w:rsidRDefault="00D2045A" w:rsidP="000E338D">
            <w:pPr>
              <w:pStyle w:val="ListParagraph"/>
              <w:numPr>
                <w:ilvl w:val="0"/>
                <w:numId w:val="84"/>
              </w:numPr>
              <w:spacing w:line="360" w:lineRule="auto"/>
              <w:jc w:val="both"/>
              <w:rPr>
                <w:rFonts w:ascii="Century Gothic" w:hAnsi="Century Gothic" w:cs="Arial"/>
                <w:sz w:val="24"/>
                <w:szCs w:val="24"/>
              </w:rPr>
            </w:pPr>
            <w:r w:rsidRPr="000E338D">
              <w:rPr>
                <w:rFonts w:ascii="Century Gothic" w:hAnsi="Century Gothic" w:cs="Arial"/>
                <w:sz w:val="24"/>
                <w:szCs w:val="24"/>
              </w:rPr>
              <w:t>Undemocratic</w:t>
            </w:r>
            <w:r w:rsidRPr="000E338D">
              <w:rPr>
                <w:rFonts w:ascii="Century Gothic" w:hAnsi="Century Gothic" w:cs="Arial"/>
                <w:b/>
                <w:sz w:val="24"/>
                <w:szCs w:val="24"/>
              </w:rPr>
              <w:t xml:space="preserve"> </w:t>
            </w:r>
            <w:r w:rsidR="00235FD2" w:rsidRPr="000E338D">
              <w:rPr>
                <w:rFonts w:ascii="Century Gothic" w:hAnsi="Century Gothic" w:cs="Arial"/>
                <w:sz w:val="24"/>
                <w:szCs w:val="24"/>
              </w:rPr>
              <w:t>constitution can be written by a small group of politicians or by a dictator</w:t>
            </w:r>
          </w:p>
          <w:p w:rsidR="00235FD2" w:rsidRPr="000E338D" w:rsidRDefault="00235FD2" w:rsidP="000E338D">
            <w:pPr>
              <w:pStyle w:val="ListParagraph"/>
              <w:numPr>
                <w:ilvl w:val="0"/>
                <w:numId w:val="84"/>
              </w:numPr>
              <w:spacing w:line="360" w:lineRule="auto"/>
              <w:jc w:val="both"/>
              <w:rPr>
                <w:rFonts w:ascii="Century Gothic" w:hAnsi="Century Gothic" w:cs="Arial"/>
                <w:b/>
                <w:sz w:val="24"/>
                <w:szCs w:val="24"/>
              </w:rPr>
            </w:pPr>
            <w:r w:rsidRPr="000E338D">
              <w:rPr>
                <w:rFonts w:ascii="Century Gothic" w:hAnsi="Century Gothic" w:cs="Arial"/>
                <w:sz w:val="24"/>
                <w:szCs w:val="24"/>
              </w:rPr>
              <w:t>Sometimes a nation goes through a revolutionary or change.</w:t>
            </w:r>
          </w:p>
          <w:p w:rsidR="00235FD2" w:rsidRPr="000E338D" w:rsidRDefault="00235FD2" w:rsidP="000E338D">
            <w:pPr>
              <w:pStyle w:val="ListParagraph"/>
              <w:numPr>
                <w:ilvl w:val="0"/>
                <w:numId w:val="85"/>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The 1958 political change initiated by Dr Kamuzu Banda on his return to Nyasaland. He led the Malawians to the abolition of the Federation of the Federation of Rhodesia and </w:t>
            </w:r>
            <w:r w:rsidR="009B62E1" w:rsidRPr="000E338D">
              <w:rPr>
                <w:rFonts w:ascii="Century Gothic" w:hAnsi="Century Gothic" w:cs="Arial"/>
                <w:sz w:val="24"/>
                <w:szCs w:val="24"/>
              </w:rPr>
              <w:t>Nyasaland</w:t>
            </w:r>
            <w:r w:rsidRPr="000E338D">
              <w:rPr>
                <w:rFonts w:ascii="Century Gothic" w:hAnsi="Century Gothic" w:cs="Arial"/>
                <w:sz w:val="24"/>
                <w:szCs w:val="24"/>
              </w:rPr>
              <w:t>,</w:t>
            </w:r>
          </w:p>
          <w:p w:rsidR="009B62E1" w:rsidRPr="000E338D" w:rsidRDefault="009B62E1" w:rsidP="000E338D">
            <w:pPr>
              <w:pStyle w:val="ListParagraph"/>
              <w:numPr>
                <w:ilvl w:val="0"/>
                <w:numId w:val="85"/>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1n 1992, pressure groups forced the government to change the constitution to accommodate multiparty </w:t>
            </w:r>
            <w:r w:rsidR="004C5A55" w:rsidRPr="000E338D">
              <w:rPr>
                <w:rFonts w:ascii="Century Gothic" w:hAnsi="Century Gothic" w:cs="Arial"/>
                <w:sz w:val="24"/>
                <w:szCs w:val="24"/>
              </w:rPr>
              <w:t>politics</w:t>
            </w:r>
            <w:r w:rsidRPr="000E338D">
              <w:rPr>
                <w:rFonts w:ascii="Century Gothic" w:hAnsi="Century Gothic" w:cs="Arial"/>
                <w:sz w:val="24"/>
                <w:szCs w:val="24"/>
              </w:rPr>
              <w:t xml:space="preserve"> and democracy.</w:t>
            </w:r>
          </w:p>
        </w:tc>
      </w:tr>
    </w:tbl>
    <w:p w:rsidR="00D2045A" w:rsidRPr="000E338D" w:rsidRDefault="00F3002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Mention two major political revolutions that have taken place in Malawi that have influenced the making of new constitutions.</w:t>
      </w:r>
    </w:p>
    <w:tbl>
      <w:tblPr>
        <w:tblStyle w:val="TableGrid"/>
        <w:tblW w:w="0" w:type="auto"/>
        <w:tblLook w:val="04A0"/>
      </w:tblPr>
      <w:tblGrid>
        <w:gridCol w:w="9576"/>
      </w:tblGrid>
      <w:tr w:rsidR="005133AD" w:rsidRPr="000E338D" w:rsidTr="005133AD">
        <w:tc>
          <w:tcPr>
            <w:tcW w:w="9576" w:type="dxa"/>
          </w:tcPr>
          <w:p w:rsidR="00A52310" w:rsidRPr="000E338D" w:rsidRDefault="00A52310" w:rsidP="000E338D">
            <w:pPr>
              <w:pStyle w:val="ListParagraph"/>
              <w:numPr>
                <w:ilvl w:val="0"/>
                <w:numId w:val="86"/>
              </w:numPr>
              <w:spacing w:line="360" w:lineRule="auto"/>
              <w:jc w:val="both"/>
              <w:rPr>
                <w:rFonts w:ascii="Century Gothic" w:hAnsi="Century Gothic" w:cs="Arial"/>
                <w:b/>
                <w:sz w:val="24"/>
                <w:szCs w:val="24"/>
              </w:rPr>
            </w:pPr>
            <w:r w:rsidRPr="000E338D">
              <w:rPr>
                <w:rFonts w:ascii="Century Gothic" w:hAnsi="Century Gothic" w:cs="Arial"/>
                <w:sz w:val="24"/>
                <w:szCs w:val="24"/>
              </w:rPr>
              <w:t>The 1958 political change initiated by Dr Kamuzu Banda on his return to Nyasaland. He led the Malawians to the abolition of the Federation of the Federation of Rhodesia and Nyasaland,</w:t>
            </w:r>
          </w:p>
          <w:p w:rsidR="005133AD" w:rsidRPr="000E338D" w:rsidRDefault="00A52310" w:rsidP="000E338D">
            <w:pPr>
              <w:pStyle w:val="ListParagraph"/>
              <w:numPr>
                <w:ilvl w:val="0"/>
                <w:numId w:val="86"/>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1n 1992, pressure groups forced the government to change the constitution </w:t>
            </w:r>
            <w:r w:rsidRPr="000E338D">
              <w:rPr>
                <w:rFonts w:ascii="Century Gothic" w:hAnsi="Century Gothic" w:cs="Arial"/>
                <w:sz w:val="24"/>
                <w:szCs w:val="24"/>
              </w:rPr>
              <w:lastRenderedPageBreak/>
              <w:t>to accommodate multiparty politics and democracy.</w:t>
            </w:r>
          </w:p>
        </w:tc>
      </w:tr>
    </w:tbl>
    <w:p w:rsidR="005133AD" w:rsidRPr="000E338D" w:rsidRDefault="00514E7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How can a constitution be accepted and respected by everyone.</w:t>
      </w:r>
    </w:p>
    <w:tbl>
      <w:tblPr>
        <w:tblStyle w:val="TableGrid"/>
        <w:tblW w:w="0" w:type="auto"/>
        <w:tblLook w:val="04A0"/>
      </w:tblPr>
      <w:tblGrid>
        <w:gridCol w:w="9576"/>
      </w:tblGrid>
      <w:tr w:rsidR="00514E79" w:rsidRPr="000E338D" w:rsidTr="00514E79">
        <w:tc>
          <w:tcPr>
            <w:tcW w:w="9576" w:type="dxa"/>
          </w:tcPr>
          <w:p w:rsidR="00514E79" w:rsidRPr="000E338D" w:rsidRDefault="00791C9D" w:rsidP="000E338D">
            <w:pPr>
              <w:pStyle w:val="ListParagraph"/>
              <w:numPr>
                <w:ilvl w:val="0"/>
                <w:numId w:val="87"/>
              </w:numPr>
              <w:spacing w:line="360" w:lineRule="auto"/>
              <w:jc w:val="both"/>
              <w:rPr>
                <w:rFonts w:ascii="Century Gothic" w:hAnsi="Century Gothic" w:cs="Arial"/>
                <w:b/>
                <w:sz w:val="24"/>
                <w:szCs w:val="24"/>
              </w:rPr>
            </w:pPr>
            <w:r w:rsidRPr="000E338D">
              <w:rPr>
                <w:rFonts w:ascii="Century Gothic" w:hAnsi="Century Gothic" w:cs="Arial"/>
                <w:b/>
                <w:sz w:val="24"/>
                <w:szCs w:val="24"/>
              </w:rPr>
              <w:t>Constitutional conventions</w:t>
            </w:r>
          </w:p>
          <w:p w:rsidR="009E436F" w:rsidRPr="000E338D" w:rsidRDefault="009E436F"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b/>
                <w:sz w:val="24"/>
                <w:szCs w:val="24"/>
              </w:rPr>
              <w:t>T</w:t>
            </w:r>
            <w:r w:rsidRPr="000E338D">
              <w:rPr>
                <w:rFonts w:ascii="Century Gothic" w:hAnsi="Century Gothic" w:cs="Arial"/>
                <w:sz w:val="24"/>
                <w:szCs w:val="24"/>
              </w:rPr>
              <w:t>his involves holding meetings to which many people can be invited.</w:t>
            </w:r>
          </w:p>
          <w:p w:rsidR="00791C9D" w:rsidRPr="000E338D" w:rsidRDefault="00791C9D" w:rsidP="000E338D">
            <w:pPr>
              <w:pStyle w:val="ListParagraph"/>
              <w:numPr>
                <w:ilvl w:val="0"/>
                <w:numId w:val="87"/>
              </w:numPr>
              <w:spacing w:line="360" w:lineRule="auto"/>
              <w:jc w:val="both"/>
              <w:rPr>
                <w:rFonts w:ascii="Century Gothic" w:hAnsi="Century Gothic" w:cs="Arial"/>
                <w:b/>
                <w:sz w:val="24"/>
                <w:szCs w:val="24"/>
              </w:rPr>
            </w:pPr>
            <w:r w:rsidRPr="000E338D">
              <w:rPr>
                <w:rFonts w:ascii="Century Gothic" w:hAnsi="Century Gothic" w:cs="Arial"/>
                <w:b/>
                <w:sz w:val="24"/>
                <w:szCs w:val="24"/>
              </w:rPr>
              <w:t>Constitutional or committee</w:t>
            </w:r>
          </w:p>
          <w:p w:rsidR="009E436F" w:rsidRPr="000E338D" w:rsidRDefault="009E436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 small group of people holding meetings with representatives</w:t>
            </w:r>
            <w:r w:rsidR="00235F2A" w:rsidRPr="000E338D">
              <w:rPr>
                <w:rFonts w:ascii="Century Gothic" w:hAnsi="Century Gothic" w:cs="Arial"/>
                <w:sz w:val="24"/>
                <w:szCs w:val="24"/>
              </w:rPr>
              <w:t xml:space="preserve"> of different organizations.</w:t>
            </w:r>
          </w:p>
          <w:p w:rsidR="00DA5223" w:rsidRPr="000E338D" w:rsidRDefault="00DA5223" w:rsidP="000E338D">
            <w:pPr>
              <w:pStyle w:val="ListParagraph"/>
              <w:numPr>
                <w:ilvl w:val="0"/>
                <w:numId w:val="87"/>
              </w:numPr>
              <w:spacing w:line="360" w:lineRule="auto"/>
              <w:jc w:val="both"/>
              <w:rPr>
                <w:rFonts w:ascii="Century Gothic" w:hAnsi="Century Gothic" w:cs="Arial"/>
                <w:b/>
                <w:sz w:val="24"/>
                <w:szCs w:val="24"/>
              </w:rPr>
            </w:pPr>
            <w:r w:rsidRPr="000E338D">
              <w:rPr>
                <w:rFonts w:ascii="Century Gothic" w:hAnsi="Century Gothic" w:cs="Arial"/>
                <w:b/>
                <w:sz w:val="24"/>
                <w:szCs w:val="24"/>
              </w:rPr>
              <w:t>Negotiation of political parties.</w:t>
            </w:r>
          </w:p>
          <w:p w:rsidR="00235F2A" w:rsidRPr="000E338D" w:rsidRDefault="00235F2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Different political parties putting forward their ideas.</w:t>
            </w:r>
          </w:p>
        </w:tc>
      </w:tr>
    </w:tbl>
    <w:p w:rsidR="00514E79" w:rsidRPr="000E338D" w:rsidRDefault="0030089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sources of the constitution?</w:t>
      </w:r>
    </w:p>
    <w:tbl>
      <w:tblPr>
        <w:tblStyle w:val="TableGrid"/>
        <w:tblW w:w="0" w:type="auto"/>
        <w:tblLook w:val="04A0"/>
      </w:tblPr>
      <w:tblGrid>
        <w:gridCol w:w="9576"/>
      </w:tblGrid>
      <w:tr w:rsidR="00300896" w:rsidRPr="000E338D" w:rsidTr="00300896">
        <w:tc>
          <w:tcPr>
            <w:tcW w:w="9576" w:type="dxa"/>
          </w:tcPr>
          <w:p w:rsidR="00300896" w:rsidRPr="000E338D" w:rsidRDefault="00300896" w:rsidP="000E338D">
            <w:pPr>
              <w:pStyle w:val="ListParagraph"/>
              <w:numPr>
                <w:ilvl w:val="0"/>
                <w:numId w:val="88"/>
              </w:numPr>
              <w:spacing w:line="360" w:lineRule="auto"/>
              <w:jc w:val="both"/>
              <w:rPr>
                <w:rFonts w:ascii="Century Gothic" w:hAnsi="Century Gothic" w:cs="Arial"/>
                <w:b/>
                <w:sz w:val="24"/>
                <w:szCs w:val="24"/>
              </w:rPr>
            </w:pPr>
            <w:r w:rsidRPr="000E338D">
              <w:rPr>
                <w:rFonts w:ascii="Century Gothic" w:hAnsi="Century Gothic" w:cs="Arial"/>
                <w:b/>
                <w:sz w:val="24"/>
                <w:szCs w:val="24"/>
              </w:rPr>
              <w:t>Statutes</w:t>
            </w:r>
          </w:p>
          <w:p w:rsidR="00BF2CCB" w:rsidRPr="000E338D" w:rsidRDefault="00BF2CC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laws passed by parliament and written formally.</w:t>
            </w:r>
          </w:p>
          <w:p w:rsidR="00300896" w:rsidRPr="000E338D" w:rsidRDefault="00300896" w:rsidP="000E338D">
            <w:pPr>
              <w:pStyle w:val="ListParagraph"/>
              <w:numPr>
                <w:ilvl w:val="0"/>
                <w:numId w:val="88"/>
              </w:numPr>
              <w:spacing w:line="360" w:lineRule="auto"/>
              <w:jc w:val="both"/>
              <w:rPr>
                <w:rFonts w:ascii="Century Gothic" w:hAnsi="Century Gothic" w:cs="Arial"/>
                <w:b/>
                <w:sz w:val="24"/>
                <w:szCs w:val="24"/>
              </w:rPr>
            </w:pPr>
            <w:r w:rsidRPr="000E338D">
              <w:rPr>
                <w:rFonts w:ascii="Century Gothic" w:hAnsi="Century Gothic" w:cs="Arial"/>
                <w:b/>
                <w:sz w:val="24"/>
                <w:szCs w:val="24"/>
              </w:rPr>
              <w:t>Conventions</w:t>
            </w:r>
          </w:p>
          <w:p w:rsidR="00BF2CCB" w:rsidRPr="000E338D" w:rsidRDefault="001B578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well</w:t>
            </w:r>
            <w:r w:rsidR="00BF2CCB" w:rsidRPr="000E338D">
              <w:rPr>
                <w:rFonts w:ascii="Century Gothic" w:hAnsi="Century Gothic" w:cs="Arial"/>
                <w:sz w:val="24"/>
                <w:szCs w:val="24"/>
              </w:rPr>
              <w:t xml:space="preserve"> established </w:t>
            </w:r>
            <w:r w:rsidRPr="000E338D">
              <w:rPr>
                <w:rFonts w:ascii="Century Gothic" w:hAnsi="Century Gothic" w:cs="Arial"/>
                <w:sz w:val="24"/>
                <w:szCs w:val="24"/>
              </w:rPr>
              <w:t>rules controlling political behavior in a country.</w:t>
            </w:r>
          </w:p>
          <w:p w:rsidR="00300896" w:rsidRPr="000E338D" w:rsidRDefault="00300896" w:rsidP="000E338D">
            <w:pPr>
              <w:pStyle w:val="ListParagraph"/>
              <w:numPr>
                <w:ilvl w:val="0"/>
                <w:numId w:val="88"/>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Judicial </w:t>
            </w:r>
            <w:r w:rsidR="00A3356C" w:rsidRPr="000E338D">
              <w:rPr>
                <w:rFonts w:ascii="Century Gothic" w:hAnsi="Century Gothic" w:cs="Arial"/>
                <w:b/>
                <w:sz w:val="24"/>
                <w:szCs w:val="24"/>
              </w:rPr>
              <w:t xml:space="preserve">decisions </w:t>
            </w:r>
          </w:p>
          <w:p w:rsidR="001B5788" w:rsidRPr="000E338D" w:rsidRDefault="001B578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decisions arrived by the  judges</w:t>
            </w:r>
          </w:p>
          <w:p w:rsidR="0022237C" w:rsidRPr="000E338D" w:rsidRDefault="0022237C" w:rsidP="000E338D">
            <w:pPr>
              <w:pStyle w:val="ListParagraph"/>
              <w:numPr>
                <w:ilvl w:val="0"/>
                <w:numId w:val="88"/>
              </w:numPr>
              <w:spacing w:line="360" w:lineRule="auto"/>
              <w:jc w:val="both"/>
              <w:rPr>
                <w:rFonts w:ascii="Century Gothic" w:hAnsi="Century Gothic" w:cs="Arial"/>
                <w:b/>
                <w:sz w:val="24"/>
                <w:szCs w:val="24"/>
              </w:rPr>
            </w:pPr>
            <w:r w:rsidRPr="000E338D">
              <w:rPr>
                <w:rFonts w:ascii="Century Gothic" w:hAnsi="Century Gothic" w:cs="Arial"/>
                <w:b/>
                <w:sz w:val="24"/>
                <w:szCs w:val="24"/>
              </w:rPr>
              <w:t>Treaties</w:t>
            </w:r>
          </w:p>
          <w:p w:rsidR="0022237C" w:rsidRPr="000E338D" w:rsidRDefault="00D962F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Formal agreements between two or more countries like those to do with constitutional rights and duties.</w:t>
            </w:r>
          </w:p>
        </w:tc>
      </w:tr>
    </w:tbl>
    <w:p w:rsidR="00300896" w:rsidRPr="000E338D" w:rsidRDefault="00300896" w:rsidP="000E338D">
      <w:pPr>
        <w:spacing w:after="0" w:line="360" w:lineRule="auto"/>
        <w:contextualSpacing/>
        <w:jc w:val="both"/>
        <w:rPr>
          <w:rFonts w:ascii="Century Gothic" w:hAnsi="Century Gothic" w:cs="Arial"/>
          <w:b/>
          <w:sz w:val="24"/>
          <w:szCs w:val="24"/>
        </w:rPr>
      </w:pPr>
    </w:p>
    <w:p w:rsidR="00D27E36" w:rsidRPr="000E338D" w:rsidRDefault="00EE0FC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D44B8E" w:rsidRPr="000E338D">
        <w:rPr>
          <w:rFonts w:ascii="Century Gothic" w:hAnsi="Century Gothic" w:cs="Arial"/>
          <w:b/>
          <w:sz w:val="24"/>
          <w:szCs w:val="24"/>
        </w:rPr>
        <w:t>UNIT 11: CONSTITUTION OF THE REPUBIC OF MALAW</w:t>
      </w:r>
    </w:p>
    <w:p w:rsidR="00D44B8E" w:rsidRPr="000E338D" w:rsidRDefault="00D44B8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features of the constitution of Malawi?</w:t>
      </w:r>
    </w:p>
    <w:tbl>
      <w:tblPr>
        <w:tblStyle w:val="TableGrid"/>
        <w:tblW w:w="0" w:type="auto"/>
        <w:tblLook w:val="04A0"/>
      </w:tblPr>
      <w:tblGrid>
        <w:gridCol w:w="9576"/>
      </w:tblGrid>
      <w:tr w:rsidR="00D44B8E" w:rsidRPr="000E338D" w:rsidTr="00D44B8E">
        <w:tc>
          <w:tcPr>
            <w:tcW w:w="9576" w:type="dxa"/>
          </w:tcPr>
          <w:p w:rsidR="00D44B8E" w:rsidRPr="000E338D" w:rsidRDefault="00D44B8E" w:rsidP="000E338D">
            <w:pPr>
              <w:pStyle w:val="ListParagraph"/>
              <w:numPr>
                <w:ilvl w:val="0"/>
                <w:numId w:val="89"/>
              </w:numPr>
              <w:spacing w:line="360" w:lineRule="auto"/>
              <w:jc w:val="both"/>
              <w:rPr>
                <w:rFonts w:ascii="Century Gothic" w:hAnsi="Century Gothic" w:cs="Arial"/>
                <w:sz w:val="24"/>
                <w:szCs w:val="24"/>
              </w:rPr>
            </w:pPr>
            <w:r w:rsidRPr="000E338D">
              <w:rPr>
                <w:rFonts w:ascii="Century Gothic" w:hAnsi="Century Gothic" w:cs="Arial"/>
                <w:sz w:val="24"/>
                <w:szCs w:val="24"/>
              </w:rPr>
              <w:t>It is a supreme law of the land</w:t>
            </w:r>
            <w:r w:rsidR="006178FE" w:rsidRPr="000E338D">
              <w:rPr>
                <w:rFonts w:ascii="Century Gothic" w:hAnsi="Century Gothic" w:cs="Arial"/>
                <w:sz w:val="24"/>
                <w:szCs w:val="24"/>
              </w:rPr>
              <w:t>- this means that any other laws which do not agree with it must be changed so that they say the same thing as the constitution.</w:t>
            </w:r>
          </w:p>
          <w:p w:rsidR="00D44B8E" w:rsidRPr="000E338D" w:rsidRDefault="00D44B8E" w:rsidP="000E338D">
            <w:pPr>
              <w:pStyle w:val="ListParagraph"/>
              <w:numPr>
                <w:ilvl w:val="0"/>
                <w:numId w:val="89"/>
              </w:numPr>
              <w:spacing w:line="360" w:lineRule="auto"/>
              <w:jc w:val="both"/>
              <w:rPr>
                <w:rFonts w:ascii="Century Gothic" w:hAnsi="Century Gothic" w:cs="Arial"/>
                <w:sz w:val="24"/>
                <w:szCs w:val="24"/>
              </w:rPr>
            </w:pPr>
            <w:r w:rsidRPr="000E338D">
              <w:rPr>
                <w:rFonts w:ascii="Century Gothic" w:hAnsi="Century Gothic" w:cs="Arial"/>
                <w:sz w:val="24"/>
                <w:szCs w:val="24"/>
              </w:rPr>
              <w:t>It describes the powers, limits, duties and responsibilities and code of conduct of the president, cabinet ministers, and members of parliament and public offers of the various government institutions.</w:t>
            </w:r>
          </w:p>
          <w:p w:rsidR="00D44B8E" w:rsidRPr="000E338D" w:rsidRDefault="00EE0FC3" w:rsidP="000E338D">
            <w:pPr>
              <w:pStyle w:val="ListParagraph"/>
              <w:numPr>
                <w:ilvl w:val="0"/>
                <w:numId w:val="89"/>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It determines the national territory of the Republic of Malawi.</w:t>
            </w:r>
          </w:p>
          <w:p w:rsidR="00EE0FC3" w:rsidRPr="000E338D" w:rsidRDefault="004A6A49" w:rsidP="000E338D">
            <w:pPr>
              <w:pStyle w:val="ListParagraph"/>
              <w:numPr>
                <w:ilvl w:val="0"/>
                <w:numId w:val="89"/>
              </w:numPr>
              <w:spacing w:line="360" w:lineRule="auto"/>
              <w:jc w:val="both"/>
              <w:rPr>
                <w:rFonts w:ascii="Century Gothic" w:hAnsi="Century Gothic" w:cs="Arial"/>
                <w:sz w:val="24"/>
                <w:szCs w:val="24"/>
              </w:rPr>
            </w:pPr>
            <w:r w:rsidRPr="000E338D">
              <w:rPr>
                <w:rFonts w:ascii="Century Gothic" w:hAnsi="Century Gothic" w:cs="Arial"/>
                <w:sz w:val="24"/>
                <w:szCs w:val="24"/>
              </w:rPr>
              <w:t>It safeguards the rights and freedom of the people of Malawi through a Bill of Rights.</w:t>
            </w:r>
          </w:p>
          <w:p w:rsidR="004A6A49" w:rsidRPr="000E338D" w:rsidRDefault="004A6A49" w:rsidP="000E338D">
            <w:pPr>
              <w:pStyle w:val="ListParagraph"/>
              <w:numPr>
                <w:ilvl w:val="0"/>
                <w:numId w:val="89"/>
              </w:numPr>
              <w:spacing w:line="360" w:lineRule="auto"/>
              <w:jc w:val="both"/>
              <w:rPr>
                <w:rFonts w:ascii="Century Gothic" w:hAnsi="Century Gothic" w:cs="Arial"/>
                <w:sz w:val="24"/>
                <w:szCs w:val="24"/>
              </w:rPr>
            </w:pPr>
            <w:r w:rsidRPr="000E338D">
              <w:rPr>
                <w:rFonts w:ascii="Century Gothic" w:hAnsi="Century Gothic" w:cs="Arial"/>
                <w:sz w:val="24"/>
                <w:szCs w:val="24"/>
              </w:rPr>
              <w:t>It states the source of the authority.</w:t>
            </w:r>
          </w:p>
          <w:p w:rsidR="004A6A49" w:rsidRPr="000E338D" w:rsidRDefault="004A6A49" w:rsidP="000E338D">
            <w:pPr>
              <w:pStyle w:val="ListParagraph"/>
              <w:numPr>
                <w:ilvl w:val="0"/>
                <w:numId w:val="89"/>
              </w:numPr>
              <w:spacing w:line="360" w:lineRule="auto"/>
              <w:jc w:val="both"/>
              <w:rPr>
                <w:rFonts w:ascii="Century Gothic" w:hAnsi="Century Gothic" w:cs="Arial"/>
                <w:b/>
                <w:sz w:val="24"/>
                <w:szCs w:val="24"/>
              </w:rPr>
            </w:pPr>
            <w:r w:rsidRPr="000E338D">
              <w:rPr>
                <w:rFonts w:ascii="Century Gothic" w:hAnsi="Century Gothic" w:cs="Arial"/>
                <w:sz w:val="24"/>
                <w:szCs w:val="24"/>
              </w:rPr>
              <w:t>Legal protection-it is legally protected by the courts of law which operate independently of a government.</w:t>
            </w:r>
          </w:p>
        </w:tc>
      </w:tr>
    </w:tbl>
    <w:p w:rsidR="00D44B8E" w:rsidRPr="000E338D" w:rsidRDefault="0042676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national symbols of the Republic of Malawi?</w:t>
      </w:r>
    </w:p>
    <w:tbl>
      <w:tblPr>
        <w:tblStyle w:val="TableGrid"/>
        <w:tblW w:w="0" w:type="auto"/>
        <w:tblLook w:val="04A0"/>
      </w:tblPr>
      <w:tblGrid>
        <w:gridCol w:w="9576"/>
      </w:tblGrid>
      <w:tr w:rsidR="00426768" w:rsidRPr="000E338D" w:rsidTr="00426768">
        <w:tc>
          <w:tcPr>
            <w:tcW w:w="9576" w:type="dxa"/>
          </w:tcPr>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t>National flag</w:t>
            </w:r>
          </w:p>
          <w:p w:rsidR="002C6289" w:rsidRPr="000E338D" w:rsidRDefault="002C628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has three colours black, red and green with the rising sun super-imposed on the black stripe or belt.</w:t>
            </w:r>
          </w:p>
          <w:p w:rsidR="00240245" w:rsidRPr="000E338D" w:rsidRDefault="00240245" w:rsidP="000E338D">
            <w:pPr>
              <w:pStyle w:val="ListParagraph"/>
              <w:numPr>
                <w:ilvl w:val="0"/>
                <w:numId w:val="9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black colour</w:t>
            </w:r>
            <w:r w:rsidRPr="000E338D">
              <w:rPr>
                <w:rFonts w:ascii="Century Gothic" w:hAnsi="Century Gothic" w:cs="Arial"/>
                <w:sz w:val="24"/>
                <w:szCs w:val="24"/>
              </w:rPr>
              <w:t xml:space="preserve"> stands for people of Africa</w:t>
            </w:r>
          </w:p>
          <w:p w:rsidR="00240245" w:rsidRPr="000E338D" w:rsidRDefault="00240245" w:rsidP="000E338D">
            <w:pPr>
              <w:pStyle w:val="ListParagraph"/>
              <w:numPr>
                <w:ilvl w:val="0"/>
                <w:numId w:val="9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rising sun</w:t>
            </w:r>
            <w:r w:rsidRPr="000E338D">
              <w:rPr>
                <w:rFonts w:ascii="Century Gothic" w:hAnsi="Century Gothic" w:cs="Arial"/>
                <w:sz w:val="24"/>
                <w:szCs w:val="24"/>
              </w:rPr>
              <w:t xml:space="preserve"> represents the dawn of freedom</w:t>
            </w:r>
          </w:p>
          <w:p w:rsidR="00240245" w:rsidRPr="000E338D" w:rsidRDefault="00240245" w:rsidP="000E338D">
            <w:pPr>
              <w:pStyle w:val="ListParagraph"/>
              <w:numPr>
                <w:ilvl w:val="0"/>
                <w:numId w:val="9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red colour</w:t>
            </w:r>
            <w:r w:rsidRPr="000E338D">
              <w:rPr>
                <w:rFonts w:ascii="Century Gothic" w:hAnsi="Century Gothic" w:cs="Arial"/>
                <w:sz w:val="24"/>
                <w:szCs w:val="24"/>
              </w:rPr>
              <w:t xml:space="preserve"> represents the blood Malawians and other Africans lost in the struggle for freedom and independence</w:t>
            </w:r>
          </w:p>
          <w:p w:rsidR="00240245" w:rsidRPr="000E338D" w:rsidRDefault="00240245" w:rsidP="000E338D">
            <w:pPr>
              <w:pStyle w:val="ListParagraph"/>
              <w:numPr>
                <w:ilvl w:val="0"/>
                <w:numId w:val="91"/>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The </w:t>
            </w:r>
            <w:r w:rsidRPr="000E338D">
              <w:rPr>
                <w:rFonts w:ascii="Century Gothic" w:hAnsi="Century Gothic" w:cs="Arial"/>
                <w:b/>
                <w:sz w:val="24"/>
                <w:szCs w:val="24"/>
              </w:rPr>
              <w:t>green colour</w:t>
            </w:r>
            <w:r w:rsidRPr="000E338D">
              <w:rPr>
                <w:rFonts w:ascii="Century Gothic" w:hAnsi="Century Gothic" w:cs="Arial"/>
                <w:sz w:val="24"/>
                <w:szCs w:val="24"/>
              </w:rPr>
              <w:t xml:space="preserve"> stands for the evergreen nature- vegetation of Malawi</w:t>
            </w:r>
          </w:p>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t>National Coat of A</w:t>
            </w:r>
            <w:r w:rsidR="00CA0A29" w:rsidRPr="000E338D">
              <w:rPr>
                <w:rFonts w:ascii="Century Gothic" w:hAnsi="Century Gothic" w:cs="Arial"/>
                <w:b/>
                <w:sz w:val="24"/>
                <w:szCs w:val="24"/>
              </w:rPr>
              <w:t>rms</w:t>
            </w:r>
          </w:p>
          <w:p w:rsidR="00EF13A7" w:rsidRPr="000E338D" w:rsidRDefault="00EF13A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 design on a shield as an emblem -symbol by the nation</w:t>
            </w:r>
          </w:p>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t>T</w:t>
            </w:r>
            <w:r w:rsidR="00DA2032" w:rsidRPr="000E338D">
              <w:rPr>
                <w:rFonts w:ascii="Century Gothic" w:hAnsi="Century Gothic" w:cs="Arial"/>
                <w:b/>
                <w:sz w:val="24"/>
                <w:szCs w:val="24"/>
              </w:rPr>
              <w:t>he</w:t>
            </w:r>
            <w:r w:rsidRPr="000E338D">
              <w:rPr>
                <w:rFonts w:ascii="Century Gothic" w:hAnsi="Century Gothic" w:cs="Arial"/>
                <w:b/>
                <w:sz w:val="24"/>
                <w:szCs w:val="24"/>
              </w:rPr>
              <w:t xml:space="preserve"> Public Seal</w:t>
            </w:r>
          </w:p>
          <w:p w:rsidR="00EF13A7" w:rsidRPr="000E338D" w:rsidRDefault="00EF13A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the official stamp of the president. It is stamped on very important documents such as parliamentary bills and passports. The seal is also used to certify legal documents such as birth and death certificates issued by the registrar </w:t>
            </w:r>
            <w:r w:rsidR="00B45815" w:rsidRPr="000E338D">
              <w:rPr>
                <w:rFonts w:ascii="Century Gothic" w:hAnsi="Century Gothic" w:cs="Arial"/>
                <w:sz w:val="24"/>
                <w:szCs w:val="24"/>
              </w:rPr>
              <w:t>General. The</w:t>
            </w:r>
            <w:r w:rsidR="00C13DD0" w:rsidRPr="000E338D">
              <w:rPr>
                <w:rFonts w:ascii="Century Gothic" w:hAnsi="Century Gothic" w:cs="Arial"/>
                <w:sz w:val="24"/>
                <w:szCs w:val="24"/>
              </w:rPr>
              <w:t xml:space="preserve"> public seal depicts the coat of arms with the </w:t>
            </w:r>
            <w:r w:rsidR="00B45815" w:rsidRPr="000E338D">
              <w:rPr>
                <w:rFonts w:ascii="Century Gothic" w:hAnsi="Century Gothic" w:cs="Arial"/>
                <w:sz w:val="24"/>
                <w:szCs w:val="24"/>
              </w:rPr>
              <w:t>words “Republic”</w:t>
            </w:r>
            <w:r w:rsidR="00C13DD0" w:rsidRPr="000E338D">
              <w:rPr>
                <w:rFonts w:ascii="Century Gothic" w:hAnsi="Century Gothic" w:cs="Arial"/>
                <w:sz w:val="24"/>
                <w:szCs w:val="24"/>
              </w:rPr>
              <w:t xml:space="preserve"> around it.</w:t>
            </w:r>
          </w:p>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The National </w:t>
            </w:r>
            <w:r w:rsidR="00167DB2" w:rsidRPr="000E338D">
              <w:rPr>
                <w:rFonts w:ascii="Century Gothic" w:hAnsi="Century Gothic" w:cs="Arial"/>
                <w:b/>
                <w:sz w:val="24"/>
                <w:szCs w:val="24"/>
              </w:rPr>
              <w:t>Anthem</w:t>
            </w:r>
          </w:p>
          <w:p w:rsidR="003D4B6E" w:rsidRPr="000E338D" w:rsidRDefault="00167DB2"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This is a national hymn and prayer. It is actually a patriotic song used on official occasions such as public meetings and internationals sporting events</w:t>
            </w:r>
            <w:r w:rsidR="00961F58" w:rsidRPr="000E338D">
              <w:rPr>
                <w:rFonts w:ascii="Century Gothic" w:hAnsi="Century Gothic" w:cs="Arial"/>
                <w:b/>
                <w:sz w:val="24"/>
                <w:szCs w:val="24"/>
              </w:rPr>
              <w:t xml:space="preserve">. </w:t>
            </w:r>
            <w:r w:rsidR="00961F58" w:rsidRPr="000E338D">
              <w:rPr>
                <w:rFonts w:ascii="Century Gothic" w:hAnsi="Century Gothic" w:cs="Arial"/>
                <w:sz w:val="24"/>
                <w:szCs w:val="24"/>
              </w:rPr>
              <w:t>It was composed by the late Michael Fredrick Lawrence Sauka who died in 1989.</w:t>
            </w:r>
          </w:p>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Independence Day for Malawi</w:t>
            </w:r>
          </w:p>
          <w:p w:rsidR="00F82AC3" w:rsidRPr="000E338D" w:rsidRDefault="007A5AEF" w:rsidP="000E338D">
            <w:pPr>
              <w:spacing w:line="360" w:lineRule="auto"/>
              <w:ind w:left="360"/>
              <w:contextualSpacing/>
              <w:jc w:val="both"/>
              <w:rPr>
                <w:rFonts w:ascii="Century Gothic" w:hAnsi="Century Gothic" w:cs="Arial"/>
                <w:sz w:val="24"/>
                <w:szCs w:val="24"/>
              </w:rPr>
            </w:pPr>
            <w:r w:rsidRPr="000E338D">
              <w:rPr>
                <w:rFonts w:ascii="Century Gothic" w:hAnsi="Century Gothic" w:cs="Arial"/>
                <w:sz w:val="24"/>
                <w:szCs w:val="24"/>
              </w:rPr>
              <w:t>This falls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July when Malawians throughout the world cerebrate their independence from colonial rule</w:t>
            </w:r>
          </w:p>
          <w:p w:rsidR="00426768" w:rsidRPr="000E338D" w:rsidRDefault="00426768" w:rsidP="000E338D">
            <w:pPr>
              <w:pStyle w:val="ListParagraph"/>
              <w:numPr>
                <w:ilvl w:val="0"/>
                <w:numId w:val="90"/>
              </w:numPr>
              <w:spacing w:line="360" w:lineRule="auto"/>
              <w:jc w:val="both"/>
              <w:rPr>
                <w:rFonts w:ascii="Century Gothic" w:hAnsi="Century Gothic" w:cs="Arial"/>
                <w:b/>
                <w:sz w:val="24"/>
                <w:szCs w:val="24"/>
              </w:rPr>
            </w:pPr>
            <w:r w:rsidRPr="000E338D">
              <w:rPr>
                <w:rFonts w:ascii="Century Gothic" w:hAnsi="Century Gothic" w:cs="Arial"/>
                <w:b/>
                <w:sz w:val="24"/>
                <w:szCs w:val="24"/>
              </w:rPr>
              <w:t>The Constitution of the Republic of Malawi.</w:t>
            </w:r>
          </w:p>
          <w:p w:rsidR="007A5AEF" w:rsidRPr="000E338D" w:rsidRDefault="00CA0A2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As our symbol of national identity, it gives us a feeling that we belong to a nation with common values such as democratic governance which represents the rule of law and upholding of human rights.</w:t>
            </w:r>
          </w:p>
        </w:tc>
      </w:tr>
    </w:tbl>
    <w:p w:rsidR="00426768" w:rsidRPr="000E338D" w:rsidRDefault="00A26C9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What are the basic principles of the constitution of the Republic of </w:t>
      </w:r>
      <w:r w:rsidR="007762F8" w:rsidRPr="000E338D">
        <w:rPr>
          <w:rFonts w:ascii="Century Gothic" w:hAnsi="Century Gothic" w:cs="Arial"/>
          <w:b/>
          <w:sz w:val="24"/>
          <w:szCs w:val="24"/>
        </w:rPr>
        <w:t>Malawi</w:t>
      </w:r>
      <w:r w:rsidRPr="000E338D">
        <w:rPr>
          <w:rFonts w:ascii="Century Gothic" w:hAnsi="Century Gothic" w:cs="Arial"/>
          <w:b/>
          <w:sz w:val="24"/>
          <w:szCs w:val="24"/>
        </w:rPr>
        <w:t>?</w:t>
      </w:r>
    </w:p>
    <w:tbl>
      <w:tblPr>
        <w:tblStyle w:val="TableGrid"/>
        <w:tblW w:w="0" w:type="auto"/>
        <w:tblLook w:val="04A0"/>
      </w:tblPr>
      <w:tblGrid>
        <w:gridCol w:w="9576"/>
      </w:tblGrid>
      <w:tr w:rsidR="00A26C9D" w:rsidRPr="000E338D" w:rsidTr="00A26C9D">
        <w:tc>
          <w:tcPr>
            <w:tcW w:w="9576" w:type="dxa"/>
          </w:tcPr>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Lawful Authority</w:t>
            </w:r>
          </w:p>
          <w:p w:rsidR="008E745F" w:rsidRPr="000E338D" w:rsidRDefault="008E745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All people in government and civil service exercise power of their offices on trust of the people within the limits of the law and in accordance with their responsibilities to the people.</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The will of the people</w:t>
            </w:r>
          </w:p>
          <w:p w:rsidR="008E745F" w:rsidRPr="000E338D" w:rsidRDefault="008E745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government should serve and protect the interests of the people and to promote their welfare.</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Trust into the government</w:t>
            </w:r>
          </w:p>
          <w:p w:rsidR="008E745F" w:rsidRPr="000E338D" w:rsidRDefault="008E745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government should be open, accountable and transparent and through informed democratic choice.</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Universal suffrage</w:t>
            </w:r>
          </w:p>
          <w:p w:rsidR="008E745F" w:rsidRPr="000E338D" w:rsidRDefault="008E745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refers to all </w:t>
            </w:r>
            <w:r w:rsidR="00BB0E00" w:rsidRPr="000E338D">
              <w:rPr>
                <w:rFonts w:ascii="Century Gothic" w:hAnsi="Century Gothic" w:cs="Arial"/>
                <w:sz w:val="24"/>
                <w:szCs w:val="24"/>
              </w:rPr>
              <w:t>citizens’</w:t>
            </w:r>
            <w:r w:rsidRPr="000E338D">
              <w:rPr>
                <w:rFonts w:ascii="Century Gothic" w:hAnsi="Century Gothic" w:cs="Arial"/>
                <w:sz w:val="24"/>
                <w:szCs w:val="24"/>
              </w:rPr>
              <w:t xml:space="preserve"> right to vote through which they can show their wishes.</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National policy</w:t>
            </w:r>
          </w:p>
          <w:p w:rsidR="00BB0E00" w:rsidRPr="000E338D" w:rsidRDefault="00BB0E0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the government’s commitment to national plans of action aimed at improving the living standards of all people and these address such issues as education, environment, justice, economy and good governance.</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Rule of law</w:t>
            </w:r>
          </w:p>
          <w:p w:rsidR="002E3CA0" w:rsidRPr="000E338D" w:rsidRDefault="002E3CA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All people are equal before the law including the president and cabinet ministers. This means that everyone must obey the law and must face the </w:t>
            </w:r>
            <w:r w:rsidR="00D040FA" w:rsidRPr="000E338D">
              <w:rPr>
                <w:rFonts w:ascii="Century Gothic" w:hAnsi="Century Gothic" w:cs="Arial"/>
                <w:sz w:val="24"/>
                <w:szCs w:val="24"/>
              </w:rPr>
              <w:lastRenderedPageBreak/>
              <w:t>consequences</w:t>
            </w:r>
            <w:r w:rsidRPr="000E338D">
              <w:rPr>
                <w:rFonts w:ascii="Century Gothic" w:hAnsi="Century Gothic" w:cs="Arial"/>
                <w:sz w:val="24"/>
                <w:szCs w:val="24"/>
              </w:rPr>
              <w:t xml:space="preserve"> of violating </w:t>
            </w:r>
            <w:r w:rsidR="00D040FA" w:rsidRPr="000E338D">
              <w:rPr>
                <w:rFonts w:ascii="Century Gothic" w:hAnsi="Century Gothic" w:cs="Arial"/>
                <w:sz w:val="24"/>
                <w:szCs w:val="24"/>
              </w:rPr>
              <w:t>the law should they break the law.</w:t>
            </w:r>
          </w:p>
          <w:p w:rsidR="00A26C9D" w:rsidRPr="000E338D" w:rsidRDefault="00A26C9D" w:rsidP="000E338D">
            <w:pPr>
              <w:pStyle w:val="ListParagraph"/>
              <w:numPr>
                <w:ilvl w:val="0"/>
                <w:numId w:val="92"/>
              </w:numPr>
              <w:spacing w:line="360" w:lineRule="auto"/>
              <w:jc w:val="both"/>
              <w:rPr>
                <w:rFonts w:ascii="Century Gothic" w:hAnsi="Century Gothic" w:cs="Arial"/>
                <w:b/>
                <w:sz w:val="24"/>
                <w:szCs w:val="24"/>
              </w:rPr>
            </w:pPr>
            <w:r w:rsidRPr="000E338D">
              <w:rPr>
                <w:rFonts w:ascii="Century Gothic" w:hAnsi="Century Gothic" w:cs="Arial"/>
                <w:b/>
                <w:sz w:val="24"/>
                <w:szCs w:val="24"/>
              </w:rPr>
              <w:t>Supreme of the constitution</w:t>
            </w:r>
          </w:p>
          <w:p w:rsidR="00D040FA" w:rsidRPr="000E338D" w:rsidRDefault="00D040F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shown in a number of ways</w:t>
            </w:r>
          </w:p>
          <w:p w:rsidR="00D040FA" w:rsidRPr="000E338D" w:rsidRDefault="00D040FA" w:rsidP="000E338D">
            <w:pPr>
              <w:pStyle w:val="ListParagraph"/>
              <w:numPr>
                <w:ilvl w:val="0"/>
                <w:numId w:val="94"/>
              </w:numPr>
              <w:spacing w:line="360" w:lineRule="auto"/>
              <w:jc w:val="both"/>
              <w:rPr>
                <w:rFonts w:ascii="Century Gothic" w:hAnsi="Century Gothic" w:cs="Arial"/>
                <w:sz w:val="24"/>
                <w:szCs w:val="24"/>
              </w:rPr>
            </w:pPr>
            <w:r w:rsidRPr="000E338D">
              <w:rPr>
                <w:rFonts w:ascii="Century Gothic" w:hAnsi="Century Gothic" w:cs="Arial"/>
                <w:sz w:val="24"/>
                <w:szCs w:val="24"/>
              </w:rPr>
              <w:t>The constitution stresses that all other laws must conform to the constitution.</w:t>
            </w:r>
          </w:p>
          <w:p w:rsidR="00D040FA" w:rsidRPr="000E338D" w:rsidRDefault="00D040FA" w:rsidP="000E338D">
            <w:pPr>
              <w:pStyle w:val="ListParagraph"/>
              <w:numPr>
                <w:ilvl w:val="0"/>
                <w:numId w:val="94"/>
              </w:numPr>
              <w:spacing w:line="360" w:lineRule="auto"/>
              <w:jc w:val="both"/>
              <w:rPr>
                <w:rFonts w:ascii="Century Gothic" w:hAnsi="Century Gothic" w:cs="Arial"/>
                <w:sz w:val="24"/>
                <w:szCs w:val="24"/>
              </w:rPr>
            </w:pPr>
            <w:r w:rsidRPr="000E338D">
              <w:rPr>
                <w:rFonts w:ascii="Century Gothic" w:hAnsi="Century Gothic" w:cs="Arial"/>
                <w:sz w:val="24"/>
                <w:szCs w:val="24"/>
              </w:rPr>
              <w:t>Any act of government or any law that is inconsistent or not in agreement with the provisions of this constitution shall to the extent of such inconsistency be invalid.</w:t>
            </w:r>
          </w:p>
          <w:p w:rsidR="00D040FA" w:rsidRPr="000E338D" w:rsidRDefault="00D040FA" w:rsidP="000E338D">
            <w:pPr>
              <w:pStyle w:val="ListParagraph"/>
              <w:numPr>
                <w:ilvl w:val="0"/>
                <w:numId w:val="94"/>
              </w:numPr>
              <w:spacing w:line="360" w:lineRule="auto"/>
              <w:jc w:val="both"/>
              <w:rPr>
                <w:rFonts w:ascii="Century Gothic" w:hAnsi="Century Gothic" w:cs="Arial"/>
                <w:sz w:val="24"/>
                <w:szCs w:val="24"/>
              </w:rPr>
            </w:pPr>
            <w:r w:rsidRPr="000E338D">
              <w:rPr>
                <w:rFonts w:ascii="Century Gothic" w:hAnsi="Century Gothic" w:cs="Arial"/>
                <w:sz w:val="24"/>
                <w:szCs w:val="24"/>
              </w:rPr>
              <w:t>All laws derive their validity from the constitution as it is the constitution which gives power to make laws.</w:t>
            </w:r>
          </w:p>
          <w:p w:rsidR="00D040FA" w:rsidRPr="000E338D" w:rsidRDefault="00D040FA" w:rsidP="000E338D">
            <w:pPr>
              <w:pStyle w:val="ListParagraph"/>
              <w:numPr>
                <w:ilvl w:val="0"/>
                <w:numId w:val="94"/>
              </w:numPr>
              <w:spacing w:line="360" w:lineRule="auto"/>
              <w:jc w:val="both"/>
              <w:rPr>
                <w:rFonts w:ascii="Century Gothic" w:hAnsi="Century Gothic" w:cs="Arial"/>
                <w:b/>
                <w:sz w:val="24"/>
                <w:szCs w:val="24"/>
              </w:rPr>
            </w:pPr>
            <w:r w:rsidRPr="000E338D">
              <w:rPr>
                <w:rFonts w:ascii="Century Gothic" w:hAnsi="Century Gothic" w:cs="Arial"/>
                <w:sz w:val="24"/>
                <w:szCs w:val="24"/>
              </w:rPr>
              <w:t>Constitutional provisions must take priority over any other provisions or law of the state.</w:t>
            </w:r>
          </w:p>
        </w:tc>
      </w:tr>
    </w:tbl>
    <w:p w:rsidR="00A26C9D" w:rsidRPr="000E338D" w:rsidRDefault="0056340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three principal organs of the government in Malawi</w:t>
      </w:r>
    </w:p>
    <w:tbl>
      <w:tblPr>
        <w:tblStyle w:val="TableGrid"/>
        <w:tblW w:w="0" w:type="auto"/>
        <w:tblLook w:val="04A0"/>
      </w:tblPr>
      <w:tblGrid>
        <w:gridCol w:w="9576"/>
      </w:tblGrid>
      <w:tr w:rsidR="00563408" w:rsidRPr="000E338D" w:rsidTr="00563408">
        <w:tc>
          <w:tcPr>
            <w:tcW w:w="9576" w:type="dxa"/>
          </w:tcPr>
          <w:p w:rsidR="00563408" w:rsidRPr="000E338D" w:rsidRDefault="00563408" w:rsidP="000E338D">
            <w:pPr>
              <w:pStyle w:val="ListParagraph"/>
              <w:numPr>
                <w:ilvl w:val="0"/>
                <w:numId w:val="93"/>
              </w:numPr>
              <w:spacing w:line="360" w:lineRule="auto"/>
              <w:jc w:val="both"/>
              <w:rPr>
                <w:rFonts w:ascii="Century Gothic" w:hAnsi="Century Gothic" w:cs="Arial"/>
                <w:b/>
                <w:sz w:val="24"/>
                <w:szCs w:val="24"/>
              </w:rPr>
            </w:pPr>
            <w:r w:rsidRPr="000E338D">
              <w:rPr>
                <w:rFonts w:ascii="Century Gothic" w:hAnsi="Century Gothic" w:cs="Arial"/>
                <w:b/>
                <w:sz w:val="24"/>
                <w:szCs w:val="24"/>
              </w:rPr>
              <w:t>The executive</w:t>
            </w:r>
          </w:p>
          <w:p w:rsidR="005A67E9" w:rsidRPr="000E338D" w:rsidRDefault="005A67E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composed of the President of the Republic of Malawi, the Vice President, Cabinet Ministers, the Attorney General and Director of Public Prosecutions.</w:t>
            </w:r>
          </w:p>
          <w:p w:rsidR="005A67E9" w:rsidRPr="000E338D" w:rsidRDefault="005A67E9"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This arm of government is responsible   for the initiation or starting of policies and the legislation and implementation of all the laws</w:t>
            </w:r>
            <w:r w:rsidRPr="000E338D">
              <w:rPr>
                <w:rFonts w:ascii="Century Gothic" w:hAnsi="Century Gothic" w:cs="Arial"/>
                <w:b/>
                <w:sz w:val="24"/>
                <w:szCs w:val="24"/>
              </w:rPr>
              <w:t>.</w:t>
            </w:r>
          </w:p>
          <w:p w:rsidR="00563408" w:rsidRPr="000E338D" w:rsidRDefault="00563408" w:rsidP="000E338D">
            <w:pPr>
              <w:pStyle w:val="ListParagraph"/>
              <w:numPr>
                <w:ilvl w:val="0"/>
                <w:numId w:val="93"/>
              </w:numPr>
              <w:spacing w:line="360" w:lineRule="auto"/>
              <w:jc w:val="both"/>
              <w:rPr>
                <w:rFonts w:ascii="Century Gothic" w:hAnsi="Century Gothic" w:cs="Arial"/>
                <w:b/>
                <w:sz w:val="24"/>
                <w:szCs w:val="24"/>
              </w:rPr>
            </w:pPr>
            <w:r w:rsidRPr="000E338D">
              <w:rPr>
                <w:rFonts w:ascii="Century Gothic" w:hAnsi="Century Gothic" w:cs="Arial"/>
                <w:b/>
                <w:sz w:val="24"/>
                <w:szCs w:val="24"/>
              </w:rPr>
              <w:t>The legislature</w:t>
            </w:r>
          </w:p>
          <w:p w:rsidR="005A67E9" w:rsidRPr="000E338D" w:rsidRDefault="005A67E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the parliament which is made up of the State President and the National Assembly. The National Assembly is composed of the Speaker, Deputy </w:t>
            </w:r>
            <w:r w:rsidR="005F6593" w:rsidRPr="000E338D">
              <w:rPr>
                <w:rFonts w:ascii="Century Gothic" w:hAnsi="Century Gothic" w:cs="Arial"/>
                <w:sz w:val="24"/>
                <w:szCs w:val="24"/>
              </w:rPr>
              <w:t>Speakers, Members of Parliament, Clerk of Parliaments and other staff.</w:t>
            </w:r>
          </w:p>
          <w:p w:rsidR="005F6593" w:rsidRPr="000E338D" w:rsidRDefault="005F659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function of the Legislature includes enacting the laws that will reflect the interests of the people of Malawi in its deliberations.</w:t>
            </w:r>
          </w:p>
          <w:p w:rsidR="00563408" w:rsidRPr="000E338D" w:rsidRDefault="00563408" w:rsidP="000E338D">
            <w:pPr>
              <w:pStyle w:val="ListParagraph"/>
              <w:numPr>
                <w:ilvl w:val="0"/>
                <w:numId w:val="93"/>
              </w:numPr>
              <w:spacing w:line="360" w:lineRule="auto"/>
              <w:jc w:val="both"/>
              <w:rPr>
                <w:rFonts w:ascii="Century Gothic" w:hAnsi="Century Gothic" w:cs="Arial"/>
                <w:b/>
                <w:sz w:val="24"/>
                <w:szCs w:val="24"/>
              </w:rPr>
            </w:pPr>
            <w:r w:rsidRPr="000E338D">
              <w:rPr>
                <w:rFonts w:ascii="Century Gothic" w:hAnsi="Century Gothic" w:cs="Arial"/>
                <w:b/>
                <w:sz w:val="24"/>
                <w:szCs w:val="24"/>
              </w:rPr>
              <w:t>The Judiciary</w:t>
            </w:r>
          </w:p>
          <w:p w:rsidR="00E60E12" w:rsidRPr="000E338D" w:rsidRDefault="00E60E1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made up of the courts of laws and the various judicial officers who work </w:t>
            </w:r>
            <w:r w:rsidRPr="000E338D">
              <w:rPr>
                <w:rFonts w:ascii="Century Gothic" w:hAnsi="Century Gothic" w:cs="Arial"/>
                <w:sz w:val="24"/>
                <w:szCs w:val="24"/>
              </w:rPr>
              <w:lastRenderedPageBreak/>
              <w:t>in them from the Chief Justice, judges to magistrates.</w:t>
            </w:r>
          </w:p>
          <w:p w:rsidR="00E60E12" w:rsidRPr="000E338D" w:rsidRDefault="00E60E12"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The judiciary is responsible of interpreting, protecting and enforcing the constitution.</w:t>
            </w:r>
          </w:p>
        </w:tc>
      </w:tr>
    </w:tbl>
    <w:p w:rsidR="00563408" w:rsidRPr="000E338D" w:rsidRDefault="00895F2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major changes of the Malawi constitution since 1961?</w:t>
      </w:r>
    </w:p>
    <w:tbl>
      <w:tblPr>
        <w:tblStyle w:val="TableGrid"/>
        <w:tblW w:w="5000" w:type="pct"/>
        <w:tblLook w:val="04A0"/>
      </w:tblPr>
      <w:tblGrid>
        <w:gridCol w:w="9576"/>
      </w:tblGrid>
      <w:tr w:rsidR="00895F2F" w:rsidRPr="000E338D" w:rsidTr="006C6DD0">
        <w:tc>
          <w:tcPr>
            <w:tcW w:w="5000" w:type="pct"/>
          </w:tcPr>
          <w:p w:rsidR="00895F2F" w:rsidRPr="000E338D" w:rsidRDefault="00895F2F"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15</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August, 1961, the first multiparty general elections were held in Nyasaland in which MCP won more seats than any other party but the country was still under the British.</w:t>
            </w:r>
          </w:p>
          <w:p w:rsidR="00895F2F" w:rsidRPr="000E338D" w:rsidRDefault="00895F2F"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In 1963, Nyasaland became </w:t>
            </w:r>
            <w:r w:rsidR="00B2553B" w:rsidRPr="000E338D">
              <w:rPr>
                <w:rFonts w:ascii="Century Gothic" w:hAnsi="Century Gothic" w:cs="Arial"/>
                <w:sz w:val="24"/>
                <w:szCs w:val="24"/>
              </w:rPr>
              <w:t>self</w:t>
            </w:r>
            <w:r w:rsidRPr="000E338D">
              <w:rPr>
                <w:rFonts w:ascii="Century Gothic" w:hAnsi="Century Gothic" w:cs="Arial"/>
                <w:sz w:val="24"/>
                <w:szCs w:val="24"/>
              </w:rPr>
              <w:t>-</w:t>
            </w:r>
            <w:r w:rsidR="00B2553B" w:rsidRPr="000E338D">
              <w:rPr>
                <w:rFonts w:ascii="Century Gothic" w:hAnsi="Century Gothic" w:cs="Arial"/>
                <w:sz w:val="24"/>
                <w:szCs w:val="24"/>
              </w:rPr>
              <w:t xml:space="preserve">government and the constitution changed </w:t>
            </w:r>
            <w:r w:rsidRPr="000E338D">
              <w:rPr>
                <w:rFonts w:ascii="Century Gothic" w:hAnsi="Century Gothic" w:cs="Arial"/>
                <w:sz w:val="24"/>
                <w:szCs w:val="24"/>
              </w:rPr>
              <w:t>and the Federation of Rhodesia and Nyasaland was brought to an end on 31</w:t>
            </w:r>
            <w:r w:rsidRPr="000E338D">
              <w:rPr>
                <w:rFonts w:ascii="Century Gothic" w:hAnsi="Century Gothic" w:cs="Arial"/>
                <w:sz w:val="24"/>
                <w:szCs w:val="24"/>
                <w:vertAlign w:val="superscript"/>
              </w:rPr>
              <w:t>st</w:t>
            </w:r>
            <w:r w:rsidRPr="000E338D">
              <w:rPr>
                <w:rFonts w:ascii="Century Gothic" w:hAnsi="Century Gothic" w:cs="Arial"/>
                <w:sz w:val="24"/>
                <w:szCs w:val="24"/>
              </w:rPr>
              <w:t xml:space="preserve"> December, 1963.</w:t>
            </w:r>
          </w:p>
          <w:p w:rsidR="00B2553B" w:rsidRPr="000E338D" w:rsidRDefault="00B2553B"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The constitution changed in 1964 when Nyasaland became independent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July, 1964.</w:t>
            </w:r>
          </w:p>
          <w:p w:rsidR="00037478" w:rsidRPr="000E338D" w:rsidRDefault="00037478"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The constitution changed in 1966 when Nyasaland became a Republic on 6</w:t>
            </w:r>
            <w:r w:rsidRPr="000E338D">
              <w:rPr>
                <w:rFonts w:ascii="Century Gothic" w:hAnsi="Century Gothic" w:cs="Arial"/>
                <w:sz w:val="24"/>
                <w:szCs w:val="24"/>
                <w:vertAlign w:val="superscript"/>
              </w:rPr>
              <w:t>th</w:t>
            </w:r>
            <w:r w:rsidRPr="000E338D">
              <w:rPr>
                <w:rFonts w:ascii="Century Gothic" w:hAnsi="Century Gothic" w:cs="Arial"/>
                <w:sz w:val="24"/>
                <w:szCs w:val="24"/>
              </w:rPr>
              <w:t xml:space="preserve"> Juky, 1996.</w:t>
            </w:r>
          </w:p>
          <w:p w:rsidR="006C6DD0" w:rsidRPr="000E338D" w:rsidRDefault="006C6DD0"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The constitution changed in 1971 when it allowed Dr Kamuzu Banda became the life president.</w:t>
            </w:r>
          </w:p>
          <w:p w:rsidR="005F72D7" w:rsidRPr="000E338D" w:rsidRDefault="005F72D7"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The constitution changed between 1993 and 1995 which brought multiparty democracy.</w:t>
            </w:r>
          </w:p>
          <w:p w:rsidR="00B34BB3" w:rsidRPr="000E338D" w:rsidRDefault="00B34BB3"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In 2004 under the influence of Bingu wa Muntharika</w:t>
            </w:r>
            <w:r w:rsidR="005F5DF7" w:rsidRPr="000E338D">
              <w:rPr>
                <w:rFonts w:ascii="Century Gothic" w:hAnsi="Century Gothic" w:cs="Arial"/>
                <w:sz w:val="24"/>
                <w:szCs w:val="24"/>
              </w:rPr>
              <w:t>, the ministry of Justice asked Law Commission to undertake a comprehensive review of the constitution and involved popular constitution.</w:t>
            </w:r>
          </w:p>
          <w:p w:rsidR="00514EFB" w:rsidRPr="000E338D" w:rsidRDefault="00514EFB" w:rsidP="000E338D">
            <w:pPr>
              <w:pStyle w:val="ListParagraph"/>
              <w:numPr>
                <w:ilvl w:val="0"/>
                <w:numId w:val="95"/>
              </w:numPr>
              <w:spacing w:line="360" w:lineRule="auto"/>
              <w:jc w:val="both"/>
              <w:rPr>
                <w:rFonts w:ascii="Century Gothic" w:hAnsi="Century Gothic" w:cs="Arial"/>
                <w:sz w:val="24"/>
                <w:szCs w:val="24"/>
              </w:rPr>
            </w:pPr>
            <w:r w:rsidRPr="000E338D">
              <w:rPr>
                <w:rFonts w:ascii="Century Gothic" w:hAnsi="Century Gothic" w:cs="Arial"/>
                <w:sz w:val="24"/>
                <w:szCs w:val="24"/>
              </w:rPr>
              <w:t>In 2007, the Law Commission the recommendations of the review of the constitution submitted to the government.</w:t>
            </w:r>
          </w:p>
        </w:tc>
      </w:tr>
    </w:tbl>
    <w:p w:rsidR="00895F2F" w:rsidRPr="000E338D" w:rsidRDefault="00895F2F" w:rsidP="000E338D">
      <w:pPr>
        <w:spacing w:after="0" w:line="360" w:lineRule="auto"/>
        <w:contextualSpacing/>
        <w:jc w:val="both"/>
        <w:rPr>
          <w:rFonts w:ascii="Century Gothic" w:hAnsi="Century Gothic" w:cs="Arial"/>
          <w:b/>
          <w:sz w:val="24"/>
          <w:szCs w:val="24"/>
        </w:rPr>
      </w:pPr>
    </w:p>
    <w:p w:rsidR="00E91B39" w:rsidRPr="000E338D" w:rsidRDefault="00E91B3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UNIT 12: PEACEFUL CO-EXISTENCE</w:t>
      </w:r>
    </w:p>
    <w:p w:rsidR="00FC4652" w:rsidRPr="000E338D" w:rsidRDefault="00FC465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a conflict?</w:t>
      </w:r>
    </w:p>
    <w:tbl>
      <w:tblPr>
        <w:tblStyle w:val="TableGrid"/>
        <w:tblW w:w="0" w:type="auto"/>
        <w:tblLook w:val="04A0"/>
      </w:tblPr>
      <w:tblGrid>
        <w:gridCol w:w="9576"/>
      </w:tblGrid>
      <w:tr w:rsidR="00FC4652" w:rsidRPr="000E338D" w:rsidTr="00FC4652">
        <w:tc>
          <w:tcPr>
            <w:tcW w:w="9576" w:type="dxa"/>
          </w:tcPr>
          <w:p w:rsidR="00FC4652" w:rsidRPr="000E338D" w:rsidRDefault="00FC4652"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a misunderstanding or disagreement or quarrel between two persons or groups of people.</w:t>
            </w:r>
          </w:p>
        </w:tc>
      </w:tr>
    </w:tbl>
    <w:p w:rsidR="00FC4652" w:rsidRPr="000E338D" w:rsidRDefault="00206BB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four types of conflicts.</w:t>
      </w:r>
    </w:p>
    <w:tbl>
      <w:tblPr>
        <w:tblStyle w:val="TableGrid"/>
        <w:tblW w:w="0" w:type="auto"/>
        <w:tblLook w:val="04A0"/>
      </w:tblPr>
      <w:tblGrid>
        <w:gridCol w:w="9576"/>
      </w:tblGrid>
      <w:tr w:rsidR="00206BB1" w:rsidRPr="000E338D" w:rsidTr="00206BB1">
        <w:tc>
          <w:tcPr>
            <w:tcW w:w="9576" w:type="dxa"/>
          </w:tcPr>
          <w:p w:rsidR="00206BB1" w:rsidRPr="000E338D" w:rsidRDefault="00206BB1" w:rsidP="000E338D">
            <w:pPr>
              <w:pStyle w:val="ListParagraph"/>
              <w:numPr>
                <w:ilvl w:val="0"/>
                <w:numId w:val="96"/>
              </w:numPr>
              <w:spacing w:line="360" w:lineRule="auto"/>
              <w:jc w:val="both"/>
              <w:rPr>
                <w:rFonts w:ascii="Century Gothic" w:hAnsi="Century Gothic" w:cs="Arial"/>
                <w:b/>
                <w:sz w:val="24"/>
                <w:szCs w:val="24"/>
              </w:rPr>
            </w:pPr>
            <w:r w:rsidRPr="000E338D">
              <w:rPr>
                <w:rFonts w:ascii="Century Gothic" w:hAnsi="Century Gothic" w:cs="Arial"/>
                <w:b/>
                <w:sz w:val="24"/>
                <w:szCs w:val="24"/>
              </w:rPr>
              <w:t>Political conflicts</w:t>
            </w:r>
          </w:p>
          <w:p w:rsidR="00206BB1" w:rsidRPr="000E338D" w:rsidRDefault="00206BB1"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occur between two political parties or groups as well as individuals mainly because they have different political ideas on how best to run the country or just they belong to a different camp or party.</w:t>
            </w:r>
          </w:p>
          <w:p w:rsidR="00206BB1" w:rsidRPr="000E338D" w:rsidRDefault="00206BB1" w:rsidP="000E338D">
            <w:pPr>
              <w:pStyle w:val="ListParagraph"/>
              <w:numPr>
                <w:ilvl w:val="0"/>
                <w:numId w:val="96"/>
              </w:numPr>
              <w:spacing w:line="360" w:lineRule="auto"/>
              <w:jc w:val="both"/>
              <w:rPr>
                <w:rFonts w:ascii="Century Gothic" w:hAnsi="Century Gothic" w:cs="Arial"/>
                <w:b/>
                <w:sz w:val="24"/>
                <w:szCs w:val="24"/>
              </w:rPr>
            </w:pPr>
            <w:r w:rsidRPr="000E338D">
              <w:rPr>
                <w:rFonts w:ascii="Century Gothic" w:hAnsi="Century Gothic" w:cs="Arial"/>
                <w:b/>
                <w:sz w:val="24"/>
                <w:szCs w:val="24"/>
              </w:rPr>
              <w:t>Social conflicts</w:t>
            </w:r>
          </w:p>
          <w:p w:rsidR="00D90E36" w:rsidRPr="000E338D" w:rsidRDefault="00D90E3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occur between different social groups such as ethnics, racial as well as sex groups as a result of one group unfairly treated the other. This may due to one group being excluded from power and therefore control and access to resources.</w:t>
            </w:r>
          </w:p>
          <w:p w:rsidR="00206BB1" w:rsidRPr="000E338D" w:rsidRDefault="00206BB1" w:rsidP="000E338D">
            <w:pPr>
              <w:pStyle w:val="ListParagraph"/>
              <w:numPr>
                <w:ilvl w:val="0"/>
                <w:numId w:val="96"/>
              </w:numPr>
              <w:spacing w:line="360" w:lineRule="auto"/>
              <w:jc w:val="both"/>
              <w:rPr>
                <w:rFonts w:ascii="Century Gothic" w:hAnsi="Century Gothic" w:cs="Arial"/>
                <w:b/>
                <w:sz w:val="24"/>
                <w:szCs w:val="24"/>
              </w:rPr>
            </w:pPr>
            <w:r w:rsidRPr="000E338D">
              <w:rPr>
                <w:rFonts w:ascii="Century Gothic" w:hAnsi="Century Gothic" w:cs="Arial"/>
                <w:b/>
                <w:sz w:val="24"/>
                <w:szCs w:val="24"/>
              </w:rPr>
              <w:t>Religious conflicts</w:t>
            </w:r>
          </w:p>
          <w:p w:rsidR="00A35ECC" w:rsidRPr="000E338D" w:rsidRDefault="00A35EC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conflicts that occur between groups of people who hold different religious beliefs. This is mainly influenced by religious intolerance.</w:t>
            </w:r>
          </w:p>
          <w:p w:rsidR="00206BB1" w:rsidRPr="000E338D" w:rsidRDefault="00206BB1" w:rsidP="000E338D">
            <w:pPr>
              <w:pStyle w:val="ListParagraph"/>
              <w:numPr>
                <w:ilvl w:val="0"/>
                <w:numId w:val="96"/>
              </w:numPr>
              <w:spacing w:line="360" w:lineRule="auto"/>
              <w:jc w:val="both"/>
              <w:rPr>
                <w:rFonts w:ascii="Century Gothic" w:hAnsi="Century Gothic" w:cs="Arial"/>
                <w:b/>
                <w:sz w:val="24"/>
                <w:szCs w:val="24"/>
              </w:rPr>
            </w:pPr>
            <w:r w:rsidRPr="000E338D">
              <w:rPr>
                <w:rFonts w:ascii="Century Gothic" w:hAnsi="Century Gothic" w:cs="Arial"/>
                <w:b/>
                <w:sz w:val="24"/>
                <w:szCs w:val="24"/>
              </w:rPr>
              <w:t>Economic conflicts</w:t>
            </w:r>
          </w:p>
          <w:p w:rsidR="00206BB1" w:rsidRPr="000E338D" w:rsidRDefault="00B24303" w:rsidP="000E338D">
            <w:pPr>
              <w:spacing w:line="360" w:lineRule="auto"/>
              <w:ind w:left="360"/>
              <w:contextualSpacing/>
              <w:jc w:val="both"/>
              <w:rPr>
                <w:rFonts w:ascii="Century Gothic" w:hAnsi="Century Gothic" w:cs="Arial"/>
                <w:sz w:val="24"/>
                <w:szCs w:val="24"/>
              </w:rPr>
            </w:pPr>
            <w:r w:rsidRPr="000E338D">
              <w:rPr>
                <w:rFonts w:ascii="Century Gothic" w:hAnsi="Century Gothic" w:cs="Arial"/>
                <w:sz w:val="24"/>
                <w:szCs w:val="24"/>
              </w:rPr>
              <w:t>These are conflicts that occur between groups of people over resources whose use can generate income for owners such as a piece of land, market, minerals and other raw materials.</w:t>
            </w:r>
          </w:p>
        </w:tc>
      </w:tr>
    </w:tbl>
    <w:p w:rsidR="00206BB1" w:rsidRPr="000E338D" w:rsidRDefault="006E082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any five causes of conflict.</w:t>
      </w:r>
    </w:p>
    <w:tbl>
      <w:tblPr>
        <w:tblStyle w:val="TableGrid"/>
        <w:tblW w:w="0" w:type="auto"/>
        <w:tblLook w:val="04A0"/>
      </w:tblPr>
      <w:tblGrid>
        <w:gridCol w:w="9576"/>
      </w:tblGrid>
      <w:tr w:rsidR="00165770" w:rsidRPr="000E338D" w:rsidTr="00165770">
        <w:tc>
          <w:tcPr>
            <w:tcW w:w="9576" w:type="dxa"/>
          </w:tcPr>
          <w:p w:rsidR="00165770"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Land disputes</w:t>
            </w:r>
          </w:p>
          <w:p w:rsidR="006421BB" w:rsidRPr="000E338D" w:rsidRDefault="006421B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involves disagreements over land ownership between two persons of groups of people.</w:t>
            </w:r>
          </w:p>
          <w:p w:rsidR="00FF7ADC"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Religious differences</w:t>
            </w:r>
          </w:p>
          <w:p w:rsidR="006421BB" w:rsidRPr="000E338D" w:rsidRDefault="006421B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conflicts arise as a result of differing values and goals which affect values, beliefs, priorities, principles or goals.</w:t>
            </w:r>
          </w:p>
          <w:p w:rsidR="00FF7ADC"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Differences in political ideologies </w:t>
            </w:r>
          </w:p>
          <w:p w:rsidR="001B3638" w:rsidRPr="000E338D" w:rsidRDefault="001B363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conflict arises when different political parties have different ideas or views on how they think the country should be run.</w:t>
            </w:r>
          </w:p>
          <w:p w:rsidR="00FF7ADC"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Economic and social differences</w:t>
            </w:r>
          </w:p>
          <w:p w:rsidR="0095623C" w:rsidRPr="000E338D" w:rsidRDefault="0095623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These conflicts may arise as a result of disagreements over economic resources such as raw materials and markets.</w:t>
            </w:r>
          </w:p>
          <w:p w:rsidR="00FF7ADC"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Cultural differences or ethnic rivalry</w:t>
            </w:r>
          </w:p>
          <w:p w:rsidR="00647EF7" w:rsidRPr="000E338D" w:rsidRDefault="0095623C"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conflicts which come as result of quarrels resulting from differences in cultural beliefs, values, traditions, traditions and practices.</w:t>
            </w:r>
          </w:p>
          <w:p w:rsidR="00FF7ADC" w:rsidRPr="000E338D" w:rsidRDefault="00FF7ADC" w:rsidP="000E338D">
            <w:pPr>
              <w:pStyle w:val="ListParagraph"/>
              <w:numPr>
                <w:ilvl w:val="0"/>
                <w:numId w:val="97"/>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Gender </w:t>
            </w:r>
            <w:r w:rsidR="001B3638" w:rsidRPr="000E338D">
              <w:rPr>
                <w:rFonts w:ascii="Century Gothic" w:hAnsi="Century Gothic" w:cs="Arial"/>
                <w:b/>
                <w:sz w:val="24"/>
                <w:szCs w:val="24"/>
              </w:rPr>
              <w:t>inequality</w:t>
            </w:r>
          </w:p>
          <w:p w:rsidR="00693189" w:rsidRPr="000E338D" w:rsidRDefault="0069318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unfair treatment of people due to differences in sex.</w:t>
            </w:r>
            <w:r w:rsidR="002E6681" w:rsidRPr="000E338D">
              <w:rPr>
                <w:rFonts w:ascii="Century Gothic" w:hAnsi="Century Gothic" w:cs="Arial"/>
                <w:sz w:val="24"/>
                <w:szCs w:val="24"/>
              </w:rPr>
              <w:t>. This involves application of different standards of status, rights, respect, treatment, social expectations and opportunities to people based on sex.</w:t>
            </w:r>
          </w:p>
        </w:tc>
      </w:tr>
    </w:tbl>
    <w:p w:rsidR="00E91B39" w:rsidRPr="000E338D" w:rsidRDefault="001C0F7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effects of national conflicts</w:t>
      </w:r>
    </w:p>
    <w:tbl>
      <w:tblPr>
        <w:tblStyle w:val="TableGrid"/>
        <w:tblW w:w="0" w:type="auto"/>
        <w:tblLook w:val="04A0"/>
      </w:tblPr>
      <w:tblGrid>
        <w:gridCol w:w="9576"/>
      </w:tblGrid>
      <w:tr w:rsidR="00EB3C57" w:rsidRPr="000E338D" w:rsidTr="00D63C6B">
        <w:trPr>
          <w:trHeight w:val="377"/>
        </w:trPr>
        <w:tc>
          <w:tcPr>
            <w:tcW w:w="9576" w:type="dxa"/>
          </w:tcPr>
          <w:p w:rsidR="00936501" w:rsidRPr="000E338D" w:rsidRDefault="00936501" w:rsidP="000E338D">
            <w:pPr>
              <w:pStyle w:val="ListParagraph"/>
              <w:numPr>
                <w:ilvl w:val="0"/>
                <w:numId w:val="98"/>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Famine </w:t>
            </w:r>
          </w:p>
          <w:p w:rsidR="00EB3C57" w:rsidRPr="000E338D" w:rsidRDefault="00D63C6B"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It leads to famine since civilians are forced off their farms which are then neglected and destroyed</w:t>
            </w:r>
            <w:r w:rsidRPr="000E338D">
              <w:rPr>
                <w:rFonts w:ascii="Century Gothic" w:hAnsi="Century Gothic" w:cs="Arial"/>
                <w:b/>
                <w:sz w:val="24"/>
                <w:szCs w:val="24"/>
              </w:rPr>
              <w:t>.</w:t>
            </w:r>
          </w:p>
          <w:p w:rsidR="00936501" w:rsidRPr="000E338D" w:rsidRDefault="00936501" w:rsidP="000E338D">
            <w:pPr>
              <w:pStyle w:val="ListParagraph"/>
              <w:numPr>
                <w:ilvl w:val="0"/>
                <w:numId w:val="98"/>
              </w:numPr>
              <w:spacing w:line="360" w:lineRule="auto"/>
              <w:jc w:val="both"/>
              <w:rPr>
                <w:rFonts w:ascii="Century Gothic" w:hAnsi="Century Gothic" w:cs="Arial"/>
                <w:b/>
                <w:sz w:val="24"/>
                <w:szCs w:val="24"/>
              </w:rPr>
            </w:pPr>
            <w:r w:rsidRPr="000E338D">
              <w:rPr>
                <w:rFonts w:ascii="Century Gothic" w:hAnsi="Century Gothic" w:cs="Arial"/>
                <w:b/>
                <w:sz w:val="24"/>
                <w:szCs w:val="24"/>
              </w:rPr>
              <w:t>Destruction of life and property</w:t>
            </w:r>
          </w:p>
          <w:p w:rsidR="00E91007" w:rsidRPr="000E338D" w:rsidRDefault="00E9100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Conflicts may lead to destruction of life and property or infrastructure.</w:t>
            </w:r>
          </w:p>
          <w:p w:rsidR="00B86CAA" w:rsidRPr="000E338D" w:rsidRDefault="00B86CAA" w:rsidP="000E338D">
            <w:pPr>
              <w:pStyle w:val="ListParagraph"/>
              <w:numPr>
                <w:ilvl w:val="0"/>
                <w:numId w:val="98"/>
              </w:numPr>
              <w:spacing w:line="360" w:lineRule="auto"/>
              <w:jc w:val="both"/>
              <w:rPr>
                <w:rFonts w:ascii="Century Gothic" w:hAnsi="Century Gothic" w:cs="Arial"/>
                <w:b/>
                <w:sz w:val="24"/>
                <w:szCs w:val="24"/>
              </w:rPr>
            </w:pPr>
            <w:r w:rsidRPr="000E338D">
              <w:rPr>
                <w:rFonts w:ascii="Century Gothic" w:hAnsi="Century Gothic" w:cs="Arial"/>
                <w:b/>
                <w:sz w:val="24"/>
                <w:szCs w:val="24"/>
              </w:rPr>
              <w:t>State of insecurity</w:t>
            </w:r>
          </w:p>
          <w:p w:rsidR="00E91007" w:rsidRPr="000E338D" w:rsidRDefault="00E91007"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Wars between parties create a state of insecurity as people live in fear because of lack of peace</w:t>
            </w:r>
            <w:r w:rsidRPr="000E338D">
              <w:rPr>
                <w:rFonts w:ascii="Century Gothic" w:hAnsi="Century Gothic" w:cs="Arial"/>
                <w:b/>
                <w:sz w:val="24"/>
                <w:szCs w:val="24"/>
              </w:rPr>
              <w:t>.</w:t>
            </w:r>
          </w:p>
          <w:p w:rsidR="00B86CAA" w:rsidRPr="000E338D" w:rsidRDefault="00467EAF" w:rsidP="000E338D">
            <w:pPr>
              <w:pStyle w:val="ListParagraph"/>
              <w:numPr>
                <w:ilvl w:val="0"/>
                <w:numId w:val="98"/>
              </w:numPr>
              <w:spacing w:line="360" w:lineRule="auto"/>
              <w:jc w:val="both"/>
              <w:rPr>
                <w:rFonts w:ascii="Century Gothic" w:hAnsi="Century Gothic" w:cs="Arial"/>
                <w:b/>
                <w:sz w:val="24"/>
                <w:szCs w:val="24"/>
              </w:rPr>
            </w:pPr>
            <w:r w:rsidRPr="000E338D">
              <w:rPr>
                <w:rFonts w:ascii="Century Gothic" w:hAnsi="Century Gothic" w:cs="Arial"/>
                <w:b/>
                <w:sz w:val="24"/>
                <w:szCs w:val="24"/>
              </w:rPr>
              <w:t>Refugee problem</w:t>
            </w:r>
          </w:p>
          <w:p w:rsidR="00BD456B" w:rsidRPr="000E338D" w:rsidRDefault="00F64F0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Violent conflicts create refugee problem as people run away from their own war torn countries</w:t>
            </w:r>
          </w:p>
          <w:p w:rsidR="00467EAF" w:rsidRPr="000E338D" w:rsidRDefault="00467EAF" w:rsidP="000E338D">
            <w:pPr>
              <w:pStyle w:val="ListParagraph"/>
              <w:numPr>
                <w:ilvl w:val="0"/>
                <w:numId w:val="98"/>
              </w:numPr>
              <w:spacing w:line="360" w:lineRule="auto"/>
              <w:jc w:val="both"/>
              <w:rPr>
                <w:rFonts w:ascii="Century Gothic" w:hAnsi="Century Gothic" w:cs="Arial"/>
                <w:b/>
                <w:sz w:val="24"/>
                <w:szCs w:val="24"/>
              </w:rPr>
            </w:pPr>
            <w:r w:rsidRPr="000E338D">
              <w:rPr>
                <w:rFonts w:ascii="Century Gothic" w:hAnsi="Century Gothic" w:cs="Arial"/>
                <w:b/>
                <w:sz w:val="24"/>
                <w:szCs w:val="24"/>
              </w:rPr>
              <w:t>Violation of human rights</w:t>
            </w:r>
          </w:p>
          <w:p w:rsidR="00F64F0E" w:rsidRPr="000E338D" w:rsidRDefault="00BD456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Violation of human rights with people being unable to express their views.</w:t>
            </w:r>
            <w:r w:rsidR="00F64F0E" w:rsidRPr="000E338D">
              <w:rPr>
                <w:rFonts w:ascii="Century Gothic" w:hAnsi="Century Gothic" w:cs="Arial"/>
                <w:sz w:val="24"/>
                <w:szCs w:val="24"/>
              </w:rPr>
              <w:t>.</w:t>
            </w:r>
          </w:p>
          <w:p w:rsidR="00FB4616" w:rsidRPr="000E338D" w:rsidRDefault="00ED68AD" w:rsidP="000E338D">
            <w:pPr>
              <w:pStyle w:val="ListParagraph"/>
              <w:numPr>
                <w:ilvl w:val="0"/>
                <w:numId w:val="98"/>
              </w:numPr>
              <w:spacing w:line="360" w:lineRule="auto"/>
              <w:jc w:val="both"/>
              <w:rPr>
                <w:rFonts w:ascii="Century Gothic" w:hAnsi="Century Gothic" w:cs="Arial"/>
                <w:sz w:val="24"/>
                <w:szCs w:val="24"/>
              </w:rPr>
            </w:pPr>
            <w:r w:rsidRPr="000E338D">
              <w:rPr>
                <w:rFonts w:ascii="Century Gothic" w:hAnsi="Century Gothic" w:cs="Arial"/>
                <w:sz w:val="24"/>
                <w:szCs w:val="24"/>
              </w:rPr>
              <w:t>Epidemics</w:t>
            </w:r>
          </w:p>
          <w:p w:rsidR="00ED68AD" w:rsidRPr="000E338D" w:rsidRDefault="00ED68A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encourages the outbreak of epidemic diseases </w:t>
            </w:r>
          </w:p>
        </w:tc>
      </w:tr>
    </w:tbl>
    <w:p w:rsidR="00426768" w:rsidRPr="000E338D" w:rsidRDefault="00426768" w:rsidP="000E338D">
      <w:pPr>
        <w:spacing w:after="0" w:line="360" w:lineRule="auto"/>
        <w:contextualSpacing/>
        <w:jc w:val="both"/>
        <w:rPr>
          <w:rFonts w:ascii="Century Gothic" w:hAnsi="Century Gothic" w:cs="Arial"/>
          <w:b/>
          <w:sz w:val="24"/>
          <w:szCs w:val="24"/>
        </w:rPr>
      </w:pPr>
    </w:p>
    <w:p w:rsidR="001F480C" w:rsidRPr="000E338D" w:rsidRDefault="001F480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UNIT 13</w:t>
      </w:r>
      <w:r w:rsidR="00B8752A" w:rsidRPr="000E338D">
        <w:rPr>
          <w:rFonts w:ascii="Century Gothic" w:hAnsi="Century Gothic" w:cs="Arial"/>
          <w:b/>
          <w:sz w:val="24"/>
          <w:szCs w:val="24"/>
        </w:rPr>
        <w:t>: PERSONAL</w:t>
      </w:r>
      <w:r w:rsidRPr="000E338D">
        <w:rPr>
          <w:rFonts w:ascii="Century Gothic" w:hAnsi="Century Gothic" w:cs="Arial"/>
          <w:b/>
          <w:sz w:val="24"/>
          <w:szCs w:val="24"/>
        </w:rPr>
        <w:t xml:space="preserve"> FINANCE MANAGEMENT</w:t>
      </w:r>
    </w:p>
    <w:p w:rsidR="001F480C" w:rsidRPr="000E338D" w:rsidRDefault="00CD395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a budget?</w:t>
      </w:r>
    </w:p>
    <w:tbl>
      <w:tblPr>
        <w:tblStyle w:val="TableGrid"/>
        <w:tblW w:w="0" w:type="auto"/>
        <w:tblLook w:val="04A0"/>
      </w:tblPr>
      <w:tblGrid>
        <w:gridCol w:w="9576"/>
      </w:tblGrid>
      <w:tr w:rsidR="00E74BC2" w:rsidRPr="000E338D" w:rsidTr="00E74BC2">
        <w:tc>
          <w:tcPr>
            <w:tcW w:w="9576" w:type="dxa"/>
          </w:tcPr>
          <w:p w:rsidR="00E74BC2" w:rsidRPr="000E338D" w:rsidRDefault="00E74BC2"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A budget is a plan for the future income and expenditure that can be used as guideline for spending and saving</w:t>
            </w:r>
            <w:r w:rsidR="00083445" w:rsidRPr="000E338D">
              <w:rPr>
                <w:rFonts w:ascii="Century Gothic" w:hAnsi="Century Gothic" w:cs="Arial"/>
                <w:sz w:val="24"/>
                <w:szCs w:val="24"/>
              </w:rPr>
              <w:t>.</w:t>
            </w:r>
          </w:p>
        </w:tc>
      </w:tr>
    </w:tbl>
    <w:p w:rsidR="00D44B8E" w:rsidRPr="000E338D" w:rsidRDefault="001E4C0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factors to consider when budgeting.</w:t>
      </w:r>
    </w:p>
    <w:tbl>
      <w:tblPr>
        <w:tblStyle w:val="TableGrid"/>
        <w:tblW w:w="0" w:type="auto"/>
        <w:tblLook w:val="04A0"/>
      </w:tblPr>
      <w:tblGrid>
        <w:gridCol w:w="9576"/>
      </w:tblGrid>
      <w:tr w:rsidR="001E4C0E" w:rsidRPr="000E338D" w:rsidTr="001E4C0E">
        <w:tc>
          <w:tcPr>
            <w:tcW w:w="9576" w:type="dxa"/>
          </w:tcPr>
          <w:p w:rsidR="001E4C0E" w:rsidRPr="000E338D" w:rsidRDefault="001E4C0E" w:rsidP="000E338D">
            <w:pPr>
              <w:pStyle w:val="ListParagraph"/>
              <w:numPr>
                <w:ilvl w:val="0"/>
                <w:numId w:val="99"/>
              </w:numPr>
              <w:spacing w:line="360" w:lineRule="auto"/>
              <w:jc w:val="both"/>
              <w:rPr>
                <w:rFonts w:ascii="Century Gothic" w:hAnsi="Century Gothic" w:cs="Arial"/>
                <w:sz w:val="24"/>
                <w:szCs w:val="24"/>
              </w:rPr>
            </w:pPr>
            <w:r w:rsidRPr="000E338D">
              <w:rPr>
                <w:rFonts w:ascii="Century Gothic" w:hAnsi="Century Gothic" w:cs="Arial"/>
                <w:sz w:val="24"/>
                <w:szCs w:val="24"/>
              </w:rPr>
              <w:t>Add up all income of the business</w:t>
            </w:r>
          </w:p>
          <w:p w:rsidR="001E4C0E" w:rsidRPr="000E338D" w:rsidRDefault="001E4C0E" w:rsidP="000E338D">
            <w:pPr>
              <w:pStyle w:val="ListParagraph"/>
              <w:numPr>
                <w:ilvl w:val="0"/>
                <w:numId w:val="99"/>
              </w:numPr>
              <w:spacing w:line="360" w:lineRule="auto"/>
              <w:jc w:val="both"/>
              <w:rPr>
                <w:rFonts w:ascii="Century Gothic" w:hAnsi="Century Gothic" w:cs="Arial"/>
                <w:sz w:val="24"/>
                <w:szCs w:val="24"/>
              </w:rPr>
            </w:pPr>
            <w:r w:rsidRPr="000E338D">
              <w:rPr>
                <w:rFonts w:ascii="Century Gothic" w:hAnsi="Century Gothic" w:cs="Arial"/>
                <w:sz w:val="24"/>
                <w:szCs w:val="24"/>
              </w:rPr>
              <w:t>Estimate expenses in order of priority.</w:t>
            </w:r>
          </w:p>
          <w:p w:rsidR="001E4C0E" w:rsidRPr="000E338D" w:rsidRDefault="001E4C0E" w:rsidP="000E338D">
            <w:pPr>
              <w:pStyle w:val="ListParagraph"/>
              <w:numPr>
                <w:ilvl w:val="0"/>
                <w:numId w:val="99"/>
              </w:numPr>
              <w:spacing w:line="360" w:lineRule="auto"/>
              <w:jc w:val="both"/>
              <w:rPr>
                <w:rFonts w:ascii="Century Gothic" w:hAnsi="Century Gothic" w:cs="Arial"/>
                <w:sz w:val="24"/>
                <w:szCs w:val="24"/>
              </w:rPr>
            </w:pPr>
            <w:r w:rsidRPr="000E338D">
              <w:rPr>
                <w:rFonts w:ascii="Century Gothic" w:hAnsi="Century Gothic" w:cs="Arial"/>
                <w:sz w:val="24"/>
                <w:szCs w:val="24"/>
              </w:rPr>
              <w:t>Figure out differences between the income and the general expenditures</w:t>
            </w:r>
          </w:p>
          <w:p w:rsidR="001E4C0E" w:rsidRPr="000E338D" w:rsidRDefault="001E4C0E" w:rsidP="000E338D">
            <w:pPr>
              <w:pStyle w:val="ListParagraph"/>
              <w:numPr>
                <w:ilvl w:val="0"/>
                <w:numId w:val="99"/>
              </w:numPr>
              <w:spacing w:line="360" w:lineRule="auto"/>
              <w:jc w:val="both"/>
              <w:rPr>
                <w:rFonts w:ascii="Century Gothic" w:hAnsi="Century Gothic" w:cs="Arial"/>
                <w:b/>
                <w:sz w:val="24"/>
                <w:szCs w:val="24"/>
              </w:rPr>
            </w:pPr>
            <w:r w:rsidRPr="000E338D">
              <w:rPr>
                <w:rFonts w:ascii="Century Gothic" w:hAnsi="Century Gothic" w:cs="Arial"/>
                <w:sz w:val="24"/>
                <w:szCs w:val="24"/>
              </w:rPr>
              <w:t>Decide how much to save</w:t>
            </w:r>
          </w:p>
          <w:p w:rsidR="001E264B" w:rsidRPr="000E338D" w:rsidRDefault="001E264B" w:rsidP="000E338D">
            <w:pPr>
              <w:pStyle w:val="ListParagraph"/>
              <w:numPr>
                <w:ilvl w:val="0"/>
                <w:numId w:val="99"/>
              </w:numPr>
              <w:spacing w:line="360" w:lineRule="auto"/>
              <w:jc w:val="both"/>
              <w:rPr>
                <w:rFonts w:ascii="Century Gothic" w:hAnsi="Century Gothic" w:cs="Arial"/>
                <w:b/>
                <w:sz w:val="24"/>
                <w:szCs w:val="24"/>
              </w:rPr>
            </w:pPr>
            <w:r w:rsidRPr="000E338D">
              <w:rPr>
                <w:rFonts w:ascii="Century Gothic" w:hAnsi="Century Gothic" w:cs="Arial"/>
                <w:sz w:val="24"/>
                <w:szCs w:val="24"/>
              </w:rPr>
              <w:t>Track your budget over time to make sure you are sticking to it.</w:t>
            </w:r>
          </w:p>
        </w:tc>
      </w:tr>
    </w:tbl>
    <w:p w:rsidR="001E4C0E" w:rsidRPr="000E338D" w:rsidRDefault="005F48B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three reasons why budgeting is important.</w:t>
      </w:r>
    </w:p>
    <w:tbl>
      <w:tblPr>
        <w:tblStyle w:val="TableGrid"/>
        <w:tblW w:w="0" w:type="auto"/>
        <w:tblLook w:val="04A0"/>
      </w:tblPr>
      <w:tblGrid>
        <w:gridCol w:w="9576"/>
      </w:tblGrid>
      <w:tr w:rsidR="00F8005F" w:rsidRPr="000E338D" w:rsidTr="00F8005F">
        <w:tc>
          <w:tcPr>
            <w:tcW w:w="9576" w:type="dxa"/>
          </w:tcPr>
          <w:p w:rsidR="00F8005F" w:rsidRPr="000E338D" w:rsidRDefault="00A76723" w:rsidP="000E338D">
            <w:pPr>
              <w:pStyle w:val="ListParagraph"/>
              <w:numPr>
                <w:ilvl w:val="0"/>
                <w:numId w:val="100"/>
              </w:numPr>
              <w:spacing w:line="360" w:lineRule="auto"/>
              <w:jc w:val="both"/>
              <w:rPr>
                <w:rFonts w:ascii="Century Gothic" w:hAnsi="Century Gothic" w:cs="Arial"/>
                <w:sz w:val="24"/>
                <w:szCs w:val="24"/>
              </w:rPr>
            </w:pPr>
            <w:r w:rsidRPr="000E338D">
              <w:rPr>
                <w:rFonts w:ascii="Century Gothic" w:hAnsi="Century Gothic" w:cs="Arial"/>
                <w:sz w:val="24"/>
                <w:szCs w:val="24"/>
              </w:rPr>
              <w:t>It helps to priortitise the spending and manages the money for the business no matter how much or how little you have.</w:t>
            </w:r>
          </w:p>
          <w:p w:rsidR="00584522" w:rsidRPr="000E338D" w:rsidRDefault="00584522" w:rsidP="000E338D">
            <w:pPr>
              <w:pStyle w:val="ListParagraph"/>
              <w:numPr>
                <w:ilvl w:val="0"/>
                <w:numId w:val="100"/>
              </w:numPr>
              <w:spacing w:line="360" w:lineRule="auto"/>
              <w:jc w:val="both"/>
              <w:rPr>
                <w:rFonts w:ascii="Century Gothic" w:hAnsi="Century Gothic" w:cs="Arial"/>
                <w:sz w:val="24"/>
                <w:szCs w:val="24"/>
              </w:rPr>
            </w:pPr>
            <w:r w:rsidRPr="000E338D">
              <w:rPr>
                <w:rFonts w:ascii="Century Gothic" w:hAnsi="Century Gothic" w:cs="Arial"/>
                <w:sz w:val="24"/>
                <w:szCs w:val="24"/>
              </w:rPr>
              <w:t>Planning and monitoring the budget will help to identify wasteful expenditures, adapt quickly.</w:t>
            </w:r>
          </w:p>
          <w:p w:rsidR="00584522" w:rsidRPr="000E338D" w:rsidRDefault="00584522" w:rsidP="000E338D">
            <w:pPr>
              <w:pStyle w:val="ListParagraph"/>
              <w:numPr>
                <w:ilvl w:val="0"/>
                <w:numId w:val="100"/>
              </w:numPr>
              <w:spacing w:line="360" w:lineRule="auto"/>
              <w:jc w:val="both"/>
              <w:rPr>
                <w:rFonts w:ascii="Century Gothic" w:hAnsi="Century Gothic" w:cs="Arial"/>
                <w:sz w:val="24"/>
                <w:szCs w:val="24"/>
              </w:rPr>
            </w:pPr>
            <w:r w:rsidRPr="000E338D">
              <w:rPr>
                <w:rFonts w:ascii="Century Gothic" w:hAnsi="Century Gothic" w:cs="Arial"/>
                <w:sz w:val="24"/>
                <w:szCs w:val="24"/>
              </w:rPr>
              <w:t>It will help to reduce stress of the individuals.</w:t>
            </w:r>
          </w:p>
          <w:p w:rsidR="00584522" w:rsidRPr="000E338D" w:rsidRDefault="00584522" w:rsidP="000E338D">
            <w:pPr>
              <w:pStyle w:val="ListParagraph"/>
              <w:numPr>
                <w:ilvl w:val="0"/>
                <w:numId w:val="100"/>
              </w:numPr>
              <w:spacing w:line="360" w:lineRule="auto"/>
              <w:jc w:val="both"/>
              <w:rPr>
                <w:rFonts w:ascii="Century Gothic" w:hAnsi="Century Gothic" w:cs="Arial"/>
                <w:sz w:val="24"/>
                <w:szCs w:val="24"/>
              </w:rPr>
            </w:pPr>
            <w:r w:rsidRPr="000E338D">
              <w:rPr>
                <w:rFonts w:ascii="Century Gothic" w:hAnsi="Century Gothic" w:cs="Arial"/>
                <w:sz w:val="24"/>
                <w:szCs w:val="24"/>
              </w:rPr>
              <w:t>It helps to save that is planned under the budget.</w:t>
            </w:r>
          </w:p>
        </w:tc>
      </w:tr>
    </w:tbl>
    <w:p w:rsidR="00F8005F" w:rsidRPr="000E338D" w:rsidRDefault="00E91F9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saving?</w:t>
      </w:r>
    </w:p>
    <w:tbl>
      <w:tblPr>
        <w:tblStyle w:val="TableGrid"/>
        <w:tblW w:w="0" w:type="auto"/>
        <w:tblLook w:val="04A0"/>
      </w:tblPr>
      <w:tblGrid>
        <w:gridCol w:w="9576"/>
      </w:tblGrid>
      <w:tr w:rsidR="00E91F9C" w:rsidRPr="000E338D" w:rsidTr="00E91F9C">
        <w:tc>
          <w:tcPr>
            <w:tcW w:w="9576" w:type="dxa"/>
          </w:tcPr>
          <w:p w:rsidR="00E91F9C" w:rsidRPr="000E338D" w:rsidRDefault="00FD17C9"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refers to that part of a person’s money that is not spent. Saving may take of bank deposits and cash holdings or securities or a pension plan.</w:t>
            </w:r>
          </w:p>
        </w:tc>
      </w:tr>
    </w:tbl>
    <w:p w:rsidR="005F48B0" w:rsidRPr="000E338D" w:rsidRDefault="00A07EE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three major types of savings.</w:t>
      </w:r>
    </w:p>
    <w:tbl>
      <w:tblPr>
        <w:tblStyle w:val="TableGrid"/>
        <w:tblW w:w="0" w:type="auto"/>
        <w:tblLook w:val="04A0"/>
      </w:tblPr>
      <w:tblGrid>
        <w:gridCol w:w="9576"/>
      </w:tblGrid>
      <w:tr w:rsidR="00A07EE0" w:rsidRPr="000E338D" w:rsidTr="00A07EE0">
        <w:tc>
          <w:tcPr>
            <w:tcW w:w="9576" w:type="dxa"/>
          </w:tcPr>
          <w:p w:rsidR="00A07EE0" w:rsidRPr="000E338D" w:rsidRDefault="00A07EE0" w:rsidP="000E338D">
            <w:pPr>
              <w:pStyle w:val="ListParagraph"/>
              <w:numPr>
                <w:ilvl w:val="0"/>
                <w:numId w:val="101"/>
              </w:numPr>
              <w:spacing w:line="360" w:lineRule="auto"/>
              <w:jc w:val="both"/>
              <w:rPr>
                <w:rFonts w:ascii="Century Gothic" w:hAnsi="Century Gothic" w:cs="Arial"/>
                <w:b/>
                <w:sz w:val="24"/>
                <w:szCs w:val="24"/>
              </w:rPr>
            </w:pPr>
            <w:r w:rsidRPr="000E338D">
              <w:rPr>
                <w:rFonts w:ascii="Century Gothic" w:hAnsi="Century Gothic" w:cs="Arial"/>
                <w:b/>
                <w:sz w:val="24"/>
                <w:szCs w:val="24"/>
              </w:rPr>
              <w:t>Short-term savings(an accumulation fund)</w:t>
            </w:r>
          </w:p>
          <w:p w:rsidR="00B87CA8" w:rsidRPr="000E338D" w:rsidRDefault="00B87CA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help people to live within their means as they plan to make consumer purchases or save up for vacations.</w:t>
            </w:r>
          </w:p>
          <w:p w:rsidR="00A07EE0" w:rsidRPr="000E338D" w:rsidRDefault="00A07EE0" w:rsidP="000E338D">
            <w:pPr>
              <w:pStyle w:val="ListParagraph"/>
              <w:numPr>
                <w:ilvl w:val="0"/>
                <w:numId w:val="101"/>
              </w:numPr>
              <w:spacing w:line="360" w:lineRule="auto"/>
              <w:jc w:val="both"/>
              <w:rPr>
                <w:rFonts w:ascii="Century Gothic" w:hAnsi="Century Gothic" w:cs="Arial"/>
                <w:b/>
                <w:sz w:val="24"/>
                <w:szCs w:val="24"/>
              </w:rPr>
            </w:pPr>
            <w:r w:rsidRPr="000E338D">
              <w:rPr>
                <w:rFonts w:ascii="Century Gothic" w:hAnsi="Century Gothic" w:cs="Arial"/>
                <w:b/>
                <w:sz w:val="24"/>
                <w:szCs w:val="24"/>
              </w:rPr>
              <w:t>Long-term savings</w:t>
            </w:r>
          </w:p>
          <w:p w:rsidR="00B87CA8" w:rsidRPr="000E338D" w:rsidRDefault="00B87CA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savings designed for family security, inheritance and retirement</w:t>
            </w:r>
          </w:p>
          <w:p w:rsidR="00A07EE0" w:rsidRPr="000E338D" w:rsidRDefault="00A07EE0" w:rsidP="000E338D">
            <w:pPr>
              <w:pStyle w:val="ListParagraph"/>
              <w:numPr>
                <w:ilvl w:val="0"/>
                <w:numId w:val="101"/>
              </w:numPr>
              <w:spacing w:line="360" w:lineRule="auto"/>
              <w:jc w:val="both"/>
              <w:rPr>
                <w:rFonts w:ascii="Century Gothic" w:hAnsi="Century Gothic" w:cs="Arial"/>
                <w:b/>
                <w:sz w:val="24"/>
                <w:szCs w:val="24"/>
              </w:rPr>
            </w:pPr>
            <w:r w:rsidRPr="000E338D">
              <w:rPr>
                <w:rFonts w:ascii="Century Gothic" w:hAnsi="Century Gothic" w:cs="Arial"/>
                <w:b/>
                <w:sz w:val="24"/>
                <w:szCs w:val="24"/>
              </w:rPr>
              <w:t>Emergency savings</w:t>
            </w:r>
          </w:p>
          <w:p w:rsidR="00B87CA8" w:rsidRPr="000E338D" w:rsidRDefault="00544805"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This type of saving is used to meet unexpected expenses</w:t>
            </w:r>
            <w:r w:rsidRPr="000E338D">
              <w:rPr>
                <w:rFonts w:ascii="Century Gothic" w:hAnsi="Century Gothic" w:cs="Arial"/>
                <w:b/>
                <w:sz w:val="24"/>
                <w:szCs w:val="24"/>
              </w:rPr>
              <w:t>.</w:t>
            </w:r>
          </w:p>
        </w:tc>
      </w:tr>
    </w:tbl>
    <w:p w:rsidR="00A07EE0" w:rsidRPr="000E338D" w:rsidRDefault="00563E8A"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Mention the types of saving institutions in Malawi</w:t>
      </w:r>
    </w:p>
    <w:tbl>
      <w:tblPr>
        <w:tblStyle w:val="TableGrid"/>
        <w:tblW w:w="0" w:type="auto"/>
        <w:tblLook w:val="04A0"/>
      </w:tblPr>
      <w:tblGrid>
        <w:gridCol w:w="9576"/>
      </w:tblGrid>
      <w:tr w:rsidR="00563E8A" w:rsidRPr="000E338D" w:rsidTr="00563E8A">
        <w:tc>
          <w:tcPr>
            <w:tcW w:w="9576" w:type="dxa"/>
          </w:tcPr>
          <w:p w:rsidR="00BF05AD" w:rsidRPr="000E338D" w:rsidRDefault="00BF05AD" w:rsidP="000E338D">
            <w:pPr>
              <w:pStyle w:val="ListParagraph"/>
              <w:numPr>
                <w:ilvl w:val="0"/>
                <w:numId w:val="102"/>
              </w:numPr>
              <w:spacing w:line="360" w:lineRule="auto"/>
              <w:jc w:val="both"/>
              <w:rPr>
                <w:rFonts w:ascii="Century Gothic" w:hAnsi="Century Gothic" w:cs="Arial"/>
                <w:sz w:val="24"/>
                <w:szCs w:val="24"/>
              </w:rPr>
            </w:pPr>
            <w:r w:rsidRPr="000E338D">
              <w:rPr>
                <w:rFonts w:ascii="Century Gothic" w:hAnsi="Century Gothic" w:cs="Arial"/>
                <w:b/>
                <w:sz w:val="24"/>
                <w:szCs w:val="24"/>
              </w:rPr>
              <w:t>Commercial banks such as Standard Banks, Eco Bank, NSA Bank</w:t>
            </w:r>
            <w:r w:rsidR="00C625E1" w:rsidRPr="000E338D">
              <w:rPr>
                <w:rFonts w:ascii="Century Gothic" w:hAnsi="Century Gothic" w:cs="Arial"/>
                <w:sz w:val="24"/>
                <w:szCs w:val="24"/>
              </w:rPr>
              <w:t>.</w:t>
            </w:r>
          </w:p>
          <w:p w:rsidR="00F6158A" w:rsidRPr="000E338D" w:rsidRDefault="00F6158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lastRenderedPageBreak/>
              <w:t>They offer savings Accounts and deposit etc</w:t>
            </w:r>
          </w:p>
          <w:p w:rsidR="00C625E1" w:rsidRPr="000E338D" w:rsidRDefault="00C625E1" w:rsidP="000E338D">
            <w:pPr>
              <w:pStyle w:val="ListParagraph"/>
              <w:numPr>
                <w:ilvl w:val="0"/>
                <w:numId w:val="102"/>
              </w:numPr>
              <w:spacing w:line="360" w:lineRule="auto"/>
              <w:jc w:val="both"/>
              <w:rPr>
                <w:rFonts w:ascii="Century Gothic" w:hAnsi="Century Gothic" w:cs="Arial"/>
                <w:b/>
                <w:sz w:val="24"/>
                <w:szCs w:val="24"/>
              </w:rPr>
            </w:pPr>
            <w:r w:rsidRPr="000E338D">
              <w:rPr>
                <w:rFonts w:ascii="Century Gothic" w:hAnsi="Century Gothic" w:cs="Arial"/>
                <w:b/>
                <w:sz w:val="24"/>
                <w:szCs w:val="24"/>
              </w:rPr>
              <w:t>Credit unions</w:t>
            </w:r>
            <w:r w:rsidR="006851DB" w:rsidRPr="000E338D">
              <w:rPr>
                <w:rFonts w:ascii="Century Gothic" w:hAnsi="Century Gothic" w:cs="Arial"/>
                <w:b/>
                <w:sz w:val="24"/>
                <w:szCs w:val="24"/>
              </w:rPr>
              <w:t xml:space="preserve"> such </w:t>
            </w:r>
            <w:r w:rsidR="003023AD" w:rsidRPr="000E338D">
              <w:rPr>
                <w:rFonts w:ascii="Century Gothic" w:hAnsi="Century Gothic" w:cs="Arial"/>
                <w:b/>
                <w:sz w:val="24"/>
                <w:szCs w:val="24"/>
              </w:rPr>
              <w:t>as SACCO</w:t>
            </w:r>
            <w:r w:rsidR="006851DB" w:rsidRPr="000E338D">
              <w:rPr>
                <w:rFonts w:ascii="Century Gothic" w:hAnsi="Century Gothic" w:cs="Arial"/>
                <w:b/>
                <w:sz w:val="24"/>
                <w:szCs w:val="24"/>
              </w:rPr>
              <w:t>.</w:t>
            </w:r>
          </w:p>
          <w:p w:rsidR="00C625E1" w:rsidRPr="000E338D" w:rsidRDefault="00C625E1" w:rsidP="000E338D">
            <w:pPr>
              <w:pStyle w:val="ListParagraph"/>
              <w:numPr>
                <w:ilvl w:val="0"/>
                <w:numId w:val="102"/>
              </w:numPr>
              <w:spacing w:line="360" w:lineRule="auto"/>
              <w:jc w:val="both"/>
              <w:rPr>
                <w:rFonts w:ascii="Century Gothic" w:hAnsi="Century Gothic" w:cs="Arial"/>
                <w:b/>
                <w:sz w:val="24"/>
                <w:szCs w:val="24"/>
              </w:rPr>
            </w:pPr>
            <w:r w:rsidRPr="000E338D">
              <w:rPr>
                <w:rFonts w:ascii="Century Gothic" w:hAnsi="Century Gothic" w:cs="Arial"/>
                <w:b/>
                <w:sz w:val="24"/>
                <w:szCs w:val="24"/>
              </w:rPr>
              <w:t>Deposit taking Microfinance</w:t>
            </w:r>
          </w:p>
          <w:p w:rsidR="00F6158A" w:rsidRPr="000E338D" w:rsidRDefault="00F6158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They offer savings and to lending </w:t>
            </w:r>
            <w:r w:rsidR="00EB357B" w:rsidRPr="000E338D">
              <w:rPr>
                <w:rFonts w:ascii="Century Gothic" w:hAnsi="Century Gothic" w:cs="Arial"/>
                <w:sz w:val="24"/>
                <w:szCs w:val="24"/>
              </w:rPr>
              <w:t>to consumer</w:t>
            </w:r>
            <w:r w:rsidRPr="000E338D">
              <w:rPr>
                <w:rFonts w:ascii="Century Gothic" w:hAnsi="Century Gothic" w:cs="Arial"/>
                <w:sz w:val="24"/>
                <w:szCs w:val="24"/>
              </w:rPr>
              <w:t xml:space="preserve"> at low interest law.</w:t>
            </w:r>
          </w:p>
          <w:p w:rsidR="00C625E1" w:rsidRPr="000E338D" w:rsidRDefault="00C625E1" w:rsidP="000E338D">
            <w:pPr>
              <w:pStyle w:val="ListParagraph"/>
              <w:numPr>
                <w:ilvl w:val="0"/>
                <w:numId w:val="102"/>
              </w:numPr>
              <w:spacing w:line="360" w:lineRule="auto"/>
              <w:jc w:val="both"/>
              <w:rPr>
                <w:rFonts w:ascii="Century Gothic" w:hAnsi="Century Gothic" w:cs="Arial"/>
                <w:b/>
                <w:sz w:val="24"/>
                <w:szCs w:val="24"/>
              </w:rPr>
            </w:pPr>
            <w:r w:rsidRPr="000E338D">
              <w:rPr>
                <w:rFonts w:ascii="Century Gothic" w:hAnsi="Century Gothic" w:cs="Arial"/>
                <w:b/>
                <w:sz w:val="24"/>
                <w:szCs w:val="24"/>
              </w:rPr>
              <w:t>Village savings and loan groups</w:t>
            </w:r>
            <w:r w:rsidRPr="000E338D">
              <w:rPr>
                <w:rFonts w:ascii="Century Gothic" w:hAnsi="Century Gothic" w:cs="Arial"/>
                <w:sz w:val="24"/>
                <w:szCs w:val="24"/>
              </w:rPr>
              <w:t>.</w:t>
            </w:r>
          </w:p>
          <w:p w:rsidR="00F6158A" w:rsidRPr="000E338D" w:rsidRDefault="00F6158A"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It is a self-selected group of people who bring their own surpluss money in a fund from which members can borrow.</w:t>
            </w:r>
          </w:p>
        </w:tc>
      </w:tr>
    </w:tbl>
    <w:p w:rsidR="00563E8A" w:rsidRPr="000E338D" w:rsidRDefault="003023A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reasons why saving is important.</w:t>
      </w:r>
    </w:p>
    <w:tbl>
      <w:tblPr>
        <w:tblStyle w:val="TableGrid"/>
        <w:tblW w:w="0" w:type="auto"/>
        <w:tblLook w:val="04A0"/>
      </w:tblPr>
      <w:tblGrid>
        <w:gridCol w:w="9576"/>
      </w:tblGrid>
      <w:tr w:rsidR="003E455D" w:rsidRPr="000E338D" w:rsidTr="003E455D">
        <w:tc>
          <w:tcPr>
            <w:tcW w:w="9576" w:type="dxa"/>
          </w:tcPr>
          <w:p w:rsidR="003E455D" w:rsidRPr="000E338D" w:rsidRDefault="003E455D"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save money for emergency</w:t>
            </w:r>
          </w:p>
          <w:p w:rsidR="003E455D" w:rsidRPr="000E338D" w:rsidRDefault="003E455D"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prepare life after work or retirement</w:t>
            </w:r>
          </w:p>
          <w:p w:rsidR="003E455D" w:rsidRPr="000E338D" w:rsidRDefault="00C27CD2"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save for a house purchase</w:t>
            </w:r>
          </w:p>
          <w:p w:rsidR="00C27CD2" w:rsidRPr="000E338D" w:rsidRDefault="00C27CD2"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save for vacations and other luxury items</w:t>
            </w:r>
          </w:p>
          <w:p w:rsidR="00C27CD2" w:rsidRPr="000E338D" w:rsidRDefault="00C27CD2"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save for a new car</w:t>
            </w:r>
          </w:p>
          <w:p w:rsidR="00C27CD2" w:rsidRPr="000E338D" w:rsidRDefault="00C27CD2" w:rsidP="000E338D">
            <w:pPr>
              <w:pStyle w:val="ListParagraph"/>
              <w:numPr>
                <w:ilvl w:val="0"/>
                <w:numId w:val="103"/>
              </w:numPr>
              <w:spacing w:line="360" w:lineRule="auto"/>
              <w:jc w:val="both"/>
              <w:rPr>
                <w:rFonts w:ascii="Century Gothic" w:hAnsi="Century Gothic" w:cs="Arial"/>
                <w:sz w:val="24"/>
                <w:szCs w:val="24"/>
              </w:rPr>
            </w:pPr>
            <w:r w:rsidRPr="000E338D">
              <w:rPr>
                <w:rFonts w:ascii="Century Gothic" w:hAnsi="Century Gothic" w:cs="Arial"/>
                <w:sz w:val="24"/>
                <w:szCs w:val="24"/>
              </w:rPr>
              <w:t>To save for sinking funds</w:t>
            </w:r>
          </w:p>
          <w:p w:rsidR="00C27CD2" w:rsidRPr="000E338D" w:rsidRDefault="00C27CD2" w:rsidP="000E338D">
            <w:pPr>
              <w:pStyle w:val="ListParagraph"/>
              <w:numPr>
                <w:ilvl w:val="0"/>
                <w:numId w:val="103"/>
              </w:numPr>
              <w:spacing w:line="360" w:lineRule="auto"/>
              <w:jc w:val="both"/>
              <w:rPr>
                <w:rFonts w:ascii="Century Gothic" w:hAnsi="Century Gothic" w:cs="Arial"/>
                <w:b/>
                <w:sz w:val="24"/>
                <w:szCs w:val="24"/>
              </w:rPr>
            </w:pPr>
            <w:r w:rsidRPr="000E338D">
              <w:rPr>
                <w:rFonts w:ascii="Century Gothic" w:hAnsi="Century Gothic" w:cs="Arial"/>
                <w:sz w:val="24"/>
                <w:szCs w:val="24"/>
              </w:rPr>
              <w:t>To save for your education.</w:t>
            </w:r>
          </w:p>
        </w:tc>
      </w:tr>
    </w:tbl>
    <w:p w:rsidR="003E455D" w:rsidRPr="000E338D" w:rsidRDefault="009D4DC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an investment?</w:t>
      </w:r>
    </w:p>
    <w:tbl>
      <w:tblPr>
        <w:tblStyle w:val="TableGrid"/>
        <w:tblW w:w="0" w:type="auto"/>
        <w:tblLook w:val="04A0"/>
      </w:tblPr>
      <w:tblGrid>
        <w:gridCol w:w="9576"/>
      </w:tblGrid>
      <w:tr w:rsidR="00D40A01" w:rsidRPr="000E338D" w:rsidTr="00D40A01">
        <w:tc>
          <w:tcPr>
            <w:tcW w:w="9576" w:type="dxa"/>
          </w:tcPr>
          <w:p w:rsidR="00D40A01" w:rsidRPr="000E338D" w:rsidRDefault="00A22BFA"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the commitment of money or capital to purchase financial instruments or other assets in order to gain profitable returns in the form of interests, income, or appreciation of the value of the instrument.</w:t>
            </w:r>
          </w:p>
        </w:tc>
      </w:tr>
    </w:tbl>
    <w:p w:rsidR="00A80D05" w:rsidRPr="000E338D" w:rsidRDefault="00A80D05"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Give reasons why investment is important.</w:t>
      </w:r>
    </w:p>
    <w:tbl>
      <w:tblPr>
        <w:tblStyle w:val="TableGrid"/>
        <w:tblW w:w="0" w:type="auto"/>
        <w:tblLook w:val="04A0"/>
      </w:tblPr>
      <w:tblGrid>
        <w:gridCol w:w="9576"/>
      </w:tblGrid>
      <w:tr w:rsidR="002279E0" w:rsidRPr="000E338D" w:rsidTr="002279E0">
        <w:tc>
          <w:tcPr>
            <w:tcW w:w="9576" w:type="dxa"/>
          </w:tcPr>
          <w:p w:rsidR="002279E0" w:rsidRPr="000E338D" w:rsidRDefault="00477AAB" w:rsidP="000E338D">
            <w:pPr>
              <w:pStyle w:val="ListParagraph"/>
              <w:numPr>
                <w:ilvl w:val="0"/>
                <w:numId w:val="104"/>
              </w:numPr>
              <w:spacing w:line="360" w:lineRule="auto"/>
              <w:jc w:val="both"/>
              <w:rPr>
                <w:rFonts w:ascii="Century Gothic" w:hAnsi="Century Gothic" w:cs="Arial"/>
                <w:sz w:val="24"/>
                <w:szCs w:val="24"/>
              </w:rPr>
            </w:pPr>
            <w:r w:rsidRPr="000E338D">
              <w:rPr>
                <w:rFonts w:ascii="Century Gothic" w:hAnsi="Century Gothic" w:cs="Arial"/>
                <w:sz w:val="24"/>
                <w:szCs w:val="24"/>
              </w:rPr>
              <w:t>It enables your money to work for you.</w:t>
            </w:r>
          </w:p>
          <w:p w:rsidR="00477AAB" w:rsidRPr="000E338D" w:rsidRDefault="00477AAB" w:rsidP="000E338D">
            <w:pPr>
              <w:pStyle w:val="ListParagraph"/>
              <w:numPr>
                <w:ilvl w:val="0"/>
                <w:numId w:val="104"/>
              </w:numPr>
              <w:spacing w:line="360" w:lineRule="auto"/>
              <w:jc w:val="both"/>
              <w:rPr>
                <w:rFonts w:ascii="Century Gothic" w:hAnsi="Century Gothic" w:cs="Arial"/>
                <w:b/>
                <w:sz w:val="24"/>
                <w:szCs w:val="24"/>
              </w:rPr>
            </w:pPr>
            <w:r w:rsidRPr="000E338D">
              <w:rPr>
                <w:rFonts w:ascii="Century Gothic" w:hAnsi="Century Gothic" w:cs="Arial"/>
                <w:sz w:val="24"/>
                <w:szCs w:val="24"/>
              </w:rPr>
              <w:t>It is a fluid asset and always cost more over time. It helps the money to grow than to shrink.</w:t>
            </w:r>
          </w:p>
          <w:p w:rsidR="00477AAB" w:rsidRPr="000E338D" w:rsidRDefault="00477AAB" w:rsidP="000E338D">
            <w:pPr>
              <w:pStyle w:val="ListParagraph"/>
              <w:numPr>
                <w:ilvl w:val="0"/>
                <w:numId w:val="104"/>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It provides available funds to deal with emergency needs. </w:t>
            </w:r>
          </w:p>
        </w:tc>
      </w:tr>
    </w:tbl>
    <w:p w:rsidR="00A80D05" w:rsidRPr="000E338D" w:rsidRDefault="00477AAB"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the disadvantages of investment.</w:t>
      </w:r>
    </w:p>
    <w:tbl>
      <w:tblPr>
        <w:tblStyle w:val="TableGrid"/>
        <w:tblW w:w="0" w:type="auto"/>
        <w:tblLook w:val="04A0"/>
      </w:tblPr>
      <w:tblGrid>
        <w:gridCol w:w="9576"/>
      </w:tblGrid>
      <w:tr w:rsidR="00477AAB" w:rsidRPr="000E338D" w:rsidTr="00477AAB">
        <w:tc>
          <w:tcPr>
            <w:tcW w:w="9576" w:type="dxa"/>
          </w:tcPr>
          <w:p w:rsidR="00477AAB" w:rsidRPr="000E338D" w:rsidRDefault="00C909EE" w:rsidP="000E338D">
            <w:pPr>
              <w:pStyle w:val="ListParagraph"/>
              <w:numPr>
                <w:ilvl w:val="0"/>
                <w:numId w:val="105"/>
              </w:numPr>
              <w:spacing w:line="360" w:lineRule="auto"/>
              <w:jc w:val="both"/>
              <w:rPr>
                <w:rFonts w:ascii="Century Gothic" w:hAnsi="Century Gothic" w:cs="Arial"/>
                <w:sz w:val="24"/>
                <w:szCs w:val="24"/>
              </w:rPr>
            </w:pPr>
            <w:r w:rsidRPr="000E338D">
              <w:rPr>
                <w:rFonts w:ascii="Century Gothic" w:hAnsi="Century Gothic" w:cs="Arial"/>
                <w:sz w:val="24"/>
                <w:szCs w:val="24"/>
              </w:rPr>
              <w:t>There is a risk of loss if the market is down.</w:t>
            </w:r>
          </w:p>
          <w:p w:rsidR="00C909EE" w:rsidRPr="000E338D" w:rsidRDefault="00C909EE" w:rsidP="000E338D">
            <w:pPr>
              <w:pStyle w:val="ListParagraph"/>
              <w:numPr>
                <w:ilvl w:val="0"/>
                <w:numId w:val="105"/>
              </w:numPr>
              <w:spacing w:line="360" w:lineRule="auto"/>
              <w:jc w:val="both"/>
              <w:rPr>
                <w:rFonts w:ascii="Century Gothic" w:hAnsi="Century Gothic" w:cs="Arial"/>
                <w:b/>
                <w:sz w:val="24"/>
                <w:szCs w:val="24"/>
              </w:rPr>
            </w:pPr>
            <w:r w:rsidRPr="000E338D">
              <w:rPr>
                <w:rFonts w:ascii="Century Gothic" w:hAnsi="Century Gothic" w:cs="Arial"/>
                <w:sz w:val="24"/>
                <w:szCs w:val="24"/>
              </w:rPr>
              <w:t>Investment in stocks or in financial products requires an investment in knowledge about financial products, markets and economies.</w:t>
            </w:r>
          </w:p>
        </w:tc>
      </w:tr>
    </w:tbl>
    <w:p w:rsidR="00477AAB" w:rsidRPr="000E338D" w:rsidRDefault="00477AAB" w:rsidP="000E338D">
      <w:pPr>
        <w:spacing w:after="0" w:line="360" w:lineRule="auto"/>
        <w:contextualSpacing/>
        <w:jc w:val="both"/>
        <w:rPr>
          <w:rFonts w:ascii="Century Gothic" w:hAnsi="Century Gothic" w:cs="Arial"/>
          <w:b/>
          <w:sz w:val="24"/>
          <w:szCs w:val="24"/>
        </w:rPr>
      </w:pPr>
    </w:p>
    <w:p w:rsidR="003023AD" w:rsidRPr="000E338D" w:rsidRDefault="00E061E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UNIT 14: POPULATION GROWTH AND RESOURCES IN THE ENVIRONMENT</w:t>
      </w:r>
    </w:p>
    <w:p w:rsidR="001C393D" w:rsidRPr="000E338D" w:rsidRDefault="001C393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resources?</w:t>
      </w:r>
    </w:p>
    <w:tbl>
      <w:tblPr>
        <w:tblStyle w:val="TableGrid"/>
        <w:tblW w:w="0" w:type="auto"/>
        <w:tblLook w:val="04A0"/>
      </w:tblPr>
      <w:tblGrid>
        <w:gridCol w:w="9576"/>
      </w:tblGrid>
      <w:tr w:rsidR="00597196" w:rsidRPr="000E338D" w:rsidTr="00597196">
        <w:tc>
          <w:tcPr>
            <w:tcW w:w="9576" w:type="dxa"/>
          </w:tcPr>
          <w:p w:rsidR="00597196" w:rsidRPr="000E338D" w:rsidRDefault="00F64F00"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 xml:space="preserve">These are things found in the environment that are used by people to </w:t>
            </w:r>
            <w:r w:rsidR="006F7312" w:rsidRPr="000E338D">
              <w:rPr>
                <w:rFonts w:ascii="Century Gothic" w:hAnsi="Century Gothic" w:cs="Arial"/>
                <w:sz w:val="24"/>
                <w:szCs w:val="24"/>
              </w:rPr>
              <w:t>satisfy</w:t>
            </w:r>
            <w:r w:rsidRPr="000E338D">
              <w:rPr>
                <w:rFonts w:ascii="Century Gothic" w:hAnsi="Century Gothic" w:cs="Arial"/>
                <w:sz w:val="24"/>
                <w:szCs w:val="24"/>
              </w:rPr>
              <w:t xml:space="preserve"> their needs and wants.</w:t>
            </w:r>
            <w:r w:rsidR="006F7312" w:rsidRPr="000E338D">
              <w:rPr>
                <w:rFonts w:ascii="Century Gothic" w:hAnsi="Century Gothic" w:cs="Arial"/>
                <w:sz w:val="24"/>
                <w:szCs w:val="24"/>
              </w:rPr>
              <w:t xml:space="preserve"> They include land/soil, animasls, birds, vegetation, tools, infrastructure and minerals.</w:t>
            </w:r>
          </w:p>
        </w:tc>
      </w:tr>
    </w:tbl>
    <w:p w:rsidR="00E061E9" w:rsidRPr="000E338D" w:rsidRDefault="00287B9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three types of resources found in the environment.</w:t>
      </w:r>
    </w:p>
    <w:tbl>
      <w:tblPr>
        <w:tblStyle w:val="TableGrid"/>
        <w:tblW w:w="0" w:type="auto"/>
        <w:tblLook w:val="04A0"/>
      </w:tblPr>
      <w:tblGrid>
        <w:gridCol w:w="9576"/>
      </w:tblGrid>
      <w:tr w:rsidR="00287B97" w:rsidRPr="000E338D" w:rsidTr="00287B97">
        <w:tc>
          <w:tcPr>
            <w:tcW w:w="9576" w:type="dxa"/>
          </w:tcPr>
          <w:p w:rsidR="00287B97" w:rsidRPr="000E338D" w:rsidRDefault="00287B97" w:rsidP="000E338D">
            <w:pPr>
              <w:pStyle w:val="ListParagraph"/>
              <w:numPr>
                <w:ilvl w:val="0"/>
                <w:numId w:val="106"/>
              </w:numPr>
              <w:spacing w:line="360" w:lineRule="auto"/>
              <w:jc w:val="both"/>
              <w:rPr>
                <w:rFonts w:ascii="Century Gothic" w:hAnsi="Century Gothic" w:cs="Arial"/>
                <w:b/>
                <w:sz w:val="24"/>
                <w:szCs w:val="24"/>
              </w:rPr>
            </w:pPr>
            <w:r w:rsidRPr="000E338D">
              <w:rPr>
                <w:rFonts w:ascii="Century Gothic" w:hAnsi="Century Gothic" w:cs="Arial"/>
                <w:b/>
                <w:sz w:val="24"/>
                <w:szCs w:val="24"/>
              </w:rPr>
              <w:t>Natural resources</w:t>
            </w:r>
          </w:p>
          <w:p w:rsidR="00AA60E7" w:rsidRPr="000E338D" w:rsidRDefault="00AA60E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things in the environment not made by human beings. They include land, sunlight, air, water, minerals, wildlife and human beings.</w:t>
            </w:r>
          </w:p>
          <w:p w:rsidR="00287B97" w:rsidRPr="000E338D" w:rsidRDefault="00287B97" w:rsidP="000E338D">
            <w:pPr>
              <w:pStyle w:val="ListParagraph"/>
              <w:numPr>
                <w:ilvl w:val="0"/>
                <w:numId w:val="106"/>
              </w:numPr>
              <w:spacing w:line="360" w:lineRule="auto"/>
              <w:jc w:val="both"/>
              <w:rPr>
                <w:rFonts w:ascii="Century Gothic" w:hAnsi="Century Gothic" w:cs="Arial"/>
                <w:b/>
                <w:sz w:val="24"/>
                <w:szCs w:val="24"/>
              </w:rPr>
            </w:pPr>
            <w:r w:rsidRPr="000E338D">
              <w:rPr>
                <w:rFonts w:ascii="Century Gothic" w:hAnsi="Century Gothic" w:cs="Arial"/>
                <w:b/>
                <w:sz w:val="24"/>
                <w:szCs w:val="24"/>
              </w:rPr>
              <w:t>Material or artificial resources</w:t>
            </w:r>
          </w:p>
          <w:p w:rsidR="00AA60E7" w:rsidRPr="000E338D" w:rsidRDefault="00AA60E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resources which have been made by human beings mainly from natural resources. They include clay pots, clothes and infrastructures such as buildings</w:t>
            </w:r>
            <w:r w:rsidR="005D2B4C" w:rsidRPr="000E338D">
              <w:rPr>
                <w:rFonts w:ascii="Century Gothic" w:hAnsi="Century Gothic" w:cs="Arial"/>
                <w:sz w:val="24"/>
                <w:szCs w:val="24"/>
              </w:rPr>
              <w:t>, roads and communication lines, schools, clinics and markets.</w:t>
            </w:r>
          </w:p>
          <w:p w:rsidR="00287B97" w:rsidRPr="000E338D" w:rsidRDefault="00287B97" w:rsidP="000E338D">
            <w:pPr>
              <w:pStyle w:val="ListParagraph"/>
              <w:numPr>
                <w:ilvl w:val="0"/>
                <w:numId w:val="106"/>
              </w:numPr>
              <w:spacing w:line="360" w:lineRule="auto"/>
              <w:jc w:val="both"/>
              <w:rPr>
                <w:rFonts w:ascii="Century Gothic" w:hAnsi="Century Gothic" w:cs="Arial"/>
                <w:b/>
                <w:sz w:val="24"/>
                <w:szCs w:val="24"/>
              </w:rPr>
            </w:pPr>
            <w:r w:rsidRPr="000E338D">
              <w:rPr>
                <w:rFonts w:ascii="Century Gothic" w:hAnsi="Century Gothic" w:cs="Arial"/>
                <w:b/>
                <w:sz w:val="24"/>
                <w:szCs w:val="24"/>
              </w:rPr>
              <w:t>Human resources</w:t>
            </w:r>
          </w:p>
          <w:p w:rsidR="0009560A" w:rsidRPr="000E338D" w:rsidRDefault="0009560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composed of human beings both males and females. They include skills, capabilities, knowledge, energy attitude and human health</w:t>
            </w:r>
          </w:p>
        </w:tc>
      </w:tr>
    </w:tbl>
    <w:p w:rsidR="00287B97" w:rsidRPr="000E338D" w:rsidRDefault="0002663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effects of rapid population growth on resources?</w:t>
      </w:r>
    </w:p>
    <w:tbl>
      <w:tblPr>
        <w:tblStyle w:val="TableGrid"/>
        <w:tblW w:w="0" w:type="auto"/>
        <w:tblLook w:val="04A0"/>
      </w:tblPr>
      <w:tblGrid>
        <w:gridCol w:w="9576"/>
      </w:tblGrid>
      <w:tr w:rsidR="0002663F" w:rsidRPr="000E338D" w:rsidTr="0002663F">
        <w:tc>
          <w:tcPr>
            <w:tcW w:w="9576" w:type="dxa"/>
          </w:tcPr>
          <w:p w:rsidR="0002663F" w:rsidRPr="000E338D" w:rsidRDefault="0002663F" w:rsidP="000E338D">
            <w:pPr>
              <w:pStyle w:val="ListParagraph"/>
              <w:numPr>
                <w:ilvl w:val="0"/>
                <w:numId w:val="107"/>
              </w:numPr>
              <w:spacing w:line="360" w:lineRule="auto"/>
              <w:jc w:val="both"/>
              <w:rPr>
                <w:rFonts w:ascii="Century Gothic" w:hAnsi="Century Gothic" w:cs="Arial"/>
                <w:sz w:val="24"/>
                <w:szCs w:val="24"/>
              </w:rPr>
            </w:pPr>
            <w:r w:rsidRPr="000E338D">
              <w:rPr>
                <w:rFonts w:ascii="Century Gothic" w:hAnsi="Century Gothic" w:cs="Arial"/>
                <w:sz w:val="24"/>
                <w:szCs w:val="24"/>
              </w:rPr>
              <w:t>Deforestation leaves mountains, hilltops and other areas bare.</w:t>
            </w:r>
          </w:p>
          <w:p w:rsidR="0002663F" w:rsidRPr="000E338D" w:rsidRDefault="0002663F"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Destruction of water catchment areas resulting in silting of rivers and lakes.</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Destruction of fish breeding areas and animal habitat through encroachment of game reserves and parks.</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Overfishing and poaching result in some species disappearing completely.</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Families or households end up having limited land for cultivation and settlement.</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Famine or inadequate supply of food which results in malnutrition, diseases and death.</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Pollution of water, air and land resulting in diseases like cholera, dysentery, </w:t>
            </w:r>
            <w:r w:rsidRPr="000E338D">
              <w:rPr>
                <w:rFonts w:ascii="Century Gothic" w:hAnsi="Century Gothic" w:cs="Arial"/>
                <w:sz w:val="24"/>
                <w:szCs w:val="24"/>
              </w:rPr>
              <w:lastRenderedPageBreak/>
              <w:t>tuberculosis as well as destruction of ozone layer.</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The increase in population results in a shortage of employment.</w:t>
            </w:r>
          </w:p>
          <w:p w:rsidR="00F37BAB" w:rsidRPr="000E338D" w:rsidRDefault="00F37BAB"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There is pressure on available social services such as schools, teachers , hospitals etc.</w:t>
            </w:r>
          </w:p>
          <w:p w:rsidR="006E0A04" w:rsidRPr="000E338D" w:rsidRDefault="006E0A04"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There is overcrowding in commuter transport</w:t>
            </w:r>
          </w:p>
          <w:p w:rsidR="006E0A04" w:rsidRPr="000E338D" w:rsidRDefault="003C53FD" w:rsidP="000E338D">
            <w:pPr>
              <w:pStyle w:val="ListParagraph"/>
              <w:numPr>
                <w:ilvl w:val="0"/>
                <w:numId w:val="107"/>
              </w:numPr>
              <w:spacing w:line="360" w:lineRule="auto"/>
              <w:jc w:val="both"/>
              <w:rPr>
                <w:rFonts w:ascii="Century Gothic" w:hAnsi="Century Gothic" w:cs="Arial"/>
                <w:b/>
                <w:sz w:val="24"/>
                <w:szCs w:val="24"/>
              </w:rPr>
            </w:pPr>
            <w:r w:rsidRPr="000E338D">
              <w:rPr>
                <w:rFonts w:ascii="Century Gothic" w:hAnsi="Century Gothic" w:cs="Arial"/>
                <w:sz w:val="24"/>
                <w:szCs w:val="24"/>
              </w:rPr>
              <w:t>People‘s</w:t>
            </w:r>
            <w:r w:rsidR="006E0A04" w:rsidRPr="000E338D">
              <w:rPr>
                <w:rFonts w:ascii="Century Gothic" w:hAnsi="Century Gothic" w:cs="Arial"/>
                <w:sz w:val="24"/>
                <w:szCs w:val="24"/>
              </w:rPr>
              <w:t xml:space="preserve"> living standards become low.</w:t>
            </w:r>
          </w:p>
        </w:tc>
      </w:tr>
    </w:tbl>
    <w:p w:rsidR="00A07EE0" w:rsidRPr="000E338D" w:rsidRDefault="003C53F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five reasons why resources are important.</w:t>
      </w:r>
    </w:p>
    <w:tbl>
      <w:tblPr>
        <w:tblStyle w:val="TableGrid"/>
        <w:tblW w:w="0" w:type="auto"/>
        <w:tblLook w:val="04A0"/>
      </w:tblPr>
      <w:tblGrid>
        <w:gridCol w:w="9576"/>
      </w:tblGrid>
      <w:tr w:rsidR="003C53FD" w:rsidRPr="000E338D" w:rsidTr="003C53FD">
        <w:tc>
          <w:tcPr>
            <w:tcW w:w="9576" w:type="dxa"/>
          </w:tcPr>
          <w:p w:rsidR="003C53FD" w:rsidRPr="000E338D" w:rsidRDefault="00D66D73" w:rsidP="000E338D">
            <w:pPr>
              <w:pStyle w:val="ListParagraph"/>
              <w:numPr>
                <w:ilvl w:val="0"/>
                <w:numId w:val="108"/>
              </w:numPr>
              <w:spacing w:line="360" w:lineRule="auto"/>
              <w:jc w:val="both"/>
              <w:rPr>
                <w:rFonts w:ascii="Century Gothic" w:hAnsi="Century Gothic" w:cs="Arial"/>
                <w:sz w:val="24"/>
                <w:szCs w:val="24"/>
              </w:rPr>
            </w:pPr>
            <w:r w:rsidRPr="000E338D">
              <w:rPr>
                <w:rFonts w:ascii="Century Gothic" w:hAnsi="Century Gothic" w:cs="Arial"/>
                <w:sz w:val="24"/>
                <w:szCs w:val="24"/>
              </w:rPr>
              <w:t>Material resources improve the quality of life by providing social services such as education, health etc.</w:t>
            </w:r>
          </w:p>
          <w:p w:rsidR="00D66D73" w:rsidRPr="000E338D" w:rsidRDefault="00D66D73" w:rsidP="000E338D">
            <w:pPr>
              <w:pStyle w:val="ListParagraph"/>
              <w:numPr>
                <w:ilvl w:val="0"/>
                <w:numId w:val="108"/>
              </w:numPr>
              <w:spacing w:line="360" w:lineRule="auto"/>
              <w:jc w:val="both"/>
              <w:rPr>
                <w:rFonts w:ascii="Century Gothic" w:hAnsi="Century Gothic" w:cs="Arial"/>
                <w:sz w:val="24"/>
                <w:szCs w:val="24"/>
              </w:rPr>
            </w:pPr>
            <w:r w:rsidRPr="000E338D">
              <w:rPr>
                <w:rFonts w:ascii="Century Gothic" w:hAnsi="Century Gothic" w:cs="Arial"/>
                <w:sz w:val="24"/>
                <w:szCs w:val="24"/>
              </w:rPr>
              <w:t>Human resources provide labour for development through professionals.</w:t>
            </w:r>
          </w:p>
          <w:p w:rsidR="00D66D73" w:rsidRPr="000E338D" w:rsidRDefault="00D66D73" w:rsidP="000E338D">
            <w:pPr>
              <w:pStyle w:val="ListParagraph"/>
              <w:numPr>
                <w:ilvl w:val="0"/>
                <w:numId w:val="108"/>
              </w:numPr>
              <w:spacing w:line="360" w:lineRule="auto"/>
              <w:jc w:val="both"/>
              <w:rPr>
                <w:rFonts w:ascii="Century Gothic" w:hAnsi="Century Gothic" w:cs="Arial"/>
                <w:sz w:val="24"/>
                <w:szCs w:val="24"/>
              </w:rPr>
            </w:pPr>
            <w:r w:rsidRPr="000E338D">
              <w:rPr>
                <w:rFonts w:ascii="Century Gothic" w:hAnsi="Century Gothic" w:cs="Arial"/>
                <w:sz w:val="24"/>
                <w:szCs w:val="24"/>
              </w:rPr>
              <w:t>Natural resources</w:t>
            </w:r>
            <w:r w:rsidR="00793485" w:rsidRPr="000E338D">
              <w:rPr>
                <w:rFonts w:ascii="Century Gothic" w:hAnsi="Century Gothic" w:cs="Arial"/>
                <w:sz w:val="24"/>
                <w:szCs w:val="24"/>
              </w:rPr>
              <w:t xml:space="preserve"> provide  and support living things, provide food for plants and animals, etc.</w:t>
            </w:r>
          </w:p>
        </w:tc>
      </w:tr>
    </w:tbl>
    <w:p w:rsidR="00793E91" w:rsidRPr="000E338D" w:rsidRDefault="00793E9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Identify citizen’s responsibilities towards natural resources.</w:t>
      </w:r>
    </w:p>
    <w:tbl>
      <w:tblPr>
        <w:tblStyle w:val="TableGrid"/>
        <w:tblW w:w="0" w:type="auto"/>
        <w:tblLook w:val="04A0"/>
      </w:tblPr>
      <w:tblGrid>
        <w:gridCol w:w="9576"/>
      </w:tblGrid>
      <w:tr w:rsidR="00F25761" w:rsidRPr="000E338D" w:rsidTr="00F25761">
        <w:tc>
          <w:tcPr>
            <w:tcW w:w="9576" w:type="dxa"/>
          </w:tcPr>
          <w:p w:rsidR="00F25761" w:rsidRPr="000E338D" w:rsidRDefault="00DF1891"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Caring for social service structures such as roads, schools, hospitals etc</w:t>
            </w:r>
          </w:p>
          <w:p w:rsidR="00DF1891" w:rsidRPr="000E338D" w:rsidRDefault="002F4843"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They should conserve resources by properly using and managing them.</w:t>
            </w:r>
          </w:p>
          <w:p w:rsidR="002F4843" w:rsidRPr="000E338D" w:rsidRDefault="002F4843"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They should deal with the problem of deforestation by planting trees on the deforested areas.</w:t>
            </w:r>
          </w:p>
          <w:p w:rsidR="00926187" w:rsidRPr="000E338D" w:rsidRDefault="00926187"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Participating actively in community projects by either attending meetings or contributing ideas, taking up offices.</w:t>
            </w:r>
          </w:p>
          <w:p w:rsidR="002F4843" w:rsidRPr="000E338D" w:rsidRDefault="00926187"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Environmental education may also assist in the management of resources</w:t>
            </w:r>
          </w:p>
          <w:p w:rsidR="00926187" w:rsidRPr="000E338D" w:rsidRDefault="00926187" w:rsidP="000E338D">
            <w:pPr>
              <w:pStyle w:val="ListParagraph"/>
              <w:numPr>
                <w:ilvl w:val="0"/>
                <w:numId w:val="109"/>
              </w:numPr>
              <w:spacing w:line="360" w:lineRule="auto"/>
              <w:jc w:val="both"/>
              <w:rPr>
                <w:rFonts w:ascii="Century Gothic" w:hAnsi="Century Gothic" w:cs="Arial"/>
                <w:sz w:val="24"/>
                <w:szCs w:val="24"/>
              </w:rPr>
            </w:pPr>
            <w:r w:rsidRPr="000E338D">
              <w:rPr>
                <w:rFonts w:ascii="Century Gothic" w:hAnsi="Century Gothic" w:cs="Arial"/>
                <w:sz w:val="24"/>
                <w:szCs w:val="24"/>
              </w:rPr>
              <w:t>There is need to increase the access to information on sustainable agricultural practices.</w:t>
            </w:r>
          </w:p>
          <w:p w:rsidR="00B558EA" w:rsidRPr="000E338D" w:rsidRDefault="00D76B49" w:rsidP="000E338D">
            <w:pPr>
              <w:pStyle w:val="ListParagraph"/>
              <w:numPr>
                <w:ilvl w:val="0"/>
                <w:numId w:val="109"/>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Citizens need to practice family planning to control population growth so that land and other resources should be used </w:t>
            </w:r>
            <w:r w:rsidR="00B558EA" w:rsidRPr="000E338D">
              <w:rPr>
                <w:rFonts w:ascii="Century Gothic" w:hAnsi="Century Gothic" w:cs="Arial"/>
                <w:sz w:val="24"/>
                <w:szCs w:val="24"/>
              </w:rPr>
              <w:t xml:space="preserve">sustainably. </w:t>
            </w:r>
          </w:p>
          <w:p w:rsidR="00D76B49" w:rsidRPr="000E338D" w:rsidRDefault="00B558EA" w:rsidP="000E338D">
            <w:pPr>
              <w:pStyle w:val="ListParagraph"/>
              <w:numPr>
                <w:ilvl w:val="0"/>
                <w:numId w:val="109"/>
              </w:numPr>
              <w:spacing w:line="360" w:lineRule="auto"/>
              <w:jc w:val="both"/>
              <w:rPr>
                <w:rFonts w:ascii="Century Gothic" w:hAnsi="Century Gothic" w:cs="Arial"/>
                <w:b/>
                <w:sz w:val="24"/>
                <w:szCs w:val="24"/>
              </w:rPr>
            </w:pPr>
            <w:r w:rsidRPr="000E338D">
              <w:rPr>
                <w:rFonts w:ascii="Century Gothic" w:hAnsi="Century Gothic" w:cs="Arial"/>
                <w:sz w:val="24"/>
                <w:szCs w:val="24"/>
              </w:rPr>
              <w:t>Citizen need to conduct income generating activities to eradicate poverty.</w:t>
            </w:r>
          </w:p>
        </w:tc>
      </w:tr>
    </w:tbl>
    <w:p w:rsidR="00793E91" w:rsidRPr="000E338D" w:rsidRDefault="00793E91" w:rsidP="000E338D">
      <w:pPr>
        <w:spacing w:after="0" w:line="360" w:lineRule="auto"/>
        <w:contextualSpacing/>
        <w:jc w:val="both"/>
        <w:rPr>
          <w:rFonts w:ascii="Century Gothic" w:hAnsi="Century Gothic" w:cs="Arial"/>
          <w:b/>
          <w:sz w:val="24"/>
          <w:szCs w:val="24"/>
        </w:rPr>
      </w:pPr>
    </w:p>
    <w:p w:rsidR="00BF3D5D" w:rsidRPr="000E338D" w:rsidRDefault="00B06E7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501F7C" w:rsidRPr="000E338D">
        <w:rPr>
          <w:rFonts w:ascii="Century Gothic" w:hAnsi="Century Gothic" w:cs="Arial"/>
          <w:b/>
          <w:sz w:val="24"/>
          <w:szCs w:val="24"/>
        </w:rPr>
        <w:t xml:space="preserve">   </w:t>
      </w:r>
      <w:r w:rsidRPr="000E338D">
        <w:rPr>
          <w:rFonts w:ascii="Century Gothic" w:hAnsi="Century Gothic" w:cs="Arial"/>
          <w:b/>
          <w:sz w:val="24"/>
          <w:szCs w:val="24"/>
        </w:rPr>
        <w:t xml:space="preserve">     </w:t>
      </w:r>
      <w:r w:rsidR="00BF3D5D" w:rsidRPr="000E338D">
        <w:rPr>
          <w:rFonts w:ascii="Century Gothic" w:hAnsi="Century Gothic" w:cs="Arial"/>
          <w:b/>
          <w:sz w:val="24"/>
          <w:szCs w:val="24"/>
        </w:rPr>
        <w:t>UNIT 15: MORAL AND ETHICAL CODES OF CONNDUCT.</w:t>
      </w:r>
    </w:p>
    <w:p w:rsidR="00BF3D5D" w:rsidRPr="000E338D" w:rsidRDefault="0038109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tbl>
      <w:tblPr>
        <w:tblStyle w:val="TableGrid"/>
        <w:tblW w:w="0" w:type="auto"/>
        <w:tblLook w:val="04A0"/>
      </w:tblPr>
      <w:tblGrid>
        <w:gridCol w:w="9576"/>
      </w:tblGrid>
      <w:tr w:rsidR="00381094" w:rsidRPr="000E338D" w:rsidTr="00381094">
        <w:tc>
          <w:tcPr>
            <w:tcW w:w="9576" w:type="dxa"/>
          </w:tcPr>
          <w:p w:rsidR="00381094" w:rsidRPr="000E338D" w:rsidRDefault="00381094" w:rsidP="000E338D">
            <w:pPr>
              <w:pStyle w:val="ListParagraph"/>
              <w:numPr>
                <w:ilvl w:val="0"/>
                <w:numId w:val="110"/>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Morality</w:t>
            </w:r>
          </w:p>
          <w:p w:rsidR="001302C7" w:rsidRPr="000E338D" w:rsidRDefault="001302C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 system of conduct that embodies or includes principles of right and wrong. It is something that defines right behavior and wrong behavior of people in the society.</w:t>
            </w:r>
          </w:p>
          <w:p w:rsidR="00381094" w:rsidRPr="000E338D" w:rsidRDefault="00381094" w:rsidP="000E338D">
            <w:pPr>
              <w:pStyle w:val="ListParagraph"/>
              <w:numPr>
                <w:ilvl w:val="0"/>
                <w:numId w:val="110"/>
              </w:numPr>
              <w:spacing w:line="360" w:lineRule="auto"/>
              <w:jc w:val="both"/>
              <w:rPr>
                <w:rFonts w:ascii="Century Gothic" w:hAnsi="Century Gothic" w:cs="Arial"/>
                <w:b/>
                <w:sz w:val="24"/>
                <w:szCs w:val="24"/>
              </w:rPr>
            </w:pPr>
            <w:r w:rsidRPr="000E338D">
              <w:rPr>
                <w:rFonts w:ascii="Century Gothic" w:hAnsi="Century Gothic" w:cs="Arial"/>
                <w:b/>
                <w:sz w:val="24"/>
                <w:szCs w:val="24"/>
              </w:rPr>
              <w:t>Morals</w:t>
            </w:r>
          </w:p>
          <w:p w:rsidR="00500B63" w:rsidRPr="000E338D" w:rsidRDefault="001F212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Morals refer to standards of right behaviour.</w:t>
            </w:r>
          </w:p>
          <w:p w:rsidR="001F2127" w:rsidRPr="000E338D" w:rsidRDefault="001F2127" w:rsidP="000E338D">
            <w:pPr>
              <w:pStyle w:val="ListParagraph"/>
              <w:numPr>
                <w:ilvl w:val="0"/>
                <w:numId w:val="110"/>
              </w:numPr>
              <w:spacing w:line="360" w:lineRule="auto"/>
              <w:jc w:val="both"/>
              <w:rPr>
                <w:rFonts w:ascii="Century Gothic" w:hAnsi="Century Gothic" w:cs="Arial"/>
                <w:b/>
                <w:sz w:val="24"/>
                <w:szCs w:val="24"/>
              </w:rPr>
            </w:pPr>
            <w:r w:rsidRPr="000E338D">
              <w:rPr>
                <w:rFonts w:ascii="Century Gothic" w:hAnsi="Century Gothic" w:cs="Arial"/>
                <w:b/>
                <w:sz w:val="24"/>
                <w:szCs w:val="24"/>
              </w:rPr>
              <w:t>Moral values</w:t>
            </w:r>
          </w:p>
          <w:p w:rsidR="001F2127" w:rsidRPr="000E338D" w:rsidRDefault="001F212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refer to ideas which guide people to choose right behavior.</w:t>
            </w:r>
          </w:p>
          <w:p w:rsidR="00381094" w:rsidRPr="000E338D" w:rsidRDefault="00381094" w:rsidP="000E338D">
            <w:pPr>
              <w:pStyle w:val="ListParagraph"/>
              <w:numPr>
                <w:ilvl w:val="0"/>
                <w:numId w:val="110"/>
              </w:numPr>
              <w:spacing w:line="360" w:lineRule="auto"/>
              <w:jc w:val="both"/>
              <w:rPr>
                <w:rFonts w:ascii="Century Gothic" w:hAnsi="Century Gothic" w:cs="Arial"/>
                <w:b/>
                <w:sz w:val="24"/>
                <w:szCs w:val="24"/>
              </w:rPr>
            </w:pPr>
            <w:r w:rsidRPr="000E338D">
              <w:rPr>
                <w:rFonts w:ascii="Century Gothic" w:hAnsi="Century Gothic" w:cs="Arial"/>
                <w:b/>
                <w:sz w:val="24"/>
                <w:szCs w:val="24"/>
              </w:rPr>
              <w:t>Ethics</w:t>
            </w:r>
          </w:p>
          <w:p w:rsidR="0023066F" w:rsidRPr="000E338D" w:rsidRDefault="0023066F" w:rsidP="000E338D">
            <w:pPr>
              <w:spacing w:line="360" w:lineRule="auto"/>
              <w:ind w:left="360"/>
              <w:contextualSpacing/>
              <w:jc w:val="both"/>
              <w:rPr>
                <w:rFonts w:ascii="Century Gothic" w:hAnsi="Century Gothic" w:cs="Arial"/>
                <w:sz w:val="24"/>
                <w:szCs w:val="24"/>
              </w:rPr>
            </w:pPr>
            <w:r w:rsidRPr="000E338D">
              <w:rPr>
                <w:rFonts w:ascii="Century Gothic" w:hAnsi="Century Gothic" w:cs="Arial"/>
                <w:sz w:val="24"/>
                <w:szCs w:val="24"/>
              </w:rPr>
              <w:t>Ethics are standards of behavior or rules of conduct governing a particular group of people like the same profession, belief system or cultural group.</w:t>
            </w:r>
          </w:p>
          <w:p w:rsidR="00381094" w:rsidRPr="000E338D" w:rsidRDefault="00381094" w:rsidP="000E338D">
            <w:pPr>
              <w:pStyle w:val="ListParagraph"/>
              <w:numPr>
                <w:ilvl w:val="0"/>
                <w:numId w:val="110"/>
              </w:numPr>
              <w:spacing w:line="360" w:lineRule="auto"/>
              <w:jc w:val="both"/>
              <w:rPr>
                <w:rFonts w:ascii="Century Gothic" w:hAnsi="Century Gothic" w:cs="Arial"/>
                <w:b/>
                <w:sz w:val="24"/>
                <w:szCs w:val="24"/>
              </w:rPr>
            </w:pPr>
            <w:r w:rsidRPr="000E338D">
              <w:rPr>
                <w:rFonts w:ascii="Century Gothic" w:hAnsi="Century Gothic" w:cs="Arial"/>
                <w:b/>
                <w:sz w:val="24"/>
                <w:szCs w:val="24"/>
              </w:rPr>
              <w:t>Code of conduct</w:t>
            </w:r>
          </w:p>
          <w:p w:rsidR="00DF4491" w:rsidRPr="000E338D" w:rsidRDefault="0095418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 set of rules that guide the behavior of people in given situations which require them to choose between right behavior and wrong behaviour</w:t>
            </w:r>
            <w:r w:rsidR="001F2127" w:rsidRPr="000E338D">
              <w:rPr>
                <w:rFonts w:ascii="Century Gothic" w:hAnsi="Century Gothic" w:cs="Arial"/>
                <w:sz w:val="24"/>
                <w:szCs w:val="24"/>
              </w:rPr>
              <w:t>.</w:t>
            </w:r>
          </w:p>
        </w:tc>
      </w:tr>
    </w:tbl>
    <w:p w:rsidR="00D60FE9" w:rsidRPr="000E338D" w:rsidRDefault="00D60FE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values?</w:t>
      </w:r>
    </w:p>
    <w:tbl>
      <w:tblPr>
        <w:tblStyle w:val="TableGrid"/>
        <w:tblW w:w="0" w:type="auto"/>
        <w:tblLook w:val="04A0"/>
      </w:tblPr>
      <w:tblGrid>
        <w:gridCol w:w="9576"/>
      </w:tblGrid>
      <w:tr w:rsidR="00D60FE9" w:rsidRPr="000E338D" w:rsidTr="00D60FE9">
        <w:tc>
          <w:tcPr>
            <w:tcW w:w="9576" w:type="dxa"/>
          </w:tcPr>
          <w:p w:rsidR="00D60FE9" w:rsidRPr="000E338D" w:rsidRDefault="00D60FE9"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Values are things we believe in and uphold. These include</w:t>
            </w:r>
          </w:p>
          <w:p w:rsidR="00D60FE9" w:rsidRPr="000E338D" w:rsidRDefault="00D60FE9" w:rsidP="000E338D">
            <w:pPr>
              <w:pStyle w:val="ListParagraph"/>
              <w:numPr>
                <w:ilvl w:val="0"/>
                <w:numId w:val="111"/>
              </w:numPr>
              <w:spacing w:line="360" w:lineRule="auto"/>
              <w:jc w:val="both"/>
              <w:rPr>
                <w:rFonts w:ascii="Century Gothic" w:hAnsi="Century Gothic" w:cs="Arial"/>
                <w:b/>
                <w:sz w:val="24"/>
                <w:szCs w:val="24"/>
              </w:rPr>
            </w:pPr>
            <w:r w:rsidRPr="000E338D">
              <w:rPr>
                <w:rFonts w:ascii="Century Gothic" w:hAnsi="Century Gothic" w:cs="Arial"/>
                <w:b/>
                <w:sz w:val="24"/>
                <w:szCs w:val="24"/>
              </w:rPr>
              <w:t>Family values</w:t>
            </w:r>
          </w:p>
          <w:p w:rsidR="00E55013" w:rsidRPr="000E338D" w:rsidRDefault="00E5501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 family has its values that are passed on to children and the rest of the family members.</w:t>
            </w:r>
          </w:p>
          <w:p w:rsidR="00D60FE9" w:rsidRPr="000E338D" w:rsidRDefault="00D60FE9" w:rsidP="000E338D">
            <w:pPr>
              <w:pStyle w:val="ListParagraph"/>
              <w:numPr>
                <w:ilvl w:val="0"/>
                <w:numId w:val="111"/>
              </w:numPr>
              <w:spacing w:line="360" w:lineRule="auto"/>
              <w:jc w:val="both"/>
              <w:rPr>
                <w:rFonts w:ascii="Century Gothic" w:hAnsi="Century Gothic" w:cs="Arial"/>
                <w:b/>
                <w:sz w:val="24"/>
                <w:szCs w:val="24"/>
              </w:rPr>
            </w:pPr>
            <w:r w:rsidRPr="000E338D">
              <w:rPr>
                <w:rFonts w:ascii="Century Gothic" w:hAnsi="Century Gothic" w:cs="Arial"/>
                <w:b/>
                <w:sz w:val="24"/>
                <w:szCs w:val="24"/>
              </w:rPr>
              <w:t>Rules of organization</w:t>
            </w:r>
          </w:p>
          <w:p w:rsidR="00E55013" w:rsidRPr="000E338D" w:rsidRDefault="00E5501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Organizations have rules that are meant to safeguard principles and purpose of their establishment.</w:t>
            </w:r>
          </w:p>
          <w:p w:rsidR="00D60FE9" w:rsidRPr="000E338D" w:rsidRDefault="00792B41" w:rsidP="000E338D">
            <w:pPr>
              <w:pStyle w:val="ListParagraph"/>
              <w:numPr>
                <w:ilvl w:val="0"/>
                <w:numId w:val="111"/>
              </w:numPr>
              <w:spacing w:line="360" w:lineRule="auto"/>
              <w:jc w:val="both"/>
              <w:rPr>
                <w:rFonts w:ascii="Century Gothic" w:hAnsi="Century Gothic" w:cs="Arial"/>
                <w:b/>
                <w:sz w:val="24"/>
                <w:szCs w:val="24"/>
              </w:rPr>
            </w:pPr>
            <w:r w:rsidRPr="000E338D">
              <w:rPr>
                <w:rFonts w:ascii="Century Gothic" w:hAnsi="Century Gothic" w:cs="Arial"/>
                <w:b/>
                <w:sz w:val="24"/>
                <w:szCs w:val="24"/>
              </w:rPr>
              <w:t>Cultural values</w:t>
            </w:r>
          </w:p>
          <w:p w:rsidR="00E55013" w:rsidRPr="000E338D" w:rsidRDefault="00F33323"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Cultural values are an essential component of a personal moral code of conduct if one is to fit well in their society.</w:t>
            </w:r>
          </w:p>
          <w:p w:rsidR="00792B41" w:rsidRPr="000E338D" w:rsidRDefault="00792B41" w:rsidP="000E338D">
            <w:pPr>
              <w:pStyle w:val="ListParagraph"/>
              <w:numPr>
                <w:ilvl w:val="0"/>
                <w:numId w:val="111"/>
              </w:numPr>
              <w:spacing w:line="360" w:lineRule="auto"/>
              <w:jc w:val="both"/>
              <w:rPr>
                <w:rFonts w:ascii="Century Gothic" w:hAnsi="Century Gothic" w:cs="Arial"/>
                <w:b/>
                <w:sz w:val="24"/>
                <w:szCs w:val="24"/>
              </w:rPr>
            </w:pPr>
            <w:r w:rsidRPr="000E338D">
              <w:rPr>
                <w:rFonts w:ascii="Century Gothic" w:hAnsi="Century Gothic" w:cs="Arial"/>
                <w:b/>
                <w:sz w:val="24"/>
                <w:szCs w:val="24"/>
              </w:rPr>
              <w:t>Religious teachings</w:t>
            </w:r>
          </w:p>
          <w:p w:rsidR="00F33323" w:rsidRPr="000E338D" w:rsidRDefault="008772C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Every religion requires that its followers strictly observe the moral teachings</w:t>
            </w:r>
            <w:r w:rsidR="005501B8" w:rsidRPr="000E338D">
              <w:rPr>
                <w:rFonts w:ascii="Century Gothic" w:hAnsi="Century Gothic" w:cs="Arial"/>
                <w:sz w:val="24"/>
                <w:szCs w:val="24"/>
              </w:rPr>
              <w:t xml:space="preserve"> contained in its holy book.</w:t>
            </w:r>
          </w:p>
          <w:p w:rsidR="00792B41" w:rsidRPr="000E338D" w:rsidRDefault="00792B41" w:rsidP="000E338D">
            <w:pPr>
              <w:pStyle w:val="ListParagraph"/>
              <w:numPr>
                <w:ilvl w:val="0"/>
                <w:numId w:val="111"/>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Personal values and goals.</w:t>
            </w:r>
          </w:p>
          <w:p w:rsidR="00F46D08" w:rsidRPr="000E338D" w:rsidRDefault="00F46D0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A good personal moral code of conduct needs to incorporate your aims and aspirations in life.</w:t>
            </w:r>
          </w:p>
        </w:tc>
      </w:tr>
    </w:tbl>
    <w:p w:rsidR="00D60FE9" w:rsidRPr="000E338D" w:rsidRDefault="00646C0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State the importance of practicing good moral and ethical codes of conduct at home and school.</w:t>
      </w:r>
    </w:p>
    <w:tbl>
      <w:tblPr>
        <w:tblStyle w:val="TableGrid"/>
        <w:tblW w:w="0" w:type="auto"/>
        <w:tblLook w:val="04A0"/>
      </w:tblPr>
      <w:tblGrid>
        <w:gridCol w:w="9576"/>
      </w:tblGrid>
      <w:tr w:rsidR="00646C06" w:rsidRPr="000E338D" w:rsidTr="00646C06">
        <w:tc>
          <w:tcPr>
            <w:tcW w:w="9576" w:type="dxa"/>
          </w:tcPr>
          <w:p w:rsidR="00646C06" w:rsidRPr="000E338D" w:rsidRDefault="006A34B0" w:rsidP="000E338D">
            <w:pPr>
              <w:pStyle w:val="ListParagraph"/>
              <w:numPr>
                <w:ilvl w:val="0"/>
                <w:numId w:val="112"/>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fosters orderliness at various occasions such as when </w:t>
            </w:r>
            <w:r w:rsidR="00857944" w:rsidRPr="000E338D">
              <w:rPr>
                <w:rFonts w:ascii="Century Gothic" w:hAnsi="Century Gothic" w:cs="Arial"/>
                <w:sz w:val="24"/>
                <w:szCs w:val="24"/>
              </w:rPr>
              <w:t>queuing</w:t>
            </w:r>
            <w:r w:rsidRPr="000E338D">
              <w:rPr>
                <w:rFonts w:ascii="Century Gothic" w:hAnsi="Century Gothic" w:cs="Arial"/>
                <w:sz w:val="24"/>
                <w:szCs w:val="24"/>
              </w:rPr>
              <w:t xml:space="preserve"> for a particular service.</w:t>
            </w:r>
          </w:p>
          <w:p w:rsidR="006A34B0" w:rsidRPr="000E338D" w:rsidRDefault="00902738" w:rsidP="000E338D">
            <w:pPr>
              <w:pStyle w:val="ListParagraph"/>
              <w:numPr>
                <w:ilvl w:val="0"/>
                <w:numId w:val="112"/>
              </w:numPr>
              <w:spacing w:line="360" w:lineRule="auto"/>
              <w:jc w:val="both"/>
              <w:rPr>
                <w:rFonts w:ascii="Century Gothic" w:hAnsi="Century Gothic" w:cs="Arial"/>
                <w:sz w:val="24"/>
                <w:szCs w:val="24"/>
              </w:rPr>
            </w:pPr>
            <w:r w:rsidRPr="000E338D">
              <w:rPr>
                <w:rFonts w:ascii="Century Gothic" w:hAnsi="Century Gothic" w:cs="Arial"/>
                <w:sz w:val="24"/>
                <w:szCs w:val="24"/>
              </w:rPr>
              <w:t>It promotes peace</w:t>
            </w:r>
          </w:p>
          <w:p w:rsidR="00902738" w:rsidRPr="000E338D" w:rsidRDefault="00902738" w:rsidP="000E338D">
            <w:pPr>
              <w:pStyle w:val="ListParagraph"/>
              <w:numPr>
                <w:ilvl w:val="0"/>
                <w:numId w:val="112"/>
              </w:numPr>
              <w:spacing w:line="360" w:lineRule="auto"/>
              <w:jc w:val="both"/>
              <w:rPr>
                <w:rFonts w:ascii="Century Gothic" w:hAnsi="Century Gothic" w:cs="Arial"/>
                <w:sz w:val="24"/>
                <w:szCs w:val="24"/>
              </w:rPr>
            </w:pPr>
            <w:r w:rsidRPr="000E338D">
              <w:rPr>
                <w:rFonts w:ascii="Century Gothic" w:hAnsi="Century Gothic" w:cs="Arial"/>
                <w:sz w:val="24"/>
                <w:szCs w:val="24"/>
              </w:rPr>
              <w:t>It helps to promote good health since individuals avoid behaviours that encourage the spread of diseases.</w:t>
            </w:r>
          </w:p>
          <w:p w:rsidR="00902738" w:rsidRPr="000E338D" w:rsidRDefault="00FC73D5" w:rsidP="000E338D">
            <w:pPr>
              <w:pStyle w:val="ListParagraph"/>
              <w:numPr>
                <w:ilvl w:val="0"/>
                <w:numId w:val="112"/>
              </w:numPr>
              <w:spacing w:line="360" w:lineRule="auto"/>
              <w:jc w:val="both"/>
              <w:rPr>
                <w:rFonts w:ascii="Century Gothic" w:hAnsi="Century Gothic" w:cs="Arial"/>
                <w:sz w:val="24"/>
                <w:szCs w:val="24"/>
              </w:rPr>
            </w:pPr>
            <w:r w:rsidRPr="000E338D">
              <w:rPr>
                <w:rFonts w:ascii="Century Gothic" w:hAnsi="Century Gothic" w:cs="Arial"/>
                <w:sz w:val="24"/>
                <w:szCs w:val="24"/>
              </w:rPr>
              <w:t>It fosters love among people</w:t>
            </w:r>
          </w:p>
          <w:p w:rsidR="00902738" w:rsidRPr="000E338D" w:rsidRDefault="00FC73D5" w:rsidP="000E338D">
            <w:pPr>
              <w:pStyle w:val="ListParagraph"/>
              <w:numPr>
                <w:ilvl w:val="0"/>
                <w:numId w:val="112"/>
              </w:numPr>
              <w:spacing w:line="360" w:lineRule="auto"/>
              <w:jc w:val="both"/>
              <w:rPr>
                <w:rFonts w:ascii="Century Gothic" w:hAnsi="Century Gothic" w:cs="Arial"/>
                <w:sz w:val="24"/>
                <w:szCs w:val="24"/>
              </w:rPr>
            </w:pPr>
            <w:r w:rsidRPr="000E338D">
              <w:rPr>
                <w:rFonts w:ascii="Century Gothic" w:hAnsi="Century Gothic" w:cs="Arial"/>
                <w:sz w:val="24"/>
                <w:szCs w:val="24"/>
              </w:rPr>
              <w:t>It helps to foster unity among people</w:t>
            </w:r>
          </w:p>
          <w:p w:rsidR="00FC73D5" w:rsidRPr="000E338D" w:rsidRDefault="00FC73D5" w:rsidP="000E338D">
            <w:pPr>
              <w:pStyle w:val="ListParagraph"/>
              <w:numPr>
                <w:ilvl w:val="0"/>
                <w:numId w:val="112"/>
              </w:numPr>
              <w:spacing w:line="360" w:lineRule="auto"/>
              <w:jc w:val="both"/>
              <w:rPr>
                <w:rFonts w:ascii="Century Gothic" w:hAnsi="Century Gothic" w:cs="Arial"/>
                <w:b/>
                <w:sz w:val="24"/>
                <w:szCs w:val="24"/>
              </w:rPr>
            </w:pPr>
            <w:r w:rsidRPr="000E338D">
              <w:rPr>
                <w:rFonts w:ascii="Century Gothic" w:hAnsi="Century Gothic" w:cs="Arial"/>
                <w:sz w:val="24"/>
                <w:szCs w:val="24"/>
              </w:rPr>
              <w:t>It fosters personal progress.</w:t>
            </w:r>
          </w:p>
        </w:tc>
      </w:tr>
    </w:tbl>
    <w:p w:rsidR="00646C06" w:rsidRPr="000E338D" w:rsidRDefault="00B126E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social problems at home and at school?</w:t>
      </w:r>
    </w:p>
    <w:tbl>
      <w:tblPr>
        <w:tblStyle w:val="TableGrid"/>
        <w:tblW w:w="0" w:type="auto"/>
        <w:tblLook w:val="04A0"/>
      </w:tblPr>
      <w:tblGrid>
        <w:gridCol w:w="9576"/>
      </w:tblGrid>
      <w:tr w:rsidR="00B126EC" w:rsidRPr="000E338D" w:rsidTr="00B126EC">
        <w:tc>
          <w:tcPr>
            <w:tcW w:w="9576" w:type="dxa"/>
          </w:tcPr>
          <w:p w:rsidR="00B126EC" w:rsidRPr="000E338D" w:rsidRDefault="00B126EC"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Rebelliousness, Rape, Teasing, Teenage pregnancy, Abortion, Indiscipline Drug and substance abuse, Abuse of children, Sexual harassment, Lack of respect, Drunkenness and vandalism.</w:t>
            </w:r>
          </w:p>
        </w:tc>
      </w:tr>
    </w:tbl>
    <w:p w:rsidR="00B126EC" w:rsidRPr="000E338D" w:rsidRDefault="00B126EC" w:rsidP="000E338D">
      <w:pPr>
        <w:spacing w:after="0" w:line="360" w:lineRule="auto"/>
        <w:contextualSpacing/>
        <w:jc w:val="both"/>
        <w:rPr>
          <w:rFonts w:ascii="Century Gothic" w:hAnsi="Century Gothic" w:cs="Arial"/>
          <w:b/>
          <w:sz w:val="24"/>
          <w:szCs w:val="24"/>
        </w:rPr>
        <w:sectPr w:rsidR="00B126EC" w:rsidRPr="000E338D" w:rsidSect="00B126EC">
          <w:headerReference w:type="default" r:id="rId8"/>
          <w:footerReference w:type="default" r:id="rId9"/>
          <w:pgSz w:w="12240" w:h="15840"/>
          <w:pgMar w:top="1440" w:right="1440" w:bottom="1440" w:left="1440" w:header="720" w:footer="720" w:gutter="0"/>
          <w:cols w:space="720"/>
          <w:docGrid w:linePitch="360"/>
        </w:sectPr>
      </w:pPr>
    </w:p>
    <w:p w:rsidR="00B126EC" w:rsidRPr="000E338D" w:rsidRDefault="00F81009"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what are the causes of social</w:t>
      </w:r>
      <w:r w:rsidR="00D84F6F" w:rsidRPr="000E338D">
        <w:rPr>
          <w:rFonts w:ascii="Century Gothic" w:hAnsi="Century Gothic" w:cs="Arial"/>
          <w:b/>
          <w:sz w:val="24"/>
          <w:szCs w:val="24"/>
        </w:rPr>
        <w:t xml:space="preserve"> problems at home and in school</w:t>
      </w:r>
    </w:p>
    <w:tbl>
      <w:tblPr>
        <w:tblStyle w:val="TableGrid"/>
        <w:tblW w:w="0" w:type="auto"/>
        <w:tblLook w:val="04A0"/>
      </w:tblPr>
      <w:tblGrid>
        <w:gridCol w:w="9576"/>
      </w:tblGrid>
      <w:tr w:rsidR="00F81009" w:rsidRPr="000E338D" w:rsidTr="00F81009">
        <w:tc>
          <w:tcPr>
            <w:tcW w:w="9576" w:type="dxa"/>
          </w:tcPr>
          <w:p w:rsidR="00F81009"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Orphan-hood</w:t>
            </w:r>
          </w:p>
          <w:p w:rsidR="006B1707" w:rsidRPr="000E338D" w:rsidRDefault="006B170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is the status of a child who has lost one or both parents due to death. A child may lack many things which may encourage the orphans to indulge in theft, prostitution etc</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Poverty</w:t>
            </w:r>
          </w:p>
          <w:p w:rsidR="006B1707" w:rsidRPr="000E338D" w:rsidRDefault="006B170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Poverty may influence some people to get involved in unwanted behaviours such as theft and prostitution in order to get the basic needs.</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Peer pressure</w:t>
            </w:r>
          </w:p>
          <w:p w:rsidR="006B1707" w:rsidRPr="000E338D" w:rsidRDefault="00C15E5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This is the tendency among young people of the same age group in which they influence their friends to copy bad </w:t>
            </w:r>
            <w:r w:rsidR="00156317" w:rsidRPr="000E338D">
              <w:rPr>
                <w:rFonts w:ascii="Century Gothic" w:hAnsi="Century Gothic" w:cs="Arial"/>
                <w:sz w:val="24"/>
                <w:szCs w:val="24"/>
              </w:rPr>
              <w:t>behaviour such as pre-marital se</w:t>
            </w:r>
            <w:r w:rsidRPr="000E338D">
              <w:rPr>
                <w:rFonts w:ascii="Century Gothic" w:hAnsi="Century Gothic" w:cs="Arial"/>
                <w:sz w:val="24"/>
                <w:szCs w:val="24"/>
              </w:rPr>
              <w:t xml:space="preserve">x, </w:t>
            </w:r>
            <w:r w:rsidRPr="000E338D">
              <w:rPr>
                <w:rFonts w:ascii="Century Gothic" w:hAnsi="Century Gothic" w:cs="Arial"/>
                <w:sz w:val="24"/>
                <w:szCs w:val="24"/>
              </w:rPr>
              <w:lastRenderedPageBreak/>
              <w:t xml:space="preserve">drinking beer and smoking in order to be accepted by </w:t>
            </w:r>
            <w:r w:rsidR="00156317" w:rsidRPr="000E338D">
              <w:rPr>
                <w:rFonts w:ascii="Century Gothic" w:hAnsi="Century Gothic" w:cs="Arial"/>
                <w:sz w:val="24"/>
                <w:szCs w:val="24"/>
              </w:rPr>
              <w:t>his or</w:t>
            </w:r>
            <w:r w:rsidRPr="000E338D">
              <w:rPr>
                <w:rFonts w:ascii="Century Gothic" w:hAnsi="Century Gothic" w:cs="Arial"/>
                <w:sz w:val="24"/>
                <w:szCs w:val="24"/>
              </w:rPr>
              <w:t xml:space="preserve"> her friends and make them happy.</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Frustration</w:t>
            </w:r>
          </w:p>
          <w:p w:rsidR="00156317" w:rsidRPr="000E338D" w:rsidRDefault="003D5A7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w:t>
            </w:r>
            <w:r w:rsidR="00156317" w:rsidRPr="000E338D">
              <w:rPr>
                <w:rFonts w:ascii="Century Gothic" w:hAnsi="Century Gothic" w:cs="Arial"/>
                <w:sz w:val="24"/>
                <w:szCs w:val="24"/>
              </w:rPr>
              <w:t xml:space="preserve"> is the state of being disappointed, dissatisfied or annoyed for failure to </w:t>
            </w:r>
            <w:r w:rsidRPr="000E338D">
              <w:rPr>
                <w:rFonts w:ascii="Century Gothic" w:hAnsi="Century Gothic" w:cs="Arial"/>
                <w:sz w:val="24"/>
                <w:szCs w:val="24"/>
              </w:rPr>
              <w:t>fulfill one’s</w:t>
            </w:r>
            <w:r w:rsidR="00156317" w:rsidRPr="000E338D">
              <w:rPr>
                <w:rFonts w:ascii="Century Gothic" w:hAnsi="Century Gothic" w:cs="Arial"/>
                <w:sz w:val="24"/>
                <w:szCs w:val="24"/>
              </w:rPr>
              <w:t xml:space="preserve"> wishes or achieve something.</w:t>
            </w:r>
            <w:r w:rsidR="0011398B" w:rsidRPr="000E338D">
              <w:rPr>
                <w:rFonts w:ascii="Century Gothic" w:hAnsi="Century Gothic" w:cs="Arial"/>
                <w:sz w:val="24"/>
                <w:szCs w:val="24"/>
              </w:rPr>
              <w:t xml:space="preserve"> This make an individual if not handled properly indulge in abusing drugs and substances, drinking beer and smoking..</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Ignorance</w:t>
            </w:r>
          </w:p>
          <w:p w:rsidR="00FC462A" w:rsidRPr="000E338D" w:rsidRDefault="00FC462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Sometimes girls and boys get involved in reckless behaviour due to lack of information on the bad effects.</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Drunkenness</w:t>
            </w:r>
          </w:p>
          <w:p w:rsidR="00FC462A" w:rsidRPr="000E338D" w:rsidRDefault="0014347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Some people became violent when they are drunk and they disturb the peace and tranquility in the home and school.</w:t>
            </w:r>
          </w:p>
          <w:p w:rsidR="00D84F6F" w:rsidRPr="000E338D" w:rsidRDefault="00D84F6F" w:rsidP="000E338D">
            <w:pPr>
              <w:pStyle w:val="ListParagraph"/>
              <w:numPr>
                <w:ilvl w:val="0"/>
                <w:numId w:val="113"/>
              </w:numPr>
              <w:spacing w:line="360" w:lineRule="auto"/>
              <w:jc w:val="both"/>
              <w:rPr>
                <w:rFonts w:ascii="Century Gothic" w:hAnsi="Century Gothic" w:cs="Arial"/>
                <w:b/>
                <w:sz w:val="24"/>
                <w:szCs w:val="24"/>
              </w:rPr>
            </w:pPr>
            <w:r w:rsidRPr="000E338D">
              <w:rPr>
                <w:rFonts w:ascii="Century Gothic" w:hAnsi="Century Gothic" w:cs="Arial"/>
                <w:b/>
                <w:sz w:val="24"/>
                <w:szCs w:val="24"/>
              </w:rPr>
              <w:t>Influence of media</w:t>
            </w:r>
          </w:p>
          <w:p w:rsidR="004C1AB2" w:rsidRPr="000E338D" w:rsidRDefault="00BD5D7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media such as videos, television, magazines and newspaper, radios and internet expose boys and girls to foreign and uncensored cultural materials.</w:t>
            </w:r>
          </w:p>
        </w:tc>
      </w:tr>
    </w:tbl>
    <w:p w:rsidR="00F81009" w:rsidRPr="000E338D" w:rsidRDefault="002C489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effects of moral degradation or breakdown of moral values?</w:t>
      </w:r>
    </w:p>
    <w:tbl>
      <w:tblPr>
        <w:tblStyle w:val="TableGrid"/>
        <w:tblW w:w="0" w:type="auto"/>
        <w:tblLook w:val="04A0"/>
      </w:tblPr>
      <w:tblGrid>
        <w:gridCol w:w="9576"/>
      </w:tblGrid>
      <w:tr w:rsidR="002C4891" w:rsidRPr="000E338D" w:rsidTr="002C4891">
        <w:tc>
          <w:tcPr>
            <w:tcW w:w="9576" w:type="dxa"/>
          </w:tcPr>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Increased spread of sexually transmitted infections and HIV/AIDS.</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Breakdown of law and order.</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Rise in crime rate.</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Increased cases of vandalism against women and abuse of children.</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Vandalism of public and private property.</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Suffering and death of young people who should be</w:t>
            </w:r>
            <w:r w:rsidR="00124D2E" w:rsidRPr="000E338D">
              <w:rPr>
                <w:rFonts w:ascii="Century Gothic" w:hAnsi="Century Gothic" w:cs="Arial"/>
                <w:sz w:val="24"/>
                <w:szCs w:val="24"/>
              </w:rPr>
              <w:t xml:space="preserve"> contributing</w:t>
            </w:r>
            <w:r w:rsidRPr="000E338D">
              <w:rPr>
                <w:rFonts w:ascii="Century Gothic" w:hAnsi="Century Gothic" w:cs="Arial"/>
                <w:sz w:val="24"/>
                <w:szCs w:val="24"/>
              </w:rPr>
              <w:t xml:space="preserve"> to the development of the country.</w:t>
            </w:r>
          </w:p>
          <w:p w:rsidR="002C4891" w:rsidRPr="000E338D" w:rsidRDefault="002C4891"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Sterility or barrenness</w:t>
            </w:r>
          </w:p>
          <w:p w:rsidR="002C4891" w:rsidRPr="000E338D" w:rsidRDefault="00124D2E" w:rsidP="000E338D">
            <w:pPr>
              <w:pStyle w:val="ListParagraph"/>
              <w:numPr>
                <w:ilvl w:val="0"/>
                <w:numId w:val="114"/>
              </w:numPr>
              <w:spacing w:line="360" w:lineRule="auto"/>
              <w:jc w:val="both"/>
              <w:rPr>
                <w:rFonts w:ascii="Century Gothic" w:hAnsi="Century Gothic" w:cs="Arial"/>
                <w:sz w:val="24"/>
                <w:szCs w:val="24"/>
              </w:rPr>
            </w:pPr>
            <w:r w:rsidRPr="000E338D">
              <w:rPr>
                <w:rFonts w:ascii="Century Gothic" w:hAnsi="Century Gothic" w:cs="Arial"/>
                <w:sz w:val="24"/>
                <w:szCs w:val="24"/>
              </w:rPr>
              <w:t>Communication breakdown between the order generation and the new generation thereby creating chaos.</w:t>
            </w:r>
          </w:p>
          <w:p w:rsidR="00124D2E" w:rsidRPr="000E338D" w:rsidRDefault="00124D2E" w:rsidP="000E338D">
            <w:pPr>
              <w:pStyle w:val="ListParagraph"/>
              <w:numPr>
                <w:ilvl w:val="0"/>
                <w:numId w:val="114"/>
              </w:numPr>
              <w:spacing w:line="360" w:lineRule="auto"/>
              <w:jc w:val="both"/>
              <w:rPr>
                <w:rFonts w:ascii="Century Gothic" w:hAnsi="Century Gothic" w:cs="Arial"/>
                <w:b/>
                <w:sz w:val="24"/>
                <w:szCs w:val="24"/>
              </w:rPr>
            </w:pPr>
            <w:r w:rsidRPr="000E338D">
              <w:rPr>
                <w:rFonts w:ascii="Century Gothic" w:hAnsi="Century Gothic" w:cs="Arial"/>
                <w:sz w:val="24"/>
                <w:szCs w:val="24"/>
              </w:rPr>
              <w:t>Slow socio-economic development.</w:t>
            </w:r>
          </w:p>
        </w:tc>
      </w:tr>
    </w:tbl>
    <w:p w:rsidR="002C4891" w:rsidRPr="000E338D" w:rsidRDefault="00CB4A3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Suggest three ways of preventing moral decay (degradation)</w:t>
      </w:r>
    </w:p>
    <w:tbl>
      <w:tblPr>
        <w:tblStyle w:val="TableGrid"/>
        <w:tblW w:w="0" w:type="auto"/>
        <w:tblLook w:val="04A0"/>
      </w:tblPr>
      <w:tblGrid>
        <w:gridCol w:w="9576"/>
      </w:tblGrid>
      <w:tr w:rsidR="00CB4A34" w:rsidRPr="000E338D" w:rsidTr="00CB4A34">
        <w:tc>
          <w:tcPr>
            <w:tcW w:w="9576" w:type="dxa"/>
          </w:tcPr>
          <w:p w:rsidR="008515F2" w:rsidRPr="000E338D" w:rsidRDefault="005C7F8A" w:rsidP="000E338D">
            <w:pPr>
              <w:pStyle w:val="ListParagraph"/>
              <w:numPr>
                <w:ilvl w:val="0"/>
                <w:numId w:val="115"/>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Through </w:t>
            </w:r>
            <w:r w:rsidR="000C718F" w:rsidRPr="000E338D">
              <w:rPr>
                <w:rFonts w:ascii="Century Gothic" w:hAnsi="Century Gothic" w:cs="Arial"/>
                <w:sz w:val="24"/>
                <w:szCs w:val="24"/>
              </w:rPr>
              <w:t xml:space="preserve">exercising </w:t>
            </w:r>
            <w:r w:rsidRPr="000E338D">
              <w:rPr>
                <w:rFonts w:ascii="Century Gothic" w:hAnsi="Century Gothic" w:cs="Arial"/>
                <w:sz w:val="24"/>
                <w:szCs w:val="24"/>
              </w:rPr>
              <w:t>self-discipline or self control</w:t>
            </w:r>
          </w:p>
          <w:p w:rsidR="005C7F8A" w:rsidRPr="000E338D" w:rsidRDefault="005C7F8A" w:rsidP="000E338D">
            <w:pPr>
              <w:pStyle w:val="ListParagraph"/>
              <w:numPr>
                <w:ilvl w:val="0"/>
                <w:numId w:val="115"/>
              </w:numPr>
              <w:spacing w:line="360" w:lineRule="auto"/>
              <w:jc w:val="both"/>
              <w:rPr>
                <w:rFonts w:ascii="Century Gothic" w:hAnsi="Century Gothic" w:cs="Arial"/>
                <w:sz w:val="24"/>
                <w:szCs w:val="24"/>
              </w:rPr>
            </w:pPr>
            <w:r w:rsidRPr="000E338D">
              <w:rPr>
                <w:rFonts w:ascii="Century Gothic" w:hAnsi="Century Gothic" w:cs="Arial"/>
                <w:sz w:val="24"/>
                <w:szCs w:val="24"/>
              </w:rPr>
              <w:t>Setting positive goals in life</w:t>
            </w:r>
            <w:r w:rsidR="000C718F" w:rsidRPr="000E338D">
              <w:rPr>
                <w:rFonts w:ascii="Century Gothic" w:hAnsi="Century Gothic" w:cs="Arial"/>
                <w:sz w:val="24"/>
                <w:szCs w:val="24"/>
              </w:rPr>
              <w:t xml:space="preserve"> helps to avoid such things as early marriage, pre-marital sex, drug and substance abuse etc</w:t>
            </w:r>
          </w:p>
          <w:p w:rsidR="005C7F8A" w:rsidRPr="000E338D" w:rsidRDefault="005C7F8A" w:rsidP="000E338D">
            <w:pPr>
              <w:pStyle w:val="ListParagraph"/>
              <w:numPr>
                <w:ilvl w:val="0"/>
                <w:numId w:val="115"/>
              </w:numPr>
              <w:spacing w:line="360" w:lineRule="auto"/>
              <w:jc w:val="both"/>
              <w:rPr>
                <w:rFonts w:ascii="Century Gothic" w:hAnsi="Century Gothic" w:cs="Arial"/>
                <w:sz w:val="24"/>
                <w:szCs w:val="24"/>
              </w:rPr>
            </w:pPr>
            <w:r w:rsidRPr="000E338D">
              <w:rPr>
                <w:rFonts w:ascii="Century Gothic" w:hAnsi="Century Gothic" w:cs="Arial"/>
                <w:sz w:val="24"/>
                <w:szCs w:val="24"/>
              </w:rPr>
              <w:t>Problem solving and decision-making skills</w:t>
            </w:r>
          </w:p>
          <w:p w:rsidR="005C7F8A" w:rsidRPr="000E338D" w:rsidRDefault="005C7F8A" w:rsidP="000E338D">
            <w:pPr>
              <w:pStyle w:val="ListParagraph"/>
              <w:numPr>
                <w:ilvl w:val="0"/>
                <w:numId w:val="115"/>
              </w:numPr>
              <w:spacing w:line="360" w:lineRule="auto"/>
              <w:jc w:val="both"/>
              <w:rPr>
                <w:rFonts w:ascii="Century Gothic" w:hAnsi="Century Gothic" w:cs="Arial"/>
                <w:sz w:val="24"/>
                <w:szCs w:val="24"/>
              </w:rPr>
            </w:pPr>
            <w:r w:rsidRPr="000E338D">
              <w:rPr>
                <w:rFonts w:ascii="Century Gothic" w:hAnsi="Century Gothic" w:cs="Arial"/>
                <w:sz w:val="24"/>
                <w:szCs w:val="24"/>
              </w:rPr>
              <w:t>Assertiveness</w:t>
            </w:r>
            <w:r w:rsidR="000C718F" w:rsidRPr="000E338D">
              <w:rPr>
                <w:rFonts w:ascii="Century Gothic" w:hAnsi="Century Gothic" w:cs="Arial"/>
                <w:sz w:val="24"/>
                <w:szCs w:val="24"/>
              </w:rPr>
              <w:t xml:space="preserve"> which means standing firm by one’s opinion or decision without offending others.</w:t>
            </w:r>
          </w:p>
          <w:p w:rsidR="005C7F8A" w:rsidRPr="000E338D" w:rsidRDefault="005C7F8A" w:rsidP="000E338D">
            <w:pPr>
              <w:pStyle w:val="ListParagraph"/>
              <w:numPr>
                <w:ilvl w:val="0"/>
                <w:numId w:val="115"/>
              </w:numPr>
              <w:spacing w:line="360" w:lineRule="auto"/>
              <w:jc w:val="both"/>
              <w:rPr>
                <w:rFonts w:ascii="Century Gothic" w:hAnsi="Century Gothic" w:cs="Arial"/>
                <w:sz w:val="24"/>
                <w:szCs w:val="24"/>
              </w:rPr>
            </w:pPr>
            <w:r w:rsidRPr="000E338D">
              <w:rPr>
                <w:rFonts w:ascii="Century Gothic" w:hAnsi="Century Gothic" w:cs="Arial"/>
                <w:sz w:val="24"/>
                <w:szCs w:val="24"/>
              </w:rPr>
              <w:t>Keeping busy</w:t>
            </w:r>
            <w:r w:rsidR="000C718F" w:rsidRPr="000E338D">
              <w:rPr>
                <w:rFonts w:ascii="Century Gothic" w:hAnsi="Century Gothic" w:cs="Arial"/>
                <w:sz w:val="24"/>
                <w:szCs w:val="24"/>
              </w:rPr>
              <w:t xml:space="preserve"> during free time helps one to avoid getting involved in bad behavoiur such as drinking beer and casual sex.</w:t>
            </w:r>
          </w:p>
          <w:p w:rsidR="005C7F8A" w:rsidRPr="000E338D" w:rsidRDefault="005C7F8A" w:rsidP="000E338D">
            <w:pPr>
              <w:pStyle w:val="ListParagraph"/>
              <w:numPr>
                <w:ilvl w:val="0"/>
                <w:numId w:val="115"/>
              </w:numPr>
              <w:spacing w:line="360" w:lineRule="auto"/>
              <w:jc w:val="both"/>
              <w:rPr>
                <w:rFonts w:ascii="Century Gothic" w:hAnsi="Century Gothic" w:cs="Arial"/>
                <w:b/>
                <w:sz w:val="24"/>
                <w:szCs w:val="24"/>
              </w:rPr>
            </w:pPr>
            <w:r w:rsidRPr="000E338D">
              <w:rPr>
                <w:rFonts w:ascii="Century Gothic" w:hAnsi="Century Gothic" w:cs="Arial"/>
                <w:sz w:val="24"/>
                <w:szCs w:val="24"/>
              </w:rPr>
              <w:t>Obedience</w:t>
            </w:r>
            <w:r w:rsidRPr="000E338D">
              <w:rPr>
                <w:rFonts w:ascii="Century Gothic" w:hAnsi="Century Gothic" w:cs="Arial"/>
                <w:b/>
                <w:sz w:val="24"/>
                <w:szCs w:val="24"/>
              </w:rPr>
              <w:t xml:space="preserve"> </w:t>
            </w:r>
            <w:r w:rsidR="003F45CC" w:rsidRPr="000E338D">
              <w:rPr>
                <w:rFonts w:ascii="Century Gothic" w:hAnsi="Century Gothic" w:cs="Arial"/>
                <w:b/>
                <w:sz w:val="24"/>
                <w:szCs w:val="24"/>
              </w:rPr>
              <w:t xml:space="preserve">- </w:t>
            </w:r>
            <w:r w:rsidR="003F45CC" w:rsidRPr="000E338D">
              <w:rPr>
                <w:rFonts w:ascii="Century Gothic" w:hAnsi="Century Gothic" w:cs="Arial"/>
                <w:sz w:val="24"/>
                <w:szCs w:val="24"/>
              </w:rPr>
              <w:t>This means respecting the rules and pieces of advice from elders, parents and others in authority such as teachers and counselors help to prevent moral degradation.</w:t>
            </w:r>
          </w:p>
        </w:tc>
      </w:tr>
    </w:tbl>
    <w:p w:rsidR="00CB4A34" w:rsidRPr="000E338D" w:rsidRDefault="003753B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is the difference between virtues and vices?</w:t>
      </w:r>
    </w:p>
    <w:tbl>
      <w:tblPr>
        <w:tblStyle w:val="TableGrid"/>
        <w:tblW w:w="0" w:type="auto"/>
        <w:tblLook w:val="04A0"/>
      </w:tblPr>
      <w:tblGrid>
        <w:gridCol w:w="9576"/>
      </w:tblGrid>
      <w:tr w:rsidR="003753B7" w:rsidRPr="000E338D" w:rsidTr="003753B7">
        <w:tc>
          <w:tcPr>
            <w:tcW w:w="9576" w:type="dxa"/>
          </w:tcPr>
          <w:p w:rsidR="0054073F" w:rsidRPr="000E338D" w:rsidRDefault="0054073F" w:rsidP="000E338D">
            <w:pPr>
              <w:pStyle w:val="ListParagraph"/>
              <w:numPr>
                <w:ilvl w:val="0"/>
                <w:numId w:val="116"/>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Virtues are desirable attributes (good character traits) of a person </w:t>
            </w:r>
          </w:p>
          <w:p w:rsidR="0054073F" w:rsidRPr="000E338D" w:rsidRDefault="004965B0" w:rsidP="000E338D">
            <w:pPr>
              <w:pStyle w:val="ListParagraph"/>
              <w:numPr>
                <w:ilvl w:val="0"/>
                <w:numId w:val="116"/>
              </w:numPr>
              <w:spacing w:line="360" w:lineRule="auto"/>
              <w:jc w:val="both"/>
              <w:rPr>
                <w:rFonts w:ascii="Century Gothic" w:hAnsi="Century Gothic" w:cs="Arial"/>
                <w:sz w:val="24"/>
                <w:szCs w:val="24"/>
              </w:rPr>
            </w:pPr>
            <w:r w:rsidRPr="000E338D">
              <w:rPr>
                <w:rFonts w:ascii="Century Gothic" w:hAnsi="Century Gothic" w:cs="Arial"/>
                <w:sz w:val="24"/>
                <w:szCs w:val="24"/>
              </w:rPr>
              <w:t>Examples</w:t>
            </w:r>
            <w:r w:rsidR="0054073F" w:rsidRPr="000E338D">
              <w:rPr>
                <w:rFonts w:ascii="Century Gothic" w:hAnsi="Century Gothic" w:cs="Arial"/>
                <w:sz w:val="24"/>
                <w:szCs w:val="24"/>
              </w:rPr>
              <w:t xml:space="preserve"> of virtues include Courage, justice, humility, charity, self-control, tolerance</w:t>
            </w:r>
            <w:r w:rsidRPr="000E338D">
              <w:rPr>
                <w:rFonts w:ascii="Century Gothic" w:hAnsi="Century Gothic" w:cs="Arial"/>
                <w:sz w:val="24"/>
                <w:szCs w:val="24"/>
              </w:rPr>
              <w:t>, respect, responsibility, honesty, generosity, patience, empathy, love and hard work.</w:t>
            </w:r>
          </w:p>
          <w:p w:rsidR="003753B7" w:rsidRPr="000E338D" w:rsidRDefault="004965B0" w:rsidP="000E338D">
            <w:pPr>
              <w:pStyle w:val="ListParagraph"/>
              <w:numPr>
                <w:ilvl w:val="0"/>
                <w:numId w:val="116"/>
              </w:numPr>
              <w:spacing w:line="360" w:lineRule="auto"/>
              <w:jc w:val="both"/>
              <w:rPr>
                <w:rFonts w:ascii="Century Gothic" w:hAnsi="Century Gothic" w:cs="Arial"/>
                <w:sz w:val="24"/>
                <w:szCs w:val="24"/>
              </w:rPr>
            </w:pPr>
            <w:r w:rsidRPr="000E338D">
              <w:rPr>
                <w:rFonts w:ascii="Century Gothic" w:hAnsi="Century Gothic" w:cs="Arial"/>
                <w:sz w:val="24"/>
                <w:szCs w:val="24"/>
              </w:rPr>
              <w:t>Vices</w:t>
            </w:r>
            <w:r w:rsidR="0054073F" w:rsidRPr="000E338D">
              <w:rPr>
                <w:rFonts w:ascii="Century Gothic" w:hAnsi="Century Gothic" w:cs="Arial"/>
                <w:sz w:val="24"/>
                <w:szCs w:val="24"/>
              </w:rPr>
              <w:t xml:space="preserve"> are undesirable attributes (bad character traits) of a person.</w:t>
            </w:r>
          </w:p>
          <w:p w:rsidR="004965B0" w:rsidRPr="000E338D" w:rsidRDefault="004965B0" w:rsidP="000E338D">
            <w:pPr>
              <w:pStyle w:val="ListParagraph"/>
              <w:numPr>
                <w:ilvl w:val="0"/>
                <w:numId w:val="116"/>
              </w:numPr>
              <w:spacing w:line="360" w:lineRule="auto"/>
              <w:jc w:val="both"/>
              <w:rPr>
                <w:rFonts w:ascii="Century Gothic" w:hAnsi="Century Gothic" w:cs="Arial"/>
                <w:sz w:val="24"/>
                <w:szCs w:val="24"/>
              </w:rPr>
            </w:pPr>
            <w:r w:rsidRPr="000E338D">
              <w:rPr>
                <w:rFonts w:ascii="Century Gothic" w:hAnsi="Century Gothic" w:cs="Arial"/>
                <w:sz w:val="24"/>
                <w:szCs w:val="24"/>
              </w:rPr>
              <w:t>Examples of vices include corruption,</w:t>
            </w:r>
            <w:r w:rsidR="002F4D1A" w:rsidRPr="000E338D">
              <w:rPr>
                <w:rFonts w:ascii="Century Gothic" w:hAnsi="Century Gothic" w:cs="Arial"/>
                <w:sz w:val="24"/>
                <w:szCs w:val="24"/>
              </w:rPr>
              <w:t xml:space="preserve"> immorality, disobedience,</w:t>
            </w:r>
            <w:r w:rsidRPr="000E338D">
              <w:rPr>
                <w:rFonts w:ascii="Century Gothic" w:hAnsi="Century Gothic" w:cs="Arial"/>
                <w:sz w:val="24"/>
                <w:szCs w:val="24"/>
              </w:rPr>
              <w:t xml:space="preserve"> cowardice, arrogance, impudence, selfishness, intolerance, disrespect, impatience, </w:t>
            </w:r>
            <w:r w:rsidR="002F4D1A" w:rsidRPr="000E338D">
              <w:rPr>
                <w:rFonts w:ascii="Century Gothic" w:hAnsi="Century Gothic" w:cs="Arial"/>
                <w:sz w:val="24"/>
                <w:szCs w:val="24"/>
              </w:rPr>
              <w:t>dishonesty, laziness and cheating</w:t>
            </w:r>
            <w:r w:rsidRPr="000E338D">
              <w:rPr>
                <w:rFonts w:ascii="Century Gothic" w:hAnsi="Century Gothic" w:cs="Arial"/>
                <w:sz w:val="24"/>
                <w:szCs w:val="24"/>
              </w:rPr>
              <w:t xml:space="preserve"> </w:t>
            </w:r>
          </w:p>
        </w:tc>
      </w:tr>
    </w:tbl>
    <w:p w:rsidR="003753B7" w:rsidRPr="000E338D" w:rsidRDefault="003753B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benefits of virtues to the society and individual?</w:t>
      </w:r>
    </w:p>
    <w:tbl>
      <w:tblPr>
        <w:tblStyle w:val="TableGrid"/>
        <w:tblW w:w="0" w:type="auto"/>
        <w:tblLook w:val="04A0"/>
      </w:tblPr>
      <w:tblGrid>
        <w:gridCol w:w="9576"/>
      </w:tblGrid>
      <w:tr w:rsidR="00833986" w:rsidRPr="000E338D" w:rsidTr="00833986">
        <w:tc>
          <w:tcPr>
            <w:tcW w:w="9576" w:type="dxa"/>
          </w:tcPr>
          <w:p w:rsidR="00833986" w:rsidRPr="000E338D" w:rsidRDefault="00D662B2"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Virtues help to</w:t>
            </w:r>
          </w:p>
          <w:p w:rsidR="00D662B2" w:rsidRPr="000E338D" w:rsidRDefault="00D662B2" w:rsidP="000E338D">
            <w:pPr>
              <w:pStyle w:val="ListParagraph"/>
              <w:numPr>
                <w:ilvl w:val="0"/>
                <w:numId w:val="117"/>
              </w:numPr>
              <w:spacing w:line="360" w:lineRule="auto"/>
              <w:jc w:val="both"/>
              <w:rPr>
                <w:rFonts w:ascii="Century Gothic" w:hAnsi="Century Gothic" w:cs="Arial"/>
                <w:sz w:val="24"/>
                <w:szCs w:val="24"/>
              </w:rPr>
            </w:pPr>
            <w:r w:rsidRPr="000E338D">
              <w:rPr>
                <w:rFonts w:ascii="Century Gothic" w:hAnsi="Century Gothic" w:cs="Arial"/>
                <w:sz w:val="24"/>
                <w:szCs w:val="24"/>
              </w:rPr>
              <w:t>Promote fairness and equality</w:t>
            </w:r>
          </w:p>
          <w:p w:rsidR="00D662B2" w:rsidRPr="000E338D" w:rsidRDefault="00D662B2" w:rsidP="000E338D">
            <w:pPr>
              <w:pStyle w:val="ListParagraph"/>
              <w:numPr>
                <w:ilvl w:val="0"/>
                <w:numId w:val="117"/>
              </w:numPr>
              <w:spacing w:line="360" w:lineRule="auto"/>
              <w:jc w:val="both"/>
              <w:rPr>
                <w:rFonts w:ascii="Century Gothic" w:hAnsi="Century Gothic" w:cs="Arial"/>
                <w:sz w:val="24"/>
                <w:szCs w:val="24"/>
              </w:rPr>
            </w:pPr>
            <w:r w:rsidRPr="000E338D">
              <w:rPr>
                <w:rFonts w:ascii="Century Gothic" w:hAnsi="Century Gothic" w:cs="Arial"/>
                <w:sz w:val="24"/>
                <w:szCs w:val="24"/>
              </w:rPr>
              <w:t>Promote good health</w:t>
            </w:r>
          </w:p>
          <w:p w:rsidR="00D662B2" w:rsidRPr="000E338D" w:rsidRDefault="00D662B2" w:rsidP="000E338D">
            <w:pPr>
              <w:pStyle w:val="ListParagraph"/>
              <w:numPr>
                <w:ilvl w:val="0"/>
                <w:numId w:val="117"/>
              </w:numPr>
              <w:spacing w:line="360" w:lineRule="auto"/>
              <w:jc w:val="both"/>
              <w:rPr>
                <w:rFonts w:ascii="Century Gothic" w:hAnsi="Century Gothic" w:cs="Arial"/>
                <w:sz w:val="24"/>
                <w:szCs w:val="24"/>
              </w:rPr>
            </w:pPr>
            <w:r w:rsidRPr="000E338D">
              <w:rPr>
                <w:rFonts w:ascii="Century Gothic" w:hAnsi="Century Gothic" w:cs="Arial"/>
                <w:sz w:val="24"/>
                <w:szCs w:val="24"/>
              </w:rPr>
              <w:t>Promote peace , stability and prosperity</w:t>
            </w:r>
          </w:p>
          <w:p w:rsidR="00D662B2" w:rsidRPr="000E338D" w:rsidRDefault="00D662B2" w:rsidP="000E338D">
            <w:pPr>
              <w:pStyle w:val="ListParagraph"/>
              <w:numPr>
                <w:ilvl w:val="0"/>
                <w:numId w:val="117"/>
              </w:numPr>
              <w:spacing w:line="360" w:lineRule="auto"/>
              <w:jc w:val="both"/>
              <w:rPr>
                <w:rFonts w:ascii="Century Gothic" w:hAnsi="Century Gothic" w:cs="Arial"/>
                <w:sz w:val="24"/>
                <w:szCs w:val="24"/>
              </w:rPr>
            </w:pPr>
            <w:r w:rsidRPr="000E338D">
              <w:rPr>
                <w:rFonts w:ascii="Century Gothic" w:hAnsi="Century Gothic" w:cs="Arial"/>
                <w:sz w:val="24"/>
                <w:szCs w:val="24"/>
              </w:rPr>
              <w:t>Cement friendships and marriages</w:t>
            </w:r>
          </w:p>
          <w:p w:rsidR="00D662B2" w:rsidRPr="000E338D" w:rsidRDefault="00D662B2" w:rsidP="000E338D">
            <w:pPr>
              <w:pStyle w:val="ListParagraph"/>
              <w:numPr>
                <w:ilvl w:val="0"/>
                <w:numId w:val="117"/>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Ensure proper use of </w:t>
            </w:r>
            <w:r w:rsidR="00FB7A07" w:rsidRPr="000E338D">
              <w:rPr>
                <w:rFonts w:ascii="Century Gothic" w:hAnsi="Century Gothic" w:cs="Arial"/>
                <w:sz w:val="24"/>
                <w:szCs w:val="24"/>
              </w:rPr>
              <w:t>resources</w:t>
            </w:r>
          </w:p>
        </w:tc>
      </w:tr>
    </w:tbl>
    <w:p w:rsidR="003753B7" w:rsidRPr="000E338D" w:rsidRDefault="0048511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negative effects of vices.</w:t>
      </w:r>
    </w:p>
    <w:tbl>
      <w:tblPr>
        <w:tblStyle w:val="TableGrid"/>
        <w:tblW w:w="0" w:type="auto"/>
        <w:tblLook w:val="04A0"/>
      </w:tblPr>
      <w:tblGrid>
        <w:gridCol w:w="9576"/>
      </w:tblGrid>
      <w:tr w:rsidR="00FB7A07" w:rsidRPr="000E338D" w:rsidTr="00FB7A07">
        <w:tc>
          <w:tcPr>
            <w:tcW w:w="9576" w:type="dxa"/>
          </w:tcPr>
          <w:p w:rsidR="00FB7A07" w:rsidRPr="000E338D" w:rsidRDefault="00B91EF1"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Vices lead to</w:t>
            </w:r>
          </w:p>
          <w:p w:rsidR="00B91EF1" w:rsidRPr="000E338D" w:rsidRDefault="00B91EF1" w:rsidP="000E338D">
            <w:pPr>
              <w:pStyle w:val="ListParagraph"/>
              <w:numPr>
                <w:ilvl w:val="0"/>
                <w:numId w:val="118"/>
              </w:numPr>
              <w:spacing w:line="360" w:lineRule="auto"/>
              <w:jc w:val="both"/>
              <w:rPr>
                <w:rFonts w:ascii="Century Gothic" w:hAnsi="Century Gothic" w:cs="Arial"/>
                <w:sz w:val="24"/>
                <w:szCs w:val="24"/>
              </w:rPr>
            </w:pPr>
            <w:r w:rsidRPr="000E338D">
              <w:rPr>
                <w:rFonts w:ascii="Century Gothic" w:hAnsi="Century Gothic" w:cs="Arial"/>
                <w:sz w:val="24"/>
                <w:szCs w:val="24"/>
              </w:rPr>
              <w:t>Conflicts and wars</w:t>
            </w:r>
          </w:p>
          <w:p w:rsidR="00B91EF1" w:rsidRPr="000E338D" w:rsidRDefault="00B91EF1" w:rsidP="000E338D">
            <w:pPr>
              <w:pStyle w:val="ListParagraph"/>
              <w:numPr>
                <w:ilvl w:val="0"/>
                <w:numId w:val="118"/>
              </w:numPr>
              <w:spacing w:line="360" w:lineRule="auto"/>
              <w:jc w:val="both"/>
              <w:rPr>
                <w:rFonts w:ascii="Century Gothic" w:hAnsi="Century Gothic" w:cs="Arial"/>
                <w:sz w:val="24"/>
                <w:szCs w:val="24"/>
              </w:rPr>
            </w:pPr>
            <w:r w:rsidRPr="000E338D">
              <w:rPr>
                <w:rFonts w:ascii="Century Gothic" w:hAnsi="Century Gothic" w:cs="Arial"/>
                <w:sz w:val="24"/>
                <w:szCs w:val="24"/>
              </w:rPr>
              <w:t>Suffering and death</w:t>
            </w:r>
          </w:p>
          <w:p w:rsidR="00B91EF1" w:rsidRPr="000E338D" w:rsidRDefault="00B91EF1" w:rsidP="000E338D">
            <w:pPr>
              <w:pStyle w:val="ListParagraph"/>
              <w:numPr>
                <w:ilvl w:val="0"/>
                <w:numId w:val="118"/>
              </w:numPr>
              <w:spacing w:line="360" w:lineRule="auto"/>
              <w:jc w:val="both"/>
              <w:rPr>
                <w:rFonts w:ascii="Century Gothic" w:hAnsi="Century Gothic" w:cs="Arial"/>
                <w:sz w:val="24"/>
                <w:szCs w:val="24"/>
              </w:rPr>
            </w:pPr>
            <w:r w:rsidRPr="000E338D">
              <w:rPr>
                <w:rFonts w:ascii="Century Gothic" w:hAnsi="Century Gothic" w:cs="Arial"/>
                <w:sz w:val="24"/>
                <w:szCs w:val="24"/>
              </w:rPr>
              <w:t>Wastage of resources</w:t>
            </w:r>
          </w:p>
          <w:p w:rsidR="00B91EF1" w:rsidRPr="000E338D" w:rsidRDefault="00B91EF1" w:rsidP="000E338D">
            <w:pPr>
              <w:pStyle w:val="ListParagraph"/>
              <w:numPr>
                <w:ilvl w:val="0"/>
                <w:numId w:val="118"/>
              </w:numPr>
              <w:spacing w:line="360" w:lineRule="auto"/>
              <w:jc w:val="both"/>
              <w:rPr>
                <w:rFonts w:ascii="Century Gothic" w:hAnsi="Century Gothic" w:cs="Arial"/>
                <w:sz w:val="24"/>
                <w:szCs w:val="24"/>
              </w:rPr>
            </w:pPr>
            <w:r w:rsidRPr="000E338D">
              <w:rPr>
                <w:rFonts w:ascii="Century Gothic" w:hAnsi="Century Gothic" w:cs="Arial"/>
                <w:sz w:val="24"/>
                <w:szCs w:val="24"/>
              </w:rPr>
              <w:t>Poverty and lack of development</w:t>
            </w:r>
          </w:p>
          <w:p w:rsidR="00B91EF1" w:rsidRPr="000E338D" w:rsidRDefault="00B91EF1" w:rsidP="000E338D">
            <w:pPr>
              <w:pStyle w:val="ListParagraph"/>
              <w:numPr>
                <w:ilvl w:val="0"/>
                <w:numId w:val="118"/>
              </w:numPr>
              <w:spacing w:line="360" w:lineRule="auto"/>
              <w:jc w:val="both"/>
              <w:rPr>
                <w:rFonts w:ascii="Century Gothic" w:hAnsi="Century Gothic" w:cs="Arial"/>
                <w:sz w:val="24"/>
                <w:szCs w:val="24"/>
              </w:rPr>
            </w:pPr>
            <w:r w:rsidRPr="000E338D">
              <w:rPr>
                <w:rFonts w:ascii="Century Gothic" w:hAnsi="Century Gothic" w:cs="Arial"/>
                <w:sz w:val="24"/>
                <w:szCs w:val="24"/>
              </w:rPr>
              <w:t>Frustration, disunity and mistrust</w:t>
            </w:r>
          </w:p>
          <w:p w:rsidR="00B91EF1" w:rsidRPr="000E338D" w:rsidRDefault="00B91EF1" w:rsidP="000E338D">
            <w:pPr>
              <w:pStyle w:val="ListParagraph"/>
              <w:numPr>
                <w:ilvl w:val="0"/>
                <w:numId w:val="118"/>
              </w:numPr>
              <w:spacing w:line="360" w:lineRule="auto"/>
              <w:jc w:val="both"/>
              <w:rPr>
                <w:rFonts w:ascii="Century Gothic" w:hAnsi="Century Gothic" w:cs="Arial"/>
                <w:b/>
                <w:sz w:val="24"/>
                <w:szCs w:val="24"/>
              </w:rPr>
            </w:pPr>
            <w:r w:rsidRPr="000E338D">
              <w:rPr>
                <w:rFonts w:ascii="Century Gothic" w:hAnsi="Century Gothic" w:cs="Arial"/>
                <w:sz w:val="24"/>
                <w:szCs w:val="24"/>
              </w:rPr>
              <w:t>Breakdown</w:t>
            </w:r>
            <w:r w:rsidR="00BE0370" w:rsidRPr="000E338D">
              <w:rPr>
                <w:rFonts w:ascii="Century Gothic" w:hAnsi="Century Gothic" w:cs="Arial"/>
                <w:sz w:val="24"/>
                <w:szCs w:val="24"/>
              </w:rPr>
              <w:t xml:space="preserve"> of law and order</w:t>
            </w:r>
          </w:p>
        </w:tc>
      </w:tr>
    </w:tbl>
    <w:p w:rsidR="00485118" w:rsidRPr="000E338D" w:rsidRDefault="0048511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four ways in which virtues are developed.</w:t>
      </w:r>
    </w:p>
    <w:tbl>
      <w:tblPr>
        <w:tblStyle w:val="TableGrid"/>
        <w:tblW w:w="0" w:type="auto"/>
        <w:tblLook w:val="04A0"/>
      </w:tblPr>
      <w:tblGrid>
        <w:gridCol w:w="9576"/>
      </w:tblGrid>
      <w:tr w:rsidR="004D41EE" w:rsidRPr="000E338D" w:rsidTr="004D41EE">
        <w:tc>
          <w:tcPr>
            <w:tcW w:w="9576" w:type="dxa"/>
          </w:tcPr>
          <w:p w:rsidR="004D41EE" w:rsidRPr="000E338D" w:rsidRDefault="00994AC7" w:rsidP="000E338D">
            <w:pPr>
              <w:pStyle w:val="ListParagraph"/>
              <w:numPr>
                <w:ilvl w:val="0"/>
                <w:numId w:val="119"/>
              </w:numPr>
              <w:spacing w:line="360" w:lineRule="auto"/>
              <w:jc w:val="both"/>
              <w:rPr>
                <w:rFonts w:ascii="Century Gothic" w:hAnsi="Century Gothic" w:cs="Arial"/>
                <w:sz w:val="24"/>
                <w:szCs w:val="24"/>
              </w:rPr>
            </w:pPr>
            <w:r w:rsidRPr="000E338D">
              <w:rPr>
                <w:rFonts w:ascii="Century Gothic" w:hAnsi="Century Gothic" w:cs="Arial"/>
                <w:sz w:val="24"/>
                <w:szCs w:val="24"/>
              </w:rPr>
              <w:t>Constant and persistent practice</w:t>
            </w:r>
          </w:p>
          <w:p w:rsidR="00994AC7" w:rsidRPr="000E338D" w:rsidRDefault="00994AC7" w:rsidP="000E338D">
            <w:pPr>
              <w:pStyle w:val="ListParagraph"/>
              <w:numPr>
                <w:ilvl w:val="0"/>
                <w:numId w:val="119"/>
              </w:numPr>
              <w:spacing w:line="360" w:lineRule="auto"/>
              <w:jc w:val="both"/>
              <w:rPr>
                <w:rFonts w:ascii="Century Gothic" w:hAnsi="Century Gothic" w:cs="Arial"/>
                <w:sz w:val="24"/>
                <w:szCs w:val="24"/>
              </w:rPr>
            </w:pPr>
            <w:r w:rsidRPr="000E338D">
              <w:rPr>
                <w:rFonts w:ascii="Century Gothic" w:hAnsi="Century Gothic" w:cs="Arial"/>
                <w:sz w:val="24"/>
                <w:szCs w:val="24"/>
              </w:rPr>
              <w:t>Association with people of good character</w:t>
            </w:r>
          </w:p>
          <w:p w:rsidR="00994AC7" w:rsidRPr="000E338D" w:rsidRDefault="00994AC7" w:rsidP="000E338D">
            <w:pPr>
              <w:pStyle w:val="ListParagraph"/>
              <w:numPr>
                <w:ilvl w:val="0"/>
                <w:numId w:val="119"/>
              </w:numPr>
              <w:spacing w:line="360" w:lineRule="auto"/>
              <w:jc w:val="both"/>
              <w:rPr>
                <w:rFonts w:ascii="Century Gothic" w:hAnsi="Century Gothic" w:cs="Arial"/>
                <w:sz w:val="24"/>
                <w:szCs w:val="24"/>
              </w:rPr>
            </w:pPr>
            <w:r w:rsidRPr="000E338D">
              <w:rPr>
                <w:rFonts w:ascii="Century Gothic" w:hAnsi="Century Gothic" w:cs="Arial"/>
                <w:sz w:val="24"/>
                <w:szCs w:val="24"/>
              </w:rPr>
              <w:t>Obeying rules and laws</w:t>
            </w:r>
          </w:p>
          <w:p w:rsidR="00994AC7" w:rsidRPr="000E338D" w:rsidRDefault="00994AC7" w:rsidP="000E338D">
            <w:pPr>
              <w:pStyle w:val="ListParagraph"/>
              <w:numPr>
                <w:ilvl w:val="0"/>
                <w:numId w:val="119"/>
              </w:numPr>
              <w:spacing w:line="360" w:lineRule="auto"/>
              <w:jc w:val="both"/>
              <w:rPr>
                <w:rFonts w:ascii="Century Gothic" w:hAnsi="Century Gothic" w:cs="Arial"/>
                <w:b/>
                <w:sz w:val="24"/>
                <w:szCs w:val="24"/>
              </w:rPr>
            </w:pPr>
            <w:r w:rsidRPr="000E338D">
              <w:rPr>
                <w:rFonts w:ascii="Century Gothic" w:hAnsi="Century Gothic" w:cs="Arial"/>
                <w:sz w:val="24"/>
                <w:szCs w:val="24"/>
              </w:rPr>
              <w:t>Seeking and following good pieces of advice from parents, elders and those in authority.</w:t>
            </w:r>
          </w:p>
        </w:tc>
      </w:tr>
    </w:tbl>
    <w:p w:rsidR="00CB4A34" w:rsidRPr="000E338D" w:rsidRDefault="00CB4A34" w:rsidP="000E338D">
      <w:pPr>
        <w:spacing w:after="0" w:line="360" w:lineRule="auto"/>
        <w:contextualSpacing/>
        <w:jc w:val="both"/>
        <w:rPr>
          <w:rFonts w:ascii="Century Gothic" w:hAnsi="Century Gothic" w:cs="Arial"/>
          <w:b/>
          <w:sz w:val="24"/>
          <w:szCs w:val="24"/>
        </w:rPr>
      </w:pPr>
    </w:p>
    <w:p w:rsidR="00543790" w:rsidRPr="000E338D" w:rsidRDefault="0060054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543790" w:rsidRPr="000E338D">
        <w:rPr>
          <w:rFonts w:ascii="Century Gothic" w:hAnsi="Century Gothic" w:cs="Arial"/>
          <w:b/>
          <w:sz w:val="24"/>
          <w:szCs w:val="24"/>
        </w:rPr>
        <w:t>UNIT 16: ADOLESCENCE AND SOCIAL ENVIRONMENT</w:t>
      </w:r>
    </w:p>
    <w:p w:rsidR="004173CF" w:rsidRPr="000E338D" w:rsidRDefault="004173C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terms</w:t>
      </w:r>
    </w:p>
    <w:tbl>
      <w:tblPr>
        <w:tblStyle w:val="TableGrid"/>
        <w:tblW w:w="0" w:type="auto"/>
        <w:tblLook w:val="04A0"/>
      </w:tblPr>
      <w:tblGrid>
        <w:gridCol w:w="9576"/>
      </w:tblGrid>
      <w:tr w:rsidR="004173CF" w:rsidRPr="000E338D" w:rsidTr="004173CF">
        <w:tc>
          <w:tcPr>
            <w:tcW w:w="9576" w:type="dxa"/>
          </w:tcPr>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t>Adolescent</w:t>
            </w:r>
          </w:p>
          <w:p w:rsidR="004173CF" w:rsidRPr="000E338D" w:rsidRDefault="007F59C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a young person who has undergone puberty but has not reached full maturity.</w:t>
            </w:r>
          </w:p>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t>Adolescence</w:t>
            </w:r>
          </w:p>
          <w:p w:rsidR="007F59C2" w:rsidRPr="000E338D" w:rsidRDefault="007F59C2"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It is the transitional period between childhood and adulthood</w:t>
            </w:r>
            <w:r w:rsidRPr="000E338D">
              <w:rPr>
                <w:rFonts w:ascii="Century Gothic" w:hAnsi="Century Gothic" w:cs="Arial"/>
                <w:b/>
                <w:sz w:val="24"/>
                <w:szCs w:val="24"/>
              </w:rPr>
              <w:t>.</w:t>
            </w:r>
          </w:p>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t>Puberty</w:t>
            </w:r>
          </w:p>
          <w:p w:rsidR="007F59C2" w:rsidRPr="000E338D" w:rsidRDefault="007F59C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the onset of bodily changes due to the secretion of hormones culminating in sexual maturity.</w:t>
            </w:r>
          </w:p>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t>Responsible adolescence</w:t>
            </w:r>
          </w:p>
          <w:p w:rsidR="007F59C2" w:rsidRPr="000E338D" w:rsidRDefault="007F59C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being responsible in one’s behavior and making choices during adolescence.</w:t>
            </w:r>
          </w:p>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Self-esteem</w:t>
            </w:r>
          </w:p>
          <w:p w:rsidR="007F59C2" w:rsidRPr="000E338D" w:rsidRDefault="00134E1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the way</w:t>
            </w:r>
            <w:r w:rsidR="00E52FAB" w:rsidRPr="000E338D">
              <w:rPr>
                <w:rFonts w:ascii="Century Gothic" w:hAnsi="Century Gothic" w:cs="Arial"/>
                <w:sz w:val="24"/>
                <w:szCs w:val="24"/>
              </w:rPr>
              <w:t xml:space="preserve"> a person values and feels about himself/herself.</w:t>
            </w:r>
          </w:p>
          <w:p w:rsidR="004173CF" w:rsidRPr="000E338D" w:rsidRDefault="004173CF" w:rsidP="000E338D">
            <w:pPr>
              <w:pStyle w:val="ListParagraph"/>
              <w:numPr>
                <w:ilvl w:val="0"/>
                <w:numId w:val="120"/>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Assertiveness </w:t>
            </w:r>
          </w:p>
          <w:p w:rsidR="00E52FAB" w:rsidRPr="000E338D" w:rsidRDefault="00963F11"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This refers to the ability to express your thoughts, beliefs, needs, desires and feelings openly and honestly without offending others</w:t>
            </w:r>
            <w:r w:rsidRPr="000E338D">
              <w:rPr>
                <w:rFonts w:ascii="Century Gothic" w:hAnsi="Century Gothic" w:cs="Arial"/>
                <w:b/>
                <w:sz w:val="24"/>
                <w:szCs w:val="24"/>
              </w:rPr>
              <w:t>.</w:t>
            </w:r>
          </w:p>
        </w:tc>
      </w:tr>
    </w:tbl>
    <w:p w:rsidR="004173CF" w:rsidRPr="000E338D" w:rsidRDefault="00EA375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Identify the p</w:t>
      </w:r>
      <w:r w:rsidR="008E0C25" w:rsidRPr="000E338D">
        <w:rPr>
          <w:rFonts w:ascii="Century Gothic" w:hAnsi="Century Gothic" w:cs="Arial"/>
          <w:b/>
          <w:sz w:val="24"/>
          <w:szCs w:val="24"/>
        </w:rPr>
        <w:t>hysical and psychological changes that take place in a person’s body during puberty and adolescence</w:t>
      </w:r>
      <w:r w:rsidRPr="000E338D">
        <w:rPr>
          <w:rFonts w:ascii="Century Gothic" w:hAnsi="Century Gothic" w:cs="Arial"/>
          <w:b/>
          <w:sz w:val="24"/>
          <w:szCs w:val="24"/>
        </w:rPr>
        <w:t>.</w:t>
      </w:r>
    </w:p>
    <w:tbl>
      <w:tblPr>
        <w:tblStyle w:val="TableGrid"/>
        <w:tblW w:w="0" w:type="auto"/>
        <w:tblLook w:val="04A0"/>
      </w:tblPr>
      <w:tblGrid>
        <w:gridCol w:w="9576"/>
      </w:tblGrid>
      <w:tr w:rsidR="008E0C25" w:rsidRPr="000E338D" w:rsidTr="008E0C25">
        <w:tc>
          <w:tcPr>
            <w:tcW w:w="9576" w:type="dxa"/>
          </w:tcPr>
          <w:p w:rsidR="008E0C25" w:rsidRPr="000E338D" w:rsidRDefault="008E0C25" w:rsidP="000E338D">
            <w:pPr>
              <w:pStyle w:val="ListParagraph"/>
              <w:numPr>
                <w:ilvl w:val="0"/>
                <w:numId w:val="121"/>
              </w:numPr>
              <w:spacing w:line="360" w:lineRule="auto"/>
              <w:jc w:val="both"/>
              <w:rPr>
                <w:rFonts w:ascii="Century Gothic" w:hAnsi="Century Gothic" w:cs="Arial"/>
                <w:b/>
                <w:sz w:val="24"/>
                <w:szCs w:val="24"/>
              </w:rPr>
            </w:pPr>
            <w:r w:rsidRPr="000E338D">
              <w:rPr>
                <w:rFonts w:ascii="Century Gothic" w:hAnsi="Century Gothic" w:cs="Arial"/>
                <w:b/>
                <w:sz w:val="24"/>
                <w:szCs w:val="24"/>
              </w:rPr>
              <w:t>Boys</w:t>
            </w:r>
          </w:p>
          <w:p w:rsidR="00EA3757" w:rsidRPr="000E338D" w:rsidRDefault="00EA3757"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Physical and psychological changes that take place in a boy’s body during puberty and adolescence</w:t>
            </w:r>
            <w:r w:rsidR="00921724" w:rsidRPr="000E338D">
              <w:rPr>
                <w:rFonts w:ascii="Century Gothic" w:hAnsi="Century Gothic" w:cs="Arial"/>
                <w:sz w:val="24"/>
                <w:szCs w:val="24"/>
              </w:rPr>
              <w:t xml:space="preserve"> include the following:</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There is an increase in the size of the penis, testicles and scrotum</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The onset of facial hair and pubic hair</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Deepening of voice</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Muscle development</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Broadening of shoulders</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Growth of hair in the armpit</w:t>
            </w:r>
          </w:p>
          <w:p w:rsidR="008E0C25" w:rsidRPr="000E338D" w:rsidRDefault="008E0C25" w:rsidP="000E338D">
            <w:pPr>
              <w:pStyle w:val="ListParagraph"/>
              <w:numPr>
                <w:ilvl w:val="0"/>
                <w:numId w:val="122"/>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Growth of pimples </w:t>
            </w:r>
          </w:p>
          <w:p w:rsidR="00EA3757" w:rsidRPr="000E338D" w:rsidRDefault="00EA3757" w:rsidP="000E338D">
            <w:pPr>
              <w:pStyle w:val="ListParagraph"/>
              <w:numPr>
                <w:ilvl w:val="0"/>
                <w:numId w:val="122"/>
              </w:numPr>
              <w:spacing w:line="360" w:lineRule="auto"/>
              <w:jc w:val="both"/>
              <w:rPr>
                <w:rFonts w:ascii="Century Gothic" w:hAnsi="Century Gothic" w:cs="Arial"/>
                <w:b/>
                <w:sz w:val="24"/>
                <w:szCs w:val="24"/>
              </w:rPr>
            </w:pPr>
            <w:r w:rsidRPr="000E338D">
              <w:rPr>
                <w:rFonts w:ascii="Century Gothic" w:hAnsi="Century Gothic" w:cs="Arial"/>
                <w:sz w:val="24"/>
                <w:szCs w:val="24"/>
              </w:rPr>
              <w:t>Involuntary ejaculation in wet dreams indicating their reproductive organs are mature and can produce sperms which can make a girl pregnant</w:t>
            </w:r>
            <w:r w:rsidRPr="000E338D">
              <w:rPr>
                <w:rFonts w:ascii="Century Gothic" w:hAnsi="Century Gothic" w:cs="Arial"/>
                <w:b/>
                <w:sz w:val="24"/>
                <w:szCs w:val="24"/>
              </w:rPr>
              <w:t>.</w:t>
            </w:r>
          </w:p>
          <w:p w:rsidR="008E0C25" w:rsidRPr="000E338D" w:rsidRDefault="008E0C25" w:rsidP="000E338D">
            <w:pPr>
              <w:pStyle w:val="ListParagraph"/>
              <w:numPr>
                <w:ilvl w:val="0"/>
                <w:numId w:val="121"/>
              </w:numPr>
              <w:spacing w:line="360" w:lineRule="auto"/>
              <w:jc w:val="both"/>
              <w:rPr>
                <w:rFonts w:ascii="Century Gothic" w:hAnsi="Century Gothic" w:cs="Arial"/>
                <w:b/>
                <w:sz w:val="24"/>
                <w:szCs w:val="24"/>
              </w:rPr>
            </w:pPr>
            <w:r w:rsidRPr="000E338D">
              <w:rPr>
                <w:rFonts w:ascii="Century Gothic" w:hAnsi="Century Gothic" w:cs="Arial"/>
                <w:b/>
                <w:sz w:val="24"/>
                <w:szCs w:val="24"/>
              </w:rPr>
              <w:t>Girls</w:t>
            </w:r>
          </w:p>
          <w:p w:rsidR="00921724" w:rsidRPr="000E338D" w:rsidRDefault="00921724"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Physical and psychological changes that take place in a boy’s body during puberty and adolescence include the following:</w:t>
            </w:r>
          </w:p>
          <w:p w:rsidR="008E0C25" w:rsidRPr="000E338D" w:rsidRDefault="00921724"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The vagina, ovaries and the uterus increase in size</w:t>
            </w:r>
          </w:p>
          <w:p w:rsidR="00921724" w:rsidRPr="000E338D" w:rsidRDefault="00921724"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The eggs in the ovaries mature and begin to be released periodically leading to the onset of menstruation</w:t>
            </w:r>
          </w:p>
          <w:p w:rsidR="00921724" w:rsidRPr="000E338D" w:rsidRDefault="00921724"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Enlargement of breasts</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Widening of hips</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Lowering of voice</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Growth of pubic hair</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Growth of hair in the armpit</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Softening of the skin</w:t>
            </w:r>
          </w:p>
          <w:p w:rsidR="00703AFF" w:rsidRPr="000E338D" w:rsidRDefault="00703AFF" w:rsidP="000E338D">
            <w:pPr>
              <w:pStyle w:val="ListParagraph"/>
              <w:numPr>
                <w:ilvl w:val="0"/>
                <w:numId w:val="123"/>
              </w:numPr>
              <w:spacing w:line="360" w:lineRule="auto"/>
              <w:jc w:val="both"/>
              <w:rPr>
                <w:rFonts w:ascii="Century Gothic" w:hAnsi="Century Gothic" w:cs="Arial"/>
                <w:sz w:val="24"/>
                <w:szCs w:val="24"/>
              </w:rPr>
            </w:pPr>
            <w:r w:rsidRPr="000E338D">
              <w:rPr>
                <w:rFonts w:ascii="Century Gothic" w:hAnsi="Century Gothic" w:cs="Arial"/>
                <w:sz w:val="24"/>
                <w:szCs w:val="24"/>
              </w:rPr>
              <w:t>Growth of pimples</w:t>
            </w:r>
          </w:p>
        </w:tc>
      </w:tr>
    </w:tbl>
    <w:p w:rsidR="008E0C25" w:rsidRPr="000E338D" w:rsidRDefault="002D3BF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What are the effects of the physical changes on the adolescent?</w:t>
      </w:r>
    </w:p>
    <w:tbl>
      <w:tblPr>
        <w:tblStyle w:val="TableGrid"/>
        <w:tblW w:w="0" w:type="auto"/>
        <w:tblLook w:val="04A0"/>
      </w:tblPr>
      <w:tblGrid>
        <w:gridCol w:w="9576"/>
      </w:tblGrid>
      <w:tr w:rsidR="002D3BFF" w:rsidRPr="000E338D" w:rsidTr="002D3BFF">
        <w:tc>
          <w:tcPr>
            <w:tcW w:w="9576" w:type="dxa"/>
          </w:tcPr>
          <w:p w:rsidR="002D3BFF" w:rsidRPr="000E338D" w:rsidRDefault="00FF5F52" w:rsidP="000E338D">
            <w:pPr>
              <w:pStyle w:val="ListParagraph"/>
              <w:numPr>
                <w:ilvl w:val="0"/>
                <w:numId w:val="124"/>
              </w:numPr>
              <w:spacing w:line="360" w:lineRule="auto"/>
              <w:jc w:val="both"/>
              <w:rPr>
                <w:rFonts w:ascii="Century Gothic" w:hAnsi="Century Gothic" w:cs="Arial"/>
                <w:sz w:val="24"/>
                <w:szCs w:val="24"/>
              </w:rPr>
            </w:pPr>
            <w:r w:rsidRPr="000E338D">
              <w:rPr>
                <w:rFonts w:ascii="Century Gothic" w:hAnsi="Century Gothic" w:cs="Arial"/>
                <w:sz w:val="24"/>
                <w:szCs w:val="24"/>
              </w:rPr>
              <w:t>He/she may feel that they are becoming old faster than they wanted and therefore feel embarrassed.</w:t>
            </w:r>
            <w:r w:rsidR="005F2A66" w:rsidRPr="000E338D">
              <w:rPr>
                <w:rFonts w:ascii="Century Gothic" w:hAnsi="Century Gothic" w:cs="Arial"/>
                <w:sz w:val="24"/>
                <w:szCs w:val="24"/>
              </w:rPr>
              <w:t xml:space="preserve"> For example, boys may start plucking their facial hair/beard thinking this will make it disappear permanently.</w:t>
            </w:r>
          </w:p>
          <w:p w:rsidR="005F2A66" w:rsidRPr="000E338D" w:rsidRDefault="005F2A66" w:rsidP="000E338D">
            <w:pPr>
              <w:pStyle w:val="ListParagraph"/>
              <w:numPr>
                <w:ilvl w:val="0"/>
                <w:numId w:val="124"/>
              </w:numPr>
              <w:spacing w:line="360" w:lineRule="auto"/>
              <w:jc w:val="both"/>
              <w:rPr>
                <w:rFonts w:ascii="Century Gothic" w:hAnsi="Century Gothic" w:cs="Arial"/>
                <w:sz w:val="24"/>
                <w:szCs w:val="24"/>
              </w:rPr>
            </w:pPr>
            <w:r w:rsidRPr="000E338D">
              <w:rPr>
                <w:rFonts w:ascii="Century Gothic" w:hAnsi="Century Gothic" w:cs="Arial"/>
                <w:sz w:val="24"/>
                <w:szCs w:val="24"/>
              </w:rPr>
              <w:t>When boys have their first involuntary ejaculation and girls their first menstruation, they may not know to handle it and develop a feeling of embarrassment.</w:t>
            </w:r>
          </w:p>
        </w:tc>
      </w:tr>
    </w:tbl>
    <w:p w:rsidR="002D3BFF" w:rsidRPr="000E338D" w:rsidRDefault="00E0507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psychological changes in adolescents?</w:t>
      </w:r>
    </w:p>
    <w:tbl>
      <w:tblPr>
        <w:tblStyle w:val="TableGrid"/>
        <w:tblW w:w="0" w:type="auto"/>
        <w:tblLook w:val="04A0"/>
      </w:tblPr>
      <w:tblGrid>
        <w:gridCol w:w="9576"/>
      </w:tblGrid>
      <w:tr w:rsidR="00E0507D" w:rsidRPr="000E338D" w:rsidTr="00E0507D">
        <w:tc>
          <w:tcPr>
            <w:tcW w:w="9576" w:type="dxa"/>
          </w:tcPr>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They develop personal beliefs</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Increased sensitivity to failure</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Frequent changes in their mood</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Special interest in the opposite sex</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Sensitivity to remarks made by adults and peers about their changes or appearance.</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Obsession with their physical appearance</w:t>
            </w:r>
          </w:p>
          <w:p w:rsidR="00E0507D" w:rsidRPr="000E338D" w:rsidRDefault="00E0507D" w:rsidP="000E338D">
            <w:pPr>
              <w:pStyle w:val="ListParagraph"/>
              <w:numPr>
                <w:ilvl w:val="0"/>
                <w:numId w:val="125"/>
              </w:numPr>
              <w:spacing w:line="360" w:lineRule="auto"/>
              <w:jc w:val="both"/>
              <w:rPr>
                <w:rFonts w:ascii="Century Gothic" w:hAnsi="Century Gothic" w:cs="Arial"/>
                <w:sz w:val="24"/>
                <w:szCs w:val="24"/>
              </w:rPr>
            </w:pPr>
            <w:r w:rsidRPr="000E338D">
              <w:rPr>
                <w:rFonts w:ascii="Century Gothic" w:hAnsi="Century Gothic" w:cs="Arial"/>
                <w:sz w:val="24"/>
                <w:szCs w:val="24"/>
              </w:rPr>
              <w:t>They want attention and appreciation</w:t>
            </w:r>
          </w:p>
          <w:p w:rsidR="00E0507D" w:rsidRPr="000E338D" w:rsidRDefault="00E0507D" w:rsidP="000E338D">
            <w:pPr>
              <w:pStyle w:val="ListParagraph"/>
              <w:numPr>
                <w:ilvl w:val="0"/>
                <w:numId w:val="125"/>
              </w:numPr>
              <w:spacing w:line="360" w:lineRule="auto"/>
              <w:jc w:val="both"/>
              <w:rPr>
                <w:rFonts w:ascii="Century Gothic" w:hAnsi="Century Gothic" w:cs="Arial"/>
                <w:b/>
                <w:sz w:val="24"/>
                <w:szCs w:val="24"/>
              </w:rPr>
            </w:pPr>
            <w:r w:rsidRPr="000E338D">
              <w:rPr>
                <w:rFonts w:ascii="Century Gothic" w:hAnsi="Century Gothic" w:cs="Arial"/>
                <w:sz w:val="24"/>
                <w:szCs w:val="24"/>
              </w:rPr>
              <w:t>They want to become more independent</w:t>
            </w:r>
          </w:p>
        </w:tc>
      </w:tr>
    </w:tbl>
    <w:p w:rsidR="00E0507D" w:rsidRPr="000E338D" w:rsidRDefault="009F574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effects of the psychological changes in adolescents?</w:t>
      </w:r>
    </w:p>
    <w:tbl>
      <w:tblPr>
        <w:tblStyle w:val="TableGrid"/>
        <w:tblW w:w="0" w:type="auto"/>
        <w:tblLook w:val="04A0"/>
      </w:tblPr>
      <w:tblGrid>
        <w:gridCol w:w="9576"/>
      </w:tblGrid>
      <w:tr w:rsidR="00740066" w:rsidRPr="000E338D" w:rsidTr="00740066">
        <w:tc>
          <w:tcPr>
            <w:tcW w:w="9576" w:type="dxa"/>
          </w:tcPr>
          <w:p w:rsidR="00740066" w:rsidRPr="000E338D" w:rsidRDefault="00691E39" w:rsidP="000E338D">
            <w:pPr>
              <w:pStyle w:val="ListParagraph"/>
              <w:numPr>
                <w:ilvl w:val="0"/>
                <w:numId w:val="126"/>
              </w:numPr>
              <w:spacing w:line="360" w:lineRule="auto"/>
              <w:jc w:val="both"/>
              <w:rPr>
                <w:rFonts w:ascii="Century Gothic" w:hAnsi="Century Gothic" w:cs="Arial"/>
                <w:sz w:val="24"/>
                <w:szCs w:val="24"/>
              </w:rPr>
            </w:pPr>
            <w:r w:rsidRPr="000E338D">
              <w:rPr>
                <w:rFonts w:ascii="Century Gothic" w:hAnsi="Century Gothic" w:cs="Arial"/>
                <w:sz w:val="24"/>
                <w:szCs w:val="24"/>
              </w:rPr>
              <w:t>They may lead to breakdown of moral values among boys and girls if they do not seek guidance and counseling.</w:t>
            </w:r>
          </w:p>
          <w:p w:rsidR="00691E39" w:rsidRPr="000E338D" w:rsidRDefault="00691E39" w:rsidP="000E338D">
            <w:pPr>
              <w:pStyle w:val="ListParagraph"/>
              <w:numPr>
                <w:ilvl w:val="0"/>
                <w:numId w:val="126"/>
              </w:numPr>
              <w:spacing w:line="360" w:lineRule="auto"/>
              <w:jc w:val="both"/>
              <w:rPr>
                <w:rFonts w:ascii="Century Gothic" w:hAnsi="Century Gothic" w:cs="Arial"/>
                <w:sz w:val="24"/>
                <w:szCs w:val="24"/>
              </w:rPr>
            </w:pPr>
            <w:r w:rsidRPr="000E338D">
              <w:rPr>
                <w:rFonts w:ascii="Century Gothic" w:hAnsi="Century Gothic" w:cs="Arial"/>
                <w:sz w:val="24"/>
                <w:szCs w:val="24"/>
              </w:rPr>
              <w:t>Lack of appropriate skills in problem solving and decision making and assertiveness may worsen the situation.</w:t>
            </w:r>
          </w:p>
          <w:p w:rsidR="00691E39" w:rsidRPr="000E338D" w:rsidRDefault="00691E39" w:rsidP="000E338D">
            <w:pPr>
              <w:pStyle w:val="ListParagraph"/>
              <w:numPr>
                <w:ilvl w:val="0"/>
                <w:numId w:val="126"/>
              </w:numPr>
              <w:spacing w:line="360" w:lineRule="auto"/>
              <w:jc w:val="both"/>
              <w:rPr>
                <w:rFonts w:ascii="Century Gothic" w:hAnsi="Century Gothic" w:cs="Arial"/>
                <w:b/>
                <w:sz w:val="24"/>
                <w:szCs w:val="24"/>
              </w:rPr>
            </w:pPr>
            <w:r w:rsidRPr="000E338D">
              <w:rPr>
                <w:rFonts w:ascii="Century Gothic" w:hAnsi="Century Gothic" w:cs="Arial"/>
                <w:sz w:val="24"/>
                <w:szCs w:val="24"/>
              </w:rPr>
              <w:t xml:space="preserve">They may become excited and start smoking, drinking beer, being rude, deliberately breaking school rules and regulations and having sexual </w:t>
            </w:r>
            <w:r w:rsidRPr="000E338D">
              <w:rPr>
                <w:rFonts w:ascii="Century Gothic" w:hAnsi="Century Gothic" w:cs="Arial"/>
                <w:sz w:val="24"/>
                <w:szCs w:val="24"/>
              </w:rPr>
              <w:lastRenderedPageBreak/>
              <w:t>intercourse</w:t>
            </w:r>
          </w:p>
        </w:tc>
      </w:tr>
    </w:tbl>
    <w:p w:rsidR="009F574F" w:rsidRPr="000E338D" w:rsidRDefault="000F436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Importance of sound decision-making, assertiveness and self-esteem</w:t>
      </w:r>
    </w:p>
    <w:tbl>
      <w:tblPr>
        <w:tblStyle w:val="TableGrid"/>
        <w:tblW w:w="0" w:type="auto"/>
        <w:tblLook w:val="04A0"/>
      </w:tblPr>
      <w:tblGrid>
        <w:gridCol w:w="9576"/>
      </w:tblGrid>
      <w:tr w:rsidR="00175BFB" w:rsidRPr="000E338D" w:rsidTr="00175BFB">
        <w:tc>
          <w:tcPr>
            <w:tcW w:w="9576" w:type="dxa"/>
          </w:tcPr>
          <w:p w:rsidR="006F3F00" w:rsidRPr="000E338D" w:rsidRDefault="006F3F00"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set realistic personal goals and to be able to achieve them</w:t>
            </w:r>
          </w:p>
          <w:p w:rsidR="00175BFB" w:rsidRPr="000E338D" w:rsidRDefault="006F3F00"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avoid making impulsive decisions (making decisions without considering effects)</w:t>
            </w:r>
            <w:r w:rsidR="00175BFB" w:rsidRPr="000E338D">
              <w:rPr>
                <w:rFonts w:ascii="Century Gothic" w:hAnsi="Century Gothic" w:cs="Arial"/>
                <w:sz w:val="24"/>
                <w:szCs w:val="24"/>
              </w:rPr>
              <w:t xml:space="preserve"> </w:t>
            </w:r>
          </w:p>
          <w:p w:rsidR="00BE3AF9" w:rsidRPr="000E338D" w:rsidRDefault="00BE3AF9"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choose friends wisely</w:t>
            </w:r>
          </w:p>
          <w:p w:rsidR="00BE3AF9" w:rsidRPr="000E338D" w:rsidRDefault="00365C07"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contribute positively to home, school and community.</w:t>
            </w:r>
          </w:p>
          <w:p w:rsidR="00365C07" w:rsidRPr="000E338D" w:rsidRDefault="00365C07"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resist peer pressure</w:t>
            </w:r>
          </w:p>
          <w:p w:rsidR="00365C07" w:rsidRPr="000E338D" w:rsidRDefault="00365C07" w:rsidP="000E338D">
            <w:pPr>
              <w:pStyle w:val="ListParagraph"/>
              <w:numPr>
                <w:ilvl w:val="0"/>
                <w:numId w:val="127"/>
              </w:numPr>
              <w:spacing w:line="360" w:lineRule="auto"/>
              <w:jc w:val="both"/>
              <w:rPr>
                <w:rFonts w:ascii="Century Gothic" w:hAnsi="Century Gothic" w:cs="Arial"/>
                <w:sz w:val="24"/>
                <w:szCs w:val="24"/>
              </w:rPr>
            </w:pPr>
            <w:r w:rsidRPr="000E338D">
              <w:rPr>
                <w:rFonts w:ascii="Century Gothic" w:hAnsi="Century Gothic" w:cs="Arial"/>
                <w:sz w:val="24"/>
                <w:szCs w:val="24"/>
              </w:rPr>
              <w:t>To take pieces of advice and also to be able to counsel others</w:t>
            </w:r>
          </w:p>
          <w:p w:rsidR="00365C07" w:rsidRPr="000E338D" w:rsidRDefault="00365C07" w:rsidP="000E338D">
            <w:pPr>
              <w:pStyle w:val="ListParagraph"/>
              <w:numPr>
                <w:ilvl w:val="0"/>
                <w:numId w:val="127"/>
              </w:numPr>
              <w:spacing w:line="360" w:lineRule="auto"/>
              <w:jc w:val="both"/>
              <w:rPr>
                <w:rFonts w:ascii="Century Gothic" w:hAnsi="Century Gothic" w:cs="Arial"/>
                <w:b/>
                <w:sz w:val="24"/>
                <w:szCs w:val="24"/>
              </w:rPr>
            </w:pPr>
            <w:r w:rsidRPr="000E338D">
              <w:rPr>
                <w:rFonts w:ascii="Century Gothic" w:hAnsi="Century Gothic" w:cs="Arial"/>
                <w:sz w:val="24"/>
                <w:szCs w:val="24"/>
              </w:rPr>
              <w:t>To be able to cope with stressful situations</w:t>
            </w:r>
          </w:p>
        </w:tc>
      </w:tr>
    </w:tbl>
    <w:p w:rsidR="001825B5" w:rsidRPr="000E338D" w:rsidRDefault="001825B5" w:rsidP="000E338D">
      <w:pPr>
        <w:spacing w:after="0" w:line="360" w:lineRule="auto"/>
        <w:contextualSpacing/>
        <w:jc w:val="both"/>
        <w:rPr>
          <w:rFonts w:ascii="Century Gothic" w:hAnsi="Century Gothic" w:cs="Arial"/>
          <w:b/>
          <w:sz w:val="24"/>
          <w:szCs w:val="24"/>
        </w:rPr>
      </w:pPr>
    </w:p>
    <w:p w:rsidR="00175BFB" w:rsidRPr="000E338D" w:rsidRDefault="001825B5"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characteristics of responsible adolescent boy or girl?</w:t>
      </w:r>
    </w:p>
    <w:tbl>
      <w:tblPr>
        <w:tblStyle w:val="TableGrid"/>
        <w:tblW w:w="0" w:type="auto"/>
        <w:tblLook w:val="04A0"/>
      </w:tblPr>
      <w:tblGrid>
        <w:gridCol w:w="9576"/>
      </w:tblGrid>
      <w:tr w:rsidR="001825B5" w:rsidRPr="000E338D" w:rsidTr="001825B5">
        <w:tc>
          <w:tcPr>
            <w:tcW w:w="9576" w:type="dxa"/>
          </w:tcPr>
          <w:p w:rsidR="001825B5"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Receptive to guidance and counseling from parents and elders.</w:t>
            </w:r>
          </w:p>
          <w:p w:rsidR="00A5599A"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Has the spirit of brotherhood or sisterhoods.</w:t>
            </w:r>
          </w:p>
          <w:p w:rsidR="00A5599A"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Is able to control his or her sexual desire.</w:t>
            </w:r>
          </w:p>
          <w:p w:rsidR="00A5599A"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makes good choice of peers</w:t>
            </w:r>
          </w:p>
          <w:p w:rsidR="00A5599A"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Observes norms and values of the society.</w:t>
            </w:r>
          </w:p>
          <w:p w:rsidR="00A5599A" w:rsidRPr="000E338D" w:rsidRDefault="00A5599A" w:rsidP="000E338D">
            <w:pPr>
              <w:pStyle w:val="ListParagraph"/>
              <w:numPr>
                <w:ilvl w:val="0"/>
                <w:numId w:val="128"/>
              </w:numPr>
              <w:spacing w:line="360" w:lineRule="auto"/>
              <w:jc w:val="both"/>
              <w:rPr>
                <w:rFonts w:ascii="Century Gothic" w:hAnsi="Century Gothic" w:cs="Arial"/>
                <w:sz w:val="24"/>
                <w:szCs w:val="24"/>
              </w:rPr>
            </w:pPr>
            <w:r w:rsidRPr="000E338D">
              <w:rPr>
                <w:rFonts w:ascii="Century Gothic" w:hAnsi="Century Gothic" w:cs="Arial"/>
                <w:sz w:val="24"/>
                <w:szCs w:val="24"/>
              </w:rPr>
              <w:t>Takes care of public property.</w:t>
            </w:r>
          </w:p>
          <w:p w:rsidR="00A5599A" w:rsidRPr="000E338D" w:rsidRDefault="00A5599A" w:rsidP="000E338D">
            <w:pPr>
              <w:pStyle w:val="ListParagraph"/>
              <w:numPr>
                <w:ilvl w:val="0"/>
                <w:numId w:val="128"/>
              </w:numPr>
              <w:spacing w:line="360" w:lineRule="auto"/>
              <w:jc w:val="both"/>
              <w:rPr>
                <w:rFonts w:ascii="Century Gothic" w:hAnsi="Century Gothic" w:cs="Arial"/>
                <w:b/>
                <w:sz w:val="24"/>
                <w:szCs w:val="24"/>
              </w:rPr>
            </w:pPr>
            <w:r w:rsidRPr="000E338D">
              <w:rPr>
                <w:rFonts w:ascii="Century Gothic" w:hAnsi="Century Gothic" w:cs="Arial"/>
                <w:sz w:val="24"/>
                <w:szCs w:val="24"/>
              </w:rPr>
              <w:t>Exercises control his or her emotions.</w:t>
            </w:r>
          </w:p>
        </w:tc>
      </w:tr>
    </w:tbl>
    <w:p w:rsidR="001825B5" w:rsidRPr="000E338D" w:rsidRDefault="004A53B4" w:rsidP="000E338D">
      <w:pPr>
        <w:spacing w:after="0" w:line="360" w:lineRule="auto"/>
        <w:contextualSpacing/>
        <w:jc w:val="both"/>
        <w:rPr>
          <w:rFonts w:ascii="Century Gothic" w:hAnsi="Century Gothic" w:cs="Arial"/>
          <w:sz w:val="24"/>
          <w:szCs w:val="24"/>
        </w:rPr>
      </w:pPr>
      <w:r w:rsidRPr="000E338D">
        <w:rPr>
          <w:rFonts w:ascii="Century Gothic" w:hAnsi="Century Gothic" w:cs="Arial"/>
          <w:sz w:val="24"/>
          <w:szCs w:val="24"/>
        </w:rPr>
        <w:t>Outline the effects of responsible adolescence in interpersonal relationship.</w:t>
      </w:r>
    </w:p>
    <w:tbl>
      <w:tblPr>
        <w:tblStyle w:val="TableGrid"/>
        <w:tblW w:w="0" w:type="auto"/>
        <w:tblLook w:val="04A0"/>
      </w:tblPr>
      <w:tblGrid>
        <w:gridCol w:w="9576"/>
      </w:tblGrid>
      <w:tr w:rsidR="00E36674" w:rsidRPr="000E338D" w:rsidTr="00E36674">
        <w:tc>
          <w:tcPr>
            <w:tcW w:w="9576" w:type="dxa"/>
          </w:tcPr>
          <w:p w:rsidR="00E36674" w:rsidRPr="000E338D" w:rsidRDefault="004D5C11"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It enables one to make well thought out  decisions on issues affecting  them and others in the society.</w:t>
            </w:r>
          </w:p>
          <w:p w:rsidR="004D5C11" w:rsidRPr="000E338D" w:rsidRDefault="002937AE"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It promotes mutual trust and respect</w:t>
            </w:r>
          </w:p>
          <w:p w:rsidR="002937AE" w:rsidRPr="000E338D" w:rsidRDefault="002937AE"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it promotes tolerance and coexistence</w:t>
            </w:r>
          </w:p>
          <w:p w:rsidR="002937AE" w:rsidRPr="000E338D" w:rsidRDefault="002937AE"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creates a morally</w:t>
            </w:r>
            <w:r w:rsidR="003E06A3" w:rsidRPr="000E338D">
              <w:rPr>
                <w:rFonts w:ascii="Century Gothic" w:hAnsi="Century Gothic" w:cs="Arial"/>
                <w:sz w:val="24"/>
                <w:szCs w:val="24"/>
              </w:rPr>
              <w:t xml:space="preserve"> clean society </w:t>
            </w:r>
          </w:p>
          <w:p w:rsidR="003E06A3" w:rsidRPr="000E338D" w:rsidRDefault="003E06A3"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It </w:t>
            </w:r>
            <w:r w:rsidR="00DB643C" w:rsidRPr="000E338D">
              <w:rPr>
                <w:rFonts w:ascii="Century Gothic" w:hAnsi="Century Gothic" w:cs="Arial"/>
                <w:sz w:val="24"/>
                <w:szCs w:val="24"/>
              </w:rPr>
              <w:t>helps</w:t>
            </w:r>
            <w:r w:rsidRPr="000E338D">
              <w:rPr>
                <w:rFonts w:ascii="Century Gothic" w:hAnsi="Century Gothic" w:cs="Arial"/>
                <w:sz w:val="24"/>
                <w:szCs w:val="24"/>
              </w:rPr>
              <w:t xml:space="preserve"> to avoid</w:t>
            </w:r>
            <w:r w:rsidR="00DB643C" w:rsidRPr="000E338D">
              <w:rPr>
                <w:rFonts w:ascii="Century Gothic" w:hAnsi="Century Gothic" w:cs="Arial"/>
                <w:sz w:val="24"/>
                <w:szCs w:val="24"/>
              </w:rPr>
              <w:t xml:space="preserve"> teenage pregnancies.</w:t>
            </w:r>
          </w:p>
          <w:p w:rsidR="00DB643C" w:rsidRPr="000E338D" w:rsidRDefault="00DB643C" w:rsidP="000E338D">
            <w:pPr>
              <w:pStyle w:val="ListParagraph"/>
              <w:numPr>
                <w:ilvl w:val="0"/>
                <w:numId w:val="129"/>
              </w:numPr>
              <w:spacing w:line="360" w:lineRule="auto"/>
              <w:jc w:val="both"/>
              <w:rPr>
                <w:rFonts w:ascii="Century Gothic" w:hAnsi="Century Gothic" w:cs="Arial"/>
                <w:sz w:val="24"/>
                <w:szCs w:val="24"/>
              </w:rPr>
            </w:pPr>
            <w:r w:rsidRPr="000E338D">
              <w:rPr>
                <w:rFonts w:ascii="Century Gothic" w:hAnsi="Century Gothic" w:cs="Arial"/>
                <w:sz w:val="24"/>
                <w:szCs w:val="24"/>
              </w:rPr>
              <w:t>It promotes good health.</w:t>
            </w:r>
          </w:p>
        </w:tc>
      </w:tr>
    </w:tbl>
    <w:p w:rsidR="000F4361" w:rsidRPr="000E338D" w:rsidRDefault="00D106B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What are the effects of irresponsible</w:t>
      </w:r>
      <w:r w:rsidR="001C04EF" w:rsidRPr="000E338D">
        <w:rPr>
          <w:rFonts w:ascii="Century Gothic" w:hAnsi="Century Gothic" w:cs="Arial"/>
          <w:b/>
          <w:sz w:val="24"/>
          <w:szCs w:val="24"/>
        </w:rPr>
        <w:t xml:space="preserve"> adolescence</w:t>
      </w:r>
      <w:r w:rsidRPr="000E338D">
        <w:rPr>
          <w:rFonts w:ascii="Century Gothic" w:hAnsi="Century Gothic" w:cs="Arial"/>
          <w:b/>
          <w:sz w:val="24"/>
          <w:szCs w:val="24"/>
        </w:rPr>
        <w:t>?</w:t>
      </w:r>
    </w:p>
    <w:tbl>
      <w:tblPr>
        <w:tblStyle w:val="TableGrid"/>
        <w:tblW w:w="0" w:type="auto"/>
        <w:tblLook w:val="04A0"/>
      </w:tblPr>
      <w:tblGrid>
        <w:gridCol w:w="9576"/>
      </w:tblGrid>
      <w:tr w:rsidR="001C04EF" w:rsidRPr="000E338D" w:rsidTr="001C04EF">
        <w:tc>
          <w:tcPr>
            <w:tcW w:w="9576" w:type="dxa"/>
          </w:tcPr>
          <w:p w:rsidR="001C04EF" w:rsidRPr="000E338D" w:rsidRDefault="001C04EF"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lastRenderedPageBreak/>
              <w:t>It</w:t>
            </w:r>
            <w:r w:rsidRPr="000E338D">
              <w:rPr>
                <w:rFonts w:ascii="Century Gothic" w:hAnsi="Century Gothic" w:cs="Arial"/>
                <w:b/>
                <w:sz w:val="24"/>
                <w:szCs w:val="24"/>
              </w:rPr>
              <w:t xml:space="preserve"> </w:t>
            </w:r>
            <w:r w:rsidRPr="000E338D">
              <w:rPr>
                <w:rFonts w:ascii="Century Gothic" w:hAnsi="Century Gothic" w:cs="Arial"/>
                <w:sz w:val="24"/>
                <w:szCs w:val="24"/>
              </w:rPr>
              <w:t>has the following negative effects:</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It leads to the spread of sexually transmitted disease and HIV/AIDS</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Vandalism of public and private property</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increase in crime rate and general state of insecurity</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Increase in school drop-out rate.</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lack of mutual trust, respect and tolerance</w:t>
            </w:r>
          </w:p>
          <w:p w:rsidR="001C04EF" w:rsidRPr="000E338D" w:rsidRDefault="001C04EF" w:rsidP="000E338D">
            <w:pPr>
              <w:pStyle w:val="ListParagraph"/>
              <w:numPr>
                <w:ilvl w:val="0"/>
                <w:numId w:val="130"/>
              </w:numPr>
              <w:spacing w:line="360" w:lineRule="auto"/>
              <w:jc w:val="both"/>
              <w:rPr>
                <w:rFonts w:ascii="Century Gothic" w:hAnsi="Century Gothic" w:cs="Arial"/>
                <w:sz w:val="24"/>
                <w:szCs w:val="24"/>
              </w:rPr>
            </w:pPr>
            <w:r w:rsidRPr="000E338D">
              <w:rPr>
                <w:rFonts w:ascii="Century Gothic" w:hAnsi="Century Gothic" w:cs="Arial"/>
                <w:sz w:val="24"/>
                <w:szCs w:val="24"/>
              </w:rPr>
              <w:t>increase in cases of teenage pregnancy</w:t>
            </w:r>
          </w:p>
          <w:p w:rsidR="001C04EF" w:rsidRPr="000E338D" w:rsidRDefault="001C04EF" w:rsidP="000E338D">
            <w:pPr>
              <w:pStyle w:val="ListParagraph"/>
              <w:numPr>
                <w:ilvl w:val="0"/>
                <w:numId w:val="130"/>
              </w:numPr>
              <w:spacing w:line="360" w:lineRule="auto"/>
              <w:jc w:val="both"/>
              <w:rPr>
                <w:rFonts w:ascii="Century Gothic" w:hAnsi="Century Gothic" w:cs="Arial"/>
                <w:b/>
                <w:sz w:val="24"/>
                <w:szCs w:val="24"/>
              </w:rPr>
            </w:pPr>
            <w:r w:rsidRPr="000E338D">
              <w:rPr>
                <w:rFonts w:ascii="Century Gothic" w:hAnsi="Century Gothic" w:cs="Arial"/>
                <w:sz w:val="24"/>
                <w:szCs w:val="24"/>
              </w:rPr>
              <w:t>It leads to conflicts and domestic violence.</w:t>
            </w:r>
          </w:p>
        </w:tc>
      </w:tr>
    </w:tbl>
    <w:p w:rsidR="00D50803" w:rsidRPr="000E338D" w:rsidRDefault="008E05E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Outline six ways of avoiding irresponsible adolescence.</w:t>
      </w:r>
    </w:p>
    <w:tbl>
      <w:tblPr>
        <w:tblStyle w:val="TableGrid"/>
        <w:tblW w:w="0" w:type="auto"/>
        <w:tblLook w:val="04A0"/>
      </w:tblPr>
      <w:tblGrid>
        <w:gridCol w:w="9576"/>
      </w:tblGrid>
      <w:tr w:rsidR="00931AEB" w:rsidRPr="000E338D" w:rsidTr="00931AEB">
        <w:tc>
          <w:tcPr>
            <w:tcW w:w="9576" w:type="dxa"/>
          </w:tcPr>
          <w:p w:rsidR="00931AEB" w:rsidRPr="000E338D" w:rsidRDefault="005C78E8" w:rsidP="000E338D">
            <w:pPr>
              <w:pStyle w:val="ListParagraph"/>
              <w:numPr>
                <w:ilvl w:val="0"/>
                <w:numId w:val="131"/>
              </w:numPr>
              <w:spacing w:line="360" w:lineRule="auto"/>
              <w:jc w:val="both"/>
              <w:rPr>
                <w:rFonts w:ascii="Century Gothic" w:hAnsi="Century Gothic" w:cs="Arial"/>
                <w:sz w:val="24"/>
                <w:szCs w:val="24"/>
              </w:rPr>
            </w:pPr>
            <w:r w:rsidRPr="000E338D">
              <w:rPr>
                <w:rFonts w:ascii="Century Gothic" w:hAnsi="Century Gothic" w:cs="Arial"/>
                <w:sz w:val="24"/>
                <w:szCs w:val="24"/>
              </w:rPr>
              <w:t>Being obedient to parents, elders and those in authority such as teachers.</w:t>
            </w:r>
          </w:p>
          <w:p w:rsidR="005C78E8" w:rsidRPr="000E338D" w:rsidRDefault="005C78E8" w:rsidP="000E338D">
            <w:pPr>
              <w:pStyle w:val="ListParagraph"/>
              <w:numPr>
                <w:ilvl w:val="0"/>
                <w:numId w:val="131"/>
              </w:numPr>
              <w:spacing w:line="360" w:lineRule="auto"/>
              <w:jc w:val="both"/>
              <w:rPr>
                <w:rFonts w:ascii="Century Gothic" w:hAnsi="Century Gothic" w:cs="Arial"/>
                <w:sz w:val="24"/>
                <w:szCs w:val="24"/>
              </w:rPr>
            </w:pPr>
            <w:r w:rsidRPr="000E338D">
              <w:rPr>
                <w:rFonts w:ascii="Century Gothic" w:hAnsi="Century Gothic" w:cs="Arial"/>
                <w:sz w:val="24"/>
                <w:szCs w:val="24"/>
              </w:rPr>
              <w:t>Making use of problem solving and decision making skills</w:t>
            </w:r>
          </w:p>
          <w:p w:rsidR="005C78E8" w:rsidRPr="000E338D" w:rsidRDefault="005C78E8" w:rsidP="000E338D">
            <w:pPr>
              <w:pStyle w:val="ListParagraph"/>
              <w:numPr>
                <w:ilvl w:val="0"/>
                <w:numId w:val="131"/>
              </w:numPr>
              <w:spacing w:line="360" w:lineRule="auto"/>
              <w:jc w:val="both"/>
              <w:rPr>
                <w:rFonts w:ascii="Century Gothic" w:hAnsi="Century Gothic" w:cs="Arial"/>
                <w:sz w:val="24"/>
                <w:szCs w:val="24"/>
              </w:rPr>
            </w:pPr>
            <w:r w:rsidRPr="000E338D">
              <w:rPr>
                <w:rFonts w:ascii="Century Gothic" w:hAnsi="Century Gothic" w:cs="Arial"/>
                <w:sz w:val="24"/>
                <w:szCs w:val="24"/>
              </w:rPr>
              <w:t>Being assertive to resist peer pressure.</w:t>
            </w:r>
          </w:p>
          <w:p w:rsidR="00B35447" w:rsidRPr="000E338D" w:rsidRDefault="00B35447" w:rsidP="000E338D">
            <w:pPr>
              <w:pStyle w:val="ListParagraph"/>
              <w:numPr>
                <w:ilvl w:val="0"/>
                <w:numId w:val="131"/>
              </w:numPr>
              <w:spacing w:line="360" w:lineRule="auto"/>
              <w:jc w:val="both"/>
              <w:rPr>
                <w:rFonts w:ascii="Century Gothic" w:hAnsi="Century Gothic" w:cs="Arial"/>
                <w:sz w:val="24"/>
                <w:szCs w:val="24"/>
              </w:rPr>
            </w:pPr>
            <w:r w:rsidRPr="000E338D">
              <w:rPr>
                <w:rFonts w:ascii="Century Gothic" w:hAnsi="Century Gothic" w:cs="Arial"/>
                <w:sz w:val="24"/>
                <w:szCs w:val="24"/>
              </w:rPr>
              <w:t>seeking guidance and counseling</w:t>
            </w:r>
          </w:p>
          <w:p w:rsidR="00B35447" w:rsidRPr="000E338D" w:rsidRDefault="00B35447" w:rsidP="000E338D">
            <w:pPr>
              <w:pStyle w:val="ListParagraph"/>
              <w:numPr>
                <w:ilvl w:val="0"/>
                <w:numId w:val="131"/>
              </w:numPr>
              <w:spacing w:line="360" w:lineRule="auto"/>
              <w:jc w:val="both"/>
              <w:rPr>
                <w:rFonts w:ascii="Century Gothic" w:hAnsi="Century Gothic" w:cs="Arial"/>
                <w:sz w:val="24"/>
                <w:szCs w:val="24"/>
              </w:rPr>
            </w:pPr>
            <w:r w:rsidRPr="000E338D">
              <w:rPr>
                <w:rFonts w:ascii="Century Gothic" w:hAnsi="Century Gothic" w:cs="Arial"/>
                <w:sz w:val="24"/>
                <w:szCs w:val="24"/>
              </w:rPr>
              <w:t>Proper planning of one’s leisure time.</w:t>
            </w:r>
          </w:p>
          <w:p w:rsidR="00B35447" w:rsidRPr="000E338D" w:rsidRDefault="00B35447" w:rsidP="000E338D">
            <w:pPr>
              <w:pStyle w:val="ListParagraph"/>
              <w:numPr>
                <w:ilvl w:val="0"/>
                <w:numId w:val="131"/>
              </w:numPr>
              <w:spacing w:line="360" w:lineRule="auto"/>
              <w:jc w:val="both"/>
              <w:rPr>
                <w:rFonts w:ascii="Century Gothic" w:hAnsi="Century Gothic" w:cs="Arial"/>
                <w:b/>
                <w:sz w:val="24"/>
                <w:szCs w:val="24"/>
              </w:rPr>
            </w:pPr>
            <w:r w:rsidRPr="000E338D">
              <w:rPr>
                <w:rFonts w:ascii="Century Gothic" w:hAnsi="Century Gothic" w:cs="Arial"/>
                <w:sz w:val="24"/>
                <w:szCs w:val="24"/>
              </w:rPr>
              <w:t>Getting busy positive endeavours such as sporting activities, games and reading the of God.</w:t>
            </w:r>
          </w:p>
        </w:tc>
      </w:tr>
    </w:tbl>
    <w:p w:rsidR="00931AEB" w:rsidRPr="000E338D" w:rsidRDefault="00931AEB" w:rsidP="000E338D">
      <w:pPr>
        <w:spacing w:after="0" w:line="360" w:lineRule="auto"/>
        <w:contextualSpacing/>
        <w:jc w:val="both"/>
        <w:rPr>
          <w:rFonts w:ascii="Century Gothic" w:hAnsi="Century Gothic" w:cs="Arial"/>
          <w:b/>
          <w:sz w:val="24"/>
          <w:szCs w:val="24"/>
        </w:rPr>
      </w:pPr>
    </w:p>
    <w:p w:rsidR="004565E8" w:rsidRPr="000E338D" w:rsidRDefault="004565E8"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UNIT 17: GOOD HEALTH HABITS</w:t>
      </w:r>
    </w:p>
    <w:p w:rsidR="004565E8" w:rsidRPr="000E338D" w:rsidRDefault="008204A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Explain the meanings of the following terms</w:t>
      </w:r>
    </w:p>
    <w:tbl>
      <w:tblPr>
        <w:tblStyle w:val="TableGrid"/>
        <w:tblW w:w="0" w:type="auto"/>
        <w:tblLook w:val="04A0"/>
      </w:tblPr>
      <w:tblGrid>
        <w:gridCol w:w="9576"/>
      </w:tblGrid>
      <w:tr w:rsidR="008204A6" w:rsidRPr="000E338D" w:rsidTr="008204A6">
        <w:tc>
          <w:tcPr>
            <w:tcW w:w="9576" w:type="dxa"/>
          </w:tcPr>
          <w:p w:rsidR="008204A6" w:rsidRPr="000E338D" w:rsidRDefault="008204A6" w:rsidP="000E338D">
            <w:pPr>
              <w:pStyle w:val="ListParagraph"/>
              <w:numPr>
                <w:ilvl w:val="0"/>
                <w:numId w:val="132"/>
              </w:numPr>
              <w:spacing w:line="360" w:lineRule="auto"/>
              <w:jc w:val="both"/>
              <w:rPr>
                <w:rFonts w:ascii="Century Gothic" w:hAnsi="Century Gothic" w:cs="Arial"/>
                <w:b/>
                <w:sz w:val="24"/>
                <w:szCs w:val="24"/>
              </w:rPr>
            </w:pPr>
            <w:r w:rsidRPr="000E338D">
              <w:rPr>
                <w:rFonts w:ascii="Century Gothic" w:hAnsi="Century Gothic" w:cs="Arial"/>
                <w:b/>
                <w:sz w:val="24"/>
                <w:szCs w:val="24"/>
              </w:rPr>
              <w:t>Good health</w:t>
            </w:r>
          </w:p>
          <w:p w:rsidR="00E276AD" w:rsidRPr="000E338D" w:rsidRDefault="00E276A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the state of being vigorous and free from bodily or mental illness, injury or pain.</w:t>
            </w:r>
          </w:p>
          <w:p w:rsidR="008204A6" w:rsidRPr="000E338D" w:rsidRDefault="008204A6" w:rsidP="000E338D">
            <w:pPr>
              <w:pStyle w:val="ListParagraph"/>
              <w:numPr>
                <w:ilvl w:val="0"/>
                <w:numId w:val="132"/>
              </w:numPr>
              <w:spacing w:line="360" w:lineRule="auto"/>
              <w:jc w:val="both"/>
              <w:rPr>
                <w:rFonts w:ascii="Century Gothic" w:hAnsi="Century Gothic" w:cs="Arial"/>
                <w:b/>
                <w:sz w:val="24"/>
                <w:szCs w:val="24"/>
              </w:rPr>
            </w:pPr>
            <w:r w:rsidRPr="000E338D">
              <w:rPr>
                <w:rFonts w:ascii="Century Gothic" w:hAnsi="Century Gothic" w:cs="Arial"/>
                <w:b/>
                <w:sz w:val="24"/>
                <w:szCs w:val="24"/>
              </w:rPr>
              <w:t>Personal hygiene</w:t>
            </w:r>
          </w:p>
          <w:p w:rsidR="00EF1E5E" w:rsidRPr="000E338D" w:rsidRDefault="007766EE"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the set of practices associated with the preservation of health for a health living.</w:t>
            </w:r>
          </w:p>
          <w:p w:rsidR="008204A6" w:rsidRPr="000E338D" w:rsidRDefault="008204A6" w:rsidP="000E338D">
            <w:pPr>
              <w:pStyle w:val="ListParagraph"/>
              <w:numPr>
                <w:ilvl w:val="0"/>
                <w:numId w:val="132"/>
              </w:numPr>
              <w:spacing w:line="360" w:lineRule="auto"/>
              <w:jc w:val="both"/>
              <w:rPr>
                <w:rFonts w:ascii="Century Gothic" w:hAnsi="Century Gothic" w:cs="Arial"/>
                <w:b/>
                <w:sz w:val="24"/>
                <w:szCs w:val="24"/>
              </w:rPr>
            </w:pPr>
            <w:r w:rsidRPr="000E338D">
              <w:rPr>
                <w:rFonts w:ascii="Century Gothic" w:hAnsi="Century Gothic" w:cs="Arial"/>
                <w:b/>
                <w:sz w:val="24"/>
                <w:szCs w:val="24"/>
              </w:rPr>
              <w:t>Good health habits</w:t>
            </w:r>
          </w:p>
          <w:p w:rsidR="007766EE" w:rsidRPr="000E338D" w:rsidRDefault="0039682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things that must be done regularly in life in order to keep healthy.</w:t>
            </w:r>
          </w:p>
        </w:tc>
      </w:tr>
    </w:tbl>
    <w:p w:rsidR="008204A6" w:rsidRPr="000E338D" w:rsidRDefault="00175CDB"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Give examples of the good personal hygiene practices.</w:t>
      </w:r>
    </w:p>
    <w:tbl>
      <w:tblPr>
        <w:tblStyle w:val="TableGrid"/>
        <w:tblW w:w="0" w:type="auto"/>
        <w:tblLook w:val="04A0"/>
      </w:tblPr>
      <w:tblGrid>
        <w:gridCol w:w="9576"/>
      </w:tblGrid>
      <w:tr w:rsidR="00175CDB" w:rsidRPr="000E338D" w:rsidTr="00175CDB">
        <w:tc>
          <w:tcPr>
            <w:tcW w:w="9576" w:type="dxa"/>
          </w:tcPr>
          <w:p w:rsidR="00175CDB" w:rsidRPr="000E338D" w:rsidRDefault="00717FF1" w:rsidP="000E338D">
            <w:pPr>
              <w:pStyle w:val="ListParagraph"/>
              <w:numPr>
                <w:ilvl w:val="0"/>
                <w:numId w:val="133"/>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Taking a bath with soap regularly. This helps to remove, body odour and germs that cause diseases.</w:t>
            </w:r>
          </w:p>
          <w:p w:rsidR="00717FF1" w:rsidRPr="000E338D" w:rsidRDefault="00717FF1" w:rsidP="000E338D">
            <w:pPr>
              <w:pStyle w:val="ListParagraph"/>
              <w:numPr>
                <w:ilvl w:val="0"/>
                <w:numId w:val="133"/>
              </w:numPr>
              <w:spacing w:line="360" w:lineRule="auto"/>
              <w:jc w:val="both"/>
              <w:rPr>
                <w:rFonts w:ascii="Century Gothic" w:hAnsi="Century Gothic" w:cs="Arial"/>
                <w:sz w:val="24"/>
                <w:szCs w:val="24"/>
              </w:rPr>
            </w:pPr>
            <w:r w:rsidRPr="000E338D">
              <w:rPr>
                <w:rFonts w:ascii="Century Gothic" w:hAnsi="Century Gothic" w:cs="Arial"/>
                <w:sz w:val="24"/>
                <w:szCs w:val="24"/>
              </w:rPr>
              <w:t>washing dirty clothes in order to look neat and clean</w:t>
            </w:r>
          </w:p>
          <w:p w:rsidR="00717FF1" w:rsidRPr="000E338D" w:rsidRDefault="00717FF1" w:rsidP="000E338D">
            <w:pPr>
              <w:pStyle w:val="ListParagraph"/>
              <w:numPr>
                <w:ilvl w:val="0"/>
                <w:numId w:val="133"/>
              </w:numPr>
              <w:spacing w:line="360" w:lineRule="auto"/>
              <w:jc w:val="both"/>
              <w:rPr>
                <w:rFonts w:ascii="Century Gothic" w:hAnsi="Century Gothic" w:cs="Arial"/>
                <w:sz w:val="24"/>
                <w:szCs w:val="24"/>
              </w:rPr>
            </w:pPr>
            <w:r w:rsidRPr="000E338D">
              <w:rPr>
                <w:rFonts w:ascii="Century Gothic" w:hAnsi="Century Gothic" w:cs="Arial"/>
                <w:sz w:val="24"/>
                <w:szCs w:val="24"/>
              </w:rPr>
              <w:t>Combing hair and keeping it to an appropriate size in order to look neat and presentable.</w:t>
            </w:r>
          </w:p>
          <w:p w:rsidR="00717FF1" w:rsidRPr="000E338D" w:rsidRDefault="0075694A" w:rsidP="000E338D">
            <w:pPr>
              <w:pStyle w:val="ListParagraph"/>
              <w:numPr>
                <w:ilvl w:val="0"/>
                <w:numId w:val="133"/>
              </w:numPr>
              <w:spacing w:line="360" w:lineRule="auto"/>
              <w:jc w:val="both"/>
              <w:rPr>
                <w:rFonts w:ascii="Century Gothic" w:hAnsi="Century Gothic" w:cs="Arial"/>
                <w:sz w:val="24"/>
                <w:szCs w:val="24"/>
              </w:rPr>
            </w:pPr>
            <w:r w:rsidRPr="000E338D">
              <w:rPr>
                <w:rFonts w:ascii="Century Gothic" w:hAnsi="Century Gothic" w:cs="Arial"/>
                <w:b/>
                <w:sz w:val="24"/>
                <w:szCs w:val="24"/>
              </w:rPr>
              <w:t>`</w:t>
            </w:r>
            <w:r w:rsidRPr="000E338D">
              <w:rPr>
                <w:rFonts w:ascii="Century Gothic" w:hAnsi="Century Gothic" w:cs="Arial"/>
                <w:sz w:val="24"/>
                <w:szCs w:val="24"/>
              </w:rPr>
              <w:t>Cleaning genitals using clean water in order to remove dirt, bad smell and to prevent the spread of germs that may cause infections.</w:t>
            </w:r>
          </w:p>
          <w:p w:rsidR="0075694A" w:rsidRPr="000E338D" w:rsidRDefault="00CB0FC7" w:rsidP="000E338D">
            <w:pPr>
              <w:pStyle w:val="ListParagraph"/>
              <w:numPr>
                <w:ilvl w:val="0"/>
                <w:numId w:val="133"/>
              </w:numPr>
              <w:spacing w:line="360" w:lineRule="auto"/>
              <w:jc w:val="both"/>
              <w:rPr>
                <w:rFonts w:ascii="Century Gothic" w:hAnsi="Century Gothic" w:cs="Arial"/>
                <w:b/>
                <w:sz w:val="24"/>
                <w:szCs w:val="24"/>
              </w:rPr>
            </w:pPr>
            <w:r w:rsidRPr="000E338D">
              <w:rPr>
                <w:rFonts w:ascii="Century Gothic" w:hAnsi="Century Gothic" w:cs="Arial"/>
                <w:sz w:val="24"/>
                <w:szCs w:val="24"/>
              </w:rPr>
              <w:t>Eating a variety of foods with all nutrients such as proteins, carbohydrates and fat, minerals and vitamins. This will help us to have a healthy body.</w:t>
            </w:r>
          </w:p>
          <w:p w:rsidR="0010387B" w:rsidRPr="000E338D" w:rsidRDefault="0010387B" w:rsidP="000E338D">
            <w:pPr>
              <w:pStyle w:val="ListParagraph"/>
              <w:numPr>
                <w:ilvl w:val="0"/>
                <w:numId w:val="133"/>
              </w:numPr>
              <w:spacing w:line="360" w:lineRule="auto"/>
              <w:jc w:val="both"/>
              <w:rPr>
                <w:rFonts w:ascii="Century Gothic" w:hAnsi="Century Gothic" w:cs="Arial"/>
                <w:b/>
                <w:sz w:val="24"/>
                <w:szCs w:val="24"/>
              </w:rPr>
            </w:pPr>
            <w:r w:rsidRPr="000E338D">
              <w:rPr>
                <w:rFonts w:ascii="Century Gothic" w:hAnsi="Century Gothic" w:cs="Arial"/>
                <w:sz w:val="24"/>
                <w:szCs w:val="24"/>
              </w:rPr>
              <w:t>Drinking plenty of clean water in order to make the body to function properly.</w:t>
            </w:r>
          </w:p>
        </w:tc>
      </w:tr>
    </w:tbl>
    <w:p w:rsidR="00175CDB" w:rsidRPr="000E338D" w:rsidRDefault="007F5E2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Good health habits</w:t>
      </w:r>
    </w:p>
    <w:tbl>
      <w:tblPr>
        <w:tblStyle w:val="TableGrid"/>
        <w:tblW w:w="0" w:type="auto"/>
        <w:tblLook w:val="04A0"/>
      </w:tblPr>
      <w:tblGrid>
        <w:gridCol w:w="9576"/>
      </w:tblGrid>
      <w:tr w:rsidR="007F5E2C" w:rsidRPr="000E338D" w:rsidTr="007F5E2C">
        <w:tc>
          <w:tcPr>
            <w:tcW w:w="9576" w:type="dxa"/>
          </w:tcPr>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Proper use of toilets</w:t>
            </w:r>
          </w:p>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Use of handkerchiefs.</w:t>
            </w:r>
          </w:p>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Washing hands before eating.</w:t>
            </w:r>
          </w:p>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Use of rubbish pits and bins</w:t>
            </w:r>
          </w:p>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Washing fruits and vegetables before eating them</w:t>
            </w:r>
          </w:p>
          <w:p w:rsidR="007F5E2C" w:rsidRPr="000E338D" w:rsidRDefault="007F5E2C" w:rsidP="000E338D">
            <w:pPr>
              <w:pStyle w:val="ListParagraph"/>
              <w:numPr>
                <w:ilvl w:val="0"/>
                <w:numId w:val="134"/>
              </w:numPr>
              <w:spacing w:line="360" w:lineRule="auto"/>
              <w:jc w:val="both"/>
              <w:rPr>
                <w:rFonts w:ascii="Century Gothic" w:hAnsi="Century Gothic" w:cs="Arial"/>
                <w:sz w:val="24"/>
                <w:szCs w:val="24"/>
              </w:rPr>
            </w:pPr>
            <w:r w:rsidRPr="000E338D">
              <w:rPr>
                <w:rFonts w:ascii="Century Gothic" w:hAnsi="Century Gothic" w:cs="Arial"/>
                <w:sz w:val="24"/>
                <w:szCs w:val="24"/>
              </w:rPr>
              <w:t>Practicing preventation and taking</w:t>
            </w:r>
            <w:r w:rsidRPr="000E338D">
              <w:rPr>
                <w:rFonts w:ascii="Century Gothic" w:hAnsi="Century Gothic" w:cs="Arial"/>
                <w:b/>
                <w:sz w:val="24"/>
                <w:szCs w:val="24"/>
              </w:rPr>
              <w:t xml:space="preserve"> </w:t>
            </w:r>
            <w:r w:rsidR="00535425" w:rsidRPr="000E338D">
              <w:rPr>
                <w:rFonts w:ascii="Century Gothic" w:hAnsi="Century Gothic" w:cs="Arial"/>
                <w:sz w:val="24"/>
                <w:szCs w:val="24"/>
              </w:rPr>
              <w:t xml:space="preserve">action for early detection of diseases </w:t>
            </w:r>
          </w:p>
          <w:p w:rsidR="00535425" w:rsidRPr="000E338D" w:rsidRDefault="00535425" w:rsidP="000E338D">
            <w:pPr>
              <w:pStyle w:val="ListParagraph"/>
              <w:numPr>
                <w:ilvl w:val="0"/>
                <w:numId w:val="134"/>
              </w:numPr>
              <w:spacing w:line="360" w:lineRule="auto"/>
              <w:jc w:val="both"/>
              <w:rPr>
                <w:rFonts w:ascii="Century Gothic" w:hAnsi="Century Gothic" w:cs="Arial"/>
                <w:b/>
                <w:sz w:val="24"/>
                <w:szCs w:val="24"/>
              </w:rPr>
            </w:pPr>
            <w:r w:rsidRPr="000E338D">
              <w:rPr>
                <w:rFonts w:ascii="Century Gothic" w:hAnsi="Century Gothic" w:cs="Arial"/>
                <w:sz w:val="24"/>
                <w:szCs w:val="24"/>
              </w:rPr>
              <w:t>seeking reliable health care information</w:t>
            </w:r>
          </w:p>
        </w:tc>
      </w:tr>
    </w:tbl>
    <w:p w:rsidR="007F5E2C" w:rsidRPr="000E338D" w:rsidRDefault="008B2A17"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Ways of keeping physically fit</w:t>
      </w:r>
    </w:p>
    <w:tbl>
      <w:tblPr>
        <w:tblStyle w:val="TableGrid"/>
        <w:tblW w:w="0" w:type="auto"/>
        <w:tblLook w:val="04A0"/>
      </w:tblPr>
      <w:tblGrid>
        <w:gridCol w:w="9576"/>
      </w:tblGrid>
      <w:tr w:rsidR="008B2A17" w:rsidRPr="000E338D" w:rsidTr="008B2A17">
        <w:tc>
          <w:tcPr>
            <w:tcW w:w="9576" w:type="dxa"/>
          </w:tcPr>
          <w:p w:rsidR="008B2A17" w:rsidRPr="000E338D" w:rsidRDefault="00DC200A" w:rsidP="000E338D">
            <w:pPr>
              <w:pStyle w:val="ListParagraph"/>
              <w:numPr>
                <w:ilvl w:val="0"/>
                <w:numId w:val="135"/>
              </w:numPr>
              <w:spacing w:line="360" w:lineRule="auto"/>
              <w:jc w:val="both"/>
              <w:rPr>
                <w:rFonts w:ascii="Century Gothic" w:hAnsi="Century Gothic" w:cs="Arial"/>
                <w:sz w:val="24"/>
                <w:szCs w:val="24"/>
              </w:rPr>
            </w:pPr>
            <w:r w:rsidRPr="000E338D">
              <w:rPr>
                <w:rFonts w:ascii="Century Gothic" w:hAnsi="Century Gothic" w:cs="Arial"/>
                <w:sz w:val="24"/>
                <w:szCs w:val="24"/>
              </w:rPr>
              <w:t>Sleeping early so as to get enough sleep</w:t>
            </w:r>
          </w:p>
          <w:p w:rsidR="00DC200A" w:rsidRPr="000E338D" w:rsidRDefault="00DC200A" w:rsidP="000E338D">
            <w:pPr>
              <w:pStyle w:val="ListParagraph"/>
              <w:numPr>
                <w:ilvl w:val="0"/>
                <w:numId w:val="135"/>
              </w:numPr>
              <w:spacing w:line="360" w:lineRule="auto"/>
              <w:jc w:val="both"/>
              <w:rPr>
                <w:rFonts w:ascii="Century Gothic" w:hAnsi="Century Gothic" w:cs="Arial"/>
                <w:sz w:val="24"/>
                <w:szCs w:val="24"/>
              </w:rPr>
            </w:pPr>
            <w:r w:rsidRPr="000E338D">
              <w:rPr>
                <w:rFonts w:ascii="Century Gothic" w:hAnsi="Century Gothic" w:cs="Arial"/>
                <w:sz w:val="24"/>
                <w:szCs w:val="24"/>
              </w:rPr>
              <w:t>Doing manual work</w:t>
            </w:r>
          </w:p>
          <w:p w:rsidR="00DC200A" w:rsidRPr="000E338D" w:rsidRDefault="00DC200A" w:rsidP="000E338D">
            <w:pPr>
              <w:pStyle w:val="ListParagraph"/>
              <w:numPr>
                <w:ilvl w:val="0"/>
                <w:numId w:val="135"/>
              </w:numPr>
              <w:spacing w:line="360" w:lineRule="auto"/>
              <w:jc w:val="both"/>
              <w:rPr>
                <w:rFonts w:ascii="Century Gothic" w:hAnsi="Century Gothic" w:cs="Arial"/>
                <w:sz w:val="24"/>
                <w:szCs w:val="24"/>
              </w:rPr>
            </w:pPr>
            <w:r w:rsidRPr="000E338D">
              <w:rPr>
                <w:rFonts w:ascii="Century Gothic" w:hAnsi="Century Gothic" w:cs="Arial"/>
                <w:sz w:val="24"/>
                <w:szCs w:val="24"/>
              </w:rPr>
              <w:t>Doing physical exercise</w:t>
            </w:r>
          </w:p>
          <w:p w:rsidR="00DC200A" w:rsidRPr="000E338D" w:rsidRDefault="00DC200A" w:rsidP="000E338D">
            <w:pPr>
              <w:pStyle w:val="ListParagraph"/>
              <w:numPr>
                <w:ilvl w:val="0"/>
                <w:numId w:val="135"/>
              </w:numPr>
              <w:spacing w:line="360" w:lineRule="auto"/>
              <w:jc w:val="both"/>
              <w:rPr>
                <w:rFonts w:ascii="Century Gothic" w:hAnsi="Century Gothic" w:cs="Arial"/>
                <w:sz w:val="24"/>
                <w:szCs w:val="24"/>
              </w:rPr>
            </w:pPr>
            <w:r w:rsidRPr="000E338D">
              <w:rPr>
                <w:rFonts w:ascii="Century Gothic" w:hAnsi="Century Gothic" w:cs="Arial"/>
                <w:sz w:val="24"/>
                <w:szCs w:val="24"/>
              </w:rPr>
              <w:t>Participating in sporting activities during one’s leisure time.</w:t>
            </w:r>
          </w:p>
          <w:p w:rsidR="00DC200A" w:rsidRPr="000E338D" w:rsidRDefault="00DC200A" w:rsidP="000E338D">
            <w:pPr>
              <w:pStyle w:val="ListParagraph"/>
              <w:numPr>
                <w:ilvl w:val="0"/>
                <w:numId w:val="135"/>
              </w:numPr>
              <w:spacing w:line="360" w:lineRule="auto"/>
              <w:jc w:val="both"/>
              <w:rPr>
                <w:rFonts w:ascii="Century Gothic" w:hAnsi="Century Gothic" w:cs="Arial"/>
                <w:b/>
                <w:sz w:val="24"/>
                <w:szCs w:val="24"/>
              </w:rPr>
            </w:pPr>
            <w:r w:rsidRPr="000E338D">
              <w:rPr>
                <w:rFonts w:ascii="Century Gothic" w:hAnsi="Century Gothic" w:cs="Arial"/>
                <w:sz w:val="24"/>
                <w:szCs w:val="24"/>
              </w:rPr>
              <w:t>Correct posture such as sitting up, sleeping correctly and walking upright and fast.</w:t>
            </w:r>
          </w:p>
        </w:tc>
      </w:tr>
    </w:tbl>
    <w:p w:rsidR="008B2A17" w:rsidRPr="000E338D" w:rsidRDefault="008B2A17" w:rsidP="000E338D">
      <w:pPr>
        <w:spacing w:after="0" w:line="360" w:lineRule="auto"/>
        <w:contextualSpacing/>
        <w:jc w:val="both"/>
        <w:rPr>
          <w:rFonts w:ascii="Century Gothic" w:hAnsi="Century Gothic" w:cs="Arial"/>
          <w:b/>
          <w:sz w:val="24"/>
          <w:szCs w:val="24"/>
        </w:rPr>
      </w:pPr>
    </w:p>
    <w:p w:rsidR="00D85D8E" w:rsidRPr="000E338D" w:rsidRDefault="004146B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D85D8E" w:rsidRPr="000E338D">
        <w:rPr>
          <w:rFonts w:ascii="Century Gothic" w:hAnsi="Century Gothic" w:cs="Arial"/>
          <w:b/>
          <w:sz w:val="24"/>
          <w:szCs w:val="24"/>
        </w:rPr>
        <w:t xml:space="preserve"> UNIT 18: SOCIAL JUSTICE</w:t>
      </w:r>
    </w:p>
    <w:p w:rsidR="00D85D8E" w:rsidRPr="000E338D" w:rsidRDefault="004146B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what is meant by the following terms</w:t>
      </w:r>
    </w:p>
    <w:tbl>
      <w:tblPr>
        <w:tblStyle w:val="TableGrid"/>
        <w:tblW w:w="0" w:type="auto"/>
        <w:tblLook w:val="04A0"/>
      </w:tblPr>
      <w:tblGrid>
        <w:gridCol w:w="9576"/>
      </w:tblGrid>
      <w:tr w:rsidR="00880B20" w:rsidRPr="000E338D" w:rsidTr="00880B20">
        <w:tc>
          <w:tcPr>
            <w:tcW w:w="9576" w:type="dxa"/>
          </w:tcPr>
          <w:p w:rsidR="00880B20" w:rsidRPr="000E338D" w:rsidRDefault="00323D27" w:rsidP="000E338D">
            <w:pPr>
              <w:pStyle w:val="ListParagraph"/>
              <w:numPr>
                <w:ilvl w:val="0"/>
                <w:numId w:val="136"/>
              </w:numPr>
              <w:spacing w:line="360" w:lineRule="auto"/>
              <w:jc w:val="both"/>
              <w:rPr>
                <w:rFonts w:ascii="Century Gothic" w:hAnsi="Century Gothic" w:cs="Arial"/>
                <w:b/>
                <w:sz w:val="24"/>
                <w:szCs w:val="24"/>
              </w:rPr>
            </w:pPr>
            <w:r w:rsidRPr="000E338D">
              <w:rPr>
                <w:rFonts w:ascii="Century Gothic" w:hAnsi="Century Gothic" w:cs="Arial"/>
                <w:b/>
                <w:sz w:val="24"/>
                <w:szCs w:val="24"/>
              </w:rPr>
              <w:t>Justice</w:t>
            </w:r>
          </w:p>
          <w:p w:rsidR="00FE2B54" w:rsidRPr="000E338D" w:rsidRDefault="00FE2B5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fair, equal, impartial and lawful treatment of people.</w:t>
            </w:r>
          </w:p>
          <w:p w:rsidR="00323D27" w:rsidRPr="000E338D" w:rsidRDefault="00323D27" w:rsidP="000E338D">
            <w:pPr>
              <w:pStyle w:val="ListParagraph"/>
              <w:numPr>
                <w:ilvl w:val="0"/>
                <w:numId w:val="136"/>
              </w:numPr>
              <w:spacing w:line="360" w:lineRule="auto"/>
              <w:jc w:val="both"/>
              <w:rPr>
                <w:rFonts w:ascii="Century Gothic" w:hAnsi="Century Gothic" w:cs="Arial"/>
                <w:b/>
                <w:sz w:val="24"/>
                <w:szCs w:val="24"/>
              </w:rPr>
            </w:pPr>
            <w:r w:rsidRPr="000E338D">
              <w:rPr>
                <w:rFonts w:ascii="Century Gothic" w:hAnsi="Century Gothic" w:cs="Arial"/>
                <w:b/>
                <w:sz w:val="24"/>
                <w:szCs w:val="24"/>
              </w:rPr>
              <w:t>Social justice</w:t>
            </w:r>
          </w:p>
          <w:p w:rsidR="00FE2B54" w:rsidRPr="000E338D" w:rsidRDefault="00FE2B5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fair, equal, impartial and humane treatment of people as well as respect for their rights and the law.</w:t>
            </w:r>
          </w:p>
          <w:p w:rsidR="00323D27" w:rsidRPr="000E338D" w:rsidRDefault="00323D27" w:rsidP="000E338D">
            <w:pPr>
              <w:pStyle w:val="ListParagraph"/>
              <w:numPr>
                <w:ilvl w:val="0"/>
                <w:numId w:val="136"/>
              </w:numPr>
              <w:spacing w:line="360" w:lineRule="auto"/>
              <w:jc w:val="both"/>
              <w:rPr>
                <w:rFonts w:ascii="Century Gothic" w:hAnsi="Century Gothic" w:cs="Arial"/>
                <w:b/>
                <w:sz w:val="24"/>
                <w:szCs w:val="24"/>
              </w:rPr>
            </w:pPr>
            <w:r w:rsidRPr="000E338D">
              <w:rPr>
                <w:rFonts w:ascii="Century Gothic" w:hAnsi="Century Gothic" w:cs="Arial"/>
                <w:b/>
                <w:sz w:val="24"/>
                <w:szCs w:val="24"/>
              </w:rPr>
              <w:t>Social injustice</w:t>
            </w:r>
          </w:p>
          <w:p w:rsidR="00B82828" w:rsidRPr="000E338D" w:rsidRDefault="00B82828"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This refers to unfair, unequal, partial and inhumane treatment of people and violation of human rights and the law.</w:t>
            </w:r>
          </w:p>
          <w:p w:rsidR="001059AF" w:rsidRPr="000E338D" w:rsidRDefault="001059A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Social injustices occur because the perpetrators or those who commit social injustices are the beneficiaries.</w:t>
            </w:r>
          </w:p>
        </w:tc>
      </w:tr>
    </w:tbl>
    <w:p w:rsidR="004146B6" w:rsidRPr="000E338D" w:rsidRDefault="001059A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Effects of social injustice on the individual</w:t>
      </w:r>
    </w:p>
    <w:tbl>
      <w:tblPr>
        <w:tblStyle w:val="TableGrid"/>
        <w:tblW w:w="0" w:type="auto"/>
        <w:tblLook w:val="04A0"/>
      </w:tblPr>
      <w:tblGrid>
        <w:gridCol w:w="9576"/>
      </w:tblGrid>
      <w:tr w:rsidR="00524B79" w:rsidRPr="000E338D" w:rsidTr="00524B79">
        <w:tc>
          <w:tcPr>
            <w:tcW w:w="9576" w:type="dxa"/>
          </w:tcPr>
          <w:p w:rsidR="00524B79" w:rsidRPr="000E338D" w:rsidRDefault="00F76B75" w:rsidP="000E338D">
            <w:pPr>
              <w:pStyle w:val="ListParagraph"/>
              <w:numPr>
                <w:ilvl w:val="0"/>
                <w:numId w:val="137"/>
              </w:numPr>
              <w:spacing w:line="360" w:lineRule="auto"/>
              <w:jc w:val="both"/>
              <w:rPr>
                <w:rFonts w:ascii="Century Gothic" w:hAnsi="Century Gothic" w:cs="Arial"/>
                <w:sz w:val="24"/>
                <w:szCs w:val="24"/>
              </w:rPr>
            </w:pPr>
            <w:r w:rsidRPr="000E338D">
              <w:rPr>
                <w:rFonts w:ascii="Century Gothic" w:hAnsi="Century Gothic" w:cs="Arial"/>
                <w:sz w:val="24"/>
                <w:szCs w:val="24"/>
              </w:rPr>
              <w:t>One has bitterness and resentment after being unfairly treated.</w:t>
            </w:r>
          </w:p>
          <w:p w:rsidR="00F76B75" w:rsidRPr="000E338D" w:rsidRDefault="00F76B75" w:rsidP="000E338D">
            <w:pPr>
              <w:pStyle w:val="ListParagraph"/>
              <w:numPr>
                <w:ilvl w:val="0"/>
                <w:numId w:val="137"/>
              </w:numPr>
              <w:spacing w:line="360" w:lineRule="auto"/>
              <w:jc w:val="both"/>
              <w:rPr>
                <w:rFonts w:ascii="Century Gothic" w:hAnsi="Century Gothic" w:cs="Arial"/>
                <w:sz w:val="24"/>
                <w:szCs w:val="24"/>
              </w:rPr>
            </w:pPr>
            <w:r w:rsidRPr="000E338D">
              <w:rPr>
                <w:rFonts w:ascii="Century Gothic" w:hAnsi="Century Gothic" w:cs="Arial"/>
                <w:sz w:val="24"/>
                <w:szCs w:val="24"/>
              </w:rPr>
              <w:t>One may lose self-confidence and develop inferiority complex.</w:t>
            </w:r>
          </w:p>
          <w:p w:rsidR="00F76B75" w:rsidRPr="000E338D" w:rsidRDefault="00F76B75" w:rsidP="000E338D">
            <w:pPr>
              <w:pStyle w:val="ListParagraph"/>
              <w:numPr>
                <w:ilvl w:val="0"/>
                <w:numId w:val="137"/>
              </w:numPr>
              <w:spacing w:line="360" w:lineRule="auto"/>
              <w:jc w:val="both"/>
              <w:rPr>
                <w:rFonts w:ascii="Century Gothic" w:hAnsi="Century Gothic" w:cs="Arial"/>
                <w:sz w:val="24"/>
                <w:szCs w:val="24"/>
              </w:rPr>
            </w:pPr>
            <w:r w:rsidRPr="000E338D">
              <w:rPr>
                <w:rFonts w:ascii="Century Gothic" w:hAnsi="Century Gothic" w:cs="Arial"/>
                <w:sz w:val="24"/>
                <w:szCs w:val="24"/>
              </w:rPr>
              <w:t>A person may stop working hard.</w:t>
            </w:r>
          </w:p>
          <w:p w:rsidR="00F76B75" w:rsidRPr="000E338D" w:rsidRDefault="00F76B75" w:rsidP="000E338D">
            <w:pPr>
              <w:pStyle w:val="ListParagraph"/>
              <w:numPr>
                <w:ilvl w:val="0"/>
                <w:numId w:val="137"/>
              </w:numPr>
              <w:spacing w:line="360" w:lineRule="auto"/>
              <w:jc w:val="both"/>
              <w:rPr>
                <w:rFonts w:ascii="Century Gothic" w:hAnsi="Century Gothic" w:cs="Arial"/>
                <w:sz w:val="24"/>
                <w:szCs w:val="24"/>
              </w:rPr>
            </w:pPr>
            <w:r w:rsidRPr="000E338D">
              <w:rPr>
                <w:rFonts w:ascii="Century Gothic" w:hAnsi="Century Gothic" w:cs="Arial"/>
                <w:sz w:val="24"/>
                <w:szCs w:val="24"/>
              </w:rPr>
              <w:t>A person may stop obeying rules of society and turn to crime.</w:t>
            </w:r>
          </w:p>
          <w:p w:rsidR="006F4986" w:rsidRPr="000E338D" w:rsidRDefault="006F4986" w:rsidP="000E338D">
            <w:pPr>
              <w:pStyle w:val="ListParagraph"/>
              <w:numPr>
                <w:ilvl w:val="0"/>
                <w:numId w:val="137"/>
              </w:numPr>
              <w:spacing w:line="360" w:lineRule="auto"/>
              <w:jc w:val="both"/>
              <w:rPr>
                <w:rFonts w:ascii="Century Gothic" w:hAnsi="Century Gothic" w:cs="Arial"/>
                <w:b/>
                <w:sz w:val="24"/>
                <w:szCs w:val="24"/>
              </w:rPr>
            </w:pPr>
            <w:r w:rsidRPr="000E338D">
              <w:rPr>
                <w:rFonts w:ascii="Century Gothic" w:hAnsi="Century Gothic" w:cs="Arial"/>
                <w:sz w:val="24"/>
                <w:szCs w:val="24"/>
              </w:rPr>
              <w:t>A person may become worried and develop ill-health.</w:t>
            </w:r>
          </w:p>
        </w:tc>
      </w:tr>
    </w:tbl>
    <w:p w:rsidR="001D09CD" w:rsidRPr="000E338D" w:rsidRDefault="001D09CD"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How to eradicate social injustice</w:t>
      </w:r>
    </w:p>
    <w:tbl>
      <w:tblPr>
        <w:tblStyle w:val="TableGrid"/>
        <w:tblW w:w="0" w:type="auto"/>
        <w:tblLook w:val="04A0"/>
      </w:tblPr>
      <w:tblGrid>
        <w:gridCol w:w="9576"/>
      </w:tblGrid>
      <w:tr w:rsidR="00FE7178" w:rsidRPr="000E338D" w:rsidTr="00FE7178">
        <w:tc>
          <w:tcPr>
            <w:tcW w:w="9576" w:type="dxa"/>
          </w:tcPr>
          <w:p w:rsidR="00FE7178" w:rsidRPr="000E338D" w:rsidRDefault="00A07277"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Leaders should set a good example by being the first to condemn social injustice.</w:t>
            </w:r>
          </w:p>
          <w:p w:rsidR="00A07277" w:rsidRPr="000E338D" w:rsidRDefault="00A07277"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Civic-educating people on their human rights.</w:t>
            </w:r>
          </w:p>
          <w:p w:rsidR="00A07277" w:rsidRPr="000E338D" w:rsidRDefault="00A07277"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Campaigning </w:t>
            </w:r>
            <w:r w:rsidR="00B15EAF" w:rsidRPr="000E338D">
              <w:rPr>
                <w:rFonts w:ascii="Century Gothic" w:hAnsi="Century Gothic" w:cs="Arial"/>
                <w:sz w:val="24"/>
                <w:szCs w:val="24"/>
              </w:rPr>
              <w:t>for the rights of those who cannot speak for themselves such as children and the mentally disabled.</w:t>
            </w:r>
          </w:p>
          <w:p w:rsidR="00B15EAF" w:rsidRPr="000E338D" w:rsidRDefault="00B15EAF"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Devising strategies to end poverty.</w:t>
            </w:r>
          </w:p>
          <w:p w:rsidR="00B15EAF" w:rsidRPr="000E338D" w:rsidRDefault="00527632"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Establishing community report centres where people can report cases of social injustice for redress.</w:t>
            </w:r>
          </w:p>
          <w:p w:rsidR="00527632" w:rsidRPr="000E338D" w:rsidRDefault="00527632"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Teaching young people high moral standards to refrain from committing </w:t>
            </w:r>
            <w:r w:rsidR="00285BEB" w:rsidRPr="000E338D">
              <w:rPr>
                <w:rFonts w:ascii="Century Gothic" w:hAnsi="Century Gothic" w:cs="Arial"/>
                <w:sz w:val="24"/>
                <w:szCs w:val="24"/>
              </w:rPr>
              <w:t>social injustice</w:t>
            </w:r>
          </w:p>
          <w:p w:rsidR="00285BEB" w:rsidRPr="000E338D" w:rsidRDefault="00285BEB" w:rsidP="000E338D">
            <w:pPr>
              <w:pStyle w:val="ListParagraph"/>
              <w:numPr>
                <w:ilvl w:val="0"/>
                <w:numId w:val="138"/>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Discouraging all cultural practices that encourage social injustice such as polygamy, sexual cleansing, wife inheritance and death cleansing.</w:t>
            </w:r>
          </w:p>
          <w:p w:rsidR="0095610D" w:rsidRPr="000E338D" w:rsidRDefault="0095610D" w:rsidP="000E338D">
            <w:pPr>
              <w:pStyle w:val="ListParagraph"/>
              <w:numPr>
                <w:ilvl w:val="0"/>
                <w:numId w:val="138"/>
              </w:numPr>
              <w:spacing w:line="360" w:lineRule="auto"/>
              <w:jc w:val="both"/>
              <w:rPr>
                <w:rFonts w:ascii="Century Gothic" w:hAnsi="Century Gothic" w:cs="Arial"/>
                <w:b/>
                <w:sz w:val="24"/>
                <w:szCs w:val="24"/>
              </w:rPr>
            </w:pPr>
            <w:r w:rsidRPr="000E338D">
              <w:rPr>
                <w:rFonts w:ascii="Century Gothic" w:hAnsi="Century Gothic" w:cs="Arial"/>
                <w:sz w:val="24"/>
                <w:szCs w:val="24"/>
              </w:rPr>
              <w:t>Schools should use established rules and regulations to avoid inconsistency which may lead to lead to unfair treatment of students.</w:t>
            </w:r>
          </w:p>
        </w:tc>
      </w:tr>
    </w:tbl>
    <w:p w:rsidR="001D09CD" w:rsidRPr="000E338D" w:rsidRDefault="008E3CF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Importance social injustice in the home and the community</w:t>
      </w:r>
    </w:p>
    <w:tbl>
      <w:tblPr>
        <w:tblStyle w:val="TableGrid"/>
        <w:tblW w:w="0" w:type="auto"/>
        <w:tblLook w:val="04A0"/>
      </w:tblPr>
      <w:tblGrid>
        <w:gridCol w:w="9576"/>
      </w:tblGrid>
      <w:tr w:rsidR="00532ED6" w:rsidRPr="000E338D" w:rsidTr="00532ED6">
        <w:tc>
          <w:tcPr>
            <w:tcW w:w="9576" w:type="dxa"/>
          </w:tcPr>
          <w:p w:rsidR="00532ED6"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There is respect for human rights of all.</w:t>
            </w:r>
          </w:p>
          <w:p w:rsidR="00173488"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Family and communal resources benefit everybody</w:t>
            </w:r>
          </w:p>
          <w:p w:rsidR="00173488"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There is peace and stability</w:t>
            </w:r>
          </w:p>
          <w:p w:rsidR="00173488"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Everybody has the opportunity to exploit his/her full potential.</w:t>
            </w:r>
          </w:p>
          <w:p w:rsidR="00173488"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It enhances love and reduces hatred among family and community members.</w:t>
            </w:r>
          </w:p>
          <w:p w:rsidR="00173488" w:rsidRPr="000E338D" w:rsidRDefault="00173488" w:rsidP="000E338D">
            <w:pPr>
              <w:pStyle w:val="ListParagraph"/>
              <w:numPr>
                <w:ilvl w:val="0"/>
                <w:numId w:val="139"/>
              </w:numPr>
              <w:spacing w:line="360" w:lineRule="auto"/>
              <w:jc w:val="both"/>
              <w:rPr>
                <w:rFonts w:ascii="Century Gothic" w:hAnsi="Century Gothic" w:cs="Arial"/>
                <w:sz w:val="24"/>
                <w:szCs w:val="24"/>
              </w:rPr>
            </w:pPr>
            <w:r w:rsidRPr="000E338D">
              <w:rPr>
                <w:rFonts w:ascii="Century Gothic" w:hAnsi="Century Gothic" w:cs="Arial"/>
                <w:sz w:val="24"/>
                <w:szCs w:val="24"/>
              </w:rPr>
              <w:t>It promotes people’s trust in the local governance system.</w:t>
            </w:r>
          </w:p>
          <w:p w:rsidR="00574B51" w:rsidRPr="000E338D" w:rsidRDefault="00574B51" w:rsidP="000E338D">
            <w:pPr>
              <w:pStyle w:val="ListParagraph"/>
              <w:numPr>
                <w:ilvl w:val="0"/>
                <w:numId w:val="139"/>
              </w:numPr>
              <w:spacing w:line="360" w:lineRule="auto"/>
              <w:jc w:val="both"/>
              <w:rPr>
                <w:rFonts w:ascii="Century Gothic" w:hAnsi="Century Gothic" w:cs="Arial"/>
                <w:b/>
                <w:sz w:val="24"/>
                <w:szCs w:val="24"/>
              </w:rPr>
            </w:pPr>
            <w:r w:rsidRPr="000E338D">
              <w:rPr>
                <w:rFonts w:ascii="Century Gothic" w:hAnsi="Century Gothic" w:cs="Arial"/>
                <w:sz w:val="24"/>
                <w:szCs w:val="24"/>
              </w:rPr>
              <w:t>The weak and the disadvantaged are protected from abuse and exploitation</w:t>
            </w:r>
            <w:r w:rsidRPr="000E338D">
              <w:rPr>
                <w:rFonts w:ascii="Century Gothic" w:hAnsi="Century Gothic" w:cs="Arial"/>
                <w:b/>
                <w:sz w:val="24"/>
                <w:szCs w:val="24"/>
              </w:rPr>
              <w:t>.</w:t>
            </w:r>
          </w:p>
        </w:tc>
      </w:tr>
    </w:tbl>
    <w:p w:rsidR="00F71F4A" w:rsidRPr="000E338D" w:rsidRDefault="00F71F4A" w:rsidP="000E338D">
      <w:pPr>
        <w:spacing w:after="0" w:line="360" w:lineRule="auto"/>
        <w:contextualSpacing/>
        <w:jc w:val="both"/>
        <w:rPr>
          <w:rFonts w:ascii="Century Gothic" w:hAnsi="Century Gothic" w:cs="Arial"/>
          <w:b/>
          <w:sz w:val="24"/>
          <w:szCs w:val="24"/>
        </w:rPr>
      </w:pPr>
    </w:p>
    <w:p w:rsidR="008E3CF1" w:rsidRPr="000E338D" w:rsidRDefault="007E4B5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F71F4A" w:rsidRPr="000E338D">
        <w:rPr>
          <w:rFonts w:ascii="Century Gothic" w:hAnsi="Century Gothic" w:cs="Arial"/>
          <w:b/>
          <w:sz w:val="24"/>
          <w:szCs w:val="24"/>
        </w:rPr>
        <w:t>UNIT 19: JUDICIARY SYSTEM OF MALAWI</w:t>
      </w:r>
    </w:p>
    <w:p w:rsidR="007E4B50" w:rsidRPr="000E338D" w:rsidRDefault="007E4B5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Judiciary System/Judiciary</w:t>
      </w:r>
    </w:p>
    <w:tbl>
      <w:tblPr>
        <w:tblStyle w:val="TableGrid"/>
        <w:tblW w:w="0" w:type="auto"/>
        <w:tblLook w:val="04A0"/>
      </w:tblPr>
      <w:tblGrid>
        <w:gridCol w:w="9576"/>
      </w:tblGrid>
      <w:tr w:rsidR="007E4B50" w:rsidRPr="000E338D" w:rsidTr="007E4B50">
        <w:tc>
          <w:tcPr>
            <w:tcW w:w="9576" w:type="dxa"/>
          </w:tcPr>
          <w:p w:rsidR="007E4B50" w:rsidRPr="000E338D" w:rsidRDefault="007E4B50"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It is made up of the courts which operate independently from any other influence. The Judges presiding over cases in these courts follow the constitution and the law in their determination of any matter before them.</w:t>
            </w:r>
          </w:p>
        </w:tc>
      </w:tr>
    </w:tbl>
    <w:p w:rsidR="007E4B50" w:rsidRPr="000E338D" w:rsidRDefault="00DB608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the structure of the Judiciary System in Malawi.</w:t>
      </w:r>
    </w:p>
    <w:tbl>
      <w:tblPr>
        <w:tblStyle w:val="TableGrid"/>
        <w:tblW w:w="0" w:type="auto"/>
        <w:tblLook w:val="04A0"/>
      </w:tblPr>
      <w:tblGrid>
        <w:gridCol w:w="9576"/>
      </w:tblGrid>
      <w:tr w:rsidR="008A1E99" w:rsidRPr="000E338D" w:rsidTr="008A1E99">
        <w:tc>
          <w:tcPr>
            <w:tcW w:w="9576" w:type="dxa"/>
          </w:tcPr>
          <w:p w:rsidR="008A1E99" w:rsidRPr="000E338D" w:rsidRDefault="00223B3A" w:rsidP="000E338D">
            <w:pPr>
              <w:pStyle w:val="ListParagraph"/>
              <w:numPr>
                <w:ilvl w:val="0"/>
                <w:numId w:val="140"/>
              </w:numPr>
              <w:spacing w:line="360" w:lineRule="auto"/>
              <w:jc w:val="both"/>
              <w:rPr>
                <w:rFonts w:ascii="Century Gothic" w:hAnsi="Century Gothic" w:cs="Arial"/>
                <w:b/>
                <w:sz w:val="24"/>
                <w:szCs w:val="24"/>
              </w:rPr>
            </w:pPr>
            <w:r w:rsidRPr="000E338D">
              <w:rPr>
                <w:rFonts w:ascii="Century Gothic" w:hAnsi="Century Gothic" w:cs="Arial"/>
                <w:b/>
                <w:sz w:val="24"/>
                <w:szCs w:val="24"/>
              </w:rPr>
              <w:t>Supreme Court Appeal</w:t>
            </w:r>
          </w:p>
          <w:p w:rsidR="00E552EA" w:rsidRPr="000E338D" w:rsidRDefault="00E552E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is the highest appellate court in Malawi’s judiciary system. It has jurisdiction over appeal cases from the High Courts and all other courts below it. Its determination on all cases before it is final.</w:t>
            </w:r>
          </w:p>
          <w:p w:rsidR="00223B3A" w:rsidRPr="000E338D" w:rsidRDefault="00223B3A" w:rsidP="000E338D">
            <w:pPr>
              <w:pStyle w:val="ListParagraph"/>
              <w:numPr>
                <w:ilvl w:val="0"/>
                <w:numId w:val="140"/>
              </w:numPr>
              <w:spacing w:line="360" w:lineRule="auto"/>
              <w:jc w:val="both"/>
              <w:rPr>
                <w:rFonts w:ascii="Century Gothic" w:hAnsi="Century Gothic" w:cs="Arial"/>
                <w:b/>
                <w:sz w:val="24"/>
                <w:szCs w:val="24"/>
              </w:rPr>
            </w:pPr>
            <w:r w:rsidRPr="000E338D">
              <w:rPr>
                <w:rFonts w:ascii="Century Gothic" w:hAnsi="Century Gothic" w:cs="Arial"/>
                <w:b/>
                <w:sz w:val="24"/>
                <w:szCs w:val="24"/>
              </w:rPr>
              <w:t>The High Court</w:t>
            </w:r>
          </w:p>
          <w:p w:rsidR="009475AA" w:rsidRPr="000E338D" w:rsidRDefault="009475A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has jurisdiction over civil and criminal cases that are brought before it. The High Court is also mandated to hear appeal cases from the other courts that </w:t>
            </w:r>
            <w:r w:rsidRPr="000E338D">
              <w:rPr>
                <w:rFonts w:ascii="Century Gothic" w:hAnsi="Century Gothic" w:cs="Arial"/>
                <w:sz w:val="24"/>
                <w:szCs w:val="24"/>
              </w:rPr>
              <w:lastRenderedPageBreak/>
              <w:t>are subordinate to it such as Industrial Relations Court and the Magistrate Courts.</w:t>
            </w:r>
          </w:p>
          <w:p w:rsidR="00223B3A" w:rsidRPr="000E338D" w:rsidRDefault="00223B3A" w:rsidP="000E338D">
            <w:pPr>
              <w:pStyle w:val="ListParagraph"/>
              <w:numPr>
                <w:ilvl w:val="0"/>
                <w:numId w:val="140"/>
              </w:numPr>
              <w:spacing w:line="360" w:lineRule="auto"/>
              <w:jc w:val="both"/>
              <w:rPr>
                <w:rFonts w:ascii="Century Gothic" w:hAnsi="Century Gothic" w:cs="Arial"/>
                <w:b/>
                <w:sz w:val="24"/>
                <w:szCs w:val="24"/>
              </w:rPr>
            </w:pPr>
            <w:r w:rsidRPr="000E338D">
              <w:rPr>
                <w:rFonts w:ascii="Century Gothic" w:hAnsi="Century Gothic" w:cs="Arial"/>
                <w:b/>
                <w:sz w:val="24"/>
                <w:szCs w:val="24"/>
              </w:rPr>
              <w:t>Industrial Courts</w:t>
            </w:r>
          </w:p>
          <w:p w:rsidR="00CB0BF6" w:rsidRPr="000E338D" w:rsidRDefault="00CB0BF6"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hear all cases involving labour disputes and all other matters pertaining to employment.</w:t>
            </w:r>
            <w:r w:rsidR="0008085C" w:rsidRPr="000E338D">
              <w:rPr>
                <w:rFonts w:ascii="Century Gothic" w:hAnsi="Century Gothic" w:cs="Arial"/>
                <w:sz w:val="24"/>
                <w:szCs w:val="24"/>
              </w:rPr>
              <w:t xml:space="preserve"> Any </w:t>
            </w:r>
            <w:r w:rsidR="009229DB" w:rsidRPr="000E338D">
              <w:rPr>
                <w:rFonts w:ascii="Century Gothic" w:hAnsi="Century Gothic" w:cs="Arial"/>
                <w:sz w:val="24"/>
                <w:szCs w:val="24"/>
              </w:rPr>
              <w:t>decision by</w:t>
            </w:r>
            <w:r w:rsidR="000F3732" w:rsidRPr="000E338D">
              <w:rPr>
                <w:rFonts w:ascii="Century Gothic" w:hAnsi="Century Gothic" w:cs="Arial"/>
                <w:sz w:val="24"/>
                <w:szCs w:val="24"/>
              </w:rPr>
              <w:t xml:space="preserve"> the </w:t>
            </w:r>
            <w:r w:rsidR="009229DB" w:rsidRPr="000E338D">
              <w:rPr>
                <w:rFonts w:ascii="Century Gothic" w:hAnsi="Century Gothic" w:cs="Arial"/>
                <w:sz w:val="24"/>
                <w:szCs w:val="24"/>
              </w:rPr>
              <w:t>IRC can</w:t>
            </w:r>
            <w:r w:rsidR="000F3732" w:rsidRPr="000E338D">
              <w:rPr>
                <w:rFonts w:ascii="Century Gothic" w:hAnsi="Century Gothic" w:cs="Arial"/>
                <w:sz w:val="24"/>
                <w:szCs w:val="24"/>
              </w:rPr>
              <w:t xml:space="preserve"> be appealed against in the High Court.</w:t>
            </w:r>
          </w:p>
          <w:p w:rsidR="00223B3A" w:rsidRPr="000E338D" w:rsidRDefault="00223B3A" w:rsidP="000E338D">
            <w:pPr>
              <w:pStyle w:val="ListParagraph"/>
              <w:numPr>
                <w:ilvl w:val="0"/>
                <w:numId w:val="140"/>
              </w:numPr>
              <w:spacing w:line="360" w:lineRule="auto"/>
              <w:jc w:val="both"/>
              <w:rPr>
                <w:rFonts w:ascii="Century Gothic" w:hAnsi="Century Gothic" w:cs="Arial"/>
                <w:b/>
                <w:sz w:val="24"/>
                <w:szCs w:val="24"/>
              </w:rPr>
            </w:pPr>
            <w:r w:rsidRPr="000E338D">
              <w:rPr>
                <w:rFonts w:ascii="Century Gothic" w:hAnsi="Century Gothic" w:cs="Arial"/>
                <w:b/>
                <w:sz w:val="24"/>
                <w:szCs w:val="24"/>
              </w:rPr>
              <w:t>Special Tribunals</w:t>
            </w:r>
          </w:p>
          <w:p w:rsidR="007C1E9F" w:rsidRPr="000E338D" w:rsidRDefault="00AA09B0"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courts established by an Act of Parliament to deal with special matters.</w:t>
            </w:r>
          </w:p>
          <w:p w:rsidR="00223B3A" w:rsidRPr="000E338D" w:rsidRDefault="00223B3A" w:rsidP="000E338D">
            <w:pPr>
              <w:pStyle w:val="ListParagraph"/>
              <w:numPr>
                <w:ilvl w:val="0"/>
                <w:numId w:val="140"/>
              </w:numPr>
              <w:spacing w:line="360" w:lineRule="auto"/>
              <w:jc w:val="both"/>
              <w:rPr>
                <w:rFonts w:ascii="Century Gothic" w:hAnsi="Century Gothic" w:cs="Arial"/>
                <w:sz w:val="24"/>
                <w:szCs w:val="24"/>
              </w:rPr>
            </w:pPr>
            <w:r w:rsidRPr="000E338D">
              <w:rPr>
                <w:rFonts w:ascii="Century Gothic" w:hAnsi="Century Gothic" w:cs="Arial"/>
                <w:sz w:val="24"/>
                <w:szCs w:val="24"/>
              </w:rPr>
              <w:t>Magistrate Courts</w:t>
            </w:r>
          </w:p>
          <w:p w:rsidR="00223B3A" w:rsidRPr="000E338D" w:rsidRDefault="002030DE"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There are two types of magistrate courts.</w:t>
            </w:r>
          </w:p>
          <w:p w:rsidR="002030DE" w:rsidRPr="000E338D" w:rsidRDefault="00FB37D1" w:rsidP="000E338D">
            <w:pPr>
              <w:pStyle w:val="ListParagraph"/>
              <w:numPr>
                <w:ilvl w:val="0"/>
                <w:numId w:val="141"/>
              </w:numPr>
              <w:spacing w:line="360" w:lineRule="auto"/>
              <w:jc w:val="both"/>
              <w:rPr>
                <w:rFonts w:ascii="Century Gothic" w:hAnsi="Century Gothic" w:cs="Arial"/>
                <w:b/>
                <w:sz w:val="24"/>
                <w:szCs w:val="24"/>
              </w:rPr>
            </w:pPr>
            <w:r w:rsidRPr="000E338D">
              <w:rPr>
                <w:rFonts w:ascii="Century Gothic" w:hAnsi="Century Gothic" w:cs="Arial"/>
                <w:b/>
                <w:sz w:val="24"/>
                <w:szCs w:val="24"/>
              </w:rPr>
              <w:t>Magistrate</w:t>
            </w:r>
          </w:p>
          <w:p w:rsidR="00F33DFF" w:rsidRPr="000E338D" w:rsidRDefault="008D720B"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There are       </w:t>
            </w:r>
          </w:p>
          <w:p w:rsidR="008D720B" w:rsidRPr="000E338D" w:rsidRDefault="008D720B" w:rsidP="000E338D">
            <w:pPr>
              <w:pStyle w:val="ListParagraph"/>
              <w:numPr>
                <w:ilvl w:val="0"/>
                <w:numId w:val="142"/>
              </w:numPr>
              <w:spacing w:line="360" w:lineRule="auto"/>
              <w:jc w:val="both"/>
              <w:rPr>
                <w:rFonts w:ascii="Century Gothic" w:hAnsi="Century Gothic" w:cs="Arial"/>
                <w:b/>
                <w:sz w:val="24"/>
                <w:szCs w:val="24"/>
              </w:rPr>
            </w:pPr>
            <w:r w:rsidRPr="000E338D">
              <w:rPr>
                <w:rFonts w:ascii="Century Gothic" w:hAnsi="Century Gothic" w:cs="Arial"/>
                <w:b/>
                <w:sz w:val="24"/>
                <w:szCs w:val="24"/>
              </w:rPr>
              <w:t>Resident magistrate</w:t>
            </w:r>
          </w:p>
          <w:p w:rsidR="008D720B" w:rsidRPr="000E338D" w:rsidRDefault="008D720B" w:rsidP="000E338D">
            <w:pPr>
              <w:pStyle w:val="ListParagraph"/>
              <w:spacing w:line="360" w:lineRule="auto"/>
              <w:jc w:val="both"/>
              <w:rPr>
                <w:rFonts w:ascii="Century Gothic" w:hAnsi="Century Gothic" w:cs="Arial"/>
                <w:sz w:val="24"/>
                <w:szCs w:val="24"/>
              </w:rPr>
            </w:pPr>
            <w:r w:rsidRPr="000E338D">
              <w:rPr>
                <w:rFonts w:ascii="Century Gothic" w:hAnsi="Century Gothic" w:cs="Arial"/>
                <w:sz w:val="24"/>
                <w:szCs w:val="24"/>
              </w:rPr>
              <w:t>There are four Resident Magistrate courts</w:t>
            </w:r>
          </w:p>
          <w:p w:rsidR="008D720B" w:rsidRPr="000E338D" w:rsidRDefault="008D720B" w:rsidP="000E338D">
            <w:pPr>
              <w:pStyle w:val="ListParagraph"/>
              <w:numPr>
                <w:ilvl w:val="0"/>
                <w:numId w:val="142"/>
              </w:numPr>
              <w:spacing w:line="360" w:lineRule="auto"/>
              <w:jc w:val="both"/>
              <w:rPr>
                <w:rFonts w:ascii="Century Gothic" w:hAnsi="Century Gothic" w:cs="Arial"/>
                <w:b/>
                <w:sz w:val="24"/>
                <w:szCs w:val="24"/>
              </w:rPr>
            </w:pPr>
            <w:r w:rsidRPr="000E338D">
              <w:rPr>
                <w:rFonts w:ascii="Century Gothic" w:hAnsi="Century Gothic" w:cs="Arial"/>
                <w:b/>
                <w:sz w:val="24"/>
                <w:szCs w:val="24"/>
              </w:rPr>
              <w:t xml:space="preserve">Grade Magistrate Court </w:t>
            </w:r>
          </w:p>
          <w:p w:rsidR="00DF752C" w:rsidRPr="000E338D" w:rsidRDefault="00430657" w:rsidP="000E338D">
            <w:pPr>
              <w:pStyle w:val="ListParagraph"/>
              <w:spacing w:line="360" w:lineRule="auto"/>
              <w:jc w:val="both"/>
              <w:rPr>
                <w:rFonts w:ascii="Century Gothic" w:hAnsi="Century Gothic" w:cs="Arial"/>
                <w:sz w:val="24"/>
                <w:szCs w:val="24"/>
              </w:rPr>
            </w:pPr>
            <w:r w:rsidRPr="000E338D">
              <w:rPr>
                <w:rFonts w:ascii="Century Gothic" w:hAnsi="Century Gothic" w:cs="Arial"/>
                <w:sz w:val="24"/>
                <w:szCs w:val="24"/>
              </w:rPr>
              <w:t>There are four Magistrate courts</w:t>
            </w:r>
          </w:p>
          <w:p w:rsidR="007E3448" w:rsidRPr="000E338D" w:rsidRDefault="007E3448" w:rsidP="000E338D">
            <w:pPr>
              <w:pStyle w:val="ListParagraph"/>
              <w:numPr>
                <w:ilvl w:val="0"/>
                <w:numId w:val="142"/>
              </w:numPr>
              <w:spacing w:line="360" w:lineRule="auto"/>
              <w:jc w:val="both"/>
              <w:rPr>
                <w:rFonts w:ascii="Century Gothic" w:hAnsi="Century Gothic" w:cs="Arial"/>
                <w:b/>
                <w:sz w:val="24"/>
                <w:szCs w:val="24"/>
              </w:rPr>
            </w:pPr>
            <w:r w:rsidRPr="000E338D">
              <w:rPr>
                <w:rFonts w:ascii="Century Gothic" w:hAnsi="Century Gothic" w:cs="Arial"/>
                <w:b/>
                <w:sz w:val="24"/>
                <w:szCs w:val="24"/>
              </w:rPr>
              <w:t>Traditional courts</w:t>
            </w:r>
          </w:p>
          <w:p w:rsidR="007E3448" w:rsidRPr="000E338D" w:rsidRDefault="007E3448" w:rsidP="000E338D">
            <w:pPr>
              <w:pStyle w:val="ListParagraph"/>
              <w:spacing w:line="360" w:lineRule="auto"/>
              <w:jc w:val="both"/>
              <w:rPr>
                <w:rFonts w:ascii="Century Gothic" w:hAnsi="Century Gothic" w:cs="Arial"/>
                <w:sz w:val="24"/>
                <w:szCs w:val="24"/>
              </w:rPr>
            </w:pPr>
            <w:r w:rsidRPr="000E338D">
              <w:rPr>
                <w:rFonts w:ascii="Century Gothic" w:hAnsi="Century Gothic" w:cs="Arial"/>
                <w:sz w:val="24"/>
                <w:szCs w:val="24"/>
              </w:rPr>
              <w:t>The Chiefs preside over the causes.</w:t>
            </w:r>
          </w:p>
        </w:tc>
      </w:tr>
    </w:tbl>
    <w:p w:rsidR="00DF752C" w:rsidRPr="000E338D" w:rsidRDefault="00DF752C"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 xml:space="preserve">                          Judiciary Officers</w:t>
      </w:r>
    </w:p>
    <w:p w:rsidR="0061384F" w:rsidRPr="000E338D" w:rsidRDefault="0061384F"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the roles of each of the following Judicial officers.</w:t>
      </w:r>
    </w:p>
    <w:tbl>
      <w:tblPr>
        <w:tblStyle w:val="TableGrid"/>
        <w:tblW w:w="0" w:type="auto"/>
        <w:tblLook w:val="04A0"/>
      </w:tblPr>
      <w:tblGrid>
        <w:gridCol w:w="9576"/>
      </w:tblGrid>
      <w:tr w:rsidR="000255DA" w:rsidRPr="000E338D" w:rsidTr="000255DA">
        <w:tc>
          <w:tcPr>
            <w:tcW w:w="9576" w:type="dxa"/>
          </w:tcPr>
          <w:p w:rsidR="000255DA" w:rsidRPr="000E338D" w:rsidRDefault="000255DA" w:rsidP="000E338D">
            <w:pPr>
              <w:pStyle w:val="ListParagraph"/>
              <w:numPr>
                <w:ilvl w:val="0"/>
                <w:numId w:val="143"/>
              </w:numPr>
              <w:spacing w:line="360" w:lineRule="auto"/>
              <w:jc w:val="both"/>
              <w:rPr>
                <w:rFonts w:ascii="Century Gothic" w:hAnsi="Century Gothic" w:cs="Arial"/>
                <w:b/>
                <w:sz w:val="24"/>
                <w:szCs w:val="24"/>
              </w:rPr>
            </w:pPr>
            <w:r w:rsidRPr="000E338D">
              <w:rPr>
                <w:rFonts w:ascii="Century Gothic" w:hAnsi="Century Gothic" w:cs="Arial"/>
                <w:b/>
                <w:sz w:val="24"/>
                <w:szCs w:val="24"/>
              </w:rPr>
              <w:t>Justices of Appeal</w:t>
            </w:r>
          </w:p>
          <w:p w:rsidR="000255DA" w:rsidRPr="000E338D" w:rsidRDefault="000255D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are appointed by the President on the recommendation of the Judicial Service Commission which is chaired by the Chief Justice. Justices of Appeal preside over cases in the Supreme Court of Appeal</w:t>
            </w:r>
          </w:p>
          <w:p w:rsidR="000255DA" w:rsidRPr="000E338D" w:rsidRDefault="000255DA" w:rsidP="000E338D">
            <w:pPr>
              <w:pStyle w:val="ListParagraph"/>
              <w:numPr>
                <w:ilvl w:val="0"/>
                <w:numId w:val="143"/>
              </w:numPr>
              <w:spacing w:line="360" w:lineRule="auto"/>
              <w:jc w:val="both"/>
              <w:rPr>
                <w:rFonts w:ascii="Century Gothic" w:hAnsi="Century Gothic" w:cs="Arial"/>
                <w:b/>
                <w:sz w:val="24"/>
                <w:szCs w:val="24"/>
              </w:rPr>
            </w:pPr>
            <w:r w:rsidRPr="000E338D">
              <w:rPr>
                <w:rFonts w:ascii="Century Gothic" w:hAnsi="Century Gothic" w:cs="Arial"/>
                <w:b/>
                <w:sz w:val="24"/>
                <w:szCs w:val="24"/>
              </w:rPr>
              <w:t>the High Court Judges</w:t>
            </w:r>
          </w:p>
          <w:p w:rsidR="000255DA" w:rsidRPr="000E338D" w:rsidRDefault="000255D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are appointed by the president on the recommendation of the Judicial Service Commission. They preside over cases in the High Court</w:t>
            </w:r>
          </w:p>
          <w:p w:rsidR="000255DA" w:rsidRPr="000E338D" w:rsidRDefault="000255DA" w:rsidP="000E338D">
            <w:pPr>
              <w:pStyle w:val="ListParagraph"/>
              <w:numPr>
                <w:ilvl w:val="0"/>
                <w:numId w:val="143"/>
              </w:numPr>
              <w:spacing w:line="360" w:lineRule="auto"/>
              <w:jc w:val="both"/>
              <w:rPr>
                <w:rFonts w:ascii="Century Gothic" w:hAnsi="Century Gothic" w:cs="Arial"/>
                <w:b/>
                <w:sz w:val="24"/>
                <w:szCs w:val="24"/>
              </w:rPr>
            </w:pPr>
            <w:r w:rsidRPr="000E338D">
              <w:rPr>
                <w:rFonts w:ascii="Century Gothic" w:hAnsi="Century Gothic" w:cs="Arial"/>
                <w:b/>
                <w:sz w:val="24"/>
                <w:szCs w:val="24"/>
              </w:rPr>
              <w:lastRenderedPageBreak/>
              <w:t>Registrar of the Supreme/Resident of Industrial Relation courts.</w:t>
            </w:r>
          </w:p>
          <w:p w:rsidR="00401287" w:rsidRPr="000E338D" w:rsidRDefault="0040128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 assess damages, granting injunction and ke</w:t>
            </w:r>
            <w:r w:rsidR="00BB524E" w:rsidRPr="000E338D">
              <w:rPr>
                <w:rFonts w:ascii="Century Gothic" w:hAnsi="Century Gothic" w:cs="Arial"/>
                <w:sz w:val="24"/>
                <w:szCs w:val="24"/>
              </w:rPr>
              <w:t>eping a roll of legal practices</w:t>
            </w:r>
            <w:r w:rsidRPr="000E338D">
              <w:rPr>
                <w:rFonts w:ascii="Century Gothic" w:hAnsi="Century Gothic" w:cs="Arial"/>
                <w:sz w:val="24"/>
                <w:szCs w:val="24"/>
              </w:rPr>
              <w:t xml:space="preserve"> in the country</w:t>
            </w:r>
          </w:p>
          <w:p w:rsidR="00BC3E8F" w:rsidRPr="000E338D" w:rsidRDefault="00BC3E8F" w:rsidP="000E338D">
            <w:pPr>
              <w:pStyle w:val="ListParagraph"/>
              <w:numPr>
                <w:ilvl w:val="0"/>
                <w:numId w:val="143"/>
              </w:numPr>
              <w:spacing w:line="360" w:lineRule="auto"/>
              <w:jc w:val="both"/>
              <w:rPr>
                <w:rFonts w:ascii="Century Gothic" w:hAnsi="Century Gothic" w:cs="Arial"/>
                <w:b/>
                <w:sz w:val="24"/>
                <w:szCs w:val="24"/>
              </w:rPr>
            </w:pPr>
            <w:r w:rsidRPr="000E338D">
              <w:rPr>
                <w:rFonts w:ascii="Century Gothic" w:hAnsi="Century Gothic" w:cs="Arial"/>
                <w:b/>
                <w:sz w:val="24"/>
                <w:szCs w:val="24"/>
              </w:rPr>
              <w:t>Magistrates</w:t>
            </w:r>
          </w:p>
          <w:p w:rsidR="00BC3E8F" w:rsidRPr="000E338D" w:rsidRDefault="004A6188" w:rsidP="000E338D">
            <w:pPr>
              <w:pStyle w:val="ListParagraph"/>
              <w:spacing w:line="360" w:lineRule="auto"/>
              <w:ind w:left="360"/>
              <w:jc w:val="both"/>
              <w:rPr>
                <w:rFonts w:ascii="Century Gothic" w:hAnsi="Century Gothic" w:cs="Arial"/>
                <w:b/>
                <w:sz w:val="24"/>
                <w:szCs w:val="24"/>
              </w:rPr>
            </w:pPr>
            <w:r w:rsidRPr="000E338D">
              <w:rPr>
                <w:rFonts w:ascii="Century Gothic" w:hAnsi="Century Gothic" w:cs="Arial"/>
                <w:sz w:val="24"/>
                <w:szCs w:val="24"/>
              </w:rPr>
              <w:t>They are appointed by the Chief Justice on the recommendation of the Judicial Service Commission</w:t>
            </w:r>
            <w:r w:rsidRPr="000E338D">
              <w:rPr>
                <w:rFonts w:ascii="Century Gothic" w:hAnsi="Century Gothic" w:cs="Arial"/>
                <w:b/>
                <w:sz w:val="24"/>
                <w:szCs w:val="24"/>
              </w:rPr>
              <w:t>.</w:t>
            </w:r>
          </w:p>
          <w:p w:rsidR="00BC3E8F" w:rsidRPr="000E338D" w:rsidRDefault="00BC3E8F" w:rsidP="000E338D">
            <w:pPr>
              <w:pStyle w:val="ListParagraph"/>
              <w:numPr>
                <w:ilvl w:val="0"/>
                <w:numId w:val="143"/>
              </w:numPr>
              <w:spacing w:line="360" w:lineRule="auto"/>
              <w:jc w:val="both"/>
              <w:rPr>
                <w:rFonts w:ascii="Century Gothic" w:hAnsi="Century Gothic" w:cs="Arial"/>
                <w:b/>
                <w:sz w:val="24"/>
                <w:szCs w:val="24"/>
              </w:rPr>
            </w:pPr>
            <w:r w:rsidRPr="000E338D">
              <w:rPr>
                <w:rFonts w:ascii="Century Gothic" w:hAnsi="Century Gothic" w:cs="Arial"/>
                <w:b/>
                <w:sz w:val="24"/>
                <w:szCs w:val="24"/>
              </w:rPr>
              <w:t>Barristers</w:t>
            </w:r>
          </w:p>
          <w:p w:rsidR="00BC3E8F" w:rsidRPr="000E338D" w:rsidRDefault="00BC3E8F"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lawyers who speak and argue on behalf of their clients in a court of law</w:t>
            </w:r>
          </w:p>
        </w:tc>
      </w:tr>
    </w:tbl>
    <w:p w:rsidR="00426A32" w:rsidRPr="000E338D" w:rsidRDefault="00426A3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Mention the judicial functions of the Registrar to the Supreme Court</w:t>
      </w:r>
    </w:p>
    <w:tbl>
      <w:tblPr>
        <w:tblStyle w:val="TableGrid"/>
        <w:tblW w:w="0" w:type="auto"/>
        <w:tblLook w:val="04A0"/>
      </w:tblPr>
      <w:tblGrid>
        <w:gridCol w:w="9576"/>
      </w:tblGrid>
      <w:tr w:rsidR="00426A32" w:rsidRPr="000E338D" w:rsidTr="00426A32">
        <w:tc>
          <w:tcPr>
            <w:tcW w:w="9576" w:type="dxa"/>
          </w:tcPr>
          <w:p w:rsidR="00426A32" w:rsidRPr="000E338D" w:rsidRDefault="00426A32" w:rsidP="000E338D">
            <w:pPr>
              <w:pStyle w:val="ListParagraph"/>
              <w:numPr>
                <w:ilvl w:val="0"/>
                <w:numId w:val="146"/>
              </w:numPr>
              <w:spacing w:line="360" w:lineRule="auto"/>
              <w:jc w:val="both"/>
              <w:rPr>
                <w:rFonts w:ascii="Century Gothic" w:hAnsi="Century Gothic" w:cs="Arial"/>
                <w:sz w:val="24"/>
                <w:szCs w:val="24"/>
              </w:rPr>
            </w:pPr>
            <w:r w:rsidRPr="000E338D">
              <w:rPr>
                <w:rFonts w:ascii="Century Gothic" w:hAnsi="Century Gothic" w:cs="Arial"/>
                <w:sz w:val="24"/>
                <w:szCs w:val="24"/>
              </w:rPr>
              <w:t>Assessing damages- money awarded as compensation in particular court cases</w:t>
            </w:r>
          </w:p>
          <w:p w:rsidR="00426A32" w:rsidRPr="000E338D" w:rsidRDefault="00426A32" w:rsidP="000E338D">
            <w:pPr>
              <w:pStyle w:val="ListParagraph"/>
              <w:numPr>
                <w:ilvl w:val="0"/>
                <w:numId w:val="146"/>
              </w:numPr>
              <w:spacing w:line="360" w:lineRule="auto"/>
              <w:jc w:val="both"/>
              <w:rPr>
                <w:rFonts w:ascii="Century Gothic" w:hAnsi="Century Gothic" w:cs="Arial"/>
                <w:sz w:val="24"/>
                <w:szCs w:val="24"/>
              </w:rPr>
            </w:pPr>
            <w:r w:rsidRPr="000E338D">
              <w:rPr>
                <w:rFonts w:ascii="Century Gothic" w:hAnsi="Century Gothic" w:cs="Arial"/>
                <w:sz w:val="24"/>
                <w:szCs w:val="24"/>
              </w:rPr>
              <w:t>granting injunctions</w:t>
            </w:r>
          </w:p>
          <w:p w:rsidR="00426A32" w:rsidRPr="000E338D" w:rsidRDefault="00426A32" w:rsidP="000E338D">
            <w:pPr>
              <w:pStyle w:val="ListParagraph"/>
              <w:numPr>
                <w:ilvl w:val="0"/>
                <w:numId w:val="146"/>
              </w:numPr>
              <w:spacing w:line="360" w:lineRule="auto"/>
              <w:jc w:val="both"/>
              <w:rPr>
                <w:rFonts w:ascii="Century Gothic" w:hAnsi="Century Gothic" w:cs="Arial"/>
                <w:sz w:val="24"/>
                <w:szCs w:val="24"/>
              </w:rPr>
            </w:pPr>
            <w:r w:rsidRPr="000E338D">
              <w:rPr>
                <w:rFonts w:ascii="Century Gothic" w:hAnsi="Century Gothic" w:cs="Arial"/>
                <w:sz w:val="24"/>
                <w:szCs w:val="24"/>
              </w:rPr>
              <w:t>keeping a roll of legal practitioners in the country</w:t>
            </w:r>
          </w:p>
        </w:tc>
      </w:tr>
    </w:tbl>
    <w:p w:rsidR="0020636E" w:rsidRPr="000E338D" w:rsidRDefault="0020636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Mention the administrative functions of the Registrar to the Supreme Court</w:t>
      </w:r>
    </w:p>
    <w:tbl>
      <w:tblPr>
        <w:tblStyle w:val="TableGrid"/>
        <w:tblW w:w="0" w:type="auto"/>
        <w:tblLook w:val="04A0"/>
      </w:tblPr>
      <w:tblGrid>
        <w:gridCol w:w="9576"/>
      </w:tblGrid>
      <w:tr w:rsidR="0020636E" w:rsidRPr="000E338D" w:rsidTr="00575AD4">
        <w:tc>
          <w:tcPr>
            <w:tcW w:w="9576" w:type="dxa"/>
          </w:tcPr>
          <w:p w:rsidR="0020636E" w:rsidRPr="000E338D" w:rsidRDefault="0020636E" w:rsidP="000E338D">
            <w:pPr>
              <w:pStyle w:val="ListParagraph"/>
              <w:numPr>
                <w:ilvl w:val="0"/>
                <w:numId w:val="14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Setting dates for hearing of cases </w:t>
            </w:r>
          </w:p>
          <w:p w:rsidR="0020636E" w:rsidRPr="000E338D" w:rsidRDefault="0020636E" w:rsidP="000E338D">
            <w:pPr>
              <w:pStyle w:val="ListParagraph"/>
              <w:numPr>
                <w:ilvl w:val="0"/>
                <w:numId w:val="147"/>
              </w:numPr>
              <w:spacing w:line="360" w:lineRule="auto"/>
              <w:jc w:val="both"/>
              <w:rPr>
                <w:rFonts w:ascii="Century Gothic" w:hAnsi="Century Gothic" w:cs="Arial"/>
                <w:sz w:val="24"/>
                <w:szCs w:val="24"/>
              </w:rPr>
            </w:pPr>
            <w:r w:rsidRPr="000E338D">
              <w:rPr>
                <w:rFonts w:ascii="Century Gothic" w:hAnsi="Century Gothic" w:cs="Arial"/>
                <w:sz w:val="24"/>
                <w:szCs w:val="24"/>
              </w:rPr>
              <w:t xml:space="preserve"> filing documents from various court proceedings  such as affidavits and statement of claims</w:t>
            </w:r>
          </w:p>
        </w:tc>
      </w:tr>
    </w:tbl>
    <w:p w:rsidR="00A05C1F" w:rsidRPr="000E338D" w:rsidRDefault="00426A3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How ar</w:t>
      </w:r>
      <w:r w:rsidR="00985643" w:rsidRPr="000E338D">
        <w:rPr>
          <w:rFonts w:ascii="Century Gothic" w:hAnsi="Century Gothic" w:cs="Arial"/>
          <w:b/>
          <w:sz w:val="24"/>
          <w:szCs w:val="24"/>
        </w:rPr>
        <w:t>e cases ground</w:t>
      </w:r>
      <w:r w:rsidR="00A05C1F" w:rsidRPr="000E338D">
        <w:rPr>
          <w:rFonts w:ascii="Century Gothic" w:hAnsi="Century Gothic" w:cs="Arial"/>
          <w:b/>
          <w:sz w:val="24"/>
          <w:szCs w:val="24"/>
        </w:rPr>
        <w:t xml:space="preserve"> brought before a court </w:t>
      </w:r>
      <w:r w:rsidR="00C62255" w:rsidRPr="000E338D">
        <w:rPr>
          <w:rFonts w:ascii="Century Gothic" w:hAnsi="Century Gothic" w:cs="Arial"/>
          <w:b/>
          <w:sz w:val="24"/>
          <w:szCs w:val="24"/>
        </w:rPr>
        <w:t>law?</w:t>
      </w:r>
    </w:p>
    <w:tbl>
      <w:tblPr>
        <w:tblStyle w:val="TableGrid"/>
        <w:tblW w:w="0" w:type="auto"/>
        <w:tblLook w:val="04A0"/>
      </w:tblPr>
      <w:tblGrid>
        <w:gridCol w:w="9576"/>
      </w:tblGrid>
      <w:tr w:rsidR="00C62255" w:rsidRPr="000E338D" w:rsidTr="00C62255">
        <w:tc>
          <w:tcPr>
            <w:tcW w:w="9576" w:type="dxa"/>
          </w:tcPr>
          <w:p w:rsidR="00C62255" w:rsidRPr="000E338D" w:rsidRDefault="00C62255" w:rsidP="000E338D">
            <w:pPr>
              <w:pStyle w:val="ListParagraph"/>
              <w:numPr>
                <w:ilvl w:val="0"/>
                <w:numId w:val="144"/>
              </w:numPr>
              <w:spacing w:line="360" w:lineRule="auto"/>
              <w:jc w:val="both"/>
              <w:rPr>
                <w:rFonts w:ascii="Century Gothic" w:hAnsi="Century Gothic" w:cs="Arial"/>
                <w:sz w:val="24"/>
                <w:szCs w:val="24"/>
              </w:rPr>
            </w:pPr>
            <w:r w:rsidRPr="000E338D">
              <w:rPr>
                <w:rFonts w:ascii="Century Gothic" w:hAnsi="Century Gothic" w:cs="Arial"/>
                <w:b/>
                <w:sz w:val="24"/>
                <w:szCs w:val="24"/>
              </w:rPr>
              <w:t>The police</w:t>
            </w:r>
            <w:r w:rsidRPr="000E338D">
              <w:rPr>
                <w:rFonts w:ascii="Century Gothic" w:hAnsi="Century Gothic" w:cs="Arial"/>
                <w:sz w:val="24"/>
                <w:szCs w:val="24"/>
              </w:rPr>
              <w:t xml:space="preserve"> who take the law breaches to court on behalf of the victims</w:t>
            </w:r>
          </w:p>
          <w:p w:rsidR="00C62255" w:rsidRPr="000E338D" w:rsidRDefault="00C62255" w:rsidP="000E338D">
            <w:pPr>
              <w:pStyle w:val="ListParagraph"/>
              <w:numPr>
                <w:ilvl w:val="0"/>
                <w:numId w:val="144"/>
              </w:numPr>
              <w:spacing w:line="360" w:lineRule="auto"/>
              <w:jc w:val="both"/>
              <w:rPr>
                <w:rFonts w:ascii="Century Gothic" w:hAnsi="Century Gothic" w:cs="Arial"/>
                <w:sz w:val="24"/>
                <w:szCs w:val="24"/>
              </w:rPr>
            </w:pPr>
            <w:r w:rsidRPr="000E338D">
              <w:rPr>
                <w:rFonts w:ascii="Century Gothic" w:hAnsi="Century Gothic" w:cs="Arial"/>
                <w:b/>
                <w:sz w:val="24"/>
                <w:szCs w:val="24"/>
              </w:rPr>
              <w:t>Private lawyers</w:t>
            </w:r>
            <w:r w:rsidRPr="000E338D">
              <w:rPr>
                <w:rFonts w:ascii="Century Gothic" w:hAnsi="Century Gothic" w:cs="Arial"/>
                <w:sz w:val="24"/>
                <w:szCs w:val="24"/>
              </w:rPr>
              <w:t xml:space="preserve"> who sue the accused on behalf of the clients</w:t>
            </w:r>
            <w:r w:rsidR="00653317" w:rsidRPr="000E338D">
              <w:rPr>
                <w:rFonts w:ascii="Century Gothic" w:hAnsi="Century Gothic" w:cs="Arial"/>
                <w:sz w:val="24"/>
                <w:szCs w:val="24"/>
              </w:rPr>
              <w:t>.</w:t>
            </w:r>
          </w:p>
          <w:p w:rsidR="00653317" w:rsidRPr="000E338D" w:rsidRDefault="0065331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can be hired by individuals, organizations and any other institutions to take legal action on their behalf</w:t>
            </w:r>
            <w:r w:rsidRPr="000E338D">
              <w:rPr>
                <w:rFonts w:ascii="Century Gothic" w:hAnsi="Century Gothic" w:cs="Arial"/>
                <w:b/>
                <w:sz w:val="24"/>
                <w:szCs w:val="24"/>
              </w:rPr>
              <w:t>.</w:t>
            </w:r>
          </w:p>
          <w:p w:rsidR="00C62255" w:rsidRPr="000E338D" w:rsidRDefault="00C62255" w:rsidP="000E338D">
            <w:pPr>
              <w:pStyle w:val="ListParagraph"/>
              <w:numPr>
                <w:ilvl w:val="0"/>
                <w:numId w:val="144"/>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The Director </w:t>
            </w:r>
            <w:r w:rsidR="00254312" w:rsidRPr="000E338D">
              <w:rPr>
                <w:rFonts w:ascii="Century Gothic" w:hAnsi="Century Gothic" w:cs="Arial"/>
                <w:b/>
                <w:sz w:val="24"/>
                <w:szCs w:val="24"/>
              </w:rPr>
              <w:t>of</w:t>
            </w:r>
            <w:r w:rsidRPr="000E338D">
              <w:rPr>
                <w:rFonts w:ascii="Century Gothic" w:hAnsi="Century Gothic" w:cs="Arial"/>
                <w:b/>
                <w:sz w:val="24"/>
                <w:szCs w:val="24"/>
              </w:rPr>
              <w:t xml:space="preserve"> </w:t>
            </w:r>
            <w:r w:rsidR="00A1015B" w:rsidRPr="000E338D">
              <w:rPr>
                <w:rFonts w:ascii="Century Gothic" w:hAnsi="Century Gothic" w:cs="Arial"/>
                <w:b/>
                <w:sz w:val="24"/>
                <w:szCs w:val="24"/>
              </w:rPr>
              <w:t>Public Prosecution</w:t>
            </w:r>
            <w:r w:rsidRPr="000E338D">
              <w:rPr>
                <w:rFonts w:ascii="Century Gothic" w:hAnsi="Century Gothic" w:cs="Arial"/>
                <w:sz w:val="24"/>
                <w:szCs w:val="24"/>
              </w:rPr>
              <w:t>- he/she is appointed by the President and confirmed by the Public Appointment Committee of Parliament- The DPP is a l</w:t>
            </w:r>
            <w:r w:rsidR="00A1015B" w:rsidRPr="000E338D">
              <w:rPr>
                <w:rFonts w:ascii="Century Gothic" w:hAnsi="Century Gothic" w:cs="Arial"/>
                <w:sz w:val="24"/>
                <w:szCs w:val="24"/>
              </w:rPr>
              <w:t>aw</w:t>
            </w:r>
            <w:r w:rsidRPr="000E338D">
              <w:rPr>
                <w:rFonts w:ascii="Century Gothic" w:hAnsi="Century Gothic" w:cs="Arial"/>
                <w:sz w:val="24"/>
                <w:szCs w:val="24"/>
              </w:rPr>
              <w:t>yer who is mandated to take criminal cases to the court on behalf of the government</w:t>
            </w:r>
            <w:r w:rsidR="00A1015B" w:rsidRPr="000E338D">
              <w:rPr>
                <w:rFonts w:ascii="Century Gothic" w:hAnsi="Century Gothic" w:cs="Arial"/>
                <w:sz w:val="24"/>
                <w:szCs w:val="24"/>
              </w:rPr>
              <w:t>. When the government is sued, it is defended by the Attorney General</w:t>
            </w:r>
          </w:p>
          <w:p w:rsidR="00A1015B" w:rsidRPr="000E338D" w:rsidRDefault="00C62255" w:rsidP="000E338D">
            <w:pPr>
              <w:pStyle w:val="ListParagraph"/>
              <w:numPr>
                <w:ilvl w:val="0"/>
                <w:numId w:val="144"/>
              </w:numPr>
              <w:spacing w:line="360" w:lineRule="auto"/>
              <w:jc w:val="both"/>
              <w:rPr>
                <w:rFonts w:ascii="Century Gothic" w:hAnsi="Century Gothic" w:cs="Arial"/>
                <w:sz w:val="24"/>
                <w:szCs w:val="24"/>
              </w:rPr>
            </w:pPr>
            <w:r w:rsidRPr="000E338D">
              <w:rPr>
                <w:rFonts w:ascii="Century Gothic" w:hAnsi="Century Gothic" w:cs="Arial"/>
                <w:b/>
                <w:sz w:val="24"/>
                <w:szCs w:val="24"/>
              </w:rPr>
              <w:lastRenderedPageBreak/>
              <w:t xml:space="preserve">The </w:t>
            </w:r>
            <w:r w:rsidR="00A1015B" w:rsidRPr="000E338D">
              <w:rPr>
                <w:rFonts w:ascii="Century Gothic" w:hAnsi="Century Gothic" w:cs="Arial"/>
                <w:b/>
                <w:sz w:val="24"/>
                <w:szCs w:val="24"/>
              </w:rPr>
              <w:t>Ant- Corruption Bureau</w:t>
            </w:r>
            <w:r w:rsidR="00A1015B" w:rsidRPr="000E338D">
              <w:rPr>
                <w:rFonts w:ascii="Century Gothic" w:hAnsi="Century Gothic" w:cs="Arial"/>
                <w:sz w:val="24"/>
                <w:szCs w:val="24"/>
              </w:rPr>
              <w:t xml:space="preserve">- </w:t>
            </w:r>
            <w:r w:rsidR="00531FAD" w:rsidRPr="000E338D">
              <w:rPr>
                <w:rFonts w:ascii="Century Gothic" w:hAnsi="Century Gothic" w:cs="Arial"/>
                <w:sz w:val="24"/>
                <w:szCs w:val="24"/>
              </w:rPr>
              <w:t>the</w:t>
            </w:r>
            <w:r w:rsidR="00A1015B" w:rsidRPr="000E338D">
              <w:rPr>
                <w:rFonts w:ascii="Century Gothic" w:hAnsi="Century Gothic" w:cs="Arial"/>
                <w:sz w:val="24"/>
                <w:szCs w:val="24"/>
              </w:rPr>
              <w:t xml:space="preserve"> ACB monitors and </w:t>
            </w:r>
            <w:r w:rsidR="00C208C4" w:rsidRPr="000E338D">
              <w:rPr>
                <w:rFonts w:ascii="Century Gothic" w:hAnsi="Century Gothic" w:cs="Arial"/>
                <w:sz w:val="24"/>
                <w:szCs w:val="24"/>
              </w:rPr>
              <w:t>investigates</w:t>
            </w:r>
            <w:r w:rsidR="00A1015B" w:rsidRPr="000E338D">
              <w:rPr>
                <w:rFonts w:ascii="Century Gothic" w:hAnsi="Century Gothic" w:cs="Arial"/>
                <w:sz w:val="24"/>
                <w:szCs w:val="24"/>
              </w:rPr>
              <w:t xml:space="preserve"> corrupt practices in all sectors of the society. The ACB can take the accused to </w:t>
            </w:r>
            <w:r w:rsidR="00531FAD" w:rsidRPr="000E338D">
              <w:rPr>
                <w:rFonts w:ascii="Century Gothic" w:hAnsi="Century Gothic" w:cs="Arial"/>
                <w:sz w:val="24"/>
                <w:szCs w:val="24"/>
              </w:rPr>
              <w:t>court subject</w:t>
            </w:r>
            <w:r w:rsidR="00A1015B" w:rsidRPr="000E338D">
              <w:rPr>
                <w:rFonts w:ascii="Century Gothic" w:hAnsi="Century Gothic" w:cs="Arial"/>
                <w:sz w:val="24"/>
                <w:szCs w:val="24"/>
              </w:rPr>
              <w:t xml:space="preserve"> to the direction of the DPP.</w:t>
            </w:r>
          </w:p>
          <w:p w:rsidR="00C62255" w:rsidRPr="000E338D" w:rsidRDefault="00C62255" w:rsidP="000E338D">
            <w:pPr>
              <w:pStyle w:val="ListParagraph"/>
              <w:numPr>
                <w:ilvl w:val="0"/>
                <w:numId w:val="144"/>
              </w:numPr>
              <w:spacing w:line="360" w:lineRule="auto"/>
              <w:jc w:val="both"/>
              <w:rPr>
                <w:rFonts w:ascii="Century Gothic" w:hAnsi="Century Gothic" w:cs="Arial"/>
                <w:sz w:val="24"/>
                <w:szCs w:val="24"/>
              </w:rPr>
            </w:pPr>
            <w:r w:rsidRPr="000E338D">
              <w:rPr>
                <w:rFonts w:ascii="Century Gothic" w:hAnsi="Century Gothic" w:cs="Arial"/>
                <w:b/>
                <w:sz w:val="24"/>
                <w:szCs w:val="24"/>
              </w:rPr>
              <w:t xml:space="preserve">The </w:t>
            </w:r>
            <w:r w:rsidR="00531FAD" w:rsidRPr="000E338D">
              <w:rPr>
                <w:rFonts w:ascii="Century Gothic" w:hAnsi="Century Gothic" w:cs="Arial"/>
                <w:b/>
                <w:sz w:val="24"/>
                <w:szCs w:val="24"/>
              </w:rPr>
              <w:t>Office of the Ombudsman-</w:t>
            </w:r>
            <w:r w:rsidR="00531FAD" w:rsidRPr="000E338D">
              <w:rPr>
                <w:rFonts w:ascii="Century Gothic" w:hAnsi="Century Gothic" w:cs="Arial"/>
                <w:sz w:val="24"/>
                <w:szCs w:val="24"/>
              </w:rPr>
              <w:t xml:space="preserve"> </w:t>
            </w:r>
            <w:r w:rsidR="00F7625A" w:rsidRPr="000E338D">
              <w:rPr>
                <w:rFonts w:ascii="Century Gothic" w:hAnsi="Century Gothic" w:cs="Arial"/>
                <w:sz w:val="24"/>
                <w:szCs w:val="24"/>
              </w:rPr>
              <w:t>This investigates</w:t>
            </w:r>
            <w:r w:rsidR="00531FAD" w:rsidRPr="000E338D">
              <w:rPr>
                <w:rFonts w:ascii="Century Gothic" w:hAnsi="Century Gothic" w:cs="Arial"/>
                <w:sz w:val="24"/>
                <w:szCs w:val="24"/>
              </w:rPr>
              <w:t xml:space="preserve"> cases where cases it is alleged an individual suffered injustice. . He/she may take the case to High Court for court </w:t>
            </w:r>
            <w:r w:rsidR="00CA3359" w:rsidRPr="000E338D">
              <w:rPr>
                <w:rFonts w:ascii="Century Gothic" w:hAnsi="Century Gothic" w:cs="Arial"/>
                <w:sz w:val="24"/>
                <w:szCs w:val="24"/>
              </w:rPr>
              <w:t>contempt</w:t>
            </w:r>
          </w:p>
        </w:tc>
      </w:tr>
    </w:tbl>
    <w:p w:rsidR="00C62255" w:rsidRPr="000E338D" w:rsidRDefault="002D4143"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Importance of the Judicial System</w:t>
      </w:r>
    </w:p>
    <w:tbl>
      <w:tblPr>
        <w:tblStyle w:val="TableGrid"/>
        <w:tblW w:w="0" w:type="auto"/>
        <w:tblLook w:val="04A0"/>
      </w:tblPr>
      <w:tblGrid>
        <w:gridCol w:w="9576"/>
      </w:tblGrid>
      <w:tr w:rsidR="002D4143" w:rsidRPr="000E338D" w:rsidTr="002D4143">
        <w:tc>
          <w:tcPr>
            <w:tcW w:w="9576" w:type="dxa"/>
          </w:tcPr>
          <w:p w:rsidR="002D4143" w:rsidRPr="000E338D" w:rsidRDefault="002D4143" w:rsidP="000E338D">
            <w:pPr>
              <w:pStyle w:val="ListParagraph"/>
              <w:numPr>
                <w:ilvl w:val="0"/>
                <w:numId w:val="145"/>
              </w:numPr>
              <w:spacing w:line="360" w:lineRule="auto"/>
              <w:jc w:val="both"/>
              <w:rPr>
                <w:rFonts w:ascii="Century Gothic" w:hAnsi="Century Gothic" w:cs="Arial"/>
                <w:sz w:val="24"/>
                <w:szCs w:val="24"/>
              </w:rPr>
            </w:pPr>
            <w:r w:rsidRPr="000E338D">
              <w:rPr>
                <w:rFonts w:ascii="Century Gothic" w:hAnsi="Century Gothic" w:cs="Arial"/>
                <w:sz w:val="24"/>
                <w:szCs w:val="24"/>
              </w:rPr>
              <w:t>Maintenance of law and order</w:t>
            </w:r>
          </w:p>
          <w:p w:rsidR="002D4143" w:rsidRPr="000E338D" w:rsidRDefault="002D4143" w:rsidP="000E338D">
            <w:pPr>
              <w:pStyle w:val="ListParagraph"/>
              <w:numPr>
                <w:ilvl w:val="0"/>
                <w:numId w:val="145"/>
              </w:numPr>
              <w:spacing w:line="360" w:lineRule="auto"/>
              <w:jc w:val="both"/>
              <w:rPr>
                <w:rFonts w:ascii="Century Gothic" w:hAnsi="Century Gothic" w:cs="Arial"/>
                <w:sz w:val="24"/>
                <w:szCs w:val="24"/>
              </w:rPr>
            </w:pPr>
            <w:r w:rsidRPr="000E338D">
              <w:rPr>
                <w:rFonts w:ascii="Century Gothic" w:hAnsi="Century Gothic" w:cs="Arial"/>
                <w:sz w:val="24"/>
                <w:szCs w:val="24"/>
              </w:rPr>
              <w:t>Protection of citizens’ rights</w:t>
            </w:r>
          </w:p>
          <w:p w:rsidR="002D4143" w:rsidRPr="000E338D" w:rsidRDefault="002D4143" w:rsidP="000E338D">
            <w:pPr>
              <w:pStyle w:val="ListParagraph"/>
              <w:numPr>
                <w:ilvl w:val="0"/>
                <w:numId w:val="145"/>
              </w:numPr>
              <w:spacing w:line="360" w:lineRule="auto"/>
              <w:jc w:val="both"/>
              <w:rPr>
                <w:rFonts w:ascii="Century Gothic" w:hAnsi="Century Gothic" w:cs="Arial"/>
                <w:sz w:val="24"/>
                <w:szCs w:val="24"/>
              </w:rPr>
            </w:pPr>
            <w:r w:rsidRPr="000E338D">
              <w:rPr>
                <w:rFonts w:ascii="Century Gothic" w:hAnsi="Century Gothic" w:cs="Arial"/>
                <w:sz w:val="24"/>
                <w:szCs w:val="24"/>
              </w:rPr>
              <w:t>Administration of Justice and fairness.</w:t>
            </w:r>
          </w:p>
          <w:p w:rsidR="002D4143" w:rsidRPr="000E338D" w:rsidRDefault="002D4143" w:rsidP="000E338D">
            <w:pPr>
              <w:pStyle w:val="ListParagraph"/>
              <w:numPr>
                <w:ilvl w:val="0"/>
                <w:numId w:val="145"/>
              </w:numPr>
              <w:spacing w:line="360" w:lineRule="auto"/>
              <w:jc w:val="both"/>
              <w:rPr>
                <w:rFonts w:ascii="Century Gothic" w:hAnsi="Century Gothic" w:cs="Arial"/>
                <w:sz w:val="24"/>
                <w:szCs w:val="24"/>
              </w:rPr>
            </w:pPr>
            <w:r w:rsidRPr="000E338D">
              <w:rPr>
                <w:rFonts w:ascii="Century Gothic" w:hAnsi="Century Gothic" w:cs="Arial"/>
                <w:sz w:val="24"/>
                <w:szCs w:val="24"/>
              </w:rPr>
              <w:t>Promotion of good governance.</w:t>
            </w:r>
          </w:p>
        </w:tc>
      </w:tr>
    </w:tbl>
    <w:p w:rsidR="0040448E" w:rsidRPr="000E338D" w:rsidRDefault="0040448E"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p>
    <w:p w:rsidR="0040448E" w:rsidRPr="000E338D" w:rsidRDefault="004C7424"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 xml:space="preserve">                           </w:t>
      </w:r>
      <w:r w:rsidR="00A95AB2" w:rsidRPr="000E338D">
        <w:rPr>
          <w:rFonts w:ascii="Century Gothic" w:hAnsi="Century Gothic" w:cs="Arial"/>
          <w:b/>
          <w:sz w:val="24"/>
          <w:szCs w:val="24"/>
        </w:rPr>
        <w:t>UNIT: 20</w:t>
      </w:r>
      <w:r w:rsidRPr="000E338D">
        <w:rPr>
          <w:rFonts w:ascii="Century Gothic" w:hAnsi="Century Gothic" w:cs="Arial"/>
          <w:b/>
          <w:sz w:val="24"/>
          <w:szCs w:val="24"/>
        </w:rPr>
        <w:t xml:space="preserve"> - </w:t>
      </w:r>
      <w:r w:rsidR="0040448E" w:rsidRPr="000E338D">
        <w:rPr>
          <w:rFonts w:ascii="Century Gothic" w:hAnsi="Century Gothic" w:cs="Arial"/>
          <w:b/>
          <w:sz w:val="24"/>
          <w:szCs w:val="24"/>
        </w:rPr>
        <w:t>SOCIAL SERVICES</w:t>
      </w:r>
    </w:p>
    <w:p w:rsidR="00BC64C0" w:rsidRPr="000E338D" w:rsidRDefault="005A47C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Define the following terms</w:t>
      </w:r>
    </w:p>
    <w:tbl>
      <w:tblPr>
        <w:tblStyle w:val="TableGrid"/>
        <w:tblW w:w="0" w:type="auto"/>
        <w:tblLook w:val="04A0"/>
      </w:tblPr>
      <w:tblGrid>
        <w:gridCol w:w="9576"/>
      </w:tblGrid>
      <w:tr w:rsidR="005A47C1" w:rsidRPr="000E338D" w:rsidTr="005A47C1">
        <w:tc>
          <w:tcPr>
            <w:tcW w:w="9576" w:type="dxa"/>
          </w:tcPr>
          <w:p w:rsidR="005A47C1" w:rsidRPr="000E338D" w:rsidRDefault="005A47C1" w:rsidP="000E338D">
            <w:pPr>
              <w:pStyle w:val="ListParagraph"/>
              <w:numPr>
                <w:ilvl w:val="0"/>
                <w:numId w:val="148"/>
              </w:numPr>
              <w:spacing w:line="360" w:lineRule="auto"/>
              <w:jc w:val="both"/>
              <w:rPr>
                <w:rFonts w:ascii="Century Gothic" w:hAnsi="Century Gothic" w:cs="Arial"/>
                <w:b/>
                <w:sz w:val="24"/>
                <w:szCs w:val="24"/>
              </w:rPr>
            </w:pPr>
            <w:r w:rsidRPr="000E338D">
              <w:rPr>
                <w:rFonts w:ascii="Century Gothic" w:hAnsi="Century Gothic" w:cs="Arial"/>
                <w:b/>
                <w:sz w:val="24"/>
                <w:szCs w:val="24"/>
              </w:rPr>
              <w:t>Social services</w:t>
            </w:r>
          </w:p>
          <w:p w:rsidR="00143A5D" w:rsidRPr="000E338D" w:rsidRDefault="00143A5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It refers to the public services people receive in their community such as education and health care to promote their well being.</w:t>
            </w:r>
          </w:p>
          <w:p w:rsidR="005A47C1" w:rsidRPr="000E338D" w:rsidRDefault="005A47C1" w:rsidP="000E338D">
            <w:pPr>
              <w:pStyle w:val="ListParagraph"/>
              <w:numPr>
                <w:ilvl w:val="0"/>
                <w:numId w:val="148"/>
              </w:numPr>
              <w:spacing w:line="360" w:lineRule="auto"/>
              <w:jc w:val="both"/>
              <w:rPr>
                <w:rFonts w:ascii="Century Gothic" w:hAnsi="Century Gothic" w:cs="Arial"/>
                <w:b/>
                <w:sz w:val="24"/>
                <w:szCs w:val="24"/>
              </w:rPr>
            </w:pPr>
            <w:r w:rsidRPr="000E338D">
              <w:rPr>
                <w:rFonts w:ascii="Century Gothic" w:hAnsi="Century Gothic" w:cs="Arial"/>
                <w:b/>
                <w:sz w:val="24"/>
                <w:szCs w:val="24"/>
              </w:rPr>
              <w:t>Social service institutions</w:t>
            </w:r>
          </w:p>
          <w:p w:rsidR="00143A5D" w:rsidRPr="000E338D" w:rsidRDefault="00143A5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institutions that provide social services to people such as schools and hospitals.</w:t>
            </w:r>
          </w:p>
          <w:p w:rsidR="005A47C1" w:rsidRPr="000E338D" w:rsidRDefault="005A47C1" w:rsidP="000E338D">
            <w:pPr>
              <w:pStyle w:val="ListParagraph"/>
              <w:numPr>
                <w:ilvl w:val="0"/>
                <w:numId w:val="148"/>
              </w:numPr>
              <w:spacing w:line="360" w:lineRule="auto"/>
              <w:jc w:val="both"/>
              <w:rPr>
                <w:rFonts w:ascii="Century Gothic" w:hAnsi="Century Gothic" w:cs="Arial"/>
                <w:b/>
                <w:sz w:val="24"/>
                <w:szCs w:val="24"/>
              </w:rPr>
            </w:pPr>
            <w:r w:rsidRPr="000E338D">
              <w:rPr>
                <w:rFonts w:ascii="Century Gothic" w:hAnsi="Century Gothic" w:cs="Arial"/>
                <w:b/>
                <w:sz w:val="24"/>
                <w:szCs w:val="24"/>
              </w:rPr>
              <w:t>Voluntary services</w:t>
            </w:r>
          </w:p>
          <w:p w:rsidR="00770E65" w:rsidRPr="000E338D" w:rsidRDefault="00770E6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services offered by individuals or groups for free without being asked to do so.</w:t>
            </w:r>
          </w:p>
          <w:p w:rsidR="005A47C1" w:rsidRPr="000E338D" w:rsidRDefault="005A47C1" w:rsidP="000E338D">
            <w:pPr>
              <w:pStyle w:val="ListParagraph"/>
              <w:numPr>
                <w:ilvl w:val="0"/>
                <w:numId w:val="148"/>
              </w:numPr>
              <w:spacing w:line="360" w:lineRule="auto"/>
              <w:jc w:val="both"/>
              <w:rPr>
                <w:rFonts w:ascii="Century Gothic" w:hAnsi="Century Gothic" w:cs="Arial"/>
                <w:b/>
                <w:sz w:val="24"/>
                <w:szCs w:val="24"/>
              </w:rPr>
            </w:pPr>
            <w:r w:rsidRPr="000E338D">
              <w:rPr>
                <w:rFonts w:ascii="Century Gothic" w:hAnsi="Century Gothic" w:cs="Arial"/>
                <w:b/>
                <w:sz w:val="24"/>
                <w:szCs w:val="24"/>
              </w:rPr>
              <w:t>Special groups</w:t>
            </w:r>
          </w:p>
          <w:p w:rsidR="00770E65" w:rsidRPr="000E338D" w:rsidRDefault="00770E65"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are people whose condition requires that they receive special treatment.</w:t>
            </w:r>
          </w:p>
          <w:p w:rsidR="005A47C1" w:rsidRPr="000E338D" w:rsidRDefault="005A47C1" w:rsidP="000E338D">
            <w:pPr>
              <w:pStyle w:val="ListParagraph"/>
              <w:numPr>
                <w:ilvl w:val="0"/>
                <w:numId w:val="148"/>
              </w:numPr>
              <w:spacing w:line="360" w:lineRule="auto"/>
              <w:jc w:val="both"/>
              <w:rPr>
                <w:rFonts w:ascii="Century Gothic" w:hAnsi="Century Gothic" w:cs="Arial"/>
                <w:b/>
                <w:sz w:val="24"/>
                <w:szCs w:val="24"/>
              </w:rPr>
            </w:pPr>
            <w:r w:rsidRPr="000E338D">
              <w:rPr>
                <w:rFonts w:ascii="Century Gothic" w:hAnsi="Century Gothic" w:cs="Arial"/>
                <w:b/>
                <w:sz w:val="24"/>
                <w:szCs w:val="24"/>
              </w:rPr>
              <w:t>Standard for Social Services</w:t>
            </w:r>
          </w:p>
          <w:p w:rsidR="00770E65" w:rsidRPr="000E338D" w:rsidRDefault="00C50AC4"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These are principles and practices or guidelines which define the desired </w:t>
            </w:r>
            <w:r w:rsidRPr="000E338D">
              <w:rPr>
                <w:rFonts w:ascii="Century Gothic" w:hAnsi="Century Gothic" w:cs="Arial"/>
                <w:sz w:val="24"/>
                <w:szCs w:val="24"/>
              </w:rPr>
              <w:lastRenderedPageBreak/>
              <w:t>quality for social services.</w:t>
            </w:r>
          </w:p>
        </w:tc>
      </w:tr>
    </w:tbl>
    <w:p w:rsidR="00A95AB2" w:rsidRPr="000E338D" w:rsidRDefault="00003CF0"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roles of each of the following agencies in the provision of social services.</w:t>
      </w:r>
    </w:p>
    <w:tbl>
      <w:tblPr>
        <w:tblStyle w:val="TableGrid"/>
        <w:tblW w:w="0" w:type="auto"/>
        <w:tblLook w:val="04A0"/>
      </w:tblPr>
      <w:tblGrid>
        <w:gridCol w:w="9576"/>
      </w:tblGrid>
      <w:tr w:rsidR="00003CF0" w:rsidRPr="000E338D" w:rsidTr="00003CF0">
        <w:tc>
          <w:tcPr>
            <w:tcW w:w="9576" w:type="dxa"/>
          </w:tcPr>
          <w:p w:rsidR="00003CF0" w:rsidRPr="000E338D" w:rsidRDefault="00C65234" w:rsidP="000E338D">
            <w:pPr>
              <w:pStyle w:val="ListParagraph"/>
              <w:numPr>
                <w:ilvl w:val="0"/>
                <w:numId w:val="149"/>
              </w:numPr>
              <w:spacing w:line="360" w:lineRule="auto"/>
              <w:jc w:val="both"/>
              <w:rPr>
                <w:rFonts w:ascii="Century Gothic" w:hAnsi="Century Gothic" w:cs="Arial"/>
                <w:b/>
                <w:sz w:val="24"/>
                <w:szCs w:val="24"/>
              </w:rPr>
            </w:pPr>
            <w:r w:rsidRPr="000E338D">
              <w:rPr>
                <w:rFonts w:ascii="Century Gothic" w:hAnsi="Century Gothic" w:cs="Arial"/>
                <w:b/>
                <w:sz w:val="24"/>
                <w:szCs w:val="24"/>
              </w:rPr>
              <w:t>Government</w:t>
            </w:r>
          </w:p>
          <w:p w:rsidR="00C120F2" w:rsidRPr="000E338D" w:rsidRDefault="00066FF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It uses taxes and other miscellaneous collections such as fees and fines to provide social services. </w:t>
            </w:r>
          </w:p>
          <w:p w:rsidR="00003CF0" w:rsidRPr="000E338D" w:rsidRDefault="00C65234" w:rsidP="000E338D">
            <w:pPr>
              <w:pStyle w:val="ListParagraph"/>
              <w:numPr>
                <w:ilvl w:val="0"/>
                <w:numId w:val="149"/>
              </w:numPr>
              <w:spacing w:line="360" w:lineRule="auto"/>
              <w:jc w:val="both"/>
              <w:rPr>
                <w:rFonts w:ascii="Century Gothic" w:hAnsi="Century Gothic" w:cs="Arial"/>
                <w:b/>
                <w:sz w:val="24"/>
                <w:szCs w:val="24"/>
              </w:rPr>
            </w:pPr>
            <w:r w:rsidRPr="000E338D">
              <w:rPr>
                <w:rFonts w:ascii="Century Gothic" w:hAnsi="Century Gothic" w:cs="Arial"/>
                <w:b/>
                <w:sz w:val="24"/>
                <w:szCs w:val="24"/>
              </w:rPr>
              <w:t>Non-government organizations</w:t>
            </w:r>
          </w:p>
          <w:p w:rsidR="00066FF2" w:rsidRPr="000E338D" w:rsidRDefault="00066FF2"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They raise money from donations to provide specific services to people. Examples of such organizations in Malawi are </w:t>
            </w:r>
          </w:p>
          <w:p w:rsidR="00066FF2" w:rsidRPr="000E338D" w:rsidRDefault="00066FF2" w:rsidP="000E338D">
            <w:pPr>
              <w:pStyle w:val="ListParagraph"/>
              <w:numPr>
                <w:ilvl w:val="0"/>
                <w:numId w:val="150"/>
              </w:numPr>
              <w:spacing w:line="360" w:lineRule="auto"/>
              <w:jc w:val="both"/>
              <w:rPr>
                <w:rFonts w:ascii="Century Gothic" w:hAnsi="Century Gothic" w:cs="Arial"/>
                <w:sz w:val="24"/>
                <w:szCs w:val="24"/>
              </w:rPr>
            </w:pPr>
            <w:r w:rsidRPr="000E338D">
              <w:rPr>
                <w:rFonts w:ascii="Century Gothic" w:hAnsi="Century Gothic" w:cs="Arial"/>
                <w:sz w:val="24"/>
                <w:szCs w:val="24"/>
              </w:rPr>
              <w:t>Banja Lam Mtsogolo, which provide family planning and reproductive health services.</w:t>
            </w:r>
          </w:p>
          <w:p w:rsidR="00066FF2" w:rsidRPr="000E338D" w:rsidRDefault="00066FF2" w:rsidP="000E338D">
            <w:pPr>
              <w:pStyle w:val="ListParagraph"/>
              <w:numPr>
                <w:ilvl w:val="0"/>
                <w:numId w:val="150"/>
              </w:numPr>
              <w:spacing w:line="360" w:lineRule="auto"/>
              <w:jc w:val="both"/>
              <w:rPr>
                <w:rFonts w:ascii="Century Gothic" w:hAnsi="Century Gothic" w:cs="Arial"/>
                <w:sz w:val="24"/>
                <w:szCs w:val="24"/>
              </w:rPr>
            </w:pPr>
            <w:r w:rsidRPr="000E338D">
              <w:rPr>
                <w:rFonts w:ascii="Century Gothic" w:hAnsi="Century Gothic" w:cs="Arial"/>
                <w:sz w:val="24"/>
                <w:szCs w:val="24"/>
              </w:rPr>
              <w:t>YONECO  which provides guidance and counseling services to the youth</w:t>
            </w:r>
          </w:p>
          <w:p w:rsidR="00003CF0" w:rsidRPr="000E338D" w:rsidRDefault="00003CF0" w:rsidP="000E338D">
            <w:pPr>
              <w:pStyle w:val="ListParagraph"/>
              <w:numPr>
                <w:ilvl w:val="0"/>
                <w:numId w:val="149"/>
              </w:numPr>
              <w:spacing w:line="360" w:lineRule="auto"/>
              <w:jc w:val="both"/>
              <w:rPr>
                <w:rFonts w:ascii="Century Gothic" w:hAnsi="Century Gothic" w:cs="Arial"/>
                <w:b/>
                <w:sz w:val="24"/>
                <w:szCs w:val="24"/>
              </w:rPr>
            </w:pPr>
            <w:r w:rsidRPr="000E338D">
              <w:rPr>
                <w:rFonts w:ascii="Century Gothic" w:hAnsi="Century Gothic" w:cs="Arial"/>
                <w:b/>
                <w:sz w:val="24"/>
                <w:szCs w:val="24"/>
              </w:rPr>
              <w:t>Religious organizations</w:t>
            </w:r>
          </w:p>
          <w:p w:rsidR="00AF4F93" w:rsidRPr="000E338D" w:rsidRDefault="006D1A6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provide certain services to the public. Christian churches provide education through primary schools and secondary schools as well as tertiary institutions. They also provide health services through hospitals under the Christian Health Association in Malawi (CHAM).</w:t>
            </w:r>
          </w:p>
          <w:p w:rsidR="00003CF0" w:rsidRPr="000E338D" w:rsidRDefault="00003CF0" w:rsidP="000E338D">
            <w:pPr>
              <w:pStyle w:val="ListParagraph"/>
              <w:numPr>
                <w:ilvl w:val="0"/>
                <w:numId w:val="149"/>
              </w:numPr>
              <w:spacing w:line="360" w:lineRule="auto"/>
              <w:jc w:val="both"/>
              <w:rPr>
                <w:rFonts w:ascii="Century Gothic" w:hAnsi="Century Gothic" w:cs="Arial"/>
                <w:b/>
                <w:sz w:val="24"/>
                <w:szCs w:val="24"/>
              </w:rPr>
            </w:pPr>
            <w:r w:rsidRPr="000E338D">
              <w:rPr>
                <w:rFonts w:ascii="Century Gothic" w:hAnsi="Century Gothic" w:cs="Arial"/>
                <w:b/>
                <w:sz w:val="24"/>
                <w:szCs w:val="24"/>
              </w:rPr>
              <w:t>Local communities</w:t>
            </w:r>
          </w:p>
          <w:p w:rsidR="00A857EF" w:rsidRPr="000E338D" w:rsidRDefault="0051683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provide social services on self-help basis.</w:t>
            </w:r>
          </w:p>
          <w:p w:rsidR="00003CF0" w:rsidRPr="000E338D" w:rsidRDefault="00003CF0" w:rsidP="000E338D">
            <w:pPr>
              <w:pStyle w:val="ListParagraph"/>
              <w:numPr>
                <w:ilvl w:val="0"/>
                <w:numId w:val="149"/>
              </w:numPr>
              <w:spacing w:line="360" w:lineRule="auto"/>
              <w:jc w:val="both"/>
              <w:rPr>
                <w:rFonts w:ascii="Century Gothic" w:hAnsi="Century Gothic" w:cs="Arial"/>
                <w:b/>
                <w:sz w:val="24"/>
                <w:szCs w:val="24"/>
              </w:rPr>
            </w:pPr>
            <w:r w:rsidRPr="000E338D">
              <w:rPr>
                <w:rFonts w:ascii="Century Gothic" w:hAnsi="Century Gothic" w:cs="Arial"/>
                <w:b/>
                <w:sz w:val="24"/>
                <w:szCs w:val="24"/>
              </w:rPr>
              <w:t>Clubs</w:t>
            </w:r>
          </w:p>
          <w:p w:rsidR="0051683D" w:rsidRPr="000E338D" w:rsidRDefault="0051683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These provide counseling, training in certain life skills, assisting the vulnerable groups and providing loans.</w:t>
            </w:r>
          </w:p>
        </w:tc>
      </w:tr>
    </w:tbl>
    <w:p w:rsidR="00003CF0" w:rsidRPr="000E338D" w:rsidRDefault="00645261"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Describe the roles of citizens in the provision of socials services.</w:t>
      </w:r>
    </w:p>
    <w:tbl>
      <w:tblPr>
        <w:tblStyle w:val="TableGrid"/>
        <w:tblW w:w="0" w:type="auto"/>
        <w:tblLook w:val="04A0"/>
      </w:tblPr>
      <w:tblGrid>
        <w:gridCol w:w="9576"/>
      </w:tblGrid>
      <w:tr w:rsidR="004970BF" w:rsidRPr="000E338D" w:rsidTr="004970BF">
        <w:tc>
          <w:tcPr>
            <w:tcW w:w="9576" w:type="dxa"/>
          </w:tcPr>
          <w:p w:rsidR="004970BF" w:rsidRPr="000E338D" w:rsidRDefault="00564EDB" w:rsidP="000E338D">
            <w:pPr>
              <w:pStyle w:val="ListParagraph"/>
              <w:numPr>
                <w:ilvl w:val="0"/>
                <w:numId w:val="151"/>
              </w:numPr>
              <w:spacing w:line="360" w:lineRule="auto"/>
              <w:jc w:val="both"/>
              <w:rPr>
                <w:rFonts w:ascii="Century Gothic" w:hAnsi="Century Gothic" w:cs="Arial"/>
                <w:sz w:val="24"/>
                <w:szCs w:val="24"/>
              </w:rPr>
            </w:pPr>
            <w:r w:rsidRPr="000E338D">
              <w:rPr>
                <w:rFonts w:ascii="Century Gothic" w:hAnsi="Century Gothic" w:cs="Arial"/>
                <w:sz w:val="24"/>
                <w:szCs w:val="24"/>
              </w:rPr>
              <w:t>organizing self-help development projects</w:t>
            </w:r>
          </w:p>
          <w:p w:rsidR="00564EDB" w:rsidRPr="000E338D" w:rsidRDefault="00564EDB" w:rsidP="000E338D">
            <w:pPr>
              <w:pStyle w:val="ListParagraph"/>
              <w:numPr>
                <w:ilvl w:val="0"/>
                <w:numId w:val="151"/>
              </w:numPr>
              <w:spacing w:line="360" w:lineRule="auto"/>
              <w:jc w:val="both"/>
              <w:rPr>
                <w:rFonts w:ascii="Century Gothic" w:hAnsi="Century Gothic" w:cs="Arial"/>
                <w:sz w:val="24"/>
                <w:szCs w:val="24"/>
              </w:rPr>
            </w:pPr>
            <w:r w:rsidRPr="000E338D">
              <w:rPr>
                <w:rFonts w:ascii="Century Gothic" w:hAnsi="Century Gothic" w:cs="Arial"/>
                <w:sz w:val="24"/>
                <w:szCs w:val="24"/>
              </w:rPr>
              <w:t>Taking good care for the social services and safeguarding them against vandalism and theft.</w:t>
            </w:r>
          </w:p>
          <w:p w:rsidR="00564EDB" w:rsidRPr="000E338D" w:rsidRDefault="00564EDB" w:rsidP="000E338D">
            <w:pPr>
              <w:pStyle w:val="ListParagraph"/>
              <w:numPr>
                <w:ilvl w:val="0"/>
                <w:numId w:val="151"/>
              </w:numPr>
              <w:spacing w:line="360" w:lineRule="auto"/>
              <w:jc w:val="both"/>
              <w:rPr>
                <w:rFonts w:ascii="Century Gothic" w:hAnsi="Century Gothic" w:cs="Arial"/>
                <w:sz w:val="24"/>
                <w:szCs w:val="24"/>
              </w:rPr>
            </w:pPr>
            <w:r w:rsidRPr="000E338D">
              <w:rPr>
                <w:rFonts w:ascii="Century Gothic" w:hAnsi="Century Gothic" w:cs="Arial"/>
                <w:sz w:val="24"/>
                <w:szCs w:val="24"/>
              </w:rPr>
              <w:t>Maintaining available social services in order to prolong their utility</w:t>
            </w:r>
            <w:r w:rsidR="00F8799A" w:rsidRPr="000E338D">
              <w:rPr>
                <w:rFonts w:ascii="Century Gothic" w:hAnsi="Century Gothic" w:cs="Arial"/>
                <w:sz w:val="24"/>
                <w:szCs w:val="24"/>
              </w:rPr>
              <w:t xml:space="preserve"> to the community</w:t>
            </w:r>
          </w:p>
          <w:p w:rsidR="00F8799A" w:rsidRPr="000E338D" w:rsidRDefault="00F8799A" w:rsidP="000E338D">
            <w:pPr>
              <w:pStyle w:val="ListParagraph"/>
              <w:numPr>
                <w:ilvl w:val="0"/>
                <w:numId w:val="151"/>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Making material and financial contributions towards community projects</w:t>
            </w:r>
          </w:p>
          <w:p w:rsidR="00F8799A" w:rsidRPr="000E338D" w:rsidRDefault="00F8799A" w:rsidP="000E338D">
            <w:pPr>
              <w:pStyle w:val="ListParagraph"/>
              <w:numPr>
                <w:ilvl w:val="0"/>
                <w:numId w:val="151"/>
              </w:numPr>
              <w:spacing w:line="360" w:lineRule="auto"/>
              <w:jc w:val="both"/>
              <w:rPr>
                <w:rFonts w:ascii="Century Gothic" w:hAnsi="Century Gothic" w:cs="Arial"/>
                <w:b/>
                <w:sz w:val="24"/>
                <w:szCs w:val="24"/>
              </w:rPr>
            </w:pPr>
            <w:r w:rsidRPr="000E338D">
              <w:rPr>
                <w:rFonts w:ascii="Century Gothic" w:hAnsi="Century Gothic" w:cs="Arial"/>
                <w:sz w:val="24"/>
                <w:szCs w:val="24"/>
              </w:rPr>
              <w:t>Paying taxes to enable government to provide the social services.</w:t>
            </w:r>
          </w:p>
        </w:tc>
      </w:tr>
    </w:tbl>
    <w:p w:rsidR="00645261" w:rsidRPr="000E338D" w:rsidRDefault="00EF14C2"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lastRenderedPageBreak/>
        <w:t>Explain the importance of voluntary services.</w:t>
      </w:r>
    </w:p>
    <w:tbl>
      <w:tblPr>
        <w:tblStyle w:val="TableGrid"/>
        <w:tblW w:w="0" w:type="auto"/>
        <w:tblLook w:val="04A0"/>
      </w:tblPr>
      <w:tblGrid>
        <w:gridCol w:w="9576"/>
      </w:tblGrid>
      <w:tr w:rsidR="00EF14C2" w:rsidRPr="000E338D" w:rsidTr="00EF14C2">
        <w:tc>
          <w:tcPr>
            <w:tcW w:w="9576" w:type="dxa"/>
          </w:tcPr>
          <w:p w:rsidR="00EF14C2" w:rsidRPr="000E338D" w:rsidRDefault="00EF14C2" w:rsidP="000E338D">
            <w:pPr>
              <w:pStyle w:val="ListParagraph"/>
              <w:numPr>
                <w:ilvl w:val="0"/>
                <w:numId w:val="152"/>
              </w:numPr>
              <w:spacing w:line="360" w:lineRule="auto"/>
              <w:jc w:val="both"/>
              <w:rPr>
                <w:rFonts w:ascii="Century Gothic" w:hAnsi="Century Gothic" w:cs="Arial"/>
                <w:sz w:val="24"/>
                <w:szCs w:val="24"/>
              </w:rPr>
            </w:pPr>
            <w:r w:rsidRPr="000E338D">
              <w:rPr>
                <w:rFonts w:ascii="Century Gothic" w:hAnsi="Century Gothic" w:cs="Arial"/>
                <w:sz w:val="24"/>
                <w:szCs w:val="24"/>
              </w:rPr>
              <w:t>Reducing community dependence on government finances</w:t>
            </w:r>
          </w:p>
          <w:p w:rsidR="00EF14C2" w:rsidRPr="000E338D" w:rsidRDefault="00EF14C2" w:rsidP="000E338D">
            <w:pPr>
              <w:pStyle w:val="ListParagraph"/>
              <w:numPr>
                <w:ilvl w:val="0"/>
                <w:numId w:val="152"/>
              </w:numPr>
              <w:spacing w:line="360" w:lineRule="auto"/>
              <w:jc w:val="both"/>
              <w:rPr>
                <w:rFonts w:ascii="Century Gothic" w:hAnsi="Century Gothic" w:cs="Arial"/>
                <w:sz w:val="24"/>
                <w:szCs w:val="24"/>
              </w:rPr>
            </w:pPr>
            <w:r w:rsidRPr="000E338D">
              <w:rPr>
                <w:rFonts w:ascii="Century Gothic" w:hAnsi="Century Gothic" w:cs="Arial"/>
                <w:sz w:val="24"/>
                <w:szCs w:val="24"/>
              </w:rPr>
              <w:t>Instilling  a sense of self-reliance in members of the community</w:t>
            </w:r>
          </w:p>
          <w:p w:rsidR="00EF14C2" w:rsidRPr="000E338D" w:rsidRDefault="00EF14C2" w:rsidP="000E338D">
            <w:pPr>
              <w:pStyle w:val="ListParagraph"/>
              <w:numPr>
                <w:ilvl w:val="0"/>
                <w:numId w:val="152"/>
              </w:numPr>
              <w:spacing w:line="360" w:lineRule="auto"/>
              <w:jc w:val="both"/>
              <w:rPr>
                <w:rFonts w:ascii="Century Gothic" w:hAnsi="Century Gothic" w:cs="Arial"/>
                <w:b/>
                <w:sz w:val="24"/>
                <w:szCs w:val="24"/>
              </w:rPr>
            </w:pPr>
            <w:r w:rsidRPr="000E338D">
              <w:rPr>
                <w:rFonts w:ascii="Century Gothic" w:hAnsi="Century Gothic" w:cs="Arial"/>
                <w:sz w:val="24"/>
                <w:szCs w:val="24"/>
              </w:rPr>
              <w:t>Encouraging creative thinking in members of the community on how to solve local problems</w:t>
            </w:r>
          </w:p>
        </w:tc>
      </w:tr>
    </w:tbl>
    <w:p w:rsidR="00EF14C2" w:rsidRPr="000E338D" w:rsidRDefault="006837C6" w:rsidP="000E338D">
      <w:pPr>
        <w:spacing w:after="0" w:line="360" w:lineRule="auto"/>
        <w:contextualSpacing/>
        <w:jc w:val="both"/>
        <w:rPr>
          <w:rFonts w:ascii="Century Gothic" w:hAnsi="Century Gothic" w:cs="Arial"/>
          <w:b/>
          <w:sz w:val="24"/>
          <w:szCs w:val="24"/>
        </w:rPr>
      </w:pPr>
      <w:r w:rsidRPr="000E338D">
        <w:rPr>
          <w:rFonts w:ascii="Century Gothic" w:hAnsi="Century Gothic" w:cs="Arial"/>
          <w:b/>
          <w:sz w:val="24"/>
          <w:szCs w:val="24"/>
        </w:rPr>
        <w:t>State the social services which are available for special groups.</w:t>
      </w:r>
    </w:p>
    <w:tbl>
      <w:tblPr>
        <w:tblStyle w:val="TableGrid"/>
        <w:tblW w:w="0" w:type="auto"/>
        <w:tblLook w:val="04A0"/>
      </w:tblPr>
      <w:tblGrid>
        <w:gridCol w:w="9576"/>
      </w:tblGrid>
      <w:tr w:rsidR="006837C6" w:rsidRPr="000E338D" w:rsidTr="006837C6">
        <w:tc>
          <w:tcPr>
            <w:tcW w:w="9576" w:type="dxa"/>
          </w:tcPr>
          <w:p w:rsidR="006837C6" w:rsidRPr="000E338D" w:rsidRDefault="006837C6" w:rsidP="000E338D">
            <w:pPr>
              <w:pStyle w:val="ListParagraph"/>
              <w:numPr>
                <w:ilvl w:val="0"/>
                <w:numId w:val="153"/>
              </w:numPr>
              <w:spacing w:line="360" w:lineRule="auto"/>
              <w:jc w:val="both"/>
              <w:rPr>
                <w:rFonts w:ascii="Century Gothic" w:hAnsi="Century Gothic" w:cs="Arial"/>
                <w:b/>
                <w:sz w:val="24"/>
                <w:szCs w:val="24"/>
              </w:rPr>
            </w:pPr>
            <w:r w:rsidRPr="000E338D">
              <w:rPr>
                <w:rFonts w:ascii="Century Gothic" w:hAnsi="Century Gothic" w:cs="Arial"/>
                <w:b/>
                <w:sz w:val="24"/>
                <w:szCs w:val="24"/>
              </w:rPr>
              <w:t>Mental hospital’s</w:t>
            </w:r>
          </w:p>
          <w:p w:rsidR="0034774D" w:rsidRPr="000E338D" w:rsidRDefault="0034774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provide care and treatment to psychiatric patients. Example is Zomba Mental Hospital</w:t>
            </w:r>
          </w:p>
          <w:p w:rsidR="006837C6" w:rsidRPr="000E338D" w:rsidRDefault="006837C6" w:rsidP="000E338D">
            <w:pPr>
              <w:pStyle w:val="ListParagraph"/>
              <w:numPr>
                <w:ilvl w:val="0"/>
                <w:numId w:val="153"/>
              </w:numPr>
              <w:spacing w:line="360" w:lineRule="auto"/>
              <w:jc w:val="both"/>
              <w:rPr>
                <w:rFonts w:ascii="Century Gothic" w:hAnsi="Century Gothic" w:cs="Arial"/>
                <w:b/>
                <w:sz w:val="24"/>
                <w:szCs w:val="24"/>
              </w:rPr>
            </w:pPr>
            <w:r w:rsidRPr="000E338D">
              <w:rPr>
                <w:rFonts w:ascii="Century Gothic" w:hAnsi="Century Gothic" w:cs="Arial"/>
                <w:b/>
                <w:sz w:val="24"/>
                <w:szCs w:val="24"/>
              </w:rPr>
              <w:t>Day Care Centres</w:t>
            </w:r>
          </w:p>
          <w:p w:rsidR="0034774D" w:rsidRPr="000E338D" w:rsidRDefault="0034774D"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provide care during the day to children whose parents usually mothers work away from home.</w:t>
            </w:r>
          </w:p>
          <w:p w:rsidR="006837C6" w:rsidRPr="000E338D" w:rsidRDefault="006837C6" w:rsidP="000E338D">
            <w:pPr>
              <w:pStyle w:val="ListParagraph"/>
              <w:numPr>
                <w:ilvl w:val="0"/>
                <w:numId w:val="153"/>
              </w:numPr>
              <w:spacing w:line="360" w:lineRule="auto"/>
              <w:jc w:val="both"/>
              <w:rPr>
                <w:rFonts w:ascii="Century Gothic" w:hAnsi="Century Gothic" w:cs="Arial"/>
                <w:b/>
                <w:sz w:val="24"/>
                <w:szCs w:val="24"/>
              </w:rPr>
            </w:pPr>
            <w:r w:rsidRPr="000E338D">
              <w:rPr>
                <w:rFonts w:ascii="Century Gothic" w:hAnsi="Century Gothic" w:cs="Arial"/>
                <w:b/>
                <w:sz w:val="24"/>
                <w:szCs w:val="24"/>
              </w:rPr>
              <w:t>Reformatory Centres and Approved Schools</w:t>
            </w:r>
          </w:p>
          <w:p w:rsidR="00553DFF" w:rsidRPr="000E338D" w:rsidRDefault="007D1C4A"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They reform young people who broke the law by providing special mental, moral and physical training</w:t>
            </w:r>
            <w:r w:rsidR="00DF6A87" w:rsidRPr="000E338D">
              <w:rPr>
                <w:rFonts w:ascii="Century Gothic" w:hAnsi="Century Gothic" w:cs="Arial"/>
                <w:sz w:val="24"/>
                <w:szCs w:val="24"/>
              </w:rPr>
              <w:t xml:space="preserve"> so that they can change and become useful citizens. </w:t>
            </w:r>
            <w:r w:rsidRPr="000E338D">
              <w:rPr>
                <w:rFonts w:ascii="Century Gothic" w:hAnsi="Century Gothic" w:cs="Arial"/>
                <w:sz w:val="24"/>
                <w:szCs w:val="24"/>
              </w:rPr>
              <w:t>.</w:t>
            </w:r>
          </w:p>
          <w:p w:rsidR="00DF6A87" w:rsidRPr="000E338D" w:rsidRDefault="00DF6A87"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Examples include Chilwa Approved School in Zomba and Mpemba Boys’ Home.</w:t>
            </w:r>
          </w:p>
          <w:p w:rsidR="006837C6" w:rsidRPr="000E338D" w:rsidRDefault="006837C6" w:rsidP="000E338D">
            <w:pPr>
              <w:pStyle w:val="ListParagraph"/>
              <w:numPr>
                <w:ilvl w:val="0"/>
                <w:numId w:val="153"/>
              </w:numPr>
              <w:spacing w:line="360" w:lineRule="auto"/>
              <w:jc w:val="both"/>
              <w:rPr>
                <w:rFonts w:ascii="Century Gothic" w:hAnsi="Century Gothic" w:cs="Arial"/>
                <w:b/>
                <w:sz w:val="24"/>
                <w:szCs w:val="24"/>
              </w:rPr>
            </w:pPr>
            <w:r w:rsidRPr="000E338D">
              <w:rPr>
                <w:rFonts w:ascii="Century Gothic" w:hAnsi="Century Gothic" w:cs="Arial"/>
                <w:b/>
                <w:sz w:val="24"/>
                <w:szCs w:val="24"/>
              </w:rPr>
              <w:t>Under Five Clinic</w:t>
            </w:r>
          </w:p>
          <w:p w:rsidR="004B1BC8" w:rsidRPr="000E338D" w:rsidRDefault="008417A9" w:rsidP="000E338D">
            <w:pPr>
              <w:pStyle w:val="ListParagraph"/>
              <w:spacing w:line="360" w:lineRule="auto"/>
              <w:ind w:left="360"/>
              <w:jc w:val="both"/>
              <w:rPr>
                <w:rFonts w:ascii="Century Gothic" w:hAnsi="Century Gothic" w:cs="Arial"/>
                <w:sz w:val="24"/>
                <w:szCs w:val="24"/>
              </w:rPr>
            </w:pPr>
            <w:r w:rsidRPr="000E338D">
              <w:rPr>
                <w:rFonts w:ascii="Century Gothic" w:hAnsi="Century Gothic" w:cs="Arial"/>
                <w:sz w:val="24"/>
                <w:szCs w:val="24"/>
              </w:rPr>
              <w:t xml:space="preserve">They provide treatment for diseases and support to children below the age of five. The children need special attention because they have </w:t>
            </w:r>
            <w:r w:rsidR="008F46CF" w:rsidRPr="000E338D">
              <w:rPr>
                <w:rFonts w:ascii="Century Gothic" w:hAnsi="Century Gothic" w:cs="Arial"/>
                <w:sz w:val="24"/>
                <w:szCs w:val="24"/>
              </w:rPr>
              <w:t>low immunity levels which make</w:t>
            </w:r>
            <w:r w:rsidRPr="000E338D">
              <w:rPr>
                <w:rFonts w:ascii="Century Gothic" w:hAnsi="Century Gothic" w:cs="Arial"/>
                <w:sz w:val="24"/>
                <w:szCs w:val="24"/>
              </w:rPr>
              <w:t xml:space="preserve"> them vulnerable to disease attacks.</w:t>
            </w:r>
          </w:p>
          <w:p w:rsidR="0034774D" w:rsidRPr="000E338D" w:rsidRDefault="0034774D" w:rsidP="000E338D">
            <w:pPr>
              <w:pStyle w:val="ListParagraph"/>
              <w:numPr>
                <w:ilvl w:val="0"/>
                <w:numId w:val="153"/>
              </w:numPr>
              <w:spacing w:line="360" w:lineRule="auto"/>
              <w:jc w:val="both"/>
              <w:rPr>
                <w:rFonts w:ascii="Century Gothic" w:hAnsi="Century Gothic" w:cs="Arial"/>
                <w:b/>
                <w:sz w:val="24"/>
                <w:szCs w:val="24"/>
              </w:rPr>
            </w:pPr>
            <w:r w:rsidRPr="000E338D">
              <w:rPr>
                <w:rFonts w:ascii="Century Gothic" w:hAnsi="Century Gothic" w:cs="Arial"/>
                <w:b/>
                <w:sz w:val="24"/>
                <w:szCs w:val="24"/>
              </w:rPr>
              <w:t>Institutions for people with disability</w:t>
            </w:r>
          </w:p>
          <w:p w:rsidR="008417A9" w:rsidRPr="000E338D" w:rsidRDefault="003E4279"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These provide education and training to people with disabilities.</w:t>
            </w:r>
          </w:p>
          <w:p w:rsidR="003E4279" w:rsidRPr="000E338D" w:rsidRDefault="003E4279" w:rsidP="000E338D">
            <w:pPr>
              <w:spacing w:line="360" w:lineRule="auto"/>
              <w:contextualSpacing/>
              <w:jc w:val="both"/>
              <w:rPr>
                <w:rFonts w:ascii="Century Gothic" w:hAnsi="Century Gothic" w:cs="Arial"/>
                <w:sz w:val="24"/>
                <w:szCs w:val="24"/>
              </w:rPr>
            </w:pPr>
            <w:r w:rsidRPr="000E338D">
              <w:rPr>
                <w:rFonts w:ascii="Century Gothic" w:hAnsi="Century Gothic" w:cs="Arial"/>
                <w:sz w:val="24"/>
                <w:szCs w:val="24"/>
              </w:rPr>
              <w:t>Examples include</w:t>
            </w:r>
          </w:p>
          <w:p w:rsidR="003E4279" w:rsidRPr="000E338D" w:rsidRDefault="003E4279" w:rsidP="000E338D">
            <w:pPr>
              <w:pStyle w:val="ListParagraph"/>
              <w:numPr>
                <w:ilvl w:val="0"/>
                <w:numId w:val="154"/>
              </w:numPr>
              <w:spacing w:line="360" w:lineRule="auto"/>
              <w:jc w:val="both"/>
              <w:rPr>
                <w:rFonts w:ascii="Century Gothic" w:hAnsi="Century Gothic" w:cs="Arial"/>
                <w:sz w:val="24"/>
                <w:szCs w:val="24"/>
              </w:rPr>
            </w:pPr>
            <w:r w:rsidRPr="000E338D">
              <w:rPr>
                <w:rFonts w:ascii="Century Gothic" w:hAnsi="Century Gothic" w:cs="Arial"/>
                <w:sz w:val="24"/>
                <w:szCs w:val="24"/>
              </w:rPr>
              <w:t>Chilanga School for the Blind in Kasungu</w:t>
            </w:r>
          </w:p>
          <w:p w:rsidR="003E4279" w:rsidRPr="000E338D" w:rsidRDefault="003E4279" w:rsidP="000E338D">
            <w:pPr>
              <w:pStyle w:val="ListParagraph"/>
              <w:numPr>
                <w:ilvl w:val="0"/>
                <w:numId w:val="154"/>
              </w:numPr>
              <w:spacing w:line="360" w:lineRule="auto"/>
              <w:jc w:val="both"/>
              <w:rPr>
                <w:rFonts w:ascii="Century Gothic" w:hAnsi="Century Gothic" w:cs="Arial"/>
                <w:sz w:val="24"/>
                <w:szCs w:val="24"/>
              </w:rPr>
            </w:pPr>
            <w:r w:rsidRPr="000E338D">
              <w:rPr>
                <w:rFonts w:ascii="Century Gothic" w:hAnsi="Century Gothic" w:cs="Arial"/>
                <w:sz w:val="24"/>
                <w:szCs w:val="24"/>
              </w:rPr>
              <w:lastRenderedPageBreak/>
              <w:t>Malingunde School for the Blind in Lilongwe</w:t>
            </w:r>
          </w:p>
          <w:p w:rsidR="003E4279" w:rsidRPr="000E338D" w:rsidRDefault="003E4279" w:rsidP="000E338D">
            <w:pPr>
              <w:pStyle w:val="ListParagraph"/>
              <w:numPr>
                <w:ilvl w:val="0"/>
                <w:numId w:val="154"/>
              </w:numPr>
              <w:spacing w:line="360" w:lineRule="auto"/>
              <w:jc w:val="both"/>
              <w:rPr>
                <w:rFonts w:ascii="Century Gothic" w:hAnsi="Century Gothic" w:cs="Arial"/>
                <w:sz w:val="24"/>
                <w:szCs w:val="24"/>
              </w:rPr>
            </w:pPr>
            <w:r w:rsidRPr="000E338D">
              <w:rPr>
                <w:rFonts w:ascii="Century Gothic" w:hAnsi="Century Gothic" w:cs="Arial"/>
                <w:sz w:val="24"/>
                <w:szCs w:val="24"/>
              </w:rPr>
              <w:t>Embangwen School for the Death in Mzimba</w:t>
            </w:r>
          </w:p>
          <w:p w:rsidR="003E4279" w:rsidRPr="000E338D" w:rsidRDefault="003E4279" w:rsidP="000E338D">
            <w:pPr>
              <w:pStyle w:val="ListParagraph"/>
              <w:numPr>
                <w:ilvl w:val="0"/>
                <w:numId w:val="154"/>
              </w:numPr>
              <w:spacing w:line="360" w:lineRule="auto"/>
              <w:jc w:val="both"/>
              <w:rPr>
                <w:rFonts w:ascii="Century Gothic" w:hAnsi="Century Gothic" w:cs="Arial"/>
                <w:sz w:val="24"/>
                <w:szCs w:val="24"/>
              </w:rPr>
            </w:pPr>
            <w:r w:rsidRPr="000E338D">
              <w:rPr>
                <w:rFonts w:ascii="Century Gothic" w:hAnsi="Century Gothic" w:cs="Arial"/>
                <w:sz w:val="24"/>
                <w:szCs w:val="24"/>
              </w:rPr>
              <w:t>Nguludi School for the Death in Chiladzulu</w:t>
            </w:r>
          </w:p>
          <w:p w:rsidR="003E4279" w:rsidRPr="000E338D" w:rsidRDefault="003E4279" w:rsidP="000E338D">
            <w:pPr>
              <w:pStyle w:val="ListParagraph"/>
              <w:numPr>
                <w:ilvl w:val="0"/>
                <w:numId w:val="154"/>
              </w:numPr>
              <w:spacing w:line="360" w:lineRule="auto"/>
              <w:jc w:val="both"/>
              <w:rPr>
                <w:rFonts w:ascii="Century Gothic" w:hAnsi="Century Gothic" w:cs="Arial"/>
                <w:b/>
                <w:sz w:val="24"/>
                <w:szCs w:val="24"/>
              </w:rPr>
            </w:pPr>
            <w:r w:rsidRPr="000E338D">
              <w:rPr>
                <w:rFonts w:ascii="Century Gothic" w:hAnsi="Century Gothic" w:cs="Arial"/>
                <w:sz w:val="24"/>
                <w:szCs w:val="24"/>
              </w:rPr>
              <w:t>Malawi Council for the Handicapped</w:t>
            </w:r>
            <w:r w:rsidRPr="000E338D">
              <w:rPr>
                <w:rFonts w:ascii="Century Gothic" w:hAnsi="Century Gothic" w:cs="Arial"/>
                <w:b/>
                <w:sz w:val="24"/>
                <w:szCs w:val="24"/>
              </w:rPr>
              <w:t xml:space="preserve"> </w:t>
            </w:r>
          </w:p>
        </w:tc>
      </w:tr>
    </w:tbl>
    <w:p w:rsidR="006837C6" w:rsidRPr="000E338D" w:rsidRDefault="006837C6" w:rsidP="000E338D">
      <w:pPr>
        <w:spacing w:after="0" w:line="360" w:lineRule="auto"/>
        <w:contextualSpacing/>
        <w:jc w:val="both"/>
        <w:rPr>
          <w:rFonts w:ascii="Century Gothic" w:hAnsi="Century Gothic" w:cs="Arial"/>
          <w:b/>
          <w:sz w:val="24"/>
          <w:szCs w:val="24"/>
        </w:rPr>
      </w:pPr>
    </w:p>
    <w:sectPr w:rsidR="006837C6" w:rsidRPr="000E338D" w:rsidSect="00B126EC">
      <w:type w:val="continuous"/>
      <w:pgSz w:w="12240" w:h="15840"/>
      <w:pgMar w:top="1440" w:right="1440" w:bottom="1440" w:left="1440" w:header="720" w:footer="720" w:gutter="0"/>
      <w:cols w:sep="1"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15EE" w:rsidRDefault="002215EE" w:rsidP="004C62BB">
      <w:pPr>
        <w:spacing w:after="0" w:line="240" w:lineRule="auto"/>
      </w:pPr>
      <w:r>
        <w:separator/>
      </w:r>
    </w:p>
  </w:endnote>
  <w:endnote w:type="continuationSeparator" w:id="1">
    <w:p w:rsidR="002215EE" w:rsidRDefault="002215EE" w:rsidP="004C62B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212" w:type="pct"/>
      <w:tblBorders>
        <w:top w:val="single" w:sz="18" w:space="0" w:color="808080" w:themeColor="background1" w:themeShade="80"/>
        <w:insideV w:val="single" w:sz="18" w:space="0" w:color="808080" w:themeColor="background1" w:themeShade="80"/>
      </w:tblBorders>
      <w:tblLook w:val="04A0"/>
    </w:tblPr>
    <w:tblGrid>
      <w:gridCol w:w="1035"/>
      <w:gridCol w:w="8947"/>
    </w:tblGrid>
    <w:tr w:rsidR="006F0A9D" w:rsidRPr="00F16877" w:rsidTr="00F16877">
      <w:trPr>
        <w:trHeight w:val="682"/>
      </w:trPr>
      <w:tc>
        <w:tcPr>
          <w:tcW w:w="1035" w:type="dxa"/>
        </w:tcPr>
        <w:p w:rsidR="006F0A9D" w:rsidRPr="00F16877" w:rsidRDefault="00BC0A11">
          <w:pPr>
            <w:pStyle w:val="Footer"/>
            <w:jc w:val="right"/>
            <w:rPr>
              <w:b/>
              <w:color w:val="000000" w:themeColor="text1"/>
              <w:sz w:val="32"/>
              <w:szCs w:val="32"/>
            </w:rPr>
          </w:pPr>
          <w:r w:rsidRPr="00F16877">
            <w:rPr>
              <w:b/>
              <w:color w:val="000000" w:themeColor="text1"/>
            </w:rPr>
            <w:fldChar w:fldCharType="begin"/>
          </w:r>
          <w:r w:rsidR="006F0A9D" w:rsidRPr="00F16877">
            <w:rPr>
              <w:b/>
              <w:color w:val="000000" w:themeColor="text1"/>
            </w:rPr>
            <w:instrText xml:space="preserve"> PAGE   \* MERGEFORMAT </w:instrText>
          </w:r>
          <w:r w:rsidRPr="00F16877">
            <w:rPr>
              <w:b/>
              <w:color w:val="000000" w:themeColor="text1"/>
            </w:rPr>
            <w:fldChar w:fldCharType="separate"/>
          </w:r>
          <w:r w:rsidR="000E338D" w:rsidRPr="000E338D">
            <w:rPr>
              <w:b/>
              <w:noProof/>
              <w:color w:val="000000" w:themeColor="text1"/>
              <w:sz w:val="32"/>
              <w:szCs w:val="32"/>
            </w:rPr>
            <w:t>65</w:t>
          </w:r>
          <w:r w:rsidRPr="00F16877">
            <w:rPr>
              <w:b/>
              <w:color w:val="000000" w:themeColor="text1"/>
            </w:rPr>
            <w:fldChar w:fldCharType="end"/>
          </w:r>
        </w:p>
      </w:tc>
      <w:tc>
        <w:tcPr>
          <w:tcW w:w="8947" w:type="dxa"/>
        </w:tcPr>
        <w:p w:rsidR="006F0A9D" w:rsidRPr="00F16877" w:rsidRDefault="006F0A9D">
          <w:pPr>
            <w:pStyle w:val="Footer"/>
            <w:rPr>
              <w:b/>
              <w:color w:val="000000" w:themeColor="text1"/>
            </w:rPr>
          </w:pPr>
          <w:r w:rsidRPr="00F16877">
            <w:rPr>
              <w:b/>
              <w:color w:val="000000" w:themeColor="text1"/>
            </w:rPr>
            <w:t>HARRY MATIMBA CHIDAONDA  (BACHELOR OF BUSDINESS ADMINISTRATION)(0888676718)</w:t>
          </w:r>
        </w:p>
      </w:tc>
    </w:tr>
  </w:tbl>
  <w:p w:rsidR="006F0A9D" w:rsidRPr="00F16877" w:rsidRDefault="006F0A9D">
    <w:pPr>
      <w:pStyle w:val="Foo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15EE" w:rsidRDefault="002215EE" w:rsidP="004C62BB">
      <w:pPr>
        <w:spacing w:after="0" w:line="240" w:lineRule="auto"/>
      </w:pPr>
      <w:r>
        <w:separator/>
      </w:r>
    </w:p>
  </w:footnote>
  <w:footnote w:type="continuationSeparator" w:id="1">
    <w:p w:rsidR="002215EE" w:rsidRDefault="002215EE" w:rsidP="004C62B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Arial" w:eastAsiaTheme="majorEastAsia" w:hAnsi="Arial" w:cs="Arial"/>
        <w:b/>
        <w:szCs w:val="32"/>
      </w:rPr>
      <w:alias w:val="Title"/>
      <w:id w:val="77738743"/>
      <w:placeholder>
        <w:docPart w:val="EE0E1BD081004EF8931479BCB4DD1F3B"/>
      </w:placeholder>
      <w:dataBinding w:prefixMappings="xmlns:ns0='http://schemas.openxmlformats.org/package/2006/metadata/core-properties' xmlns:ns1='http://purl.org/dc/elements/1.1/'" w:xpath="/ns0:coreProperties[1]/ns1:title[1]" w:storeItemID="{6C3C8BC8-F283-45AE-878A-BAB7291924A1}"/>
      <w:text/>
    </w:sdtPr>
    <w:sdtContent>
      <w:p w:rsidR="006F0A9D" w:rsidRPr="00624F07" w:rsidRDefault="006F0A9D" w:rsidP="00624F07">
        <w:pPr>
          <w:pStyle w:val="Header"/>
          <w:pBdr>
            <w:bottom w:val="thickThinSmallGap" w:sz="24" w:space="2" w:color="622423" w:themeColor="accent2" w:themeShade="7F"/>
          </w:pBdr>
          <w:rPr>
            <w:rFonts w:ascii="Arial" w:eastAsiaTheme="majorEastAsia" w:hAnsi="Arial" w:cs="Arial"/>
            <w:b/>
            <w:sz w:val="24"/>
            <w:szCs w:val="32"/>
          </w:rPr>
        </w:pPr>
        <w:r w:rsidRPr="00624F07">
          <w:rPr>
            <w:rFonts w:ascii="Arial" w:eastAsiaTheme="majorEastAsia" w:hAnsi="Arial" w:cs="Arial"/>
            <w:b/>
            <w:szCs w:val="32"/>
          </w:rPr>
          <w:t>FORM ONE SOCIAL STUDIES- BEST STUDIES NOTES FOR MSCE PREPARATION</w:t>
        </w:r>
      </w:p>
    </w:sdtContent>
  </w:sdt>
  <w:p w:rsidR="006F0A9D" w:rsidRDefault="006F0A9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37D21"/>
    <w:multiLevelType w:val="hybridMultilevel"/>
    <w:tmpl w:val="4DA8B4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055738"/>
    <w:multiLevelType w:val="hybridMultilevel"/>
    <w:tmpl w:val="709A5B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16703B3"/>
    <w:multiLevelType w:val="hybridMultilevel"/>
    <w:tmpl w:val="18BAEBBC"/>
    <w:lvl w:ilvl="0" w:tplc="6A42FB1E">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8F6F9A"/>
    <w:multiLevelType w:val="hybridMultilevel"/>
    <w:tmpl w:val="70A630B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2CF738B"/>
    <w:multiLevelType w:val="hybridMultilevel"/>
    <w:tmpl w:val="E00A8C0C"/>
    <w:lvl w:ilvl="0" w:tplc="A0D822C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3464065"/>
    <w:multiLevelType w:val="hybridMultilevel"/>
    <w:tmpl w:val="5C687A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7725720"/>
    <w:multiLevelType w:val="hybridMultilevel"/>
    <w:tmpl w:val="F53A6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7BF56C4"/>
    <w:multiLevelType w:val="hybridMultilevel"/>
    <w:tmpl w:val="C6FAF5F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97627B7"/>
    <w:multiLevelType w:val="hybridMultilevel"/>
    <w:tmpl w:val="9B967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0E544FAF"/>
    <w:multiLevelType w:val="hybridMultilevel"/>
    <w:tmpl w:val="542C80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E627CC5"/>
    <w:multiLevelType w:val="hybridMultilevel"/>
    <w:tmpl w:val="3042ACCA"/>
    <w:lvl w:ilvl="0" w:tplc="D1E6210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0692FD8"/>
    <w:multiLevelType w:val="hybridMultilevel"/>
    <w:tmpl w:val="41409D0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0694225"/>
    <w:multiLevelType w:val="hybridMultilevel"/>
    <w:tmpl w:val="A61609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107455BA"/>
    <w:multiLevelType w:val="hybridMultilevel"/>
    <w:tmpl w:val="28AA72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0E26086"/>
    <w:multiLevelType w:val="hybridMultilevel"/>
    <w:tmpl w:val="427C15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1150702"/>
    <w:multiLevelType w:val="hybridMultilevel"/>
    <w:tmpl w:val="417CB9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17442D6"/>
    <w:multiLevelType w:val="hybridMultilevel"/>
    <w:tmpl w:val="7F009D28"/>
    <w:lvl w:ilvl="0" w:tplc="72023E0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18435FE"/>
    <w:multiLevelType w:val="hybridMultilevel"/>
    <w:tmpl w:val="16844BF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nsid w:val="11B21621"/>
    <w:multiLevelType w:val="hybridMultilevel"/>
    <w:tmpl w:val="5C36E9C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130B4C22"/>
    <w:multiLevelType w:val="hybridMultilevel"/>
    <w:tmpl w:val="3E56D6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39F73C3"/>
    <w:multiLevelType w:val="hybridMultilevel"/>
    <w:tmpl w:val="7E6090B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142C0D25"/>
    <w:multiLevelType w:val="hybridMultilevel"/>
    <w:tmpl w:val="A0847D40"/>
    <w:lvl w:ilvl="0" w:tplc="07F8F2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147B5ED7"/>
    <w:multiLevelType w:val="hybridMultilevel"/>
    <w:tmpl w:val="1EA028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148A1CB6"/>
    <w:multiLevelType w:val="hybridMultilevel"/>
    <w:tmpl w:val="31281634"/>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150D59AF"/>
    <w:multiLevelType w:val="hybridMultilevel"/>
    <w:tmpl w:val="1172C3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53D7CC7"/>
    <w:multiLevelType w:val="hybridMultilevel"/>
    <w:tmpl w:val="A6E428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5A165B2"/>
    <w:multiLevelType w:val="hybridMultilevel"/>
    <w:tmpl w:val="6004F6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15FE7742"/>
    <w:multiLevelType w:val="hybridMultilevel"/>
    <w:tmpl w:val="FFC019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63B0BF5"/>
    <w:multiLevelType w:val="hybridMultilevel"/>
    <w:tmpl w:val="2DFCAA3C"/>
    <w:lvl w:ilvl="0" w:tplc="D69CDA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16E20872"/>
    <w:multiLevelType w:val="hybridMultilevel"/>
    <w:tmpl w:val="79701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1731577C"/>
    <w:multiLevelType w:val="hybridMultilevel"/>
    <w:tmpl w:val="8542CB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17FF365A"/>
    <w:multiLevelType w:val="hybridMultilevel"/>
    <w:tmpl w:val="D71AB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18302F1C"/>
    <w:multiLevelType w:val="hybridMultilevel"/>
    <w:tmpl w:val="357C3B6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1B1E1389"/>
    <w:multiLevelType w:val="hybridMultilevel"/>
    <w:tmpl w:val="2468F7A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1C72011B"/>
    <w:multiLevelType w:val="hybridMultilevel"/>
    <w:tmpl w:val="67A6B5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1D352B52"/>
    <w:multiLevelType w:val="hybridMultilevel"/>
    <w:tmpl w:val="2542C2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1EF83759"/>
    <w:multiLevelType w:val="hybridMultilevel"/>
    <w:tmpl w:val="D67A90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1F2D2ED1"/>
    <w:multiLevelType w:val="hybridMultilevel"/>
    <w:tmpl w:val="27A65B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1F594E77"/>
    <w:multiLevelType w:val="hybridMultilevel"/>
    <w:tmpl w:val="E8EC3714"/>
    <w:lvl w:ilvl="0" w:tplc="0409000F">
      <w:start w:val="1"/>
      <w:numFmt w:val="decimal"/>
      <w:lvlText w:val="%1."/>
      <w:lvlJc w:val="left"/>
      <w:pPr>
        <w:ind w:left="36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1FF93F85"/>
    <w:multiLevelType w:val="hybridMultilevel"/>
    <w:tmpl w:val="F956E93C"/>
    <w:lvl w:ilvl="0" w:tplc="6A42FB1E">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1FFC338F"/>
    <w:multiLevelType w:val="hybridMultilevel"/>
    <w:tmpl w:val="8A4AA63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nsid w:val="2092281D"/>
    <w:multiLevelType w:val="hybridMultilevel"/>
    <w:tmpl w:val="047C87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20C156DF"/>
    <w:multiLevelType w:val="hybridMultilevel"/>
    <w:tmpl w:val="00F8A2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22D86887"/>
    <w:multiLevelType w:val="hybridMultilevel"/>
    <w:tmpl w:val="5622D6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24870397"/>
    <w:multiLevelType w:val="hybridMultilevel"/>
    <w:tmpl w:val="98D23624"/>
    <w:lvl w:ilvl="0" w:tplc="54FCA61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249657DE"/>
    <w:multiLevelType w:val="hybridMultilevel"/>
    <w:tmpl w:val="529ECF0C"/>
    <w:lvl w:ilvl="0" w:tplc="04090019">
      <w:start w:val="1"/>
      <w:numFmt w:val="lowerLetter"/>
      <w:lvlText w:val="%1."/>
      <w:lvlJc w:val="left"/>
      <w:pPr>
        <w:ind w:left="900" w:hanging="360"/>
      </w:pPr>
      <w:rPr>
        <w:rFont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nsid w:val="24AC23A3"/>
    <w:multiLevelType w:val="hybridMultilevel"/>
    <w:tmpl w:val="AB4C11BE"/>
    <w:lvl w:ilvl="0" w:tplc="45EA8124">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7">
    <w:nsid w:val="25626CE1"/>
    <w:multiLevelType w:val="hybridMultilevel"/>
    <w:tmpl w:val="A822CA8C"/>
    <w:lvl w:ilvl="0" w:tplc="0E52E63C">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262E7318"/>
    <w:multiLevelType w:val="hybridMultilevel"/>
    <w:tmpl w:val="5526F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27C32EB4"/>
    <w:multiLevelType w:val="hybridMultilevel"/>
    <w:tmpl w:val="F3CA2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27EB15BC"/>
    <w:multiLevelType w:val="hybridMultilevel"/>
    <w:tmpl w:val="D8EA34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295A154D"/>
    <w:multiLevelType w:val="hybridMultilevel"/>
    <w:tmpl w:val="AC469B6E"/>
    <w:lvl w:ilvl="0" w:tplc="49B63B5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29920269"/>
    <w:multiLevelType w:val="hybridMultilevel"/>
    <w:tmpl w:val="A4CC94E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A581ED6"/>
    <w:multiLevelType w:val="hybridMultilevel"/>
    <w:tmpl w:val="29E6C09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nsid w:val="2B7D0CDF"/>
    <w:multiLevelType w:val="hybridMultilevel"/>
    <w:tmpl w:val="F4DC61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nsid w:val="2BD427C5"/>
    <w:multiLevelType w:val="hybridMultilevel"/>
    <w:tmpl w:val="7E88CD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2BE229B3"/>
    <w:multiLevelType w:val="hybridMultilevel"/>
    <w:tmpl w:val="DFBA9E36"/>
    <w:lvl w:ilvl="0" w:tplc="F11A289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2C9B6F9F"/>
    <w:multiLevelType w:val="hybridMultilevel"/>
    <w:tmpl w:val="D890B8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nsid w:val="2DAD79BF"/>
    <w:multiLevelType w:val="hybridMultilevel"/>
    <w:tmpl w:val="FEFA7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2FF86AB8"/>
    <w:multiLevelType w:val="hybridMultilevel"/>
    <w:tmpl w:val="DB0CE6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nsid w:val="30F9753C"/>
    <w:multiLevelType w:val="hybridMultilevel"/>
    <w:tmpl w:val="AEEAD3BA"/>
    <w:lvl w:ilvl="0" w:tplc="34CE1990">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314152FF"/>
    <w:multiLevelType w:val="hybridMultilevel"/>
    <w:tmpl w:val="A93C0C0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32E24672"/>
    <w:multiLevelType w:val="hybridMultilevel"/>
    <w:tmpl w:val="7C902F1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33272D1E"/>
    <w:multiLevelType w:val="hybridMultilevel"/>
    <w:tmpl w:val="4A5E72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33C00ED2"/>
    <w:multiLevelType w:val="hybridMultilevel"/>
    <w:tmpl w:val="FCFE5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341E1CC3"/>
    <w:multiLevelType w:val="hybridMultilevel"/>
    <w:tmpl w:val="3CC6D1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3451458F"/>
    <w:multiLevelType w:val="hybridMultilevel"/>
    <w:tmpl w:val="6E703E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35D86EC2"/>
    <w:multiLevelType w:val="hybridMultilevel"/>
    <w:tmpl w:val="D3A84A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nsid w:val="38067F10"/>
    <w:multiLevelType w:val="hybridMultilevel"/>
    <w:tmpl w:val="BCF825D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nsid w:val="386B267C"/>
    <w:multiLevelType w:val="hybridMultilevel"/>
    <w:tmpl w:val="1BA87BC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70">
    <w:nsid w:val="389D1F1B"/>
    <w:multiLevelType w:val="hybridMultilevel"/>
    <w:tmpl w:val="F0B60956"/>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389E3E96"/>
    <w:multiLevelType w:val="hybridMultilevel"/>
    <w:tmpl w:val="C7BAC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nsid w:val="397A2BEC"/>
    <w:multiLevelType w:val="hybridMultilevel"/>
    <w:tmpl w:val="6F2ED0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nsid w:val="3AB73393"/>
    <w:multiLevelType w:val="hybridMultilevel"/>
    <w:tmpl w:val="AF5CC80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4">
    <w:nsid w:val="3ACF4DAD"/>
    <w:multiLevelType w:val="hybridMultilevel"/>
    <w:tmpl w:val="928A2E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nsid w:val="3AD719DF"/>
    <w:multiLevelType w:val="hybridMultilevel"/>
    <w:tmpl w:val="96887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3B102384"/>
    <w:multiLevelType w:val="hybridMultilevel"/>
    <w:tmpl w:val="554CA54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7">
    <w:nsid w:val="3B6D74E8"/>
    <w:multiLevelType w:val="hybridMultilevel"/>
    <w:tmpl w:val="0E2278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3B957AED"/>
    <w:multiLevelType w:val="hybridMultilevel"/>
    <w:tmpl w:val="39A280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3BB956D9"/>
    <w:multiLevelType w:val="hybridMultilevel"/>
    <w:tmpl w:val="948EB51C"/>
    <w:lvl w:ilvl="0" w:tplc="0544624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3D9531C4"/>
    <w:multiLevelType w:val="hybridMultilevel"/>
    <w:tmpl w:val="B7188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3F0D1974"/>
    <w:multiLevelType w:val="hybridMultilevel"/>
    <w:tmpl w:val="18CA5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3F6D7D27"/>
    <w:multiLevelType w:val="hybridMultilevel"/>
    <w:tmpl w:val="665064E8"/>
    <w:lvl w:ilvl="0" w:tplc="F5242540">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40537EC1"/>
    <w:multiLevelType w:val="hybridMultilevel"/>
    <w:tmpl w:val="8724F0B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nsid w:val="41855E71"/>
    <w:multiLevelType w:val="hybridMultilevel"/>
    <w:tmpl w:val="2B9A249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42BD0524"/>
    <w:multiLevelType w:val="hybridMultilevel"/>
    <w:tmpl w:val="BFA0066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38C06FC"/>
    <w:multiLevelType w:val="hybridMultilevel"/>
    <w:tmpl w:val="2EAAB1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nsid w:val="43B961B8"/>
    <w:multiLevelType w:val="hybridMultilevel"/>
    <w:tmpl w:val="6A162D06"/>
    <w:lvl w:ilvl="0" w:tplc="BD142BB6">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nsid w:val="46DF2BC5"/>
    <w:multiLevelType w:val="hybridMultilevel"/>
    <w:tmpl w:val="A29A79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46ED27E5"/>
    <w:multiLevelType w:val="hybridMultilevel"/>
    <w:tmpl w:val="478E8D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47001A9F"/>
    <w:multiLevelType w:val="hybridMultilevel"/>
    <w:tmpl w:val="7130CB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47681C1F"/>
    <w:multiLevelType w:val="hybridMultilevel"/>
    <w:tmpl w:val="2E18C7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47926FE3"/>
    <w:multiLevelType w:val="hybridMultilevel"/>
    <w:tmpl w:val="2BA6CE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49977613"/>
    <w:multiLevelType w:val="hybridMultilevel"/>
    <w:tmpl w:val="668C9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nsid w:val="49D83271"/>
    <w:multiLevelType w:val="hybridMultilevel"/>
    <w:tmpl w:val="145216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49FE5CD5"/>
    <w:multiLevelType w:val="hybridMultilevel"/>
    <w:tmpl w:val="03D0AB22"/>
    <w:lvl w:ilvl="0" w:tplc="C6FEAC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4A724911"/>
    <w:multiLevelType w:val="hybridMultilevel"/>
    <w:tmpl w:val="C630D68C"/>
    <w:lvl w:ilvl="0" w:tplc="04090019">
      <w:start w:val="1"/>
      <w:numFmt w:val="lowerLetter"/>
      <w:lvlText w:val="%1."/>
      <w:lvlJc w:val="left"/>
      <w:pPr>
        <w:ind w:left="810" w:hanging="360"/>
      </w:pPr>
      <w:rPr>
        <w:rFont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7">
    <w:nsid w:val="4A7E0F23"/>
    <w:multiLevelType w:val="hybridMultilevel"/>
    <w:tmpl w:val="4A8C735C"/>
    <w:lvl w:ilvl="0" w:tplc="7258348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nsid w:val="4D1B42AB"/>
    <w:multiLevelType w:val="hybridMultilevel"/>
    <w:tmpl w:val="C10A37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4F565C5F"/>
    <w:multiLevelType w:val="hybridMultilevel"/>
    <w:tmpl w:val="B3DC88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nsid w:val="4FA82C3D"/>
    <w:multiLevelType w:val="hybridMultilevel"/>
    <w:tmpl w:val="9E84D9D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1">
    <w:nsid w:val="4FBD59B0"/>
    <w:multiLevelType w:val="hybridMultilevel"/>
    <w:tmpl w:val="9D183D52"/>
    <w:lvl w:ilvl="0" w:tplc="BADAAC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nsid w:val="503D7311"/>
    <w:multiLevelType w:val="hybridMultilevel"/>
    <w:tmpl w:val="EE7E1D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505A445C"/>
    <w:multiLevelType w:val="hybridMultilevel"/>
    <w:tmpl w:val="67048F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nsid w:val="52635B74"/>
    <w:multiLevelType w:val="hybridMultilevel"/>
    <w:tmpl w:val="CF36DB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5472549E"/>
    <w:multiLevelType w:val="hybridMultilevel"/>
    <w:tmpl w:val="E2A44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5695441"/>
    <w:multiLevelType w:val="hybridMultilevel"/>
    <w:tmpl w:val="05A8607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5A257ECE"/>
    <w:multiLevelType w:val="hybridMultilevel"/>
    <w:tmpl w:val="0A76AFD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nsid w:val="5AE548CC"/>
    <w:multiLevelType w:val="hybridMultilevel"/>
    <w:tmpl w:val="ECB8F3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5B824AD1"/>
    <w:multiLevelType w:val="hybridMultilevel"/>
    <w:tmpl w:val="1132EF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nsid w:val="5BAB04C7"/>
    <w:multiLevelType w:val="hybridMultilevel"/>
    <w:tmpl w:val="CD6AD2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5CC94B49"/>
    <w:multiLevelType w:val="hybridMultilevel"/>
    <w:tmpl w:val="B2F619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nsid w:val="5D746A34"/>
    <w:multiLevelType w:val="hybridMultilevel"/>
    <w:tmpl w:val="85E6394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nsid w:val="5DA41515"/>
    <w:multiLevelType w:val="hybridMultilevel"/>
    <w:tmpl w:val="DB10A3B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4">
    <w:nsid w:val="5E471DAF"/>
    <w:multiLevelType w:val="hybridMultilevel"/>
    <w:tmpl w:val="6AACBC5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5EFE7894"/>
    <w:multiLevelType w:val="hybridMultilevel"/>
    <w:tmpl w:val="52A868E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nsid w:val="5F417D44"/>
    <w:multiLevelType w:val="hybridMultilevel"/>
    <w:tmpl w:val="E03AA3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5F516CC6"/>
    <w:multiLevelType w:val="hybridMultilevel"/>
    <w:tmpl w:val="92D476F4"/>
    <w:lvl w:ilvl="0" w:tplc="EF728E1A">
      <w:start w:val="1"/>
      <w:numFmt w:val="decimal"/>
      <w:lvlText w:val="%1."/>
      <w:lvlJc w:val="left"/>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nsid w:val="5F8C58FE"/>
    <w:multiLevelType w:val="hybridMultilevel"/>
    <w:tmpl w:val="C25AB0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5FD9620A"/>
    <w:multiLevelType w:val="hybridMultilevel"/>
    <w:tmpl w:val="F472407A"/>
    <w:lvl w:ilvl="0" w:tplc="1E2A9F5C">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0">
    <w:nsid w:val="5FE8113E"/>
    <w:multiLevelType w:val="hybridMultilevel"/>
    <w:tmpl w:val="BE5AF2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nsid w:val="61066D46"/>
    <w:multiLevelType w:val="hybridMultilevel"/>
    <w:tmpl w:val="AC0864C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nsid w:val="623F6806"/>
    <w:multiLevelType w:val="hybridMultilevel"/>
    <w:tmpl w:val="66C2A6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nsid w:val="62470068"/>
    <w:multiLevelType w:val="hybridMultilevel"/>
    <w:tmpl w:val="E834934E"/>
    <w:lvl w:ilvl="0" w:tplc="CDA233B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nsid w:val="636C7130"/>
    <w:multiLevelType w:val="hybridMultilevel"/>
    <w:tmpl w:val="39EEC1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644A44C8"/>
    <w:multiLevelType w:val="hybridMultilevel"/>
    <w:tmpl w:val="A9CEC55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nsid w:val="649453C9"/>
    <w:multiLevelType w:val="hybridMultilevel"/>
    <w:tmpl w:val="00D4179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nsid w:val="68B65939"/>
    <w:multiLevelType w:val="hybridMultilevel"/>
    <w:tmpl w:val="24869C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nsid w:val="68BA69C4"/>
    <w:multiLevelType w:val="hybridMultilevel"/>
    <w:tmpl w:val="B41ACF5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nsid w:val="695F3FA3"/>
    <w:multiLevelType w:val="hybridMultilevel"/>
    <w:tmpl w:val="29D8AD3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0">
    <w:nsid w:val="6B403C39"/>
    <w:multiLevelType w:val="hybridMultilevel"/>
    <w:tmpl w:val="CA58299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1">
    <w:nsid w:val="6BA0170E"/>
    <w:multiLevelType w:val="hybridMultilevel"/>
    <w:tmpl w:val="B43003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nsid w:val="6D337CCA"/>
    <w:multiLevelType w:val="hybridMultilevel"/>
    <w:tmpl w:val="522A6A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6EC7281A"/>
    <w:multiLevelType w:val="hybridMultilevel"/>
    <w:tmpl w:val="6D2816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0856390"/>
    <w:multiLevelType w:val="hybridMultilevel"/>
    <w:tmpl w:val="B7D4E3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nsid w:val="70DC74EB"/>
    <w:multiLevelType w:val="hybridMultilevel"/>
    <w:tmpl w:val="894CBC02"/>
    <w:lvl w:ilvl="0" w:tplc="55F402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nsid w:val="70E43C21"/>
    <w:multiLevelType w:val="hybridMultilevel"/>
    <w:tmpl w:val="29B802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nsid w:val="71214E65"/>
    <w:multiLevelType w:val="hybridMultilevel"/>
    <w:tmpl w:val="4DA6573E"/>
    <w:lvl w:ilvl="0" w:tplc="B98A7C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72707F2F"/>
    <w:multiLevelType w:val="hybridMultilevel"/>
    <w:tmpl w:val="1F0446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nsid w:val="73636E99"/>
    <w:multiLevelType w:val="hybridMultilevel"/>
    <w:tmpl w:val="7A86E6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0">
    <w:nsid w:val="753D75C2"/>
    <w:multiLevelType w:val="hybridMultilevel"/>
    <w:tmpl w:val="FC6E9C7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nsid w:val="75D405E1"/>
    <w:multiLevelType w:val="hybridMultilevel"/>
    <w:tmpl w:val="19B6AAE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nsid w:val="76073F95"/>
    <w:multiLevelType w:val="hybridMultilevel"/>
    <w:tmpl w:val="662034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nsid w:val="76125335"/>
    <w:multiLevelType w:val="hybridMultilevel"/>
    <w:tmpl w:val="1D9C6F6E"/>
    <w:lvl w:ilvl="0" w:tplc="606453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nsid w:val="77BA65D0"/>
    <w:multiLevelType w:val="hybridMultilevel"/>
    <w:tmpl w:val="C10ED3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nsid w:val="77D16FAE"/>
    <w:multiLevelType w:val="hybridMultilevel"/>
    <w:tmpl w:val="4A3C7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77E01546"/>
    <w:multiLevelType w:val="hybridMultilevel"/>
    <w:tmpl w:val="8ED4C1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nsid w:val="78540041"/>
    <w:multiLevelType w:val="hybridMultilevel"/>
    <w:tmpl w:val="8160B5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nsid w:val="7A62637B"/>
    <w:multiLevelType w:val="hybridMultilevel"/>
    <w:tmpl w:val="8C96EA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nsid w:val="7B9D0533"/>
    <w:multiLevelType w:val="hybridMultilevel"/>
    <w:tmpl w:val="DFFC80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nsid w:val="7C3B2F25"/>
    <w:multiLevelType w:val="hybridMultilevel"/>
    <w:tmpl w:val="C77C6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nsid w:val="7C7C733B"/>
    <w:multiLevelType w:val="hybridMultilevel"/>
    <w:tmpl w:val="485EB5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nsid w:val="7CDA0BAB"/>
    <w:multiLevelType w:val="hybridMultilevel"/>
    <w:tmpl w:val="E5CAF6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nsid w:val="7E0A2A73"/>
    <w:multiLevelType w:val="hybridMultilevel"/>
    <w:tmpl w:val="600AD8CA"/>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71"/>
  </w:num>
  <w:num w:numId="2">
    <w:abstractNumId w:val="26"/>
  </w:num>
  <w:num w:numId="3">
    <w:abstractNumId w:val="83"/>
  </w:num>
  <w:num w:numId="4">
    <w:abstractNumId w:val="98"/>
  </w:num>
  <w:num w:numId="5">
    <w:abstractNumId w:val="40"/>
  </w:num>
  <w:num w:numId="6">
    <w:abstractNumId w:val="17"/>
  </w:num>
  <w:num w:numId="7">
    <w:abstractNumId w:val="147"/>
  </w:num>
  <w:num w:numId="8">
    <w:abstractNumId w:val="136"/>
  </w:num>
  <w:num w:numId="9">
    <w:abstractNumId w:val="108"/>
  </w:num>
  <w:num w:numId="10">
    <w:abstractNumId w:val="38"/>
  </w:num>
  <w:num w:numId="11">
    <w:abstractNumId w:val="33"/>
  </w:num>
  <w:num w:numId="12">
    <w:abstractNumId w:val="61"/>
  </w:num>
  <w:num w:numId="13">
    <w:abstractNumId w:val="23"/>
  </w:num>
  <w:num w:numId="14">
    <w:abstractNumId w:val="124"/>
  </w:num>
  <w:num w:numId="15">
    <w:abstractNumId w:val="5"/>
  </w:num>
  <w:num w:numId="16">
    <w:abstractNumId w:val="29"/>
  </w:num>
  <w:num w:numId="17">
    <w:abstractNumId w:val="129"/>
  </w:num>
  <w:num w:numId="18">
    <w:abstractNumId w:val="89"/>
  </w:num>
  <w:num w:numId="19">
    <w:abstractNumId w:val="9"/>
  </w:num>
  <w:num w:numId="20">
    <w:abstractNumId w:val="106"/>
  </w:num>
  <w:num w:numId="21">
    <w:abstractNumId w:val="150"/>
  </w:num>
  <w:num w:numId="22">
    <w:abstractNumId w:val="27"/>
  </w:num>
  <w:num w:numId="23">
    <w:abstractNumId w:val="50"/>
  </w:num>
  <w:num w:numId="24">
    <w:abstractNumId w:val="91"/>
  </w:num>
  <w:num w:numId="25">
    <w:abstractNumId w:val="46"/>
  </w:num>
  <w:num w:numId="26">
    <w:abstractNumId w:val="82"/>
  </w:num>
  <w:num w:numId="27">
    <w:abstractNumId w:val="94"/>
  </w:num>
  <w:num w:numId="28">
    <w:abstractNumId w:val="146"/>
  </w:num>
  <w:num w:numId="29">
    <w:abstractNumId w:val="144"/>
  </w:num>
  <w:num w:numId="30">
    <w:abstractNumId w:val="103"/>
  </w:num>
  <w:num w:numId="31">
    <w:abstractNumId w:val="63"/>
  </w:num>
  <w:num w:numId="32">
    <w:abstractNumId w:val="100"/>
  </w:num>
  <w:num w:numId="33">
    <w:abstractNumId w:val="7"/>
  </w:num>
  <w:num w:numId="34">
    <w:abstractNumId w:val="45"/>
  </w:num>
  <w:num w:numId="35">
    <w:abstractNumId w:val="96"/>
  </w:num>
  <w:num w:numId="36">
    <w:abstractNumId w:val="21"/>
  </w:num>
  <w:num w:numId="37">
    <w:abstractNumId w:val="59"/>
  </w:num>
  <w:num w:numId="38">
    <w:abstractNumId w:val="101"/>
  </w:num>
  <w:num w:numId="39">
    <w:abstractNumId w:val="143"/>
  </w:num>
  <w:num w:numId="40">
    <w:abstractNumId w:val="105"/>
  </w:num>
  <w:num w:numId="41">
    <w:abstractNumId w:val="20"/>
  </w:num>
  <w:num w:numId="42">
    <w:abstractNumId w:val="130"/>
  </w:num>
  <w:num w:numId="43">
    <w:abstractNumId w:val="73"/>
  </w:num>
  <w:num w:numId="44">
    <w:abstractNumId w:val="85"/>
  </w:num>
  <w:num w:numId="45">
    <w:abstractNumId w:val="65"/>
  </w:num>
  <w:num w:numId="46">
    <w:abstractNumId w:val="125"/>
  </w:num>
  <w:num w:numId="47">
    <w:abstractNumId w:val="28"/>
  </w:num>
  <w:num w:numId="48">
    <w:abstractNumId w:val="95"/>
  </w:num>
  <w:num w:numId="49">
    <w:abstractNumId w:val="4"/>
  </w:num>
  <w:num w:numId="50">
    <w:abstractNumId w:val="97"/>
  </w:num>
  <w:num w:numId="51">
    <w:abstractNumId w:val="123"/>
  </w:num>
  <w:num w:numId="52">
    <w:abstractNumId w:val="79"/>
  </w:num>
  <w:num w:numId="53">
    <w:abstractNumId w:val="10"/>
  </w:num>
  <w:num w:numId="54">
    <w:abstractNumId w:val="137"/>
  </w:num>
  <w:num w:numId="55">
    <w:abstractNumId w:val="135"/>
  </w:num>
  <w:num w:numId="56">
    <w:abstractNumId w:val="16"/>
  </w:num>
  <w:num w:numId="57">
    <w:abstractNumId w:val="54"/>
  </w:num>
  <w:num w:numId="58">
    <w:abstractNumId w:val="139"/>
  </w:num>
  <w:num w:numId="59">
    <w:abstractNumId w:val="141"/>
  </w:num>
  <w:num w:numId="60">
    <w:abstractNumId w:val="11"/>
  </w:num>
  <w:num w:numId="61">
    <w:abstractNumId w:val="145"/>
  </w:num>
  <w:num w:numId="62">
    <w:abstractNumId w:val="0"/>
  </w:num>
  <w:num w:numId="63">
    <w:abstractNumId w:val="120"/>
  </w:num>
  <w:num w:numId="64">
    <w:abstractNumId w:val="109"/>
  </w:num>
  <w:num w:numId="65">
    <w:abstractNumId w:val="62"/>
  </w:num>
  <w:num w:numId="66">
    <w:abstractNumId w:val="56"/>
  </w:num>
  <w:num w:numId="67">
    <w:abstractNumId w:val="66"/>
  </w:num>
  <w:num w:numId="68">
    <w:abstractNumId w:val="76"/>
  </w:num>
  <w:num w:numId="69">
    <w:abstractNumId w:val="36"/>
  </w:num>
  <w:num w:numId="70">
    <w:abstractNumId w:val="122"/>
  </w:num>
  <w:num w:numId="71">
    <w:abstractNumId w:val="51"/>
  </w:num>
  <w:num w:numId="72">
    <w:abstractNumId w:val="43"/>
  </w:num>
  <w:num w:numId="73">
    <w:abstractNumId w:val="93"/>
  </w:num>
  <w:num w:numId="74">
    <w:abstractNumId w:val="116"/>
  </w:num>
  <w:num w:numId="75">
    <w:abstractNumId w:val="80"/>
  </w:num>
  <w:num w:numId="76">
    <w:abstractNumId w:val="151"/>
  </w:num>
  <w:num w:numId="77">
    <w:abstractNumId w:val="92"/>
  </w:num>
  <w:num w:numId="78">
    <w:abstractNumId w:val="86"/>
  </w:num>
  <w:num w:numId="79">
    <w:abstractNumId w:val="6"/>
  </w:num>
  <w:num w:numId="80">
    <w:abstractNumId w:val="13"/>
  </w:num>
  <w:num w:numId="81">
    <w:abstractNumId w:val="67"/>
  </w:num>
  <w:num w:numId="82">
    <w:abstractNumId w:val="31"/>
  </w:num>
  <w:num w:numId="83">
    <w:abstractNumId w:val="138"/>
  </w:num>
  <w:num w:numId="84">
    <w:abstractNumId w:val="58"/>
  </w:num>
  <w:num w:numId="85">
    <w:abstractNumId w:val="70"/>
  </w:num>
  <w:num w:numId="86">
    <w:abstractNumId w:val="126"/>
  </w:num>
  <w:num w:numId="87">
    <w:abstractNumId w:val="152"/>
  </w:num>
  <w:num w:numId="88">
    <w:abstractNumId w:val="15"/>
  </w:num>
  <w:num w:numId="89">
    <w:abstractNumId w:val="44"/>
  </w:num>
  <w:num w:numId="90">
    <w:abstractNumId w:val="64"/>
  </w:num>
  <w:num w:numId="91">
    <w:abstractNumId w:val="72"/>
  </w:num>
  <w:num w:numId="92">
    <w:abstractNumId w:val="112"/>
  </w:num>
  <w:num w:numId="93">
    <w:abstractNumId w:val="1"/>
  </w:num>
  <w:num w:numId="94">
    <w:abstractNumId w:val="149"/>
  </w:num>
  <w:num w:numId="95">
    <w:abstractNumId w:val="111"/>
  </w:num>
  <w:num w:numId="96">
    <w:abstractNumId w:val="142"/>
  </w:num>
  <w:num w:numId="97">
    <w:abstractNumId w:val="25"/>
  </w:num>
  <w:num w:numId="98">
    <w:abstractNumId w:val="12"/>
  </w:num>
  <w:num w:numId="99">
    <w:abstractNumId w:val="34"/>
  </w:num>
  <w:num w:numId="100">
    <w:abstractNumId w:val="132"/>
  </w:num>
  <w:num w:numId="101">
    <w:abstractNumId w:val="118"/>
  </w:num>
  <w:num w:numId="102">
    <w:abstractNumId w:val="134"/>
  </w:num>
  <w:num w:numId="103">
    <w:abstractNumId w:val="57"/>
  </w:num>
  <w:num w:numId="104">
    <w:abstractNumId w:val="75"/>
  </w:num>
  <w:num w:numId="105">
    <w:abstractNumId w:val="131"/>
  </w:num>
  <w:num w:numId="106">
    <w:abstractNumId w:val="104"/>
  </w:num>
  <w:num w:numId="107">
    <w:abstractNumId w:val="42"/>
  </w:num>
  <w:num w:numId="108">
    <w:abstractNumId w:val="24"/>
  </w:num>
  <w:num w:numId="109">
    <w:abstractNumId w:val="74"/>
  </w:num>
  <w:num w:numId="110">
    <w:abstractNumId w:val="37"/>
  </w:num>
  <w:num w:numId="111">
    <w:abstractNumId w:val="99"/>
  </w:num>
  <w:num w:numId="112">
    <w:abstractNumId w:val="148"/>
  </w:num>
  <w:num w:numId="113">
    <w:abstractNumId w:val="49"/>
  </w:num>
  <w:num w:numId="114">
    <w:abstractNumId w:val="39"/>
  </w:num>
  <w:num w:numId="115">
    <w:abstractNumId w:val="2"/>
  </w:num>
  <w:num w:numId="116">
    <w:abstractNumId w:val="133"/>
  </w:num>
  <w:num w:numId="117">
    <w:abstractNumId w:val="3"/>
  </w:num>
  <w:num w:numId="118">
    <w:abstractNumId w:val="53"/>
  </w:num>
  <w:num w:numId="119">
    <w:abstractNumId w:val="128"/>
  </w:num>
  <w:num w:numId="120">
    <w:abstractNumId w:val="84"/>
  </w:num>
  <w:num w:numId="121">
    <w:abstractNumId w:val="90"/>
  </w:num>
  <w:num w:numId="122">
    <w:abstractNumId w:val="69"/>
  </w:num>
  <w:num w:numId="123">
    <w:abstractNumId w:val="153"/>
  </w:num>
  <w:num w:numId="124">
    <w:abstractNumId w:val="30"/>
  </w:num>
  <w:num w:numId="125">
    <w:abstractNumId w:val="87"/>
  </w:num>
  <w:num w:numId="126">
    <w:abstractNumId w:val="35"/>
  </w:num>
  <w:num w:numId="127">
    <w:abstractNumId w:val="68"/>
  </w:num>
  <w:num w:numId="128">
    <w:abstractNumId w:val="77"/>
  </w:num>
  <w:num w:numId="129">
    <w:abstractNumId w:val="78"/>
  </w:num>
  <w:num w:numId="130">
    <w:abstractNumId w:val="107"/>
  </w:num>
  <w:num w:numId="131">
    <w:abstractNumId w:val="81"/>
  </w:num>
  <w:num w:numId="132">
    <w:abstractNumId w:val="140"/>
  </w:num>
  <w:num w:numId="133">
    <w:abstractNumId w:val="41"/>
  </w:num>
  <w:num w:numId="134">
    <w:abstractNumId w:val="47"/>
  </w:num>
  <w:num w:numId="135">
    <w:abstractNumId w:val="117"/>
  </w:num>
  <w:num w:numId="136">
    <w:abstractNumId w:val="88"/>
  </w:num>
  <w:num w:numId="137">
    <w:abstractNumId w:val="60"/>
  </w:num>
  <w:num w:numId="138">
    <w:abstractNumId w:val="8"/>
  </w:num>
  <w:num w:numId="139">
    <w:abstractNumId w:val="19"/>
  </w:num>
  <w:num w:numId="140">
    <w:abstractNumId w:val="127"/>
  </w:num>
  <w:num w:numId="141">
    <w:abstractNumId w:val="32"/>
  </w:num>
  <w:num w:numId="142">
    <w:abstractNumId w:val="102"/>
  </w:num>
  <w:num w:numId="143">
    <w:abstractNumId w:val="22"/>
  </w:num>
  <w:num w:numId="144">
    <w:abstractNumId w:val="119"/>
  </w:num>
  <w:num w:numId="145">
    <w:abstractNumId w:val="121"/>
  </w:num>
  <w:num w:numId="146">
    <w:abstractNumId w:val="52"/>
  </w:num>
  <w:num w:numId="147">
    <w:abstractNumId w:val="48"/>
  </w:num>
  <w:num w:numId="148">
    <w:abstractNumId w:val="115"/>
  </w:num>
  <w:num w:numId="149">
    <w:abstractNumId w:val="18"/>
  </w:num>
  <w:num w:numId="150">
    <w:abstractNumId w:val="113"/>
  </w:num>
  <w:num w:numId="151">
    <w:abstractNumId w:val="110"/>
  </w:num>
  <w:num w:numId="152">
    <w:abstractNumId w:val="55"/>
  </w:num>
  <w:num w:numId="153">
    <w:abstractNumId w:val="14"/>
  </w:num>
  <w:num w:numId="154">
    <w:abstractNumId w:val="114"/>
  </w:num>
  <w:numIdMacAtCleanup w:val="1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926C13"/>
    <w:rsid w:val="00003CF0"/>
    <w:rsid w:val="0000612E"/>
    <w:rsid w:val="00013705"/>
    <w:rsid w:val="00013BCC"/>
    <w:rsid w:val="00014586"/>
    <w:rsid w:val="000151FB"/>
    <w:rsid w:val="000168A2"/>
    <w:rsid w:val="00020BF9"/>
    <w:rsid w:val="00022722"/>
    <w:rsid w:val="0002307F"/>
    <w:rsid w:val="00023E35"/>
    <w:rsid w:val="000255DA"/>
    <w:rsid w:val="0002663F"/>
    <w:rsid w:val="00030296"/>
    <w:rsid w:val="00037346"/>
    <w:rsid w:val="00037478"/>
    <w:rsid w:val="000439F8"/>
    <w:rsid w:val="00047A2C"/>
    <w:rsid w:val="000564B4"/>
    <w:rsid w:val="000572B9"/>
    <w:rsid w:val="00061A76"/>
    <w:rsid w:val="00066FF2"/>
    <w:rsid w:val="000670A5"/>
    <w:rsid w:val="000670B6"/>
    <w:rsid w:val="00072F4A"/>
    <w:rsid w:val="0007468F"/>
    <w:rsid w:val="00077C84"/>
    <w:rsid w:val="0008085C"/>
    <w:rsid w:val="00083445"/>
    <w:rsid w:val="00093DA8"/>
    <w:rsid w:val="0009560A"/>
    <w:rsid w:val="000A5FD3"/>
    <w:rsid w:val="000B4949"/>
    <w:rsid w:val="000B6313"/>
    <w:rsid w:val="000B79EC"/>
    <w:rsid w:val="000C1D1D"/>
    <w:rsid w:val="000C39BF"/>
    <w:rsid w:val="000C3EB5"/>
    <w:rsid w:val="000C61BC"/>
    <w:rsid w:val="000C6594"/>
    <w:rsid w:val="000C718F"/>
    <w:rsid w:val="000D052B"/>
    <w:rsid w:val="000D0758"/>
    <w:rsid w:val="000D0D4C"/>
    <w:rsid w:val="000E338D"/>
    <w:rsid w:val="000E429F"/>
    <w:rsid w:val="000E6572"/>
    <w:rsid w:val="000E7681"/>
    <w:rsid w:val="000E7AF2"/>
    <w:rsid w:val="000E7C3E"/>
    <w:rsid w:val="000F2665"/>
    <w:rsid w:val="000F3732"/>
    <w:rsid w:val="000F4361"/>
    <w:rsid w:val="000F5C77"/>
    <w:rsid w:val="000F6A7C"/>
    <w:rsid w:val="0010278E"/>
    <w:rsid w:val="0010387B"/>
    <w:rsid w:val="001059AF"/>
    <w:rsid w:val="00110CE0"/>
    <w:rsid w:val="00111637"/>
    <w:rsid w:val="0011398B"/>
    <w:rsid w:val="001154CD"/>
    <w:rsid w:val="0012169D"/>
    <w:rsid w:val="00124D2E"/>
    <w:rsid w:val="001267F9"/>
    <w:rsid w:val="001302C7"/>
    <w:rsid w:val="00131E5B"/>
    <w:rsid w:val="00133665"/>
    <w:rsid w:val="00133B9E"/>
    <w:rsid w:val="00134732"/>
    <w:rsid w:val="00134E1D"/>
    <w:rsid w:val="001364EE"/>
    <w:rsid w:val="00137C01"/>
    <w:rsid w:val="001400F5"/>
    <w:rsid w:val="00143470"/>
    <w:rsid w:val="00143A5D"/>
    <w:rsid w:val="0014544F"/>
    <w:rsid w:val="00147708"/>
    <w:rsid w:val="0015169D"/>
    <w:rsid w:val="00153291"/>
    <w:rsid w:val="00156317"/>
    <w:rsid w:val="0016093B"/>
    <w:rsid w:val="00160B85"/>
    <w:rsid w:val="001628C8"/>
    <w:rsid w:val="00165770"/>
    <w:rsid w:val="00167DB2"/>
    <w:rsid w:val="00173488"/>
    <w:rsid w:val="00173FCE"/>
    <w:rsid w:val="001741DF"/>
    <w:rsid w:val="0017578F"/>
    <w:rsid w:val="00175BFB"/>
    <w:rsid w:val="00175CDB"/>
    <w:rsid w:val="001761C1"/>
    <w:rsid w:val="00176B6F"/>
    <w:rsid w:val="001825B5"/>
    <w:rsid w:val="00187FA2"/>
    <w:rsid w:val="0019044D"/>
    <w:rsid w:val="0019788E"/>
    <w:rsid w:val="001A3810"/>
    <w:rsid w:val="001B278F"/>
    <w:rsid w:val="001B3638"/>
    <w:rsid w:val="001B5788"/>
    <w:rsid w:val="001C04EF"/>
    <w:rsid w:val="001C0F74"/>
    <w:rsid w:val="001C393D"/>
    <w:rsid w:val="001C52A7"/>
    <w:rsid w:val="001C74FE"/>
    <w:rsid w:val="001D09CD"/>
    <w:rsid w:val="001E264B"/>
    <w:rsid w:val="001E3036"/>
    <w:rsid w:val="001E4C0E"/>
    <w:rsid w:val="001E77B3"/>
    <w:rsid w:val="001E7C63"/>
    <w:rsid w:val="001F2127"/>
    <w:rsid w:val="001F480C"/>
    <w:rsid w:val="001F4D72"/>
    <w:rsid w:val="00200091"/>
    <w:rsid w:val="002030DE"/>
    <w:rsid w:val="0020636E"/>
    <w:rsid w:val="00206BB1"/>
    <w:rsid w:val="00207651"/>
    <w:rsid w:val="0020781C"/>
    <w:rsid w:val="00212F87"/>
    <w:rsid w:val="00215845"/>
    <w:rsid w:val="002215EE"/>
    <w:rsid w:val="0022237C"/>
    <w:rsid w:val="00222EF7"/>
    <w:rsid w:val="002230F2"/>
    <w:rsid w:val="00223B3A"/>
    <w:rsid w:val="00224EF3"/>
    <w:rsid w:val="002279E0"/>
    <w:rsid w:val="00227A8E"/>
    <w:rsid w:val="0023017D"/>
    <w:rsid w:val="0023066F"/>
    <w:rsid w:val="002331BD"/>
    <w:rsid w:val="00235F2A"/>
    <w:rsid w:val="00235FD2"/>
    <w:rsid w:val="00240245"/>
    <w:rsid w:val="002447B2"/>
    <w:rsid w:val="00245CB0"/>
    <w:rsid w:val="00251089"/>
    <w:rsid w:val="00254085"/>
    <w:rsid w:val="00254312"/>
    <w:rsid w:val="00254E3F"/>
    <w:rsid w:val="0026091B"/>
    <w:rsid w:val="00260BBB"/>
    <w:rsid w:val="0026433A"/>
    <w:rsid w:val="002747C7"/>
    <w:rsid w:val="00277E17"/>
    <w:rsid w:val="00280B9F"/>
    <w:rsid w:val="00282774"/>
    <w:rsid w:val="00284070"/>
    <w:rsid w:val="0028557F"/>
    <w:rsid w:val="00285BEB"/>
    <w:rsid w:val="0028631B"/>
    <w:rsid w:val="00286C5F"/>
    <w:rsid w:val="00287723"/>
    <w:rsid w:val="00287B97"/>
    <w:rsid w:val="002937AE"/>
    <w:rsid w:val="002A1C99"/>
    <w:rsid w:val="002A521E"/>
    <w:rsid w:val="002A6BBB"/>
    <w:rsid w:val="002B7DF1"/>
    <w:rsid w:val="002C4891"/>
    <w:rsid w:val="002C6289"/>
    <w:rsid w:val="002D1BDC"/>
    <w:rsid w:val="002D29FC"/>
    <w:rsid w:val="002D3BFF"/>
    <w:rsid w:val="002D4143"/>
    <w:rsid w:val="002D4D40"/>
    <w:rsid w:val="002E2AEC"/>
    <w:rsid w:val="002E3BDB"/>
    <w:rsid w:val="002E3CA0"/>
    <w:rsid w:val="002E6681"/>
    <w:rsid w:val="002E734C"/>
    <w:rsid w:val="002F1A86"/>
    <w:rsid w:val="002F3366"/>
    <w:rsid w:val="002F4843"/>
    <w:rsid w:val="002F4D1A"/>
    <w:rsid w:val="002F5A21"/>
    <w:rsid w:val="002F6530"/>
    <w:rsid w:val="002F71B2"/>
    <w:rsid w:val="002F74B8"/>
    <w:rsid w:val="00300896"/>
    <w:rsid w:val="003023AD"/>
    <w:rsid w:val="00304286"/>
    <w:rsid w:val="00306159"/>
    <w:rsid w:val="00316EE2"/>
    <w:rsid w:val="00317473"/>
    <w:rsid w:val="00320AE4"/>
    <w:rsid w:val="00323D27"/>
    <w:rsid w:val="0033115B"/>
    <w:rsid w:val="00335830"/>
    <w:rsid w:val="00335B33"/>
    <w:rsid w:val="00337343"/>
    <w:rsid w:val="00341CDF"/>
    <w:rsid w:val="003422FA"/>
    <w:rsid w:val="00342C25"/>
    <w:rsid w:val="0034774D"/>
    <w:rsid w:val="003510CD"/>
    <w:rsid w:val="00351F05"/>
    <w:rsid w:val="003543E4"/>
    <w:rsid w:val="0035508A"/>
    <w:rsid w:val="003551EC"/>
    <w:rsid w:val="0035734E"/>
    <w:rsid w:val="00357650"/>
    <w:rsid w:val="0036428A"/>
    <w:rsid w:val="00365C07"/>
    <w:rsid w:val="00366FC5"/>
    <w:rsid w:val="00372DBA"/>
    <w:rsid w:val="003753B7"/>
    <w:rsid w:val="00381094"/>
    <w:rsid w:val="00383068"/>
    <w:rsid w:val="0038715D"/>
    <w:rsid w:val="00391FCD"/>
    <w:rsid w:val="003922CE"/>
    <w:rsid w:val="00396827"/>
    <w:rsid w:val="00396F33"/>
    <w:rsid w:val="003B2DAF"/>
    <w:rsid w:val="003B7E8B"/>
    <w:rsid w:val="003C0AFD"/>
    <w:rsid w:val="003C30C6"/>
    <w:rsid w:val="003C53FD"/>
    <w:rsid w:val="003C7287"/>
    <w:rsid w:val="003D0FC5"/>
    <w:rsid w:val="003D4B6E"/>
    <w:rsid w:val="003D5716"/>
    <w:rsid w:val="003D5A72"/>
    <w:rsid w:val="003E06A3"/>
    <w:rsid w:val="003E2A40"/>
    <w:rsid w:val="003E2CA6"/>
    <w:rsid w:val="003E4279"/>
    <w:rsid w:val="003E455D"/>
    <w:rsid w:val="003E4A96"/>
    <w:rsid w:val="003F0819"/>
    <w:rsid w:val="003F45CC"/>
    <w:rsid w:val="003F5FC7"/>
    <w:rsid w:val="004005A8"/>
    <w:rsid w:val="00401287"/>
    <w:rsid w:val="0040448E"/>
    <w:rsid w:val="00406A4A"/>
    <w:rsid w:val="00412791"/>
    <w:rsid w:val="004146B6"/>
    <w:rsid w:val="004150A9"/>
    <w:rsid w:val="004173CF"/>
    <w:rsid w:val="00421410"/>
    <w:rsid w:val="00422EDA"/>
    <w:rsid w:val="004236D7"/>
    <w:rsid w:val="00426768"/>
    <w:rsid w:val="00426A32"/>
    <w:rsid w:val="00426D92"/>
    <w:rsid w:val="00430657"/>
    <w:rsid w:val="004363F7"/>
    <w:rsid w:val="004402CF"/>
    <w:rsid w:val="0044467A"/>
    <w:rsid w:val="00444F26"/>
    <w:rsid w:val="00447076"/>
    <w:rsid w:val="00451FB7"/>
    <w:rsid w:val="00452BD9"/>
    <w:rsid w:val="004565E8"/>
    <w:rsid w:val="00456FCF"/>
    <w:rsid w:val="00461BA3"/>
    <w:rsid w:val="00462BE1"/>
    <w:rsid w:val="00464E95"/>
    <w:rsid w:val="00465F8C"/>
    <w:rsid w:val="00467E63"/>
    <w:rsid w:val="00467EAF"/>
    <w:rsid w:val="00472AF1"/>
    <w:rsid w:val="00473D61"/>
    <w:rsid w:val="004773D2"/>
    <w:rsid w:val="00477AAB"/>
    <w:rsid w:val="00477C89"/>
    <w:rsid w:val="00481FD9"/>
    <w:rsid w:val="0048365A"/>
    <w:rsid w:val="00485118"/>
    <w:rsid w:val="00491BA3"/>
    <w:rsid w:val="0049375A"/>
    <w:rsid w:val="00493781"/>
    <w:rsid w:val="00496218"/>
    <w:rsid w:val="004965B0"/>
    <w:rsid w:val="004970BF"/>
    <w:rsid w:val="004A26D9"/>
    <w:rsid w:val="004A53B4"/>
    <w:rsid w:val="004A5866"/>
    <w:rsid w:val="004A6188"/>
    <w:rsid w:val="004A6A49"/>
    <w:rsid w:val="004B13C0"/>
    <w:rsid w:val="004B1BC8"/>
    <w:rsid w:val="004B2DFE"/>
    <w:rsid w:val="004B4636"/>
    <w:rsid w:val="004C1413"/>
    <w:rsid w:val="004C1AB2"/>
    <w:rsid w:val="004C5A55"/>
    <w:rsid w:val="004C61C1"/>
    <w:rsid w:val="004C62BB"/>
    <w:rsid w:val="004C7424"/>
    <w:rsid w:val="004D2E9F"/>
    <w:rsid w:val="004D36D4"/>
    <w:rsid w:val="004D41EE"/>
    <w:rsid w:val="004D5C11"/>
    <w:rsid w:val="004D701A"/>
    <w:rsid w:val="004D7541"/>
    <w:rsid w:val="004E059F"/>
    <w:rsid w:val="004E2574"/>
    <w:rsid w:val="004E4B52"/>
    <w:rsid w:val="004E749F"/>
    <w:rsid w:val="004F3425"/>
    <w:rsid w:val="004F4D9E"/>
    <w:rsid w:val="00500B63"/>
    <w:rsid w:val="00501F7C"/>
    <w:rsid w:val="00502119"/>
    <w:rsid w:val="00502EB3"/>
    <w:rsid w:val="0050744F"/>
    <w:rsid w:val="00511EE3"/>
    <w:rsid w:val="005128A0"/>
    <w:rsid w:val="005133AD"/>
    <w:rsid w:val="00513DC2"/>
    <w:rsid w:val="005142E0"/>
    <w:rsid w:val="00514E79"/>
    <w:rsid w:val="00514EFB"/>
    <w:rsid w:val="0051683D"/>
    <w:rsid w:val="0052133D"/>
    <w:rsid w:val="00524B79"/>
    <w:rsid w:val="005262D0"/>
    <w:rsid w:val="00527632"/>
    <w:rsid w:val="00531FAD"/>
    <w:rsid w:val="005323BB"/>
    <w:rsid w:val="00532ED6"/>
    <w:rsid w:val="005341B0"/>
    <w:rsid w:val="00535425"/>
    <w:rsid w:val="00537990"/>
    <w:rsid w:val="0054073F"/>
    <w:rsid w:val="00543790"/>
    <w:rsid w:val="0054460D"/>
    <w:rsid w:val="00544805"/>
    <w:rsid w:val="00545726"/>
    <w:rsid w:val="005458D0"/>
    <w:rsid w:val="00547296"/>
    <w:rsid w:val="005501B8"/>
    <w:rsid w:val="00553DFF"/>
    <w:rsid w:val="00563408"/>
    <w:rsid w:val="00563E8A"/>
    <w:rsid w:val="00564EDB"/>
    <w:rsid w:val="00566967"/>
    <w:rsid w:val="00571FC3"/>
    <w:rsid w:val="00574943"/>
    <w:rsid w:val="00574B51"/>
    <w:rsid w:val="00575AD4"/>
    <w:rsid w:val="005826B9"/>
    <w:rsid w:val="00583D95"/>
    <w:rsid w:val="00584522"/>
    <w:rsid w:val="005852E4"/>
    <w:rsid w:val="00587F22"/>
    <w:rsid w:val="00592D4B"/>
    <w:rsid w:val="00592E58"/>
    <w:rsid w:val="00597196"/>
    <w:rsid w:val="005A0B8A"/>
    <w:rsid w:val="005A0F46"/>
    <w:rsid w:val="005A47C1"/>
    <w:rsid w:val="005A67E9"/>
    <w:rsid w:val="005B4212"/>
    <w:rsid w:val="005C120F"/>
    <w:rsid w:val="005C5418"/>
    <w:rsid w:val="005C5648"/>
    <w:rsid w:val="005C78E8"/>
    <w:rsid w:val="005C7F8A"/>
    <w:rsid w:val="005D2B4C"/>
    <w:rsid w:val="005D5D1A"/>
    <w:rsid w:val="005F14DD"/>
    <w:rsid w:val="005F26C5"/>
    <w:rsid w:val="005F2A66"/>
    <w:rsid w:val="005F42DF"/>
    <w:rsid w:val="005F48B0"/>
    <w:rsid w:val="005F5DF7"/>
    <w:rsid w:val="005F6593"/>
    <w:rsid w:val="005F667E"/>
    <w:rsid w:val="005F72D7"/>
    <w:rsid w:val="005F7D2C"/>
    <w:rsid w:val="0060054D"/>
    <w:rsid w:val="00604D69"/>
    <w:rsid w:val="006064DD"/>
    <w:rsid w:val="006076C9"/>
    <w:rsid w:val="00610831"/>
    <w:rsid w:val="0061097E"/>
    <w:rsid w:val="0061149D"/>
    <w:rsid w:val="00612C29"/>
    <w:rsid w:val="0061384F"/>
    <w:rsid w:val="00615494"/>
    <w:rsid w:val="006178FE"/>
    <w:rsid w:val="00621FF5"/>
    <w:rsid w:val="00622244"/>
    <w:rsid w:val="006233CF"/>
    <w:rsid w:val="00624F07"/>
    <w:rsid w:val="00626732"/>
    <w:rsid w:val="00631DFB"/>
    <w:rsid w:val="00633110"/>
    <w:rsid w:val="006362B7"/>
    <w:rsid w:val="006421BB"/>
    <w:rsid w:val="00642F44"/>
    <w:rsid w:val="00643424"/>
    <w:rsid w:val="00645261"/>
    <w:rsid w:val="00645F24"/>
    <w:rsid w:val="00646C06"/>
    <w:rsid w:val="00646FAC"/>
    <w:rsid w:val="00647EDE"/>
    <w:rsid w:val="00647EF7"/>
    <w:rsid w:val="006511F7"/>
    <w:rsid w:val="00653317"/>
    <w:rsid w:val="0065332C"/>
    <w:rsid w:val="006566E8"/>
    <w:rsid w:val="0065774C"/>
    <w:rsid w:val="00660197"/>
    <w:rsid w:val="00660202"/>
    <w:rsid w:val="00661C71"/>
    <w:rsid w:val="006620CF"/>
    <w:rsid w:val="00665EA1"/>
    <w:rsid w:val="00673CBB"/>
    <w:rsid w:val="00674E48"/>
    <w:rsid w:val="00682704"/>
    <w:rsid w:val="006837C6"/>
    <w:rsid w:val="00685036"/>
    <w:rsid w:val="006851DB"/>
    <w:rsid w:val="00687EFA"/>
    <w:rsid w:val="00690052"/>
    <w:rsid w:val="00691195"/>
    <w:rsid w:val="00691E39"/>
    <w:rsid w:val="00693189"/>
    <w:rsid w:val="00694EC0"/>
    <w:rsid w:val="006A027C"/>
    <w:rsid w:val="006A027E"/>
    <w:rsid w:val="006A08F8"/>
    <w:rsid w:val="006A34B0"/>
    <w:rsid w:val="006A3B76"/>
    <w:rsid w:val="006B1707"/>
    <w:rsid w:val="006B2728"/>
    <w:rsid w:val="006C36B1"/>
    <w:rsid w:val="006C5E88"/>
    <w:rsid w:val="006C6DD0"/>
    <w:rsid w:val="006D1A69"/>
    <w:rsid w:val="006D39ED"/>
    <w:rsid w:val="006D4755"/>
    <w:rsid w:val="006D728A"/>
    <w:rsid w:val="006E0820"/>
    <w:rsid w:val="006E0978"/>
    <w:rsid w:val="006E0A04"/>
    <w:rsid w:val="006E77D0"/>
    <w:rsid w:val="006F0A6B"/>
    <w:rsid w:val="006F0A9D"/>
    <w:rsid w:val="006F285F"/>
    <w:rsid w:val="006F3F00"/>
    <w:rsid w:val="006F4986"/>
    <w:rsid w:val="006F57AF"/>
    <w:rsid w:val="006F7312"/>
    <w:rsid w:val="006F7335"/>
    <w:rsid w:val="00703AFF"/>
    <w:rsid w:val="00710E87"/>
    <w:rsid w:val="00715124"/>
    <w:rsid w:val="00716D7C"/>
    <w:rsid w:val="00717FF1"/>
    <w:rsid w:val="00723AED"/>
    <w:rsid w:val="007243A9"/>
    <w:rsid w:val="007254FD"/>
    <w:rsid w:val="00727160"/>
    <w:rsid w:val="007275F5"/>
    <w:rsid w:val="00732B3C"/>
    <w:rsid w:val="00735919"/>
    <w:rsid w:val="007374CB"/>
    <w:rsid w:val="00740066"/>
    <w:rsid w:val="007469DE"/>
    <w:rsid w:val="00750340"/>
    <w:rsid w:val="007563A2"/>
    <w:rsid w:val="0075694A"/>
    <w:rsid w:val="00762A53"/>
    <w:rsid w:val="00764D5D"/>
    <w:rsid w:val="00764EB6"/>
    <w:rsid w:val="00767A22"/>
    <w:rsid w:val="00770DD8"/>
    <w:rsid w:val="00770E65"/>
    <w:rsid w:val="00771BB2"/>
    <w:rsid w:val="00771DB9"/>
    <w:rsid w:val="00775EC4"/>
    <w:rsid w:val="007762F8"/>
    <w:rsid w:val="007766EE"/>
    <w:rsid w:val="0077699F"/>
    <w:rsid w:val="00783D84"/>
    <w:rsid w:val="007875D1"/>
    <w:rsid w:val="00791C9D"/>
    <w:rsid w:val="00792AB9"/>
    <w:rsid w:val="00792B41"/>
    <w:rsid w:val="00793485"/>
    <w:rsid w:val="00793E91"/>
    <w:rsid w:val="007A18F1"/>
    <w:rsid w:val="007A2510"/>
    <w:rsid w:val="007A5AEF"/>
    <w:rsid w:val="007C1E9F"/>
    <w:rsid w:val="007C3710"/>
    <w:rsid w:val="007D0A2E"/>
    <w:rsid w:val="007D0E16"/>
    <w:rsid w:val="007D1C4A"/>
    <w:rsid w:val="007E1719"/>
    <w:rsid w:val="007E3448"/>
    <w:rsid w:val="007E4B50"/>
    <w:rsid w:val="007E6708"/>
    <w:rsid w:val="007F2D1C"/>
    <w:rsid w:val="007F3FD2"/>
    <w:rsid w:val="007F5102"/>
    <w:rsid w:val="007F59C2"/>
    <w:rsid w:val="007F5E2C"/>
    <w:rsid w:val="00803471"/>
    <w:rsid w:val="00804235"/>
    <w:rsid w:val="00804C99"/>
    <w:rsid w:val="00817DB2"/>
    <w:rsid w:val="008204A6"/>
    <w:rsid w:val="008215EF"/>
    <w:rsid w:val="00821C54"/>
    <w:rsid w:val="00821C9F"/>
    <w:rsid w:val="008225ED"/>
    <w:rsid w:val="00822CCE"/>
    <w:rsid w:val="00823E49"/>
    <w:rsid w:val="00824B53"/>
    <w:rsid w:val="008257A5"/>
    <w:rsid w:val="00833986"/>
    <w:rsid w:val="00835A64"/>
    <w:rsid w:val="0083651B"/>
    <w:rsid w:val="008417A9"/>
    <w:rsid w:val="00841A17"/>
    <w:rsid w:val="00844AA8"/>
    <w:rsid w:val="008478E7"/>
    <w:rsid w:val="008515F2"/>
    <w:rsid w:val="00852191"/>
    <w:rsid w:val="008542FE"/>
    <w:rsid w:val="00854F9E"/>
    <w:rsid w:val="00855129"/>
    <w:rsid w:val="008555F9"/>
    <w:rsid w:val="00855B87"/>
    <w:rsid w:val="00857944"/>
    <w:rsid w:val="00860CF7"/>
    <w:rsid w:val="008627CF"/>
    <w:rsid w:val="00862983"/>
    <w:rsid w:val="00863402"/>
    <w:rsid w:val="008638D7"/>
    <w:rsid w:val="00866AF6"/>
    <w:rsid w:val="00871601"/>
    <w:rsid w:val="00873377"/>
    <w:rsid w:val="00875F13"/>
    <w:rsid w:val="008772C4"/>
    <w:rsid w:val="00880B20"/>
    <w:rsid w:val="008822D1"/>
    <w:rsid w:val="008937F8"/>
    <w:rsid w:val="00895F2F"/>
    <w:rsid w:val="008A1E99"/>
    <w:rsid w:val="008A3570"/>
    <w:rsid w:val="008A53D0"/>
    <w:rsid w:val="008B2A17"/>
    <w:rsid w:val="008B2F8D"/>
    <w:rsid w:val="008B3828"/>
    <w:rsid w:val="008B44B6"/>
    <w:rsid w:val="008B59F0"/>
    <w:rsid w:val="008B75DE"/>
    <w:rsid w:val="008C0B2D"/>
    <w:rsid w:val="008C110B"/>
    <w:rsid w:val="008C1117"/>
    <w:rsid w:val="008C5B59"/>
    <w:rsid w:val="008C6CAD"/>
    <w:rsid w:val="008D17EC"/>
    <w:rsid w:val="008D394E"/>
    <w:rsid w:val="008D3B19"/>
    <w:rsid w:val="008D3E0A"/>
    <w:rsid w:val="008D4351"/>
    <w:rsid w:val="008D57F6"/>
    <w:rsid w:val="008D720B"/>
    <w:rsid w:val="008E05E4"/>
    <w:rsid w:val="008E0C25"/>
    <w:rsid w:val="008E3CF1"/>
    <w:rsid w:val="008E4D12"/>
    <w:rsid w:val="008E5673"/>
    <w:rsid w:val="008E5C32"/>
    <w:rsid w:val="008E745F"/>
    <w:rsid w:val="008F446A"/>
    <w:rsid w:val="008F46CF"/>
    <w:rsid w:val="00901F03"/>
    <w:rsid w:val="00902738"/>
    <w:rsid w:val="00907927"/>
    <w:rsid w:val="00914C1D"/>
    <w:rsid w:val="00916EE8"/>
    <w:rsid w:val="00920A40"/>
    <w:rsid w:val="00921724"/>
    <w:rsid w:val="00921A66"/>
    <w:rsid w:val="009229DB"/>
    <w:rsid w:val="00924C1F"/>
    <w:rsid w:val="00926187"/>
    <w:rsid w:val="00926C13"/>
    <w:rsid w:val="00931AEB"/>
    <w:rsid w:val="00932F37"/>
    <w:rsid w:val="00936501"/>
    <w:rsid w:val="00940AC3"/>
    <w:rsid w:val="00941D26"/>
    <w:rsid w:val="00943EEB"/>
    <w:rsid w:val="0094449E"/>
    <w:rsid w:val="009475AA"/>
    <w:rsid w:val="00954185"/>
    <w:rsid w:val="00954623"/>
    <w:rsid w:val="0095610D"/>
    <w:rsid w:val="0095623C"/>
    <w:rsid w:val="00961F58"/>
    <w:rsid w:val="00963009"/>
    <w:rsid w:val="00963ACD"/>
    <w:rsid w:val="00963D9B"/>
    <w:rsid w:val="00963F11"/>
    <w:rsid w:val="00965E06"/>
    <w:rsid w:val="009738B6"/>
    <w:rsid w:val="00975F9D"/>
    <w:rsid w:val="00977C41"/>
    <w:rsid w:val="00981FDD"/>
    <w:rsid w:val="00983844"/>
    <w:rsid w:val="00985643"/>
    <w:rsid w:val="00990D6C"/>
    <w:rsid w:val="00993DFA"/>
    <w:rsid w:val="00994AC7"/>
    <w:rsid w:val="009A338D"/>
    <w:rsid w:val="009B4EA4"/>
    <w:rsid w:val="009B62E1"/>
    <w:rsid w:val="009B731B"/>
    <w:rsid w:val="009C44E6"/>
    <w:rsid w:val="009C69B4"/>
    <w:rsid w:val="009C7CD1"/>
    <w:rsid w:val="009D3963"/>
    <w:rsid w:val="009D4DCE"/>
    <w:rsid w:val="009E4368"/>
    <w:rsid w:val="009E436F"/>
    <w:rsid w:val="009E6F41"/>
    <w:rsid w:val="009E76AB"/>
    <w:rsid w:val="009F06B0"/>
    <w:rsid w:val="009F1107"/>
    <w:rsid w:val="009F2446"/>
    <w:rsid w:val="009F481B"/>
    <w:rsid w:val="009F574F"/>
    <w:rsid w:val="009F5BAA"/>
    <w:rsid w:val="00A04210"/>
    <w:rsid w:val="00A05C1F"/>
    <w:rsid w:val="00A05FC0"/>
    <w:rsid w:val="00A07277"/>
    <w:rsid w:val="00A07DEA"/>
    <w:rsid w:val="00A07EE0"/>
    <w:rsid w:val="00A1015B"/>
    <w:rsid w:val="00A13595"/>
    <w:rsid w:val="00A138BB"/>
    <w:rsid w:val="00A14D4A"/>
    <w:rsid w:val="00A15DF9"/>
    <w:rsid w:val="00A227A5"/>
    <w:rsid w:val="00A22B55"/>
    <w:rsid w:val="00A22BFA"/>
    <w:rsid w:val="00A23C88"/>
    <w:rsid w:val="00A258A5"/>
    <w:rsid w:val="00A26C9D"/>
    <w:rsid w:val="00A3356C"/>
    <w:rsid w:val="00A336C0"/>
    <w:rsid w:val="00A34A4A"/>
    <w:rsid w:val="00A34FCC"/>
    <w:rsid w:val="00A35ECC"/>
    <w:rsid w:val="00A42D4A"/>
    <w:rsid w:val="00A4538D"/>
    <w:rsid w:val="00A468F7"/>
    <w:rsid w:val="00A46D7E"/>
    <w:rsid w:val="00A47205"/>
    <w:rsid w:val="00A52310"/>
    <w:rsid w:val="00A5599A"/>
    <w:rsid w:val="00A56E6E"/>
    <w:rsid w:val="00A5713E"/>
    <w:rsid w:val="00A6129D"/>
    <w:rsid w:val="00A61F4D"/>
    <w:rsid w:val="00A6361F"/>
    <w:rsid w:val="00A639D0"/>
    <w:rsid w:val="00A668AD"/>
    <w:rsid w:val="00A70F66"/>
    <w:rsid w:val="00A7666B"/>
    <w:rsid w:val="00A76723"/>
    <w:rsid w:val="00A8042D"/>
    <w:rsid w:val="00A80D05"/>
    <w:rsid w:val="00A857EF"/>
    <w:rsid w:val="00A95AB2"/>
    <w:rsid w:val="00A9708E"/>
    <w:rsid w:val="00AA09B0"/>
    <w:rsid w:val="00AA60E7"/>
    <w:rsid w:val="00AB2DD4"/>
    <w:rsid w:val="00AB401C"/>
    <w:rsid w:val="00AB4983"/>
    <w:rsid w:val="00AB6DF0"/>
    <w:rsid w:val="00AC1BA7"/>
    <w:rsid w:val="00AC6AB0"/>
    <w:rsid w:val="00AE034B"/>
    <w:rsid w:val="00AE042F"/>
    <w:rsid w:val="00AF0D78"/>
    <w:rsid w:val="00AF1276"/>
    <w:rsid w:val="00AF363E"/>
    <w:rsid w:val="00AF4F93"/>
    <w:rsid w:val="00AF7D57"/>
    <w:rsid w:val="00B06E7F"/>
    <w:rsid w:val="00B126EC"/>
    <w:rsid w:val="00B142FA"/>
    <w:rsid w:val="00B15EAF"/>
    <w:rsid w:val="00B16A25"/>
    <w:rsid w:val="00B24303"/>
    <w:rsid w:val="00B2553B"/>
    <w:rsid w:val="00B2666D"/>
    <w:rsid w:val="00B335D8"/>
    <w:rsid w:val="00B34BB3"/>
    <w:rsid w:val="00B35447"/>
    <w:rsid w:val="00B40B2A"/>
    <w:rsid w:val="00B44BB6"/>
    <w:rsid w:val="00B44EE0"/>
    <w:rsid w:val="00B45815"/>
    <w:rsid w:val="00B46099"/>
    <w:rsid w:val="00B50CEB"/>
    <w:rsid w:val="00B558EA"/>
    <w:rsid w:val="00B600D4"/>
    <w:rsid w:val="00B63ACA"/>
    <w:rsid w:val="00B6695B"/>
    <w:rsid w:val="00B67499"/>
    <w:rsid w:val="00B7054D"/>
    <w:rsid w:val="00B71D1C"/>
    <w:rsid w:val="00B81A07"/>
    <w:rsid w:val="00B81E18"/>
    <w:rsid w:val="00B82828"/>
    <w:rsid w:val="00B86CAA"/>
    <w:rsid w:val="00B8752A"/>
    <w:rsid w:val="00B87CA8"/>
    <w:rsid w:val="00B91EF1"/>
    <w:rsid w:val="00B959F5"/>
    <w:rsid w:val="00B96046"/>
    <w:rsid w:val="00BA0C22"/>
    <w:rsid w:val="00BA428C"/>
    <w:rsid w:val="00BA5D21"/>
    <w:rsid w:val="00BB0E00"/>
    <w:rsid w:val="00BB524E"/>
    <w:rsid w:val="00BC0A11"/>
    <w:rsid w:val="00BC3687"/>
    <w:rsid w:val="00BC3E8F"/>
    <w:rsid w:val="00BC53F8"/>
    <w:rsid w:val="00BC64C0"/>
    <w:rsid w:val="00BD456B"/>
    <w:rsid w:val="00BD5D72"/>
    <w:rsid w:val="00BD7AD9"/>
    <w:rsid w:val="00BE0370"/>
    <w:rsid w:val="00BE1527"/>
    <w:rsid w:val="00BE3AF9"/>
    <w:rsid w:val="00BE456F"/>
    <w:rsid w:val="00BE7CB2"/>
    <w:rsid w:val="00BF05AD"/>
    <w:rsid w:val="00BF1C83"/>
    <w:rsid w:val="00BF298F"/>
    <w:rsid w:val="00BF2CCB"/>
    <w:rsid w:val="00BF3D5D"/>
    <w:rsid w:val="00C0077E"/>
    <w:rsid w:val="00C03032"/>
    <w:rsid w:val="00C0788F"/>
    <w:rsid w:val="00C07BC1"/>
    <w:rsid w:val="00C120F2"/>
    <w:rsid w:val="00C13DD0"/>
    <w:rsid w:val="00C15E58"/>
    <w:rsid w:val="00C208C4"/>
    <w:rsid w:val="00C23797"/>
    <w:rsid w:val="00C27CD2"/>
    <w:rsid w:val="00C3206A"/>
    <w:rsid w:val="00C32FA1"/>
    <w:rsid w:val="00C35377"/>
    <w:rsid w:val="00C40142"/>
    <w:rsid w:val="00C43DDF"/>
    <w:rsid w:val="00C476EA"/>
    <w:rsid w:val="00C50AC4"/>
    <w:rsid w:val="00C51631"/>
    <w:rsid w:val="00C51D3A"/>
    <w:rsid w:val="00C550B9"/>
    <w:rsid w:val="00C60220"/>
    <w:rsid w:val="00C62255"/>
    <w:rsid w:val="00C625E1"/>
    <w:rsid w:val="00C63176"/>
    <w:rsid w:val="00C65234"/>
    <w:rsid w:val="00C6532E"/>
    <w:rsid w:val="00C6685E"/>
    <w:rsid w:val="00C769F4"/>
    <w:rsid w:val="00C81619"/>
    <w:rsid w:val="00C829D4"/>
    <w:rsid w:val="00C838D4"/>
    <w:rsid w:val="00C83EF5"/>
    <w:rsid w:val="00C906F7"/>
    <w:rsid w:val="00C909EE"/>
    <w:rsid w:val="00C93BA7"/>
    <w:rsid w:val="00C968A5"/>
    <w:rsid w:val="00CA03E1"/>
    <w:rsid w:val="00CA0A29"/>
    <w:rsid w:val="00CA3359"/>
    <w:rsid w:val="00CA57C3"/>
    <w:rsid w:val="00CB0BF6"/>
    <w:rsid w:val="00CB0FC7"/>
    <w:rsid w:val="00CB25F1"/>
    <w:rsid w:val="00CB4A34"/>
    <w:rsid w:val="00CB69A4"/>
    <w:rsid w:val="00CC299A"/>
    <w:rsid w:val="00CC2DC0"/>
    <w:rsid w:val="00CC7B5A"/>
    <w:rsid w:val="00CD3959"/>
    <w:rsid w:val="00CD535F"/>
    <w:rsid w:val="00CD6244"/>
    <w:rsid w:val="00CD7DCB"/>
    <w:rsid w:val="00CE2D6F"/>
    <w:rsid w:val="00CF1001"/>
    <w:rsid w:val="00D036A4"/>
    <w:rsid w:val="00D03902"/>
    <w:rsid w:val="00D040FA"/>
    <w:rsid w:val="00D0715A"/>
    <w:rsid w:val="00D07203"/>
    <w:rsid w:val="00D106B6"/>
    <w:rsid w:val="00D135D2"/>
    <w:rsid w:val="00D144E3"/>
    <w:rsid w:val="00D2045A"/>
    <w:rsid w:val="00D24455"/>
    <w:rsid w:val="00D27E36"/>
    <w:rsid w:val="00D37DF8"/>
    <w:rsid w:val="00D40A01"/>
    <w:rsid w:val="00D42382"/>
    <w:rsid w:val="00D426FF"/>
    <w:rsid w:val="00D42C78"/>
    <w:rsid w:val="00D43022"/>
    <w:rsid w:val="00D44155"/>
    <w:rsid w:val="00D44B8E"/>
    <w:rsid w:val="00D45B4D"/>
    <w:rsid w:val="00D50803"/>
    <w:rsid w:val="00D5259E"/>
    <w:rsid w:val="00D53428"/>
    <w:rsid w:val="00D53BA0"/>
    <w:rsid w:val="00D60FE9"/>
    <w:rsid w:val="00D61EC4"/>
    <w:rsid w:val="00D63569"/>
    <w:rsid w:val="00D63C6B"/>
    <w:rsid w:val="00D65411"/>
    <w:rsid w:val="00D662B2"/>
    <w:rsid w:val="00D66D73"/>
    <w:rsid w:val="00D71299"/>
    <w:rsid w:val="00D72BFE"/>
    <w:rsid w:val="00D7574C"/>
    <w:rsid w:val="00D76B49"/>
    <w:rsid w:val="00D81043"/>
    <w:rsid w:val="00D837F7"/>
    <w:rsid w:val="00D83826"/>
    <w:rsid w:val="00D84F6F"/>
    <w:rsid w:val="00D85D8E"/>
    <w:rsid w:val="00D8682A"/>
    <w:rsid w:val="00D87D8B"/>
    <w:rsid w:val="00D90E36"/>
    <w:rsid w:val="00D962F4"/>
    <w:rsid w:val="00DA2032"/>
    <w:rsid w:val="00DA5223"/>
    <w:rsid w:val="00DA6203"/>
    <w:rsid w:val="00DB23CF"/>
    <w:rsid w:val="00DB6081"/>
    <w:rsid w:val="00DB643C"/>
    <w:rsid w:val="00DC195C"/>
    <w:rsid w:val="00DC200A"/>
    <w:rsid w:val="00DD10FA"/>
    <w:rsid w:val="00DE1F80"/>
    <w:rsid w:val="00DE3545"/>
    <w:rsid w:val="00DE78D8"/>
    <w:rsid w:val="00DE7A93"/>
    <w:rsid w:val="00DF1891"/>
    <w:rsid w:val="00DF3314"/>
    <w:rsid w:val="00DF4491"/>
    <w:rsid w:val="00DF4AB5"/>
    <w:rsid w:val="00DF6A87"/>
    <w:rsid w:val="00DF752C"/>
    <w:rsid w:val="00E01035"/>
    <w:rsid w:val="00E0284F"/>
    <w:rsid w:val="00E038F4"/>
    <w:rsid w:val="00E0507D"/>
    <w:rsid w:val="00E0568D"/>
    <w:rsid w:val="00E061E9"/>
    <w:rsid w:val="00E145BD"/>
    <w:rsid w:val="00E1629B"/>
    <w:rsid w:val="00E276AD"/>
    <w:rsid w:val="00E301D3"/>
    <w:rsid w:val="00E30D19"/>
    <w:rsid w:val="00E32CFE"/>
    <w:rsid w:val="00E36674"/>
    <w:rsid w:val="00E3741E"/>
    <w:rsid w:val="00E37A09"/>
    <w:rsid w:val="00E436B7"/>
    <w:rsid w:val="00E437CA"/>
    <w:rsid w:val="00E43D9A"/>
    <w:rsid w:val="00E46E8F"/>
    <w:rsid w:val="00E47DA4"/>
    <w:rsid w:val="00E52368"/>
    <w:rsid w:val="00E52FAB"/>
    <w:rsid w:val="00E55013"/>
    <w:rsid w:val="00E552EA"/>
    <w:rsid w:val="00E57FA4"/>
    <w:rsid w:val="00E60E12"/>
    <w:rsid w:val="00E6312D"/>
    <w:rsid w:val="00E73CE2"/>
    <w:rsid w:val="00E74BC2"/>
    <w:rsid w:val="00E81020"/>
    <w:rsid w:val="00E855DD"/>
    <w:rsid w:val="00E87C6F"/>
    <w:rsid w:val="00E91007"/>
    <w:rsid w:val="00E91B39"/>
    <w:rsid w:val="00E91F9C"/>
    <w:rsid w:val="00EA3757"/>
    <w:rsid w:val="00EA6BF0"/>
    <w:rsid w:val="00EB0E6A"/>
    <w:rsid w:val="00EB15CE"/>
    <w:rsid w:val="00EB357B"/>
    <w:rsid w:val="00EB3C57"/>
    <w:rsid w:val="00EB6391"/>
    <w:rsid w:val="00EC71D4"/>
    <w:rsid w:val="00ED3133"/>
    <w:rsid w:val="00ED38FE"/>
    <w:rsid w:val="00ED45B3"/>
    <w:rsid w:val="00ED68AD"/>
    <w:rsid w:val="00EE0FC3"/>
    <w:rsid w:val="00EE28D3"/>
    <w:rsid w:val="00EE58F1"/>
    <w:rsid w:val="00EF00B4"/>
    <w:rsid w:val="00EF13A7"/>
    <w:rsid w:val="00EF14C2"/>
    <w:rsid w:val="00EF1E5E"/>
    <w:rsid w:val="00EF67A1"/>
    <w:rsid w:val="00EF6E92"/>
    <w:rsid w:val="00EF7966"/>
    <w:rsid w:val="00F00EBD"/>
    <w:rsid w:val="00F015AE"/>
    <w:rsid w:val="00F0445A"/>
    <w:rsid w:val="00F05AED"/>
    <w:rsid w:val="00F133A6"/>
    <w:rsid w:val="00F13ACE"/>
    <w:rsid w:val="00F14265"/>
    <w:rsid w:val="00F15270"/>
    <w:rsid w:val="00F16364"/>
    <w:rsid w:val="00F16877"/>
    <w:rsid w:val="00F22E7E"/>
    <w:rsid w:val="00F25761"/>
    <w:rsid w:val="00F25792"/>
    <w:rsid w:val="00F25BE3"/>
    <w:rsid w:val="00F26708"/>
    <w:rsid w:val="00F3002C"/>
    <w:rsid w:val="00F316E4"/>
    <w:rsid w:val="00F3218E"/>
    <w:rsid w:val="00F33323"/>
    <w:rsid w:val="00F33909"/>
    <w:rsid w:val="00F33DFF"/>
    <w:rsid w:val="00F365CF"/>
    <w:rsid w:val="00F36A90"/>
    <w:rsid w:val="00F37BAB"/>
    <w:rsid w:val="00F40975"/>
    <w:rsid w:val="00F453A2"/>
    <w:rsid w:val="00F468D6"/>
    <w:rsid w:val="00F46D08"/>
    <w:rsid w:val="00F47284"/>
    <w:rsid w:val="00F51738"/>
    <w:rsid w:val="00F572B6"/>
    <w:rsid w:val="00F5732E"/>
    <w:rsid w:val="00F60B17"/>
    <w:rsid w:val="00F6158A"/>
    <w:rsid w:val="00F648EE"/>
    <w:rsid w:val="00F64F00"/>
    <w:rsid w:val="00F64F0E"/>
    <w:rsid w:val="00F71F4A"/>
    <w:rsid w:val="00F72F2A"/>
    <w:rsid w:val="00F73FEB"/>
    <w:rsid w:val="00F75514"/>
    <w:rsid w:val="00F7625A"/>
    <w:rsid w:val="00F76B75"/>
    <w:rsid w:val="00F77536"/>
    <w:rsid w:val="00F77626"/>
    <w:rsid w:val="00F8005F"/>
    <w:rsid w:val="00F81009"/>
    <w:rsid w:val="00F816D8"/>
    <w:rsid w:val="00F82AC3"/>
    <w:rsid w:val="00F844AE"/>
    <w:rsid w:val="00F8799A"/>
    <w:rsid w:val="00F91634"/>
    <w:rsid w:val="00F93A1F"/>
    <w:rsid w:val="00F942E3"/>
    <w:rsid w:val="00F960D7"/>
    <w:rsid w:val="00F97516"/>
    <w:rsid w:val="00F97566"/>
    <w:rsid w:val="00FA5491"/>
    <w:rsid w:val="00FA62C9"/>
    <w:rsid w:val="00FB37D1"/>
    <w:rsid w:val="00FB4616"/>
    <w:rsid w:val="00FB4D62"/>
    <w:rsid w:val="00FB5708"/>
    <w:rsid w:val="00FB7A07"/>
    <w:rsid w:val="00FC3C26"/>
    <w:rsid w:val="00FC3FDA"/>
    <w:rsid w:val="00FC462A"/>
    <w:rsid w:val="00FC4652"/>
    <w:rsid w:val="00FC73D5"/>
    <w:rsid w:val="00FD0784"/>
    <w:rsid w:val="00FD17C9"/>
    <w:rsid w:val="00FD74D6"/>
    <w:rsid w:val="00FE1F98"/>
    <w:rsid w:val="00FE26C9"/>
    <w:rsid w:val="00FE2B54"/>
    <w:rsid w:val="00FE628A"/>
    <w:rsid w:val="00FE629C"/>
    <w:rsid w:val="00FE7178"/>
    <w:rsid w:val="00FF5599"/>
    <w:rsid w:val="00FF5F52"/>
    <w:rsid w:val="00FF7A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0E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9005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FD74D6"/>
    <w:pPr>
      <w:ind w:left="720"/>
      <w:contextualSpacing/>
    </w:pPr>
  </w:style>
  <w:style w:type="paragraph" w:styleId="BalloonText">
    <w:name w:val="Balloon Text"/>
    <w:basedOn w:val="Normal"/>
    <w:link w:val="BalloonTextChar"/>
    <w:uiPriority w:val="99"/>
    <w:semiHidden/>
    <w:unhideWhenUsed/>
    <w:rsid w:val="005A0F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0F46"/>
    <w:rPr>
      <w:rFonts w:ascii="Tahoma" w:hAnsi="Tahoma" w:cs="Tahoma"/>
      <w:sz w:val="16"/>
      <w:szCs w:val="16"/>
    </w:rPr>
  </w:style>
  <w:style w:type="paragraph" w:styleId="Header">
    <w:name w:val="header"/>
    <w:basedOn w:val="Normal"/>
    <w:link w:val="HeaderChar"/>
    <w:uiPriority w:val="99"/>
    <w:unhideWhenUsed/>
    <w:rsid w:val="004C6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BB"/>
  </w:style>
  <w:style w:type="paragraph" w:styleId="Footer">
    <w:name w:val="footer"/>
    <w:basedOn w:val="Normal"/>
    <w:link w:val="FooterChar"/>
    <w:uiPriority w:val="99"/>
    <w:unhideWhenUsed/>
    <w:rsid w:val="004C6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B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EE0E1BD081004EF8931479BCB4DD1F3B"/>
        <w:category>
          <w:name w:val="General"/>
          <w:gallery w:val="placeholder"/>
        </w:category>
        <w:types>
          <w:type w:val="bbPlcHdr"/>
        </w:types>
        <w:behaviors>
          <w:behavior w:val="content"/>
        </w:behaviors>
        <w:guid w:val="{62B0C7F7-9B7B-45B3-9668-87C88A9F5824}"/>
      </w:docPartPr>
      <w:docPartBody>
        <w:p w:rsidR="00750C4F" w:rsidRDefault="00075542" w:rsidP="00075542">
          <w:pPr>
            <w:pStyle w:val="EE0E1BD081004EF8931479BCB4DD1F3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75542"/>
    <w:rsid w:val="00075542"/>
    <w:rsid w:val="000B4868"/>
    <w:rsid w:val="00270597"/>
    <w:rsid w:val="003B65B4"/>
    <w:rsid w:val="004A6EA1"/>
    <w:rsid w:val="00750C4F"/>
    <w:rsid w:val="00804461"/>
    <w:rsid w:val="00816C3D"/>
    <w:rsid w:val="00D9716A"/>
    <w:rsid w:val="00E240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C4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0E1BD081004EF8931479BCB4DD1F3B">
    <w:name w:val="EE0E1BD081004EF8931479BCB4DD1F3B"/>
    <w:rsid w:val="0007554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C78B4C-8387-46D1-891A-BD67EF68A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13289</Words>
  <Characters>75753</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FORM ONE SOCIAL STUDIES- BEST STUDIES NOTES FOR MSCE PREPARATION</vt:lpstr>
    </vt:vector>
  </TitlesOfParts>
  <Company/>
  <LinksUpToDate>false</LinksUpToDate>
  <CharactersWithSpaces>88865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ONE SOCIAL STUDIES- BEST STUDIES NOTES FOR MSCE PREPARATION</dc:title>
  <dc:creator>new</dc:creator>
  <cp:lastModifiedBy>new</cp:lastModifiedBy>
  <cp:revision>11</cp:revision>
  <dcterms:created xsi:type="dcterms:W3CDTF">2008-08-05T07:09:00Z</dcterms:created>
  <dcterms:modified xsi:type="dcterms:W3CDTF">2008-08-05T08:24:00Z</dcterms:modified>
</cp:coreProperties>
</file>