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Override PartName="/word/diagrams/data1.xml" ContentType="application/vnd.openxmlformats-officedocument.drawingml.diagramData+xml"/>
  <Override PartName="/word/diagrams/colors1.xml" ContentType="application/vnd.openxmlformats-officedocument.drawingml.diagramColors+xml"/>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5517" w:rsidRDefault="00AD110F" w:rsidP="009619C3">
      <w:pPr>
        <w:spacing w:after="0" w:line="360" w:lineRule="auto"/>
        <w:contextualSpacing/>
        <w:rPr>
          <w:rFonts w:ascii="Arial" w:hAnsi="Arial" w:cs="Arial"/>
          <w:b/>
          <w:sz w:val="28"/>
        </w:rPr>
      </w:pPr>
      <w:r>
        <w:rPr>
          <w:rFonts w:ascii="Arial" w:hAnsi="Arial" w:cs="Arial"/>
          <w:b/>
          <w:sz w:val="28"/>
        </w:rPr>
        <w:t xml:space="preserve">                         </w:t>
      </w:r>
      <w:r w:rsidR="008D5517">
        <w:rPr>
          <w:rFonts w:ascii="Arial" w:hAnsi="Arial" w:cs="Arial"/>
          <w:b/>
          <w:sz w:val="28"/>
        </w:rPr>
        <w:t xml:space="preserve">UNIT </w:t>
      </w:r>
      <w:r w:rsidR="00F36E4D">
        <w:rPr>
          <w:rFonts w:ascii="Arial" w:hAnsi="Arial" w:cs="Arial"/>
          <w:b/>
          <w:sz w:val="28"/>
        </w:rPr>
        <w:t>1:</w:t>
      </w:r>
      <w:r w:rsidR="008D5517">
        <w:rPr>
          <w:rFonts w:ascii="Arial" w:hAnsi="Arial" w:cs="Arial"/>
          <w:b/>
          <w:sz w:val="28"/>
        </w:rPr>
        <w:t xml:space="preserve"> PHYSCIS AS A SCIENCE</w:t>
      </w:r>
    </w:p>
    <w:p w:rsidR="009619C3" w:rsidRDefault="009619C3" w:rsidP="009619C3">
      <w:pPr>
        <w:spacing w:after="0" w:line="360" w:lineRule="auto"/>
        <w:contextualSpacing/>
        <w:rPr>
          <w:rFonts w:ascii="Arial" w:hAnsi="Arial" w:cs="Arial"/>
          <w:b/>
          <w:sz w:val="28"/>
        </w:rPr>
      </w:pPr>
      <w:r>
        <w:rPr>
          <w:rFonts w:ascii="Arial" w:hAnsi="Arial" w:cs="Arial"/>
          <w:b/>
          <w:sz w:val="28"/>
        </w:rPr>
        <w:t>Define the term science.</w:t>
      </w:r>
    </w:p>
    <w:tbl>
      <w:tblPr>
        <w:tblStyle w:val="TableGrid"/>
        <w:tblW w:w="0" w:type="auto"/>
        <w:tblLook w:val="04A0"/>
      </w:tblPr>
      <w:tblGrid>
        <w:gridCol w:w="9576"/>
      </w:tblGrid>
      <w:tr w:rsidR="009619C3" w:rsidTr="003B621D">
        <w:tc>
          <w:tcPr>
            <w:tcW w:w="9576" w:type="dxa"/>
          </w:tcPr>
          <w:p w:rsidR="009619C3" w:rsidRPr="008E0045" w:rsidRDefault="009619C3" w:rsidP="003B621D">
            <w:pPr>
              <w:spacing w:line="360" w:lineRule="auto"/>
              <w:contextualSpacing/>
              <w:jc w:val="both"/>
              <w:rPr>
                <w:rFonts w:ascii="Arial" w:hAnsi="Arial" w:cs="Arial"/>
                <w:sz w:val="28"/>
              </w:rPr>
            </w:pPr>
            <w:r w:rsidRPr="008E0045">
              <w:rPr>
                <w:rFonts w:ascii="Arial" w:hAnsi="Arial" w:cs="Arial"/>
                <w:sz w:val="28"/>
              </w:rPr>
              <w:t>Science is a systematic study that uses observation and experimentation to describe and explain natural phenomena.</w:t>
            </w:r>
          </w:p>
        </w:tc>
      </w:tr>
    </w:tbl>
    <w:p w:rsidR="003B621D" w:rsidRDefault="00434AC4" w:rsidP="00D86DEC">
      <w:pPr>
        <w:spacing w:after="0"/>
        <w:contextualSpacing/>
        <w:rPr>
          <w:rFonts w:ascii="Arial" w:hAnsi="Arial" w:cs="Arial"/>
          <w:b/>
          <w:sz w:val="28"/>
        </w:rPr>
      </w:pPr>
      <w:r w:rsidRPr="00434AC4">
        <w:rPr>
          <w:rFonts w:ascii="Arial" w:hAnsi="Arial" w:cs="Arial"/>
          <w:b/>
          <w:sz w:val="28"/>
        </w:rPr>
        <w:t>What is physics?</w:t>
      </w:r>
    </w:p>
    <w:tbl>
      <w:tblPr>
        <w:tblStyle w:val="TableGrid"/>
        <w:tblW w:w="0" w:type="auto"/>
        <w:tblLook w:val="04A0"/>
      </w:tblPr>
      <w:tblGrid>
        <w:gridCol w:w="9576"/>
      </w:tblGrid>
      <w:tr w:rsidR="00434AC4" w:rsidRPr="00434AC4" w:rsidTr="00434AC4">
        <w:tc>
          <w:tcPr>
            <w:tcW w:w="9576" w:type="dxa"/>
          </w:tcPr>
          <w:p w:rsidR="00434AC4" w:rsidRDefault="00434AC4" w:rsidP="00D86DEC">
            <w:pPr>
              <w:spacing w:line="360" w:lineRule="auto"/>
              <w:contextualSpacing/>
              <w:jc w:val="both"/>
              <w:rPr>
                <w:rFonts w:ascii="Arial" w:hAnsi="Arial" w:cs="Arial"/>
                <w:sz w:val="28"/>
              </w:rPr>
            </w:pPr>
            <w:r w:rsidRPr="00434AC4">
              <w:rPr>
                <w:rFonts w:ascii="Arial" w:hAnsi="Arial" w:cs="Arial"/>
                <w:sz w:val="28"/>
              </w:rPr>
              <w:t>Physics is a natural science that is concerned with the study of matter and natural forces.</w:t>
            </w:r>
          </w:p>
          <w:p w:rsidR="00A36768" w:rsidRDefault="00A36768" w:rsidP="00D86DEC">
            <w:pPr>
              <w:spacing w:line="360" w:lineRule="auto"/>
              <w:contextualSpacing/>
              <w:jc w:val="both"/>
              <w:rPr>
                <w:rFonts w:ascii="Arial" w:hAnsi="Arial" w:cs="Arial"/>
                <w:sz w:val="28"/>
              </w:rPr>
            </w:pPr>
            <w:r>
              <w:rPr>
                <w:rFonts w:ascii="Arial" w:hAnsi="Arial" w:cs="Arial"/>
                <w:sz w:val="28"/>
              </w:rPr>
              <w:t>In other words, physics is the study of matter and natural forces.</w:t>
            </w:r>
          </w:p>
          <w:p w:rsidR="009B33AE" w:rsidRPr="00434AC4" w:rsidRDefault="009B33AE" w:rsidP="00D86DEC">
            <w:pPr>
              <w:spacing w:line="360" w:lineRule="auto"/>
              <w:contextualSpacing/>
              <w:jc w:val="both"/>
              <w:rPr>
                <w:rFonts w:ascii="Arial" w:hAnsi="Arial" w:cs="Arial"/>
                <w:sz w:val="28"/>
              </w:rPr>
            </w:pPr>
            <w:r>
              <w:rPr>
                <w:rFonts w:ascii="Arial" w:hAnsi="Arial" w:cs="Arial"/>
                <w:sz w:val="28"/>
              </w:rPr>
              <w:t>The purpose of science is to produce useful models of reality which are used to advance the development of technology, leading to better quality of life for man and the environment around him.</w:t>
            </w:r>
          </w:p>
        </w:tc>
      </w:tr>
    </w:tbl>
    <w:p w:rsidR="009B33AE" w:rsidRDefault="009B33AE" w:rsidP="00D86DEC">
      <w:pPr>
        <w:spacing w:after="0" w:line="360" w:lineRule="auto"/>
        <w:contextualSpacing/>
        <w:rPr>
          <w:rFonts w:ascii="Arial" w:hAnsi="Arial" w:cs="Arial"/>
          <w:b/>
          <w:sz w:val="28"/>
        </w:rPr>
      </w:pPr>
      <w:r>
        <w:rPr>
          <w:rFonts w:ascii="Arial" w:hAnsi="Arial" w:cs="Arial"/>
          <w:b/>
          <w:sz w:val="28"/>
        </w:rPr>
        <w:t>Explain three branches of science.</w:t>
      </w:r>
    </w:p>
    <w:tbl>
      <w:tblPr>
        <w:tblStyle w:val="TableGrid"/>
        <w:tblW w:w="0" w:type="auto"/>
        <w:tblLook w:val="04A0"/>
      </w:tblPr>
      <w:tblGrid>
        <w:gridCol w:w="9576"/>
      </w:tblGrid>
      <w:tr w:rsidR="009B33AE" w:rsidTr="009B33AE">
        <w:tc>
          <w:tcPr>
            <w:tcW w:w="9576" w:type="dxa"/>
          </w:tcPr>
          <w:p w:rsidR="009B33AE" w:rsidRPr="009B33AE" w:rsidRDefault="009B33AE" w:rsidP="009B33AE">
            <w:pPr>
              <w:pStyle w:val="ListParagraph"/>
              <w:numPr>
                <w:ilvl w:val="0"/>
                <w:numId w:val="3"/>
              </w:numPr>
              <w:spacing w:line="360" w:lineRule="auto"/>
              <w:rPr>
                <w:rFonts w:ascii="Arial" w:hAnsi="Arial" w:cs="Arial"/>
                <w:sz w:val="28"/>
              </w:rPr>
            </w:pPr>
            <w:r>
              <w:rPr>
                <w:rFonts w:ascii="Arial" w:hAnsi="Arial" w:cs="Arial"/>
                <w:b/>
                <w:sz w:val="28"/>
              </w:rPr>
              <w:t xml:space="preserve">Social science- </w:t>
            </w:r>
            <w:r w:rsidRPr="009B33AE">
              <w:rPr>
                <w:rFonts w:ascii="Arial" w:hAnsi="Arial" w:cs="Arial"/>
                <w:sz w:val="28"/>
              </w:rPr>
              <w:t>deal with the study of human behavior and society.</w:t>
            </w:r>
          </w:p>
          <w:p w:rsidR="009B33AE" w:rsidRPr="009B33AE" w:rsidRDefault="009B33AE" w:rsidP="009B33AE">
            <w:pPr>
              <w:pStyle w:val="ListParagraph"/>
              <w:numPr>
                <w:ilvl w:val="0"/>
                <w:numId w:val="3"/>
              </w:numPr>
              <w:spacing w:line="360" w:lineRule="auto"/>
              <w:rPr>
                <w:rFonts w:ascii="Arial" w:hAnsi="Arial" w:cs="Arial"/>
                <w:sz w:val="28"/>
              </w:rPr>
            </w:pPr>
            <w:r>
              <w:rPr>
                <w:rFonts w:ascii="Arial" w:hAnsi="Arial" w:cs="Arial"/>
                <w:b/>
                <w:sz w:val="28"/>
              </w:rPr>
              <w:t xml:space="preserve">Natural sciences- </w:t>
            </w:r>
            <w:r w:rsidRPr="009B33AE">
              <w:rPr>
                <w:rFonts w:ascii="Arial" w:hAnsi="Arial" w:cs="Arial"/>
                <w:sz w:val="28"/>
              </w:rPr>
              <w:t>deal with the study of natural phenomena for example lightening, motion, earthquakes which can be observed and tested.</w:t>
            </w:r>
          </w:p>
          <w:p w:rsidR="009B33AE" w:rsidRPr="009B33AE" w:rsidRDefault="009B33AE" w:rsidP="009B33AE">
            <w:pPr>
              <w:pStyle w:val="ListParagraph"/>
              <w:numPr>
                <w:ilvl w:val="0"/>
                <w:numId w:val="3"/>
              </w:numPr>
              <w:spacing w:line="360" w:lineRule="auto"/>
              <w:rPr>
                <w:rFonts w:ascii="Arial" w:hAnsi="Arial" w:cs="Arial"/>
                <w:b/>
                <w:sz w:val="28"/>
              </w:rPr>
            </w:pPr>
            <w:r>
              <w:rPr>
                <w:rFonts w:ascii="Arial" w:hAnsi="Arial" w:cs="Arial"/>
                <w:b/>
                <w:sz w:val="28"/>
              </w:rPr>
              <w:t xml:space="preserve">Formal sciences- </w:t>
            </w:r>
            <w:r w:rsidRPr="009B33AE">
              <w:rPr>
                <w:rFonts w:ascii="Arial" w:hAnsi="Arial" w:cs="Arial"/>
                <w:sz w:val="28"/>
              </w:rPr>
              <w:t>deal with mathematical concepts and logics</w:t>
            </w:r>
            <w:r>
              <w:rPr>
                <w:rFonts w:ascii="Arial" w:hAnsi="Arial" w:cs="Arial"/>
                <w:b/>
                <w:sz w:val="28"/>
              </w:rPr>
              <w:t>.</w:t>
            </w:r>
          </w:p>
        </w:tc>
      </w:tr>
    </w:tbl>
    <w:p w:rsidR="00377CF4" w:rsidRDefault="00377CF4" w:rsidP="00377CF4">
      <w:pPr>
        <w:spacing w:after="0" w:line="360" w:lineRule="auto"/>
        <w:contextualSpacing/>
        <w:rPr>
          <w:rFonts w:ascii="Arial" w:hAnsi="Arial" w:cs="Arial"/>
          <w:b/>
          <w:sz w:val="28"/>
        </w:rPr>
      </w:pPr>
      <w:r>
        <w:rPr>
          <w:rFonts w:ascii="Arial" w:hAnsi="Arial" w:cs="Arial"/>
          <w:b/>
          <w:sz w:val="28"/>
        </w:rPr>
        <w:t>State three branches of natural science.</w:t>
      </w:r>
    </w:p>
    <w:tbl>
      <w:tblPr>
        <w:tblStyle w:val="TableGrid"/>
        <w:tblW w:w="0" w:type="auto"/>
        <w:tblLook w:val="04A0"/>
      </w:tblPr>
      <w:tblGrid>
        <w:gridCol w:w="9576"/>
      </w:tblGrid>
      <w:tr w:rsidR="00377CF4" w:rsidTr="003B621D">
        <w:tc>
          <w:tcPr>
            <w:tcW w:w="9576" w:type="dxa"/>
          </w:tcPr>
          <w:p w:rsidR="00377CF4" w:rsidRDefault="00377CF4" w:rsidP="003B621D">
            <w:pPr>
              <w:spacing w:line="360" w:lineRule="auto"/>
              <w:contextualSpacing/>
              <w:rPr>
                <w:rFonts w:ascii="Arial" w:hAnsi="Arial" w:cs="Arial"/>
                <w:b/>
                <w:sz w:val="28"/>
              </w:rPr>
            </w:pPr>
            <w:r>
              <w:rPr>
                <w:rFonts w:ascii="Arial" w:hAnsi="Arial" w:cs="Arial"/>
                <w:b/>
                <w:sz w:val="28"/>
              </w:rPr>
              <w:t xml:space="preserve">Natural sciences- </w:t>
            </w:r>
            <w:r w:rsidRPr="009B33AE">
              <w:rPr>
                <w:rFonts w:ascii="Arial" w:hAnsi="Arial" w:cs="Arial"/>
                <w:sz w:val="28"/>
              </w:rPr>
              <w:t>deal with the study of natural phenomena for example lightening, motion, earthquakes which can be observed and tested</w:t>
            </w:r>
          </w:p>
          <w:p w:rsidR="00377CF4" w:rsidRPr="00377CF4" w:rsidRDefault="00377CF4" w:rsidP="003B621D">
            <w:pPr>
              <w:spacing w:line="360" w:lineRule="auto"/>
              <w:contextualSpacing/>
              <w:rPr>
                <w:rFonts w:ascii="Arial" w:hAnsi="Arial" w:cs="Arial"/>
                <w:sz w:val="28"/>
              </w:rPr>
            </w:pPr>
            <w:r w:rsidRPr="00377CF4">
              <w:rPr>
                <w:rFonts w:ascii="Arial" w:hAnsi="Arial" w:cs="Arial"/>
                <w:sz w:val="28"/>
              </w:rPr>
              <w:t>Therefore, three branches of natural sciences include:</w:t>
            </w:r>
          </w:p>
          <w:p w:rsidR="00377CF4" w:rsidRPr="00377CF4" w:rsidRDefault="00377CF4" w:rsidP="003B621D">
            <w:pPr>
              <w:pStyle w:val="ListParagraph"/>
              <w:numPr>
                <w:ilvl w:val="0"/>
                <w:numId w:val="10"/>
              </w:numPr>
              <w:spacing w:line="360" w:lineRule="auto"/>
              <w:rPr>
                <w:rFonts w:ascii="Arial" w:hAnsi="Arial" w:cs="Arial"/>
                <w:sz w:val="28"/>
              </w:rPr>
            </w:pPr>
            <w:r w:rsidRPr="00377CF4">
              <w:rPr>
                <w:rFonts w:ascii="Arial" w:hAnsi="Arial" w:cs="Arial"/>
                <w:sz w:val="28"/>
              </w:rPr>
              <w:t>Physical sciences</w:t>
            </w:r>
          </w:p>
          <w:p w:rsidR="00377CF4" w:rsidRPr="00377CF4" w:rsidRDefault="00377CF4" w:rsidP="003B621D">
            <w:pPr>
              <w:pStyle w:val="ListParagraph"/>
              <w:numPr>
                <w:ilvl w:val="0"/>
                <w:numId w:val="10"/>
              </w:numPr>
              <w:spacing w:line="360" w:lineRule="auto"/>
              <w:rPr>
                <w:rFonts w:ascii="Arial" w:hAnsi="Arial" w:cs="Arial"/>
                <w:sz w:val="28"/>
              </w:rPr>
            </w:pPr>
            <w:r w:rsidRPr="00377CF4">
              <w:rPr>
                <w:rFonts w:ascii="Arial" w:hAnsi="Arial" w:cs="Arial"/>
                <w:sz w:val="28"/>
              </w:rPr>
              <w:t>Life sciences</w:t>
            </w:r>
          </w:p>
          <w:p w:rsidR="00377CF4" w:rsidRPr="00377CF4" w:rsidRDefault="00377CF4" w:rsidP="003B621D">
            <w:pPr>
              <w:pStyle w:val="ListParagraph"/>
              <w:numPr>
                <w:ilvl w:val="0"/>
                <w:numId w:val="10"/>
              </w:numPr>
              <w:spacing w:line="360" w:lineRule="auto"/>
              <w:rPr>
                <w:rFonts w:ascii="Arial" w:hAnsi="Arial" w:cs="Arial"/>
                <w:b/>
                <w:sz w:val="28"/>
              </w:rPr>
            </w:pPr>
            <w:r w:rsidRPr="00377CF4">
              <w:rPr>
                <w:rFonts w:ascii="Arial" w:hAnsi="Arial" w:cs="Arial"/>
                <w:sz w:val="28"/>
              </w:rPr>
              <w:t>Earth/space sciences</w:t>
            </w:r>
          </w:p>
        </w:tc>
      </w:tr>
    </w:tbl>
    <w:p w:rsidR="009B33AE" w:rsidRDefault="008119FE" w:rsidP="00D86DEC">
      <w:pPr>
        <w:spacing w:after="0" w:line="360" w:lineRule="auto"/>
        <w:contextualSpacing/>
        <w:rPr>
          <w:rFonts w:ascii="Arial" w:hAnsi="Arial" w:cs="Arial"/>
          <w:b/>
          <w:sz w:val="28"/>
        </w:rPr>
      </w:pPr>
      <w:r>
        <w:rPr>
          <w:rFonts w:ascii="Arial" w:hAnsi="Arial" w:cs="Arial"/>
          <w:b/>
          <w:sz w:val="28"/>
        </w:rPr>
        <w:t xml:space="preserve">State the branches of each of the </w:t>
      </w:r>
      <w:r w:rsidR="000D33ED">
        <w:rPr>
          <w:rFonts w:ascii="Arial" w:hAnsi="Arial" w:cs="Arial"/>
          <w:b/>
          <w:sz w:val="28"/>
        </w:rPr>
        <w:t>following sciences</w:t>
      </w:r>
      <w:r>
        <w:rPr>
          <w:rFonts w:ascii="Arial" w:hAnsi="Arial" w:cs="Arial"/>
          <w:b/>
          <w:sz w:val="28"/>
        </w:rPr>
        <w:t>.</w:t>
      </w:r>
    </w:p>
    <w:tbl>
      <w:tblPr>
        <w:tblStyle w:val="TableGrid"/>
        <w:tblW w:w="0" w:type="auto"/>
        <w:tblLook w:val="04A0"/>
      </w:tblPr>
      <w:tblGrid>
        <w:gridCol w:w="9576"/>
      </w:tblGrid>
      <w:tr w:rsidR="008119FE" w:rsidTr="008119FE">
        <w:tc>
          <w:tcPr>
            <w:tcW w:w="9576" w:type="dxa"/>
          </w:tcPr>
          <w:p w:rsidR="008119FE" w:rsidRDefault="008119FE" w:rsidP="008119FE">
            <w:pPr>
              <w:pStyle w:val="ListParagraph"/>
              <w:numPr>
                <w:ilvl w:val="0"/>
                <w:numId w:val="4"/>
              </w:numPr>
              <w:spacing w:line="360" w:lineRule="auto"/>
              <w:rPr>
                <w:rFonts w:ascii="Arial" w:hAnsi="Arial" w:cs="Arial"/>
                <w:b/>
                <w:sz w:val="28"/>
              </w:rPr>
            </w:pPr>
            <w:r>
              <w:rPr>
                <w:rFonts w:ascii="Arial" w:hAnsi="Arial" w:cs="Arial"/>
                <w:b/>
                <w:sz w:val="28"/>
              </w:rPr>
              <w:t>Formal sciences</w:t>
            </w:r>
          </w:p>
          <w:p w:rsidR="008119FE" w:rsidRPr="008119FE" w:rsidRDefault="008119FE" w:rsidP="008119FE">
            <w:pPr>
              <w:pStyle w:val="ListParagraph"/>
              <w:numPr>
                <w:ilvl w:val="0"/>
                <w:numId w:val="5"/>
              </w:numPr>
              <w:spacing w:line="360" w:lineRule="auto"/>
              <w:rPr>
                <w:rFonts w:ascii="Arial" w:hAnsi="Arial" w:cs="Arial"/>
                <w:sz w:val="28"/>
              </w:rPr>
            </w:pPr>
            <w:r w:rsidRPr="008119FE">
              <w:rPr>
                <w:rFonts w:ascii="Arial" w:hAnsi="Arial" w:cs="Arial"/>
                <w:sz w:val="28"/>
              </w:rPr>
              <w:lastRenderedPageBreak/>
              <w:t>Mathematics</w:t>
            </w:r>
          </w:p>
          <w:p w:rsidR="008119FE" w:rsidRPr="008119FE" w:rsidRDefault="008119FE" w:rsidP="008119FE">
            <w:pPr>
              <w:pStyle w:val="ListParagraph"/>
              <w:numPr>
                <w:ilvl w:val="0"/>
                <w:numId w:val="5"/>
              </w:numPr>
              <w:spacing w:line="360" w:lineRule="auto"/>
              <w:rPr>
                <w:rFonts w:ascii="Arial" w:hAnsi="Arial" w:cs="Arial"/>
                <w:sz w:val="28"/>
              </w:rPr>
            </w:pPr>
            <w:r w:rsidRPr="008119FE">
              <w:rPr>
                <w:rFonts w:ascii="Arial" w:hAnsi="Arial" w:cs="Arial"/>
                <w:sz w:val="28"/>
              </w:rPr>
              <w:t>Logic</w:t>
            </w:r>
          </w:p>
          <w:p w:rsidR="008119FE" w:rsidRDefault="008119FE" w:rsidP="008119FE">
            <w:pPr>
              <w:pStyle w:val="ListParagraph"/>
              <w:numPr>
                <w:ilvl w:val="0"/>
                <w:numId w:val="4"/>
              </w:numPr>
              <w:spacing w:line="360" w:lineRule="auto"/>
              <w:rPr>
                <w:rFonts w:ascii="Arial" w:hAnsi="Arial" w:cs="Arial"/>
                <w:b/>
                <w:sz w:val="28"/>
              </w:rPr>
            </w:pPr>
            <w:r>
              <w:rPr>
                <w:rFonts w:ascii="Arial" w:hAnsi="Arial" w:cs="Arial"/>
                <w:b/>
                <w:sz w:val="28"/>
              </w:rPr>
              <w:t>Social sciences</w:t>
            </w:r>
          </w:p>
          <w:p w:rsidR="008119FE" w:rsidRPr="008119FE" w:rsidRDefault="008119FE" w:rsidP="008119FE">
            <w:pPr>
              <w:pStyle w:val="ListParagraph"/>
              <w:numPr>
                <w:ilvl w:val="0"/>
                <w:numId w:val="6"/>
              </w:numPr>
              <w:spacing w:line="360" w:lineRule="auto"/>
              <w:rPr>
                <w:rFonts w:ascii="Arial" w:hAnsi="Arial" w:cs="Arial"/>
                <w:sz w:val="28"/>
              </w:rPr>
            </w:pPr>
            <w:r w:rsidRPr="008119FE">
              <w:rPr>
                <w:rFonts w:ascii="Arial" w:hAnsi="Arial" w:cs="Arial"/>
                <w:sz w:val="28"/>
              </w:rPr>
              <w:t>Psychology</w:t>
            </w:r>
          </w:p>
          <w:p w:rsidR="008119FE" w:rsidRPr="008119FE" w:rsidRDefault="008119FE" w:rsidP="008119FE">
            <w:pPr>
              <w:pStyle w:val="ListParagraph"/>
              <w:numPr>
                <w:ilvl w:val="0"/>
                <w:numId w:val="6"/>
              </w:numPr>
              <w:spacing w:line="360" w:lineRule="auto"/>
              <w:rPr>
                <w:rFonts w:ascii="Arial" w:hAnsi="Arial" w:cs="Arial"/>
                <w:sz w:val="28"/>
              </w:rPr>
            </w:pPr>
            <w:r w:rsidRPr="008119FE">
              <w:rPr>
                <w:rFonts w:ascii="Arial" w:hAnsi="Arial" w:cs="Arial"/>
                <w:sz w:val="28"/>
              </w:rPr>
              <w:t>Sociology</w:t>
            </w:r>
          </w:p>
          <w:p w:rsidR="008119FE" w:rsidRDefault="008119FE" w:rsidP="008119FE">
            <w:pPr>
              <w:pStyle w:val="ListParagraph"/>
              <w:numPr>
                <w:ilvl w:val="0"/>
                <w:numId w:val="4"/>
              </w:numPr>
              <w:spacing w:line="360" w:lineRule="auto"/>
              <w:rPr>
                <w:rFonts w:ascii="Arial" w:hAnsi="Arial" w:cs="Arial"/>
                <w:b/>
                <w:sz w:val="28"/>
              </w:rPr>
            </w:pPr>
            <w:r>
              <w:rPr>
                <w:rFonts w:ascii="Arial" w:hAnsi="Arial" w:cs="Arial"/>
                <w:b/>
                <w:sz w:val="28"/>
              </w:rPr>
              <w:t>Earth science</w:t>
            </w:r>
          </w:p>
          <w:p w:rsidR="001F3917" w:rsidRPr="001F3917" w:rsidRDefault="001F3917" w:rsidP="001F3917">
            <w:pPr>
              <w:pStyle w:val="ListParagraph"/>
              <w:numPr>
                <w:ilvl w:val="0"/>
                <w:numId w:val="7"/>
              </w:numPr>
              <w:spacing w:line="360" w:lineRule="auto"/>
              <w:rPr>
                <w:rFonts w:ascii="Arial" w:hAnsi="Arial" w:cs="Arial"/>
                <w:sz w:val="28"/>
              </w:rPr>
            </w:pPr>
            <w:r w:rsidRPr="001F3917">
              <w:rPr>
                <w:rFonts w:ascii="Arial" w:hAnsi="Arial" w:cs="Arial"/>
                <w:sz w:val="28"/>
              </w:rPr>
              <w:t>Astrology</w:t>
            </w:r>
          </w:p>
          <w:p w:rsidR="001F3917" w:rsidRPr="001F3917" w:rsidRDefault="001F3917" w:rsidP="001F3917">
            <w:pPr>
              <w:pStyle w:val="ListParagraph"/>
              <w:numPr>
                <w:ilvl w:val="0"/>
                <w:numId w:val="7"/>
              </w:numPr>
              <w:spacing w:line="360" w:lineRule="auto"/>
              <w:rPr>
                <w:rFonts w:ascii="Arial" w:hAnsi="Arial" w:cs="Arial"/>
                <w:sz w:val="28"/>
              </w:rPr>
            </w:pPr>
            <w:r w:rsidRPr="001F3917">
              <w:rPr>
                <w:rFonts w:ascii="Arial" w:hAnsi="Arial" w:cs="Arial"/>
                <w:sz w:val="28"/>
              </w:rPr>
              <w:t>Geoscience</w:t>
            </w:r>
          </w:p>
          <w:p w:rsidR="008119FE" w:rsidRDefault="008119FE" w:rsidP="008119FE">
            <w:pPr>
              <w:pStyle w:val="ListParagraph"/>
              <w:numPr>
                <w:ilvl w:val="0"/>
                <w:numId w:val="4"/>
              </w:numPr>
              <w:spacing w:line="360" w:lineRule="auto"/>
              <w:rPr>
                <w:rFonts w:ascii="Arial" w:hAnsi="Arial" w:cs="Arial"/>
                <w:b/>
                <w:sz w:val="28"/>
              </w:rPr>
            </w:pPr>
            <w:r>
              <w:rPr>
                <w:rFonts w:ascii="Arial" w:hAnsi="Arial" w:cs="Arial"/>
                <w:b/>
                <w:sz w:val="28"/>
              </w:rPr>
              <w:t>Life sciences</w:t>
            </w:r>
          </w:p>
          <w:p w:rsidR="001F3917" w:rsidRPr="001F3917" w:rsidRDefault="001F3917" w:rsidP="001F3917">
            <w:pPr>
              <w:pStyle w:val="ListParagraph"/>
              <w:numPr>
                <w:ilvl w:val="0"/>
                <w:numId w:val="8"/>
              </w:numPr>
              <w:spacing w:line="360" w:lineRule="auto"/>
              <w:rPr>
                <w:rFonts w:ascii="Arial" w:hAnsi="Arial" w:cs="Arial"/>
                <w:sz w:val="28"/>
              </w:rPr>
            </w:pPr>
            <w:r w:rsidRPr="001F3917">
              <w:rPr>
                <w:rFonts w:ascii="Arial" w:hAnsi="Arial" w:cs="Arial"/>
                <w:sz w:val="28"/>
              </w:rPr>
              <w:t>Functional Biology</w:t>
            </w:r>
          </w:p>
          <w:p w:rsidR="001F3917" w:rsidRPr="001F3917" w:rsidRDefault="001F3917" w:rsidP="001F3917">
            <w:pPr>
              <w:pStyle w:val="ListParagraph"/>
              <w:numPr>
                <w:ilvl w:val="0"/>
                <w:numId w:val="8"/>
              </w:numPr>
              <w:spacing w:line="360" w:lineRule="auto"/>
              <w:rPr>
                <w:rFonts w:ascii="Arial" w:hAnsi="Arial" w:cs="Arial"/>
                <w:sz w:val="28"/>
              </w:rPr>
            </w:pPr>
            <w:r w:rsidRPr="001F3917">
              <w:rPr>
                <w:rFonts w:ascii="Arial" w:hAnsi="Arial" w:cs="Arial"/>
                <w:sz w:val="28"/>
              </w:rPr>
              <w:t>Cellular Biology</w:t>
            </w:r>
          </w:p>
          <w:p w:rsidR="008119FE" w:rsidRDefault="008119FE" w:rsidP="008119FE">
            <w:pPr>
              <w:pStyle w:val="ListParagraph"/>
              <w:numPr>
                <w:ilvl w:val="0"/>
                <w:numId w:val="4"/>
              </w:numPr>
              <w:spacing w:line="360" w:lineRule="auto"/>
              <w:rPr>
                <w:rFonts w:ascii="Arial" w:hAnsi="Arial" w:cs="Arial"/>
                <w:b/>
                <w:sz w:val="28"/>
              </w:rPr>
            </w:pPr>
            <w:r>
              <w:rPr>
                <w:rFonts w:ascii="Arial" w:hAnsi="Arial" w:cs="Arial"/>
                <w:b/>
                <w:sz w:val="28"/>
              </w:rPr>
              <w:t>Physical sciences</w:t>
            </w:r>
          </w:p>
          <w:p w:rsidR="001F3917" w:rsidRPr="001F3917" w:rsidRDefault="001F3917" w:rsidP="001F3917">
            <w:pPr>
              <w:pStyle w:val="ListParagraph"/>
              <w:numPr>
                <w:ilvl w:val="0"/>
                <w:numId w:val="9"/>
              </w:numPr>
              <w:spacing w:line="360" w:lineRule="auto"/>
              <w:rPr>
                <w:rFonts w:ascii="Arial" w:hAnsi="Arial" w:cs="Arial"/>
                <w:sz w:val="28"/>
              </w:rPr>
            </w:pPr>
            <w:r w:rsidRPr="001F3917">
              <w:rPr>
                <w:rFonts w:ascii="Arial" w:hAnsi="Arial" w:cs="Arial"/>
                <w:sz w:val="28"/>
              </w:rPr>
              <w:t>Physics</w:t>
            </w:r>
          </w:p>
          <w:p w:rsidR="001F3917" w:rsidRPr="008119FE" w:rsidRDefault="001F3917" w:rsidP="001F3917">
            <w:pPr>
              <w:pStyle w:val="ListParagraph"/>
              <w:numPr>
                <w:ilvl w:val="0"/>
                <w:numId w:val="9"/>
              </w:numPr>
              <w:spacing w:line="360" w:lineRule="auto"/>
              <w:rPr>
                <w:rFonts w:ascii="Arial" w:hAnsi="Arial" w:cs="Arial"/>
                <w:b/>
                <w:sz w:val="28"/>
              </w:rPr>
            </w:pPr>
            <w:r w:rsidRPr="001F3917">
              <w:rPr>
                <w:rFonts w:ascii="Arial" w:hAnsi="Arial" w:cs="Arial"/>
                <w:sz w:val="28"/>
              </w:rPr>
              <w:t>Chemistry</w:t>
            </w:r>
          </w:p>
        </w:tc>
      </w:tr>
    </w:tbl>
    <w:p w:rsidR="00434AC4" w:rsidRDefault="00D86DEC" w:rsidP="00D86DEC">
      <w:pPr>
        <w:spacing w:after="0" w:line="360" w:lineRule="auto"/>
        <w:contextualSpacing/>
        <w:rPr>
          <w:rFonts w:ascii="Arial" w:hAnsi="Arial" w:cs="Arial"/>
          <w:b/>
          <w:sz w:val="28"/>
        </w:rPr>
      </w:pPr>
      <w:r>
        <w:rPr>
          <w:rFonts w:ascii="Arial" w:hAnsi="Arial" w:cs="Arial"/>
          <w:b/>
          <w:sz w:val="28"/>
        </w:rPr>
        <w:lastRenderedPageBreak/>
        <w:t xml:space="preserve">                                </w:t>
      </w:r>
      <w:r w:rsidRPr="00D86DEC">
        <w:rPr>
          <w:rFonts w:ascii="Arial" w:hAnsi="Arial" w:cs="Arial"/>
          <w:b/>
          <w:sz w:val="28"/>
        </w:rPr>
        <w:t>SCIENTIFIC APPROACH</w:t>
      </w:r>
    </w:p>
    <w:p w:rsidR="00E76C81" w:rsidRDefault="00E76C81" w:rsidP="00D86DEC">
      <w:pPr>
        <w:spacing w:after="0" w:line="360" w:lineRule="auto"/>
        <w:contextualSpacing/>
        <w:rPr>
          <w:rFonts w:ascii="Arial" w:hAnsi="Arial" w:cs="Arial"/>
          <w:b/>
          <w:sz w:val="28"/>
        </w:rPr>
      </w:pPr>
      <w:r>
        <w:rPr>
          <w:rFonts w:ascii="Arial" w:hAnsi="Arial" w:cs="Arial"/>
          <w:b/>
          <w:sz w:val="28"/>
        </w:rPr>
        <w:t>Explain the steps involved in a scientific approach.</w:t>
      </w:r>
    </w:p>
    <w:tbl>
      <w:tblPr>
        <w:tblStyle w:val="TableGrid"/>
        <w:tblW w:w="0" w:type="auto"/>
        <w:tblLook w:val="04A0"/>
      </w:tblPr>
      <w:tblGrid>
        <w:gridCol w:w="9576"/>
      </w:tblGrid>
      <w:tr w:rsidR="00D86DEC" w:rsidTr="00D86DEC">
        <w:tc>
          <w:tcPr>
            <w:tcW w:w="9576" w:type="dxa"/>
          </w:tcPr>
          <w:p w:rsidR="00D86DEC" w:rsidRDefault="00D86DEC" w:rsidP="00D86DEC">
            <w:pPr>
              <w:spacing w:line="360" w:lineRule="auto"/>
              <w:contextualSpacing/>
              <w:rPr>
                <w:rFonts w:ascii="Arial" w:hAnsi="Arial" w:cs="Arial"/>
                <w:b/>
                <w:sz w:val="28"/>
              </w:rPr>
            </w:pPr>
            <w:r w:rsidRPr="00434AC4">
              <w:rPr>
                <w:rFonts w:ascii="Arial" w:hAnsi="Arial" w:cs="Arial"/>
                <w:sz w:val="28"/>
              </w:rPr>
              <w:t>Physics employ scientific approach which is based on systematic experimentation through careful measurements and analysis.</w:t>
            </w:r>
            <w:r>
              <w:rPr>
                <w:rFonts w:ascii="Arial" w:hAnsi="Arial" w:cs="Arial"/>
                <w:sz w:val="28"/>
              </w:rPr>
              <w:t xml:space="preserve"> Conclusions are drawn from the analysis. These conclusions are tested to find out if they are valid. It is from these conclusions arrived at that general laws and principles are stated.</w:t>
            </w:r>
          </w:p>
        </w:tc>
      </w:tr>
    </w:tbl>
    <w:p w:rsidR="00D86DEC" w:rsidRDefault="00E76C81" w:rsidP="00D86DEC">
      <w:pPr>
        <w:spacing w:after="0" w:line="360" w:lineRule="auto"/>
        <w:contextualSpacing/>
        <w:rPr>
          <w:rFonts w:ascii="Arial" w:hAnsi="Arial" w:cs="Arial"/>
          <w:b/>
          <w:sz w:val="28"/>
        </w:rPr>
      </w:pPr>
      <w:r>
        <w:rPr>
          <w:rFonts w:ascii="Arial" w:hAnsi="Arial" w:cs="Arial"/>
          <w:b/>
          <w:sz w:val="28"/>
        </w:rPr>
        <w:t xml:space="preserve">                           BRANCHES OF PHYSICS</w:t>
      </w:r>
    </w:p>
    <w:p w:rsidR="00E76C81" w:rsidRDefault="00E76C81" w:rsidP="00D86DEC">
      <w:pPr>
        <w:spacing w:after="0" w:line="360" w:lineRule="auto"/>
        <w:contextualSpacing/>
        <w:rPr>
          <w:rFonts w:ascii="Arial" w:hAnsi="Arial" w:cs="Arial"/>
          <w:b/>
          <w:sz w:val="28"/>
        </w:rPr>
      </w:pPr>
      <w:r>
        <w:rPr>
          <w:rFonts w:ascii="Arial" w:hAnsi="Arial" w:cs="Arial"/>
          <w:b/>
          <w:sz w:val="28"/>
        </w:rPr>
        <w:t>Name six different branches of physics.</w:t>
      </w:r>
    </w:p>
    <w:tbl>
      <w:tblPr>
        <w:tblStyle w:val="TableGrid"/>
        <w:tblW w:w="0" w:type="auto"/>
        <w:tblLook w:val="04A0"/>
      </w:tblPr>
      <w:tblGrid>
        <w:gridCol w:w="9576"/>
      </w:tblGrid>
      <w:tr w:rsidR="00E76C81" w:rsidTr="00E76C81">
        <w:tc>
          <w:tcPr>
            <w:tcW w:w="9576" w:type="dxa"/>
          </w:tcPr>
          <w:p w:rsidR="00E76C81" w:rsidRPr="00EB3E8F" w:rsidRDefault="00EB3E8F" w:rsidP="00D86DEC">
            <w:pPr>
              <w:spacing w:line="360" w:lineRule="auto"/>
              <w:contextualSpacing/>
              <w:rPr>
                <w:rFonts w:ascii="Arial" w:hAnsi="Arial" w:cs="Arial"/>
                <w:sz w:val="28"/>
              </w:rPr>
            </w:pPr>
            <w:r w:rsidRPr="00EB3E8F">
              <w:rPr>
                <w:rFonts w:ascii="Arial" w:hAnsi="Arial" w:cs="Arial"/>
                <w:sz w:val="28"/>
              </w:rPr>
              <w:t>The following are the branches of physics</w:t>
            </w:r>
          </w:p>
          <w:p w:rsidR="00EB3E8F" w:rsidRPr="00EB3E8F" w:rsidRDefault="00EB3E8F" w:rsidP="00EB3E8F">
            <w:pPr>
              <w:pStyle w:val="ListParagraph"/>
              <w:numPr>
                <w:ilvl w:val="0"/>
                <w:numId w:val="1"/>
              </w:numPr>
              <w:spacing w:line="360" w:lineRule="auto"/>
              <w:rPr>
                <w:rFonts w:ascii="Arial" w:hAnsi="Arial" w:cs="Arial"/>
                <w:sz w:val="28"/>
              </w:rPr>
            </w:pPr>
            <w:r w:rsidRPr="00EB3E8F">
              <w:rPr>
                <w:rFonts w:ascii="Arial" w:hAnsi="Arial" w:cs="Arial"/>
                <w:sz w:val="28"/>
              </w:rPr>
              <w:t>Mechanics</w:t>
            </w:r>
          </w:p>
          <w:p w:rsidR="00EB3E8F" w:rsidRPr="00EB3E8F" w:rsidRDefault="00EB3E8F" w:rsidP="00EB3E8F">
            <w:pPr>
              <w:pStyle w:val="ListParagraph"/>
              <w:numPr>
                <w:ilvl w:val="0"/>
                <w:numId w:val="1"/>
              </w:numPr>
              <w:spacing w:line="360" w:lineRule="auto"/>
              <w:rPr>
                <w:rFonts w:ascii="Arial" w:hAnsi="Arial" w:cs="Arial"/>
                <w:sz w:val="28"/>
              </w:rPr>
            </w:pPr>
            <w:r w:rsidRPr="00EB3E8F">
              <w:rPr>
                <w:rFonts w:ascii="Arial" w:hAnsi="Arial" w:cs="Arial"/>
                <w:sz w:val="28"/>
              </w:rPr>
              <w:t>Electronics</w:t>
            </w:r>
          </w:p>
          <w:p w:rsidR="00EB3E8F" w:rsidRPr="00EB3E8F" w:rsidRDefault="00EB3E8F" w:rsidP="00EB3E8F">
            <w:pPr>
              <w:pStyle w:val="ListParagraph"/>
              <w:numPr>
                <w:ilvl w:val="0"/>
                <w:numId w:val="1"/>
              </w:numPr>
              <w:spacing w:line="360" w:lineRule="auto"/>
              <w:rPr>
                <w:rFonts w:ascii="Arial" w:hAnsi="Arial" w:cs="Arial"/>
                <w:sz w:val="28"/>
              </w:rPr>
            </w:pPr>
            <w:r w:rsidRPr="00EB3E8F">
              <w:rPr>
                <w:rFonts w:ascii="Arial" w:hAnsi="Arial" w:cs="Arial"/>
                <w:sz w:val="28"/>
              </w:rPr>
              <w:t>Electricity and magnetism</w:t>
            </w:r>
          </w:p>
          <w:p w:rsidR="00EB3E8F" w:rsidRPr="00EB3E8F" w:rsidRDefault="00EB3E8F" w:rsidP="00EB3E8F">
            <w:pPr>
              <w:pStyle w:val="ListParagraph"/>
              <w:numPr>
                <w:ilvl w:val="0"/>
                <w:numId w:val="1"/>
              </w:numPr>
              <w:spacing w:line="360" w:lineRule="auto"/>
              <w:rPr>
                <w:rFonts w:ascii="Arial" w:hAnsi="Arial" w:cs="Arial"/>
                <w:sz w:val="28"/>
              </w:rPr>
            </w:pPr>
            <w:r w:rsidRPr="00EB3E8F">
              <w:rPr>
                <w:rFonts w:ascii="Arial" w:hAnsi="Arial" w:cs="Arial"/>
                <w:sz w:val="28"/>
              </w:rPr>
              <w:t>Oscillaations</w:t>
            </w:r>
          </w:p>
          <w:p w:rsidR="00EB3E8F" w:rsidRPr="00EB3E8F" w:rsidRDefault="00EB3E8F" w:rsidP="00EB3E8F">
            <w:pPr>
              <w:pStyle w:val="ListParagraph"/>
              <w:numPr>
                <w:ilvl w:val="0"/>
                <w:numId w:val="1"/>
              </w:numPr>
              <w:spacing w:line="360" w:lineRule="auto"/>
              <w:rPr>
                <w:rFonts w:ascii="Arial" w:hAnsi="Arial" w:cs="Arial"/>
                <w:sz w:val="28"/>
              </w:rPr>
            </w:pPr>
            <w:r w:rsidRPr="00EB3E8F">
              <w:rPr>
                <w:rFonts w:ascii="Arial" w:hAnsi="Arial" w:cs="Arial"/>
                <w:sz w:val="28"/>
              </w:rPr>
              <w:t>Properties of matter</w:t>
            </w:r>
          </w:p>
          <w:p w:rsidR="00EB3E8F" w:rsidRPr="00EB3E8F" w:rsidRDefault="00EB3E8F" w:rsidP="00EB3E8F">
            <w:pPr>
              <w:pStyle w:val="ListParagraph"/>
              <w:numPr>
                <w:ilvl w:val="0"/>
                <w:numId w:val="1"/>
              </w:numPr>
              <w:spacing w:line="360" w:lineRule="auto"/>
              <w:rPr>
                <w:rFonts w:ascii="Arial" w:hAnsi="Arial" w:cs="Arial"/>
                <w:b/>
                <w:sz w:val="28"/>
              </w:rPr>
            </w:pPr>
            <w:r w:rsidRPr="00EB3E8F">
              <w:rPr>
                <w:rFonts w:ascii="Arial" w:hAnsi="Arial" w:cs="Arial"/>
                <w:sz w:val="28"/>
              </w:rPr>
              <w:t>Nuclear physics</w:t>
            </w:r>
          </w:p>
        </w:tc>
      </w:tr>
    </w:tbl>
    <w:p w:rsidR="00E76C81" w:rsidRDefault="007A4F8F" w:rsidP="00D86DEC">
      <w:pPr>
        <w:spacing w:after="0" w:line="360" w:lineRule="auto"/>
        <w:contextualSpacing/>
        <w:rPr>
          <w:rFonts w:ascii="Arial" w:hAnsi="Arial" w:cs="Arial"/>
          <w:b/>
          <w:sz w:val="28"/>
        </w:rPr>
      </w:pPr>
      <w:r>
        <w:rPr>
          <w:rFonts w:ascii="Arial" w:hAnsi="Arial" w:cs="Arial"/>
          <w:b/>
          <w:sz w:val="28"/>
        </w:rPr>
        <w:t>Give examples that show that branches of natural sciences are inter-dependent.</w:t>
      </w:r>
    </w:p>
    <w:tbl>
      <w:tblPr>
        <w:tblStyle w:val="TableGrid"/>
        <w:tblW w:w="0" w:type="auto"/>
        <w:tblLook w:val="04A0"/>
      </w:tblPr>
      <w:tblGrid>
        <w:gridCol w:w="9576"/>
      </w:tblGrid>
      <w:tr w:rsidR="000B0B11" w:rsidTr="000B0B11">
        <w:tc>
          <w:tcPr>
            <w:tcW w:w="9576" w:type="dxa"/>
          </w:tcPr>
          <w:p w:rsidR="000B0B11" w:rsidRPr="000B0B11" w:rsidRDefault="000B0B11" w:rsidP="000B0B11">
            <w:pPr>
              <w:pStyle w:val="ListParagraph"/>
              <w:numPr>
                <w:ilvl w:val="0"/>
                <w:numId w:val="2"/>
              </w:numPr>
              <w:spacing w:line="360" w:lineRule="auto"/>
              <w:rPr>
                <w:rFonts w:ascii="Arial" w:hAnsi="Arial" w:cs="Arial"/>
                <w:sz w:val="28"/>
              </w:rPr>
            </w:pPr>
            <w:r w:rsidRPr="000B0B11">
              <w:rPr>
                <w:rFonts w:ascii="Arial" w:hAnsi="Arial" w:cs="Arial"/>
                <w:sz w:val="28"/>
              </w:rPr>
              <w:t>Chemistry mainly deals with the study of salts, acids and their reactions.</w:t>
            </w:r>
          </w:p>
          <w:p w:rsidR="000B0B11" w:rsidRPr="004C7360" w:rsidRDefault="000B0B11" w:rsidP="000B0B11">
            <w:pPr>
              <w:pStyle w:val="ListParagraph"/>
              <w:numPr>
                <w:ilvl w:val="0"/>
                <w:numId w:val="2"/>
              </w:numPr>
              <w:spacing w:line="360" w:lineRule="auto"/>
              <w:rPr>
                <w:rFonts w:ascii="Arial" w:hAnsi="Arial" w:cs="Arial"/>
                <w:b/>
                <w:sz w:val="28"/>
              </w:rPr>
            </w:pPr>
            <w:r w:rsidRPr="000B0B11">
              <w:rPr>
                <w:rFonts w:ascii="Arial" w:hAnsi="Arial" w:cs="Arial"/>
                <w:sz w:val="28"/>
              </w:rPr>
              <w:t>The study of living cells and</w:t>
            </w:r>
            <w:r>
              <w:rPr>
                <w:rFonts w:ascii="Arial" w:hAnsi="Arial" w:cs="Arial"/>
                <w:b/>
                <w:sz w:val="28"/>
              </w:rPr>
              <w:t xml:space="preserve"> </w:t>
            </w:r>
            <w:r w:rsidR="004C7360" w:rsidRPr="004C7360">
              <w:rPr>
                <w:rFonts w:ascii="Arial" w:hAnsi="Arial" w:cs="Arial"/>
                <w:sz w:val="28"/>
              </w:rPr>
              <w:t>smallest insects by a biologist requires magnification.</w:t>
            </w:r>
            <w:r w:rsidR="004C7360">
              <w:rPr>
                <w:rFonts w:ascii="Arial" w:hAnsi="Arial" w:cs="Arial"/>
                <w:sz w:val="28"/>
              </w:rPr>
              <w:t xml:space="preserve"> For a physicist to understand the working mechanisms of chemical cells, help is sought from a chemist.</w:t>
            </w:r>
            <w:r w:rsidR="00EF673F">
              <w:rPr>
                <w:rFonts w:ascii="Arial" w:hAnsi="Arial" w:cs="Arial"/>
                <w:sz w:val="28"/>
              </w:rPr>
              <w:t xml:space="preserve"> The concept of magnification using simple or compound microscope is a brain of physicist.</w:t>
            </w:r>
            <w:r w:rsidR="00FE5E6E">
              <w:rPr>
                <w:rFonts w:ascii="Arial" w:hAnsi="Arial" w:cs="Arial"/>
                <w:sz w:val="28"/>
              </w:rPr>
              <w:t xml:space="preserve"> A good physician needs to have good health.</w:t>
            </w:r>
          </w:p>
          <w:p w:rsidR="004C7360" w:rsidRPr="00D03354" w:rsidRDefault="006855EC" w:rsidP="000B0B11">
            <w:pPr>
              <w:pStyle w:val="ListParagraph"/>
              <w:numPr>
                <w:ilvl w:val="0"/>
                <w:numId w:val="2"/>
              </w:numPr>
              <w:spacing w:line="360" w:lineRule="auto"/>
              <w:rPr>
                <w:rFonts w:ascii="Arial" w:hAnsi="Arial" w:cs="Arial"/>
                <w:sz w:val="28"/>
              </w:rPr>
            </w:pPr>
            <w:r w:rsidRPr="00D03354">
              <w:rPr>
                <w:rFonts w:ascii="Arial" w:hAnsi="Arial" w:cs="Arial"/>
                <w:sz w:val="28"/>
              </w:rPr>
              <w:t xml:space="preserve">In weather forecast, a geographer uses a </w:t>
            </w:r>
            <w:r w:rsidR="00D03354" w:rsidRPr="00D03354">
              <w:rPr>
                <w:rFonts w:ascii="Arial" w:hAnsi="Arial" w:cs="Arial"/>
                <w:sz w:val="28"/>
              </w:rPr>
              <w:t>barometer uses a barometer, wind gauge, etc which are instruments developed by a physicist.</w:t>
            </w:r>
          </w:p>
          <w:p w:rsidR="00D03354" w:rsidRPr="005F763B" w:rsidRDefault="005F763B" w:rsidP="000B0B11">
            <w:pPr>
              <w:pStyle w:val="ListParagraph"/>
              <w:numPr>
                <w:ilvl w:val="0"/>
                <w:numId w:val="2"/>
              </w:numPr>
              <w:spacing w:line="360" w:lineRule="auto"/>
              <w:rPr>
                <w:rFonts w:ascii="Arial" w:hAnsi="Arial" w:cs="Arial"/>
                <w:sz w:val="28"/>
              </w:rPr>
            </w:pPr>
            <w:r w:rsidRPr="005F763B">
              <w:rPr>
                <w:rFonts w:ascii="Arial" w:hAnsi="Arial" w:cs="Arial"/>
                <w:sz w:val="28"/>
              </w:rPr>
              <w:t>In agriculture, the water sprinkler, insecticide sprayer makes use of the principles developed by physicists.</w:t>
            </w:r>
          </w:p>
          <w:p w:rsidR="005F763B" w:rsidRPr="00D66E98" w:rsidRDefault="00ED0DAC" w:rsidP="000B0B11">
            <w:pPr>
              <w:pStyle w:val="ListParagraph"/>
              <w:numPr>
                <w:ilvl w:val="0"/>
                <w:numId w:val="2"/>
              </w:numPr>
              <w:spacing w:line="360" w:lineRule="auto"/>
              <w:rPr>
                <w:rFonts w:ascii="Arial" w:hAnsi="Arial" w:cs="Arial"/>
                <w:sz w:val="28"/>
              </w:rPr>
            </w:pPr>
            <w:r w:rsidRPr="00D66E98">
              <w:rPr>
                <w:rFonts w:ascii="Arial" w:hAnsi="Arial" w:cs="Arial"/>
                <w:sz w:val="28"/>
              </w:rPr>
              <w:t>The determination of age fossils by historians and archeologists us the principle developed by physicists.</w:t>
            </w:r>
          </w:p>
          <w:p w:rsidR="00ED0DAC" w:rsidRPr="00D66E98" w:rsidRDefault="00ED0DAC" w:rsidP="000B0B11">
            <w:pPr>
              <w:pStyle w:val="ListParagraph"/>
              <w:numPr>
                <w:ilvl w:val="0"/>
                <w:numId w:val="2"/>
              </w:numPr>
              <w:spacing w:line="360" w:lineRule="auto"/>
              <w:rPr>
                <w:rFonts w:ascii="Arial" w:hAnsi="Arial" w:cs="Arial"/>
                <w:sz w:val="28"/>
              </w:rPr>
            </w:pPr>
            <w:r w:rsidRPr="00D66E98">
              <w:rPr>
                <w:rFonts w:ascii="Arial" w:hAnsi="Arial" w:cs="Arial"/>
                <w:sz w:val="28"/>
              </w:rPr>
              <w:t xml:space="preserve">Theatrical setup, the audio and </w:t>
            </w:r>
            <w:r w:rsidR="00D66E98" w:rsidRPr="00D66E98">
              <w:rPr>
                <w:rFonts w:ascii="Arial" w:hAnsi="Arial" w:cs="Arial"/>
                <w:sz w:val="28"/>
              </w:rPr>
              <w:t>usual</w:t>
            </w:r>
            <w:r w:rsidRPr="00D66E98">
              <w:rPr>
                <w:rFonts w:ascii="Arial" w:hAnsi="Arial" w:cs="Arial"/>
                <w:sz w:val="28"/>
              </w:rPr>
              <w:t xml:space="preserve"> arrangements are the creations of physicists,</w:t>
            </w:r>
          </w:p>
          <w:p w:rsidR="00ED0DAC" w:rsidRPr="000B0B11" w:rsidRDefault="00ED0DAC" w:rsidP="000B0B11">
            <w:pPr>
              <w:pStyle w:val="ListParagraph"/>
              <w:numPr>
                <w:ilvl w:val="0"/>
                <w:numId w:val="2"/>
              </w:numPr>
              <w:spacing w:line="360" w:lineRule="auto"/>
              <w:rPr>
                <w:rFonts w:ascii="Arial" w:hAnsi="Arial" w:cs="Arial"/>
                <w:b/>
                <w:sz w:val="28"/>
              </w:rPr>
            </w:pPr>
            <w:r w:rsidRPr="00D66E98">
              <w:rPr>
                <w:rFonts w:ascii="Arial" w:hAnsi="Arial" w:cs="Arial"/>
                <w:sz w:val="28"/>
              </w:rPr>
              <w:t>In games and sports, accurate measurement of time, distance, weight etc use i</w:t>
            </w:r>
            <w:r w:rsidR="00D66E98" w:rsidRPr="00D66E98">
              <w:rPr>
                <w:rFonts w:ascii="Arial" w:hAnsi="Arial" w:cs="Arial"/>
                <w:sz w:val="28"/>
              </w:rPr>
              <w:t>nstruments developed by physicists.</w:t>
            </w:r>
          </w:p>
        </w:tc>
      </w:tr>
    </w:tbl>
    <w:p w:rsidR="007A4F8F" w:rsidRDefault="00404EAD" w:rsidP="00D86DEC">
      <w:pPr>
        <w:spacing w:after="0" w:line="360" w:lineRule="auto"/>
        <w:contextualSpacing/>
        <w:rPr>
          <w:rFonts w:ascii="Arial" w:hAnsi="Arial" w:cs="Arial"/>
          <w:b/>
          <w:sz w:val="28"/>
        </w:rPr>
      </w:pPr>
      <w:r>
        <w:rPr>
          <w:rFonts w:ascii="Arial" w:hAnsi="Arial" w:cs="Arial"/>
          <w:b/>
          <w:sz w:val="28"/>
        </w:rPr>
        <w:t>Give instances where physics inter-depend with the following: chemistry, history and agriculture.</w:t>
      </w:r>
    </w:p>
    <w:tbl>
      <w:tblPr>
        <w:tblStyle w:val="TableGrid"/>
        <w:tblW w:w="0" w:type="auto"/>
        <w:tblLook w:val="04A0"/>
      </w:tblPr>
      <w:tblGrid>
        <w:gridCol w:w="9576"/>
      </w:tblGrid>
      <w:tr w:rsidR="00404EAD" w:rsidTr="00404EAD">
        <w:tc>
          <w:tcPr>
            <w:tcW w:w="9576" w:type="dxa"/>
          </w:tcPr>
          <w:p w:rsidR="00404EAD" w:rsidRPr="00404EAD" w:rsidRDefault="00404EAD" w:rsidP="00404EAD">
            <w:pPr>
              <w:pStyle w:val="ListParagraph"/>
              <w:numPr>
                <w:ilvl w:val="0"/>
                <w:numId w:val="2"/>
              </w:numPr>
              <w:spacing w:line="360" w:lineRule="auto"/>
              <w:rPr>
                <w:rFonts w:ascii="Arial" w:hAnsi="Arial" w:cs="Arial"/>
                <w:sz w:val="28"/>
              </w:rPr>
            </w:pPr>
            <w:r w:rsidRPr="00404EAD">
              <w:rPr>
                <w:rFonts w:ascii="Arial" w:hAnsi="Arial" w:cs="Arial"/>
                <w:b/>
                <w:sz w:val="28"/>
              </w:rPr>
              <w:t>Chemistry</w:t>
            </w:r>
            <w:r w:rsidRPr="000B0B11">
              <w:rPr>
                <w:rFonts w:ascii="Arial" w:hAnsi="Arial" w:cs="Arial"/>
                <w:sz w:val="28"/>
              </w:rPr>
              <w:t xml:space="preserve"> mainly deals with the study of salts, acids and their reactions</w:t>
            </w:r>
            <w:r w:rsidR="00F8399E" w:rsidRPr="000B0B11">
              <w:rPr>
                <w:rFonts w:ascii="Arial" w:hAnsi="Arial" w:cs="Arial"/>
                <w:sz w:val="28"/>
              </w:rPr>
              <w:t>.</w:t>
            </w:r>
          </w:p>
          <w:p w:rsidR="00404EAD" w:rsidRPr="005F763B" w:rsidRDefault="00404EAD" w:rsidP="00404EAD">
            <w:pPr>
              <w:pStyle w:val="ListParagraph"/>
              <w:numPr>
                <w:ilvl w:val="0"/>
                <w:numId w:val="2"/>
              </w:numPr>
              <w:spacing w:line="360" w:lineRule="auto"/>
              <w:rPr>
                <w:rFonts w:ascii="Arial" w:hAnsi="Arial" w:cs="Arial"/>
                <w:sz w:val="28"/>
              </w:rPr>
            </w:pPr>
            <w:r w:rsidRPr="005F763B">
              <w:rPr>
                <w:rFonts w:ascii="Arial" w:hAnsi="Arial" w:cs="Arial"/>
                <w:sz w:val="28"/>
              </w:rPr>
              <w:t xml:space="preserve">In </w:t>
            </w:r>
            <w:r w:rsidRPr="00404EAD">
              <w:rPr>
                <w:rFonts w:ascii="Arial" w:hAnsi="Arial" w:cs="Arial"/>
                <w:b/>
                <w:sz w:val="28"/>
              </w:rPr>
              <w:t>agriculture,</w:t>
            </w:r>
            <w:r w:rsidRPr="005F763B">
              <w:rPr>
                <w:rFonts w:ascii="Arial" w:hAnsi="Arial" w:cs="Arial"/>
                <w:sz w:val="28"/>
              </w:rPr>
              <w:t xml:space="preserve"> the water sprinkler, insecticide sprayer makes use of the principles developed by physicists.</w:t>
            </w:r>
          </w:p>
          <w:p w:rsidR="00404EAD" w:rsidRPr="00404EAD" w:rsidRDefault="00404EAD" w:rsidP="00404EAD">
            <w:pPr>
              <w:pStyle w:val="ListParagraph"/>
              <w:numPr>
                <w:ilvl w:val="0"/>
                <w:numId w:val="2"/>
              </w:numPr>
              <w:spacing w:line="360" w:lineRule="auto"/>
              <w:rPr>
                <w:rFonts w:ascii="Arial" w:hAnsi="Arial" w:cs="Arial"/>
                <w:sz w:val="28"/>
              </w:rPr>
            </w:pPr>
            <w:r w:rsidRPr="00D66E98">
              <w:rPr>
                <w:rFonts w:ascii="Arial" w:hAnsi="Arial" w:cs="Arial"/>
                <w:sz w:val="28"/>
              </w:rPr>
              <w:t xml:space="preserve">The determination of age fossils </w:t>
            </w:r>
            <w:r w:rsidRPr="00404EAD">
              <w:rPr>
                <w:rFonts w:ascii="Arial" w:hAnsi="Arial" w:cs="Arial"/>
                <w:b/>
                <w:sz w:val="28"/>
              </w:rPr>
              <w:t>by historians</w:t>
            </w:r>
            <w:r w:rsidRPr="00D66E98">
              <w:rPr>
                <w:rFonts w:ascii="Arial" w:hAnsi="Arial" w:cs="Arial"/>
                <w:sz w:val="28"/>
              </w:rPr>
              <w:t xml:space="preserve"> and archeologists us the principle developed by physicists.</w:t>
            </w:r>
          </w:p>
        </w:tc>
      </w:tr>
    </w:tbl>
    <w:p w:rsidR="00404EAD" w:rsidRDefault="005134C1" w:rsidP="00D86DEC">
      <w:pPr>
        <w:spacing w:after="0" w:line="360" w:lineRule="auto"/>
        <w:contextualSpacing/>
        <w:rPr>
          <w:rFonts w:ascii="Arial" w:hAnsi="Arial" w:cs="Arial"/>
          <w:b/>
          <w:sz w:val="28"/>
        </w:rPr>
      </w:pPr>
      <w:r>
        <w:rPr>
          <w:rFonts w:ascii="Arial" w:hAnsi="Arial" w:cs="Arial"/>
          <w:b/>
          <w:sz w:val="28"/>
        </w:rPr>
        <w:t>Mention four career opportunities of a physicist.</w:t>
      </w:r>
    </w:p>
    <w:tbl>
      <w:tblPr>
        <w:tblStyle w:val="TableGrid"/>
        <w:tblW w:w="0" w:type="auto"/>
        <w:tblLook w:val="04A0"/>
      </w:tblPr>
      <w:tblGrid>
        <w:gridCol w:w="9576"/>
      </w:tblGrid>
      <w:tr w:rsidR="00133D73" w:rsidTr="00133D73">
        <w:tc>
          <w:tcPr>
            <w:tcW w:w="9576" w:type="dxa"/>
          </w:tcPr>
          <w:p w:rsidR="00133D73" w:rsidRPr="001A594E" w:rsidRDefault="001A594E" w:rsidP="008854AA">
            <w:pPr>
              <w:pStyle w:val="ListParagraph"/>
              <w:numPr>
                <w:ilvl w:val="0"/>
                <w:numId w:val="11"/>
              </w:numPr>
              <w:spacing w:line="360" w:lineRule="auto"/>
              <w:rPr>
                <w:rFonts w:ascii="Arial" w:hAnsi="Arial" w:cs="Arial"/>
                <w:sz w:val="28"/>
              </w:rPr>
            </w:pPr>
            <w:r w:rsidRPr="001A594E">
              <w:rPr>
                <w:rFonts w:ascii="Arial" w:hAnsi="Arial" w:cs="Arial"/>
                <w:sz w:val="28"/>
              </w:rPr>
              <w:t>Laboratory technology</w:t>
            </w:r>
          </w:p>
          <w:p w:rsidR="001A594E" w:rsidRPr="001A594E" w:rsidRDefault="001A594E" w:rsidP="008854AA">
            <w:pPr>
              <w:pStyle w:val="ListParagraph"/>
              <w:numPr>
                <w:ilvl w:val="0"/>
                <w:numId w:val="11"/>
              </w:numPr>
              <w:spacing w:line="360" w:lineRule="auto"/>
              <w:rPr>
                <w:rFonts w:ascii="Arial" w:hAnsi="Arial" w:cs="Arial"/>
                <w:sz w:val="28"/>
              </w:rPr>
            </w:pPr>
            <w:r w:rsidRPr="001A594E">
              <w:rPr>
                <w:rFonts w:ascii="Arial" w:hAnsi="Arial" w:cs="Arial"/>
                <w:sz w:val="28"/>
              </w:rPr>
              <w:t>Mapping and surveying</w:t>
            </w:r>
          </w:p>
          <w:p w:rsidR="001A594E" w:rsidRPr="001A594E" w:rsidRDefault="001A594E" w:rsidP="008854AA">
            <w:pPr>
              <w:pStyle w:val="ListParagraph"/>
              <w:numPr>
                <w:ilvl w:val="0"/>
                <w:numId w:val="11"/>
              </w:numPr>
              <w:spacing w:line="360" w:lineRule="auto"/>
              <w:rPr>
                <w:rFonts w:ascii="Arial" w:hAnsi="Arial" w:cs="Arial"/>
                <w:sz w:val="28"/>
              </w:rPr>
            </w:pPr>
            <w:r w:rsidRPr="001A594E">
              <w:rPr>
                <w:rFonts w:ascii="Arial" w:hAnsi="Arial" w:cs="Arial"/>
                <w:sz w:val="28"/>
              </w:rPr>
              <w:t>Civil engineering</w:t>
            </w:r>
          </w:p>
          <w:p w:rsidR="001A594E" w:rsidRPr="001A594E" w:rsidRDefault="001A594E" w:rsidP="008854AA">
            <w:pPr>
              <w:pStyle w:val="ListParagraph"/>
              <w:numPr>
                <w:ilvl w:val="0"/>
                <w:numId w:val="11"/>
              </w:numPr>
              <w:spacing w:line="360" w:lineRule="auto"/>
              <w:rPr>
                <w:rFonts w:ascii="Arial" w:hAnsi="Arial" w:cs="Arial"/>
                <w:sz w:val="28"/>
              </w:rPr>
            </w:pPr>
            <w:r w:rsidRPr="001A594E">
              <w:rPr>
                <w:rFonts w:ascii="Arial" w:hAnsi="Arial" w:cs="Arial"/>
                <w:sz w:val="28"/>
              </w:rPr>
              <w:t>Electrical engineering</w:t>
            </w:r>
          </w:p>
          <w:p w:rsidR="001A594E" w:rsidRPr="001A594E" w:rsidRDefault="001A594E" w:rsidP="008854AA">
            <w:pPr>
              <w:pStyle w:val="ListParagraph"/>
              <w:numPr>
                <w:ilvl w:val="0"/>
                <w:numId w:val="11"/>
              </w:numPr>
              <w:spacing w:line="360" w:lineRule="auto"/>
              <w:rPr>
                <w:rFonts w:ascii="Arial" w:hAnsi="Arial" w:cs="Arial"/>
                <w:sz w:val="28"/>
              </w:rPr>
            </w:pPr>
            <w:r w:rsidRPr="001A594E">
              <w:rPr>
                <w:rFonts w:ascii="Arial" w:hAnsi="Arial" w:cs="Arial"/>
                <w:sz w:val="28"/>
              </w:rPr>
              <w:t>Mechanical engineering</w:t>
            </w:r>
          </w:p>
          <w:p w:rsidR="001A594E" w:rsidRPr="001A594E" w:rsidRDefault="001A594E" w:rsidP="008854AA">
            <w:pPr>
              <w:pStyle w:val="ListParagraph"/>
              <w:numPr>
                <w:ilvl w:val="0"/>
                <w:numId w:val="11"/>
              </w:numPr>
              <w:spacing w:line="360" w:lineRule="auto"/>
              <w:rPr>
                <w:rFonts w:ascii="Arial" w:hAnsi="Arial" w:cs="Arial"/>
                <w:sz w:val="28"/>
              </w:rPr>
            </w:pPr>
            <w:r w:rsidRPr="001A594E">
              <w:rPr>
                <w:rFonts w:ascii="Arial" w:hAnsi="Arial" w:cs="Arial"/>
                <w:sz w:val="28"/>
              </w:rPr>
              <w:t>Instrumentation technology</w:t>
            </w:r>
          </w:p>
          <w:p w:rsidR="001A594E" w:rsidRPr="001A594E" w:rsidRDefault="001A594E" w:rsidP="008854AA">
            <w:pPr>
              <w:pStyle w:val="ListParagraph"/>
              <w:numPr>
                <w:ilvl w:val="0"/>
                <w:numId w:val="11"/>
              </w:numPr>
              <w:spacing w:line="360" w:lineRule="auto"/>
              <w:rPr>
                <w:rFonts w:ascii="Arial" w:hAnsi="Arial" w:cs="Arial"/>
                <w:sz w:val="28"/>
              </w:rPr>
            </w:pPr>
            <w:r w:rsidRPr="001A594E">
              <w:rPr>
                <w:rFonts w:ascii="Arial" w:hAnsi="Arial" w:cs="Arial"/>
                <w:sz w:val="28"/>
              </w:rPr>
              <w:t>Meteorology</w:t>
            </w:r>
          </w:p>
          <w:p w:rsidR="001A594E" w:rsidRPr="001A594E" w:rsidRDefault="001A594E" w:rsidP="008854AA">
            <w:pPr>
              <w:pStyle w:val="ListParagraph"/>
              <w:numPr>
                <w:ilvl w:val="0"/>
                <w:numId w:val="11"/>
              </w:numPr>
              <w:spacing w:line="360" w:lineRule="auto"/>
              <w:rPr>
                <w:rFonts w:ascii="Arial" w:hAnsi="Arial" w:cs="Arial"/>
                <w:sz w:val="28"/>
              </w:rPr>
            </w:pPr>
            <w:r w:rsidRPr="001A594E">
              <w:rPr>
                <w:rFonts w:ascii="Arial" w:hAnsi="Arial" w:cs="Arial"/>
                <w:sz w:val="28"/>
              </w:rPr>
              <w:t>Electronics and telecommunication engineering</w:t>
            </w:r>
          </w:p>
          <w:p w:rsidR="001A594E" w:rsidRPr="001A594E" w:rsidRDefault="001A594E" w:rsidP="008854AA">
            <w:pPr>
              <w:pStyle w:val="ListParagraph"/>
              <w:numPr>
                <w:ilvl w:val="0"/>
                <w:numId w:val="11"/>
              </w:numPr>
              <w:spacing w:line="360" w:lineRule="auto"/>
              <w:rPr>
                <w:rFonts w:ascii="Arial" w:hAnsi="Arial" w:cs="Arial"/>
                <w:sz w:val="28"/>
              </w:rPr>
            </w:pPr>
            <w:r w:rsidRPr="001A594E">
              <w:rPr>
                <w:rFonts w:ascii="Arial" w:hAnsi="Arial" w:cs="Arial"/>
                <w:sz w:val="28"/>
              </w:rPr>
              <w:t>Architecture</w:t>
            </w:r>
          </w:p>
          <w:p w:rsidR="001A594E" w:rsidRPr="001A594E" w:rsidRDefault="001A594E" w:rsidP="008854AA">
            <w:pPr>
              <w:pStyle w:val="ListParagraph"/>
              <w:numPr>
                <w:ilvl w:val="0"/>
                <w:numId w:val="11"/>
              </w:numPr>
              <w:spacing w:line="360" w:lineRule="auto"/>
              <w:rPr>
                <w:rFonts w:ascii="Arial" w:hAnsi="Arial" w:cs="Arial"/>
                <w:sz w:val="28"/>
              </w:rPr>
            </w:pPr>
            <w:r w:rsidRPr="001A594E">
              <w:rPr>
                <w:rFonts w:ascii="Arial" w:hAnsi="Arial" w:cs="Arial"/>
                <w:sz w:val="28"/>
              </w:rPr>
              <w:t>Environmental engineering</w:t>
            </w:r>
          </w:p>
          <w:p w:rsidR="001A594E" w:rsidRDefault="001A594E" w:rsidP="008854AA">
            <w:pPr>
              <w:pStyle w:val="ListParagraph"/>
              <w:numPr>
                <w:ilvl w:val="0"/>
                <w:numId w:val="11"/>
              </w:numPr>
              <w:spacing w:line="360" w:lineRule="auto"/>
              <w:rPr>
                <w:rFonts w:ascii="Arial" w:hAnsi="Arial" w:cs="Arial"/>
                <w:sz w:val="28"/>
              </w:rPr>
            </w:pPr>
            <w:r w:rsidRPr="001A594E">
              <w:rPr>
                <w:rFonts w:ascii="Arial" w:hAnsi="Arial" w:cs="Arial"/>
                <w:sz w:val="28"/>
              </w:rPr>
              <w:t>Aeronautical engineering</w:t>
            </w:r>
          </w:p>
          <w:p w:rsidR="00F83886" w:rsidRPr="00F83886" w:rsidRDefault="00F83886" w:rsidP="00F83886">
            <w:pPr>
              <w:spacing w:line="360" w:lineRule="auto"/>
              <w:rPr>
                <w:rFonts w:ascii="Arial" w:hAnsi="Arial" w:cs="Arial"/>
                <w:sz w:val="28"/>
              </w:rPr>
            </w:pPr>
            <w:r>
              <w:rPr>
                <w:rFonts w:ascii="Arial" w:hAnsi="Arial" w:cs="Arial"/>
                <w:sz w:val="28"/>
              </w:rPr>
              <w:t>In pure sciences, opportunities include</w:t>
            </w:r>
          </w:p>
          <w:p w:rsidR="001A594E" w:rsidRPr="001A594E" w:rsidRDefault="001A594E" w:rsidP="008854AA">
            <w:pPr>
              <w:pStyle w:val="ListParagraph"/>
              <w:numPr>
                <w:ilvl w:val="0"/>
                <w:numId w:val="11"/>
              </w:numPr>
              <w:spacing w:line="360" w:lineRule="auto"/>
              <w:rPr>
                <w:rFonts w:ascii="Arial" w:hAnsi="Arial" w:cs="Arial"/>
                <w:sz w:val="28"/>
              </w:rPr>
            </w:pPr>
            <w:r w:rsidRPr="001A594E">
              <w:rPr>
                <w:rFonts w:ascii="Arial" w:hAnsi="Arial" w:cs="Arial"/>
                <w:sz w:val="28"/>
              </w:rPr>
              <w:t>Physics</w:t>
            </w:r>
          </w:p>
          <w:p w:rsidR="001A594E" w:rsidRPr="001A594E" w:rsidRDefault="001A594E" w:rsidP="008854AA">
            <w:pPr>
              <w:pStyle w:val="ListParagraph"/>
              <w:numPr>
                <w:ilvl w:val="0"/>
                <w:numId w:val="11"/>
              </w:numPr>
              <w:spacing w:line="360" w:lineRule="auto"/>
              <w:rPr>
                <w:rFonts w:ascii="Arial" w:hAnsi="Arial" w:cs="Arial"/>
                <w:sz w:val="28"/>
              </w:rPr>
            </w:pPr>
            <w:r w:rsidRPr="001A594E">
              <w:rPr>
                <w:rFonts w:ascii="Arial" w:hAnsi="Arial" w:cs="Arial"/>
                <w:sz w:val="28"/>
              </w:rPr>
              <w:t>Astronomy</w:t>
            </w:r>
          </w:p>
          <w:p w:rsidR="001A594E" w:rsidRPr="00F83886" w:rsidRDefault="001A594E" w:rsidP="008854AA">
            <w:pPr>
              <w:pStyle w:val="ListParagraph"/>
              <w:numPr>
                <w:ilvl w:val="0"/>
                <w:numId w:val="11"/>
              </w:numPr>
              <w:spacing w:line="360" w:lineRule="auto"/>
              <w:rPr>
                <w:rFonts w:ascii="Arial" w:hAnsi="Arial" w:cs="Arial"/>
                <w:b/>
                <w:sz w:val="28"/>
              </w:rPr>
            </w:pPr>
            <w:r w:rsidRPr="001A594E">
              <w:rPr>
                <w:rFonts w:ascii="Arial" w:hAnsi="Arial" w:cs="Arial"/>
                <w:sz w:val="28"/>
              </w:rPr>
              <w:t>Astro-physics</w:t>
            </w:r>
          </w:p>
          <w:p w:rsidR="00F83886" w:rsidRDefault="00F83886" w:rsidP="00F83886">
            <w:pPr>
              <w:spacing w:line="360" w:lineRule="auto"/>
              <w:rPr>
                <w:rFonts w:ascii="Arial" w:hAnsi="Arial" w:cs="Arial"/>
                <w:sz w:val="28"/>
              </w:rPr>
            </w:pPr>
            <w:r w:rsidRPr="00F83886">
              <w:rPr>
                <w:rFonts w:ascii="Arial" w:hAnsi="Arial" w:cs="Arial"/>
                <w:sz w:val="28"/>
              </w:rPr>
              <w:t>In medical physics, the career opportunities include</w:t>
            </w:r>
            <w:r>
              <w:rPr>
                <w:rFonts w:ascii="Arial" w:hAnsi="Arial" w:cs="Arial"/>
                <w:sz w:val="28"/>
              </w:rPr>
              <w:t>:</w:t>
            </w:r>
          </w:p>
          <w:p w:rsidR="00F83886" w:rsidRDefault="00F83886" w:rsidP="008854AA">
            <w:pPr>
              <w:pStyle w:val="ListParagraph"/>
              <w:numPr>
                <w:ilvl w:val="0"/>
                <w:numId w:val="12"/>
              </w:numPr>
              <w:spacing w:line="360" w:lineRule="auto"/>
              <w:rPr>
                <w:rFonts w:ascii="Arial" w:hAnsi="Arial" w:cs="Arial"/>
                <w:sz w:val="28"/>
              </w:rPr>
            </w:pPr>
            <w:r>
              <w:rPr>
                <w:rFonts w:ascii="Arial" w:hAnsi="Arial" w:cs="Arial"/>
                <w:sz w:val="28"/>
              </w:rPr>
              <w:t>Radiology</w:t>
            </w:r>
          </w:p>
          <w:p w:rsidR="00F83886" w:rsidRDefault="00F83886" w:rsidP="008854AA">
            <w:pPr>
              <w:pStyle w:val="ListParagraph"/>
              <w:numPr>
                <w:ilvl w:val="0"/>
                <w:numId w:val="12"/>
              </w:numPr>
              <w:spacing w:line="360" w:lineRule="auto"/>
              <w:rPr>
                <w:rFonts w:ascii="Arial" w:hAnsi="Arial" w:cs="Arial"/>
                <w:sz w:val="28"/>
              </w:rPr>
            </w:pPr>
            <w:r>
              <w:rPr>
                <w:rFonts w:ascii="Arial" w:hAnsi="Arial" w:cs="Arial"/>
                <w:sz w:val="28"/>
              </w:rPr>
              <w:t>Ultra-sound scanning</w:t>
            </w:r>
          </w:p>
          <w:p w:rsidR="00F83886" w:rsidRDefault="00F83886" w:rsidP="008854AA">
            <w:pPr>
              <w:pStyle w:val="ListParagraph"/>
              <w:numPr>
                <w:ilvl w:val="0"/>
                <w:numId w:val="12"/>
              </w:numPr>
              <w:spacing w:line="360" w:lineRule="auto"/>
              <w:rPr>
                <w:rFonts w:ascii="Arial" w:hAnsi="Arial" w:cs="Arial"/>
                <w:sz w:val="28"/>
              </w:rPr>
            </w:pPr>
            <w:r>
              <w:rPr>
                <w:rFonts w:ascii="Arial" w:hAnsi="Arial" w:cs="Arial"/>
                <w:sz w:val="28"/>
              </w:rPr>
              <w:t>Medical sports</w:t>
            </w:r>
          </w:p>
          <w:p w:rsidR="00F83886" w:rsidRDefault="00F83886" w:rsidP="008854AA">
            <w:pPr>
              <w:pStyle w:val="ListParagraph"/>
              <w:numPr>
                <w:ilvl w:val="0"/>
                <w:numId w:val="12"/>
              </w:numPr>
              <w:spacing w:line="360" w:lineRule="auto"/>
              <w:rPr>
                <w:rFonts w:ascii="Arial" w:hAnsi="Arial" w:cs="Arial"/>
                <w:sz w:val="28"/>
              </w:rPr>
            </w:pPr>
            <w:r>
              <w:rPr>
                <w:rFonts w:ascii="Arial" w:hAnsi="Arial" w:cs="Arial"/>
                <w:sz w:val="28"/>
              </w:rPr>
              <w:t>Optometry</w:t>
            </w:r>
          </w:p>
          <w:p w:rsidR="00FD19C9" w:rsidRDefault="00FD19C9" w:rsidP="00FD19C9">
            <w:pPr>
              <w:spacing w:line="360" w:lineRule="auto"/>
              <w:rPr>
                <w:rFonts w:ascii="Arial" w:hAnsi="Arial" w:cs="Arial"/>
                <w:sz w:val="28"/>
              </w:rPr>
            </w:pPr>
            <w:r>
              <w:rPr>
                <w:rFonts w:ascii="Arial" w:hAnsi="Arial" w:cs="Arial"/>
                <w:sz w:val="28"/>
              </w:rPr>
              <w:t>In education, the career opportunities include”</w:t>
            </w:r>
          </w:p>
          <w:p w:rsidR="00FD19C9" w:rsidRDefault="00FD19C9" w:rsidP="008854AA">
            <w:pPr>
              <w:pStyle w:val="ListParagraph"/>
              <w:numPr>
                <w:ilvl w:val="0"/>
                <w:numId w:val="13"/>
              </w:numPr>
              <w:spacing w:line="360" w:lineRule="auto"/>
              <w:rPr>
                <w:rFonts w:ascii="Arial" w:hAnsi="Arial" w:cs="Arial"/>
                <w:sz w:val="28"/>
              </w:rPr>
            </w:pPr>
            <w:r w:rsidRPr="00FD19C9">
              <w:rPr>
                <w:rFonts w:ascii="Arial" w:hAnsi="Arial" w:cs="Arial"/>
                <w:sz w:val="28"/>
              </w:rPr>
              <w:t>School teacher</w:t>
            </w:r>
          </w:p>
          <w:p w:rsidR="00FD19C9" w:rsidRDefault="00FD19C9" w:rsidP="008854AA">
            <w:pPr>
              <w:pStyle w:val="ListParagraph"/>
              <w:numPr>
                <w:ilvl w:val="0"/>
                <w:numId w:val="13"/>
              </w:numPr>
              <w:spacing w:line="360" w:lineRule="auto"/>
              <w:rPr>
                <w:rFonts w:ascii="Arial" w:hAnsi="Arial" w:cs="Arial"/>
                <w:sz w:val="28"/>
              </w:rPr>
            </w:pPr>
            <w:r>
              <w:rPr>
                <w:rFonts w:ascii="Arial" w:hAnsi="Arial" w:cs="Arial"/>
                <w:sz w:val="28"/>
              </w:rPr>
              <w:t>University lecturer</w:t>
            </w:r>
          </w:p>
          <w:p w:rsidR="00F83886" w:rsidRPr="00FD19C9" w:rsidRDefault="00FD19C9" w:rsidP="008854AA">
            <w:pPr>
              <w:pStyle w:val="ListParagraph"/>
              <w:numPr>
                <w:ilvl w:val="0"/>
                <w:numId w:val="13"/>
              </w:numPr>
              <w:spacing w:line="360" w:lineRule="auto"/>
              <w:rPr>
                <w:rFonts w:ascii="Arial" w:hAnsi="Arial" w:cs="Arial"/>
                <w:sz w:val="28"/>
              </w:rPr>
            </w:pPr>
            <w:r>
              <w:rPr>
                <w:rFonts w:ascii="Arial" w:hAnsi="Arial" w:cs="Arial"/>
                <w:sz w:val="28"/>
              </w:rPr>
              <w:t>Researcher</w:t>
            </w:r>
          </w:p>
        </w:tc>
      </w:tr>
    </w:tbl>
    <w:p w:rsidR="005134C1" w:rsidRDefault="005134C1" w:rsidP="00D86DEC">
      <w:pPr>
        <w:spacing w:after="0" w:line="360" w:lineRule="auto"/>
        <w:contextualSpacing/>
        <w:rPr>
          <w:rFonts w:ascii="Arial" w:hAnsi="Arial" w:cs="Arial"/>
          <w:b/>
          <w:sz w:val="28"/>
        </w:rPr>
      </w:pPr>
    </w:p>
    <w:p w:rsidR="00B6525B" w:rsidRDefault="003640E3" w:rsidP="00D86DEC">
      <w:pPr>
        <w:spacing w:after="0" w:line="360" w:lineRule="auto"/>
        <w:contextualSpacing/>
        <w:rPr>
          <w:rFonts w:ascii="Arial" w:hAnsi="Arial" w:cs="Arial"/>
          <w:b/>
          <w:sz w:val="28"/>
        </w:rPr>
      </w:pPr>
      <w:r>
        <w:rPr>
          <w:rFonts w:ascii="Arial" w:hAnsi="Arial" w:cs="Arial"/>
          <w:b/>
          <w:sz w:val="28"/>
        </w:rPr>
        <w:t xml:space="preserve">                      </w:t>
      </w:r>
      <w:r w:rsidR="00B6525B">
        <w:rPr>
          <w:rFonts w:ascii="Arial" w:hAnsi="Arial" w:cs="Arial"/>
          <w:b/>
          <w:sz w:val="28"/>
        </w:rPr>
        <w:t>UNIT 2: SCIENTIFIC INVESTIGATION</w:t>
      </w:r>
    </w:p>
    <w:p w:rsidR="00F04A2E" w:rsidRDefault="00F04A2E" w:rsidP="00D86DEC">
      <w:pPr>
        <w:spacing w:after="0" w:line="360" w:lineRule="auto"/>
        <w:contextualSpacing/>
        <w:rPr>
          <w:rFonts w:ascii="Arial" w:hAnsi="Arial" w:cs="Arial"/>
          <w:b/>
          <w:sz w:val="28"/>
        </w:rPr>
      </w:pPr>
      <w:r>
        <w:rPr>
          <w:rFonts w:ascii="Arial" w:hAnsi="Arial" w:cs="Arial"/>
          <w:b/>
          <w:sz w:val="28"/>
        </w:rPr>
        <w:t>Define scientific investigation.</w:t>
      </w:r>
    </w:p>
    <w:tbl>
      <w:tblPr>
        <w:tblStyle w:val="TableGrid"/>
        <w:tblW w:w="0" w:type="auto"/>
        <w:tblLook w:val="04A0"/>
      </w:tblPr>
      <w:tblGrid>
        <w:gridCol w:w="9576"/>
      </w:tblGrid>
      <w:tr w:rsidR="00F04A2E" w:rsidTr="00F04A2E">
        <w:tc>
          <w:tcPr>
            <w:tcW w:w="9576" w:type="dxa"/>
          </w:tcPr>
          <w:p w:rsidR="00F04A2E" w:rsidRPr="00F04A2E" w:rsidRDefault="00F04A2E" w:rsidP="00D86DEC">
            <w:pPr>
              <w:spacing w:line="360" w:lineRule="auto"/>
              <w:contextualSpacing/>
              <w:rPr>
                <w:rFonts w:ascii="Arial" w:hAnsi="Arial" w:cs="Arial"/>
                <w:sz w:val="28"/>
              </w:rPr>
            </w:pPr>
            <w:r w:rsidRPr="00F04A2E">
              <w:rPr>
                <w:rFonts w:ascii="Arial" w:hAnsi="Arial" w:cs="Arial"/>
                <w:sz w:val="28"/>
              </w:rPr>
              <w:t>Scientific investigation is a systematic process of testing ideas or finding out answers to questions and observations.</w:t>
            </w:r>
          </w:p>
        </w:tc>
      </w:tr>
    </w:tbl>
    <w:p w:rsidR="00F04A2E" w:rsidRDefault="00F04A2E" w:rsidP="00D86DEC">
      <w:pPr>
        <w:spacing w:after="0" w:line="360" w:lineRule="auto"/>
        <w:contextualSpacing/>
        <w:rPr>
          <w:rFonts w:ascii="Arial" w:hAnsi="Arial" w:cs="Arial"/>
          <w:b/>
          <w:sz w:val="28"/>
        </w:rPr>
      </w:pPr>
      <w:r>
        <w:rPr>
          <w:rFonts w:ascii="Arial" w:hAnsi="Arial" w:cs="Arial"/>
          <w:b/>
          <w:sz w:val="28"/>
        </w:rPr>
        <w:t>Describe the stages of scientific investigation.</w:t>
      </w:r>
    </w:p>
    <w:tbl>
      <w:tblPr>
        <w:tblStyle w:val="TableGrid"/>
        <w:tblW w:w="0" w:type="auto"/>
        <w:tblLook w:val="04A0"/>
      </w:tblPr>
      <w:tblGrid>
        <w:gridCol w:w="9576"/>
      </w:tblGrid>
      <w:tr w:rsidR="00ED1DCF" w:rsidTr="00ED1DCF">
        <w:tc>
          <w:tcPr>
            <w:tcW w:w="9576" w:type="dxa"/>
          </w:tcPr>
          <w:p w:rsidR="00ED1DCF" w:rsidRDefault="00ED1DCF" w:rsidP="00D86DEC">
            <w:pPr>
              <w:spacing w:line="360" w:lineRule="auto"/>
              <w:contextualSpacing/>
              <w:rPr>
                <w:rFonts w:ascii="Arial" w:hAnsi="Arial" w:cs="Arial"/>
                <w:b/>
                <w:sz w:val="28"/>
              </w:rPr>
            </w:pPr>
            <w:r>
              <w:rPr>
                <w:rFonts w:ascii="Arial" w:hAnsi="Arial" w:cs="Arial"/>
                <w:b/>
                <w:noProof/>
                <w:sz w:val="28"/>
              </w:rPr>
              <w:drawing>
                <wp:inline distT="0" distB="0" distL="0" distR="0">
                  <wp:extent cx="5486400" cy="2552700"/>
                  <wp:effectExtent l="0" t="114300" r="0" b="76200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E64F89" w:rsidRDefault="00E64F89" w:rsidP="008854AA">
            <w:pPr>
              <w:pStyle w:val="ListParagraph"/>
              <w:numPr>
                <w:ilvl w:val="0"/>
                <w:numId w:val="14"/>
              </w:numPr>
              <w:spacing w:line="360" w:lineRule="auto"/>
              <w:rPr>
                <w:rFonts w:ascii="Arial" w:hAnsi="Arial" w:cs="Arial"/>
                <w:b/>
                <w:sz w:val="28"/>
              </w:rPr>
            </w:pPr>
            <w:r>
              <w:rPr>
                <w:rFonts w:ascii="Arial" w:hAnsi="Arial" w:cs="Arial"/>
                <w:b/>
                <w:sz w:val="28"/>
              </w:rPr>
              <w:t>Observation</w:t>
            </w:r>
          </w:p>
          <w:p w:rsidR="00E64F89" w:rsidRPr="00E64F89" w:rsidRDefault="00E64F89" w:rsidP="00E64F89">
            <w:pPr>
              <w:pStyle w:val="ListParagraph"/>
              <w:spacing w:line="360" w:lineRule="auto"/>
              <w:jc w:val="both"/>
              <w:rPr>
                <w:rFonts w:ascii="Arial" w:hAnsi="Arial" w:cs="Arial"/>
                <w:sz w:val="28"/>
              </w:rPr>
            </w:pPr>
            <w:r w:rsidRPr="00E64F89">
              <w:rPr>
                <w:rFonts w:ascii="Arial" w:hAnsi="Arial" w:cs="Arial"/>
                <w:sz w:val="28"/>
              </w:rPr>
              <w:t xml:space="preserve">This is the beginning step of scientific knowledge and investigation. Scientist makes observations every day. </w:t>
            </w:r>
            <w:r w:rsidR="00D00E6C">
              <w:rPr>
                <w:rFonts w:ascii="Arial" w:hAnsi="Arial" w:cs="Arial"/>
                <w:sz w:val="28"/>
              </w:rPr>
              <w:t xml:space="preserve">Observation is an important step in scientific investigation because it </w:t>
            </w:r>
            <w:r w:rsidRPr="00E64F89">
              <w:rPr>
                <w:rFonts w:ascii="Arial" w:hAnsi="Arial" w:cs="Arial"/>
                <w:sz w:val="28"/>
              </w:rPr>
              <w:t>is done in order to get answers and explanations.</w:t>
            </w:r>
          </w:p>
          <w:p w:rsidR="00E64F89" w:rsidRDefault="00E64F89" w:rsidP="008854AA">
            <w:pPr>
              <w:pStyle w:val="ListParagraph"/>
              <w:numPr>
                <w:ilvl w:val="0"/>
                <w:numId w:val="14"/>
              </w:numPr>
              <w:spacing w:line="360" w:lineRule="auto"/>
              <w:rPr>
                <w:rFonts w:ascii="Arial" w:hAnsi="Arial" w:cs="Arial"/>
                <w:b/>
                <w:sz w:val="28"/>
              </w:rPr>
            </w:pPr>
            <w:r>
              <w:rPr>
                <w:rFonts w:ascii="Arial" w:hAnsi="Arial" w:cs="Arial"/>
                <w:b/>
                <w:sz w:val="28"/>
              </w:rPr>
              <w:t>Questions</w:t>
            </w:r>
          </w:p>
          <w:p w:rsidR="00E64F89" w:rsidRPr="0099518F" w:rsidRDefault="00E64F89" w:rsidP="0099518F">
            <w:pPr>
              <w:pStyle w:val="ListParagraph"/>
              <w:spacing w:line="360" w:lineRule="auto"/>
              <w:jc w:val="both"/>
              <w:rPr>
                <w:rFonts w:ascii="Arial" w:hAnsi="Arial" w:cs="Arial"/>
                <w:sz w:val="28"/>
              </w:rPr>
            </w:pPr>
            <w:r w:rsidRPr="0099518F">
              <w:rPr>
                <w:rFonts w:ascii="Arial" w:hAnsi="Arial" w:cs="Arial"/>
                <w:sz w:val="28"/>
              </w:rPr>
              <w:t xml:space="preserve">Scientists ask questions from the observations they make which take the forms such as why, how, what and when. </w:t>
            </w:r>
            <w:r w:rsidR="0099518F" w:rsidRPr="0099518F">
              <w:rPr>
                <w:rFonts w:ascii="Arial" w:hAnsi="Arial" w:cs="Arial"/>
                <w:sz w:val="28"/>
              </w:rPr>
              <w:t xml:space="preserve"> A good question that can be answered through scientific investigation should be well defined, testable, measurable and controllable.</w:t>
            </w:r>
          </w:p>
          <w:p w:rsidR="00E64F89" w:rsidRDefault="00963EE6" w:rsidP="008854AA">
            <w:pPr>
              <w:pStyle w:val="ListParagraph"/>
              <w:numPr>
                <w:ilvl w:val="0"/>
                <w:numId w:val="14"/>
              </w:numPr>
              <w:spacing w:line="360" w:lineRule="auto"/>
              <w:rPr>
                <w:rFonts w:ascii="Arial" w:hAnsi="Arial" w:cs="Arial"/>
                <w:b/>
                <w:sz w:val="28"/>
              </w:rPr>
            </w:pPr>
            <w:r>
              <w:rPr>
                <w:rFonts w:ascii="Arial" w:hAnsi="Arial" w:cs="Arial"/>
                <w:b/>
                <w:sz w:val="28"/>
              </w:rPr>
              <w:t>Hypothesis</w:t>
            </w:r>
          </w:p>
          <w:p w:rsidR="00963EE6" w:rsidRPr="00963EE6" w:rsidRDefault="00963EE6" w:rsidP="00963EE6">
            <w:pPr>
              <w:pStyle w:val="ListParagraph"/>
              <w:spacing w:line="360" w:lineRule="auto"/>
              <w:rPr>
                <w:rFonts w:ascii="Arial" w:hAnsi="Arial" w:cs="Arial"/>
                <w:sz w:val="28"/>
              </w:rPr>
            </w:pPr>
            <w:r w:rsidRPr="00963EE6">
              <w:rPr>
                <w:rFonts w:ascii="Arial" w:hAnsi="Arial" w:cs="Arial"/>
                <w:sz w:val="28"/>
              </w:rPr>
              <w:t>This is a guessed possible answer to the question.</w:t>
            </w:r>
            <w:r w:rsidR="00E75BF1">
              <w:rPr>
                <w:rFonts w:ascii="Arial" w:hAnsi="Arial" w:cs="Arial"/>
                <w:sz w:val="28"/>
              </w:rPr>
              <w:t xml:space="preserve">  It comes from experience or existing scientific knowledge. It must be testable in order to approve or disapprove it.</w:t>
            </w:r>
          </w:p>
          <w:p w:rsidR="00963EE6" w:rsidRDefault="005B2EEB" w:rsidP="008854AA">
            <w:pPr>
              <w:pStyle w:val="ListParagraph"/>
              <w:numPr>
                <w:ilvl w:val="0"/>
                <w:numId w:val="14"/>
              </w:numPr>
              <w:spacing w:line="360" w:lineRule="auto"/>
              <w:rPr>
                <w:rFonts w:ascii="Arial" w:hAnsi="Arial" w:cs="Arial"/>
                <w:b/>
                <w:sz w:val="28"/>
              </w:rPr>
            </w:pPr>
            <w:r>
              <w:rPr>
                <w:rFonts w:ascii="Arial" w:hAnsi="Arial" w:cs="Arial"/>
                <w:b/>
                <w:sz w:val="28"/>
              </w:rPr>
              <w:t>Experiment</w:t>
            </w:r>
          </w:p>
          <w:p w:rsidR="00967E67" w:rsidRDefault="00577E2C" w:rsidP="008854AA">
            <w:pPr>
              <w:pStyle w:val="ListParagraph"/>
              <w:numPr>
                <w:ilvl w:val="0"/>
                <w:numId w:val="15"/>
              </w:numPr>
              <w:spacing w:line="360" w:lineRule="auto"/>
              <w:jc w:val="both"/>
              <w:rPr>
                <w:rFonts w:ascii="Arial" w:hAnsi="Arial" w:cs="Arial"/>
                <w:sz w:val="28"/>
              </w:rPr>
            </w:pPr>
            <w:r w:rsidRPr="00577E2C">
              <w:rPr>
                <w:rFonts w:ascii="Arial" w:hAnsi="Arial" w:cs="Arial"/>
                <w:sz w:val="28"/>
              </w:rPr>
              <w:t>This stage involves carrying out the experiment to test the hypothesis.</w:t>
            </w:r>
          </w:p>
          <w:p w:rsidR="005B2EEB" w:rsidRDefault="00CD484D" w:rsidP="008854AA">
            <w:pPr>
              <w:pStyle w:val="ListParagraph"/>
              <w:numPr>
                <w:ilvl w:val="0"/>
                <w:numId w:val="15"/>
              </w:numPr>
              <w:spacing w:line="360" w:lineRule="auto"/>
              <w:jc w:val="both"/>
              <w:rPr>
                <w:rFonts w:ascii="Arial" w:hAnsi="Arial" w:cs="Arial"/>
                <w:sz w:val="28"/>
              </w:rPr>
            </w:pPr>
            <w:r>
              <w:rPr>
                <w:rFonts w:ascii="Arial" w:hAnsi="Arial" w:cs="Arial"/>
                <w:sz w:val="28"/>
              </w:rPr>
              <w:t>The scientist chooses one variable which will be measured and is known as the dependent variable. This variable is contained in the hypothesis. The other variable which the scientist will be changing in order to get the values of the dependent variable. These variables are known as the independent variables.</w:t>
            </w:r>
          </w:p>
          <w:p w:rsidR="00B50760" w:rsidRDefault="00B50760" w:rsidP="008854AA">
            <w:pPr>
              <w:pStyle w:val="ListParagraph"/>
              <w:numPr>
                <w:ilvl w:val="0"/>
                <w:numId w:val="15"/>
              </w:numPr>
              <w:spacing w:line="360" w:lineRule="auto"/>
              <w:jc w:val="both"/>
              <w:rPr>
                <w:rFonts w:ascii="Arial" w:hAnsi="Arial" w:cs="Arial"/>
                <w:sz w:val="28"/>
              </w:rPr>
            </w:pPr>
            <w:r>
              <w:rPr>
                <w:rFonts w:ascii="Arial" w:hAnsi="Arial" w:cs="Arial"/>
                <w:sz w:val="28"/>
              </w:rPr>
              <w:t>The independent variable is the one that the researcher suspects to be affecting the dependent variable.</w:t>
            </w:r>
          </w:p>
          <w:p w:rsidR="00D00E6C" w:rsidRPr="00D00E6C" w:rsidRDefault="00011276" w:rsidP="008854AA">
            <w:pPr>
              <w:pStyle w:val="ListParagraph"/>
              <w:numPr>
                <w:ilvl w:val="0"/>
                <w:numId w:val="15"/>
              </w:numPr>
              <w:spacing w:line="360" w:lineRule="auto"/>
              <w:jc w:val="both"/>
              <w:rPr>
                <w:rFonts w:ascii="Arial" w:hAnsi="Arial" w:cs="Arial"/>
                <w:sz w:val="28"/>
              </w:rPr>
            </w:pPr>
            <w:r>
              <w:rPr>
                <w:rFonts w:ascii="Arial" w:hAnsi="Arial" w:cs="Arial"/>
                <w:sz w:val="28"/>
              </w:rPr>
              <w:t>An experiment usu</w:t>
            </w:r>
            <w:r w:rsidR="00D00E6C">
              <w:rPr>
                <w:rFonts w:ascii="Arial" w:hAnsi="Arial" w:cs="Arial"/>
                <w:sz w:val="28"/>
              </w:rPr>
              <w:t xml:space="preserve">ally takes the following format or </w:t>
            </w:r>
            <w:r w:rsidR="00D00E6C" w:rsidRPr="00D00E6C">
              <w:rPr>
                <w:rFonts w:ascii="Arial" w:hAnsi="Arial" w:cs="Arial"/>
                <w:sz w:val="28"/>
              </w:rPr>
              <w:t>The main elements of an experiment are:</w:t>
            </w:r>
          </w:p>
          <w:p w:rsidR="00011276" w:rsidRPr="00EE4B68" w:rsidRDefault="00011276" w:rsidP="008854AA">
            <w:pPr>
              <w:pStyle w:val="ListParagraph"/>
              <w:numPr>
                <w:ilvl w:val="0"/>
                <w:numId w:val="16"/>
              </w:numPr>
              <w:spacing w:line="360" w:lineRule="auto"/>
              <w:jc w:val="both"/>
              <w:rPr>
                <w:rFonts w:ascii="Arial" w:hAnsi="Arial" w:cs="Arial"/>
                <w:b/>
                <w:sz w:val="28"/>
              </w:rPr>
            </w:pPr>
            <w:r w:rsidRPr="00EE4B68">
              <w:rPr>
                <w:rFonts w:ascii="Arial" w:hAnsi="Arial" w:cs="Arial"/>
                <w:b/>
                <w:sz w:val="28"/>
              </w:rPr>
              <w:t>Title of experiment</w:t>
            </w:r>
          </w:p>
          <w:p w:rsidR="00EE4B68" w:rsidRDefault="00EE4B68" w:rsidP="00EE4B68">
            <w:pPr>
              <w:pStyle w:val="ListParagraph"/>
              <w:spacing w:line="360" w:lineRule="auto"/>
              <w:jc w:val="both"/>
              <w:rPr>
                <w:rFonts w:ascii="Arial" w:hAnsi="Arial" w:cs="Arial"/>
                <w:sz w:val="28"/>
              </w:rPr>
            </w:pPr>
            <w:r>
              <w:rPr>
                <w:rFonts w:ascii="Arial" w:hAnsi="Arial" w:cs="Arial"/>
                <w:sz w:val="28"/>
              </w:rPr>
              <w:t>This gives the aim of the experiment clearly stating what the experiment is set to investigate.</w:t>
            </w:r>
          </w:p>
          <w:p w:rsidR="00011276" w:rsidRPr="00EE4B68" w:rsidRDefault="00011276" w:rsidP="008854AA">
            <w:pPr>
              <w:pStyle w:val="ListParagraph"/>
              <w:numPr>
                <w:ilvl w:val="0"/>
                <w:numId w:val="16"/>
              </w:numPr>
              <w:spacing w:line="360" w:lineRule="auto"/>
              <w:jc w:val="both"/>
              <w:rPr>
                <w:rFonts w:ascii="Arial" w:hAnsi="Arial" w:cs="Arial"/>
                <w:b/>
                <w:sz w:val="28"/>
              </w:rPr>
            </w:pPr>
            <w:r w:rsidRPr="00EE4B68">
              <w:rPr>
                <w:rFonts w:ascii="Arial" w:hAnsi="Arial" w:cs="Arial"/>
                <w:b/>
                <w:sz w:val="28"/>
              </w:rPr>
              <w:t>Apparatus and materials</w:t>
            </w:r>
          </w:p>
          <w:p w:rsidR="00EE4B68" w:rsidRDefault="00EE4B68" w:rsidP="00EE4B68">
            <w:pPr>
              <w:pStyle w:val="ListParagraph"/>
              <w:spacing w:line="360" w:lineRule="auto"/>
              <w:jc w:val="both"/>
              <w:rPr>
                <w:rFonts w:ascii="Arial" w:hAnsi="Arial" w:cs="Arial"/>
                <w:sz w:val="28"/>
              </w:rPr>
            </w:pPr>
            <w:r>
              <w:rPr>
                <w:rFonts w:ascii="Arial" w:hAnsi="Arial" w:cs="Arial"/>
                <w:sz w:val="28"/>
              </w:rPr>
              <w:t>The apparatus to be used need to be listed.</w:t>
            </w:r>
          </w:p>
          <w:p w:rsidR="00011276" w:rsidRPr="00EE4B68" w:rsidRDefault="00011276" w:rsidP="008854AA">
            <w:pPr>
              <w:pStyle w:val="ListParagraph"/>
              <w:numPr>
                <w:ilvl w:val="0"/>
                <w:numId w:val="16"/>
              </w:numPr>
              <w:spacing w:line="360" w:lineRule="auto"/>
              <w:jc w:val="both"/>
              <w:rPr>
                <w:rFonts w:ascii="Arial" w:hAnsi="Arial" w:cs="Arial"/>
                <w:b/>
                <w:sz w:val="28"/>
              </w:rPr>
            </w:pPr>
            <w:r w:rsidRPr="00EE4B68">
              <w:rPr>
                <w:rFonts w:ascii="Arial" w:hAnsi="Arial" w:cs="Arial"/>
                <w:b/>
                <w:sz w:val="28"/>
              </w:rPr>
              <w:t>The procedure to be followed</w:t>
            </w:r>
          </w:p>
          <w:p w:rsidR="00EE4B68" w:rsidRDefault="00EE4B68" w:rsidP="008854AA">
            <w:pPr>
              <w:pStyle w:val="ListParagraph"/>
              <w:numPr>
                <w:ilvl w:val="0"/>
                <w:numId w:val="17"/>
              </w:numPr>
              <w:spacing w:line="360" w:lineRule="auto"/>
              <w:jc w:val="both"/>
              <w:rPr>
                <w:rFonts w:ascii="Arial" w:hAnsi="Arial" w:cs="Arial"/>
                <w:sz w:val="28"/>
              </w:rPr>
            </w:pPr>
            <w:r>
              <w:rPr>
                <w:rFonts w:ascii="Arial" w:hAnsi="Arial" w:cs="Arial"/>
                <w:sz w:val="28"/>
              </w:rPr>
              <w:t>This is a step by step description of what need to be done. It also includes a well labeled diagram on how the apparatus should be set up.</w:t>
            </w:r>
          </w:p>
          <w:p w:rsidR="00EE4B68" w:rsidRDefault="00EE4B68" w:rsidP="008854AA">
            <w:pPr>
              <w:pStyle w:val="ListParagraph"/>
              <w:numPr>
                <w:ilvl w:val="0"/>
                <w:numId w:val="17"/>
              </w:numPr>
              <w:spacing w:line="360" w:lineRule="auto"/>
              <w:jc w:val="both"/>
              <w:rPr>
                <w:rFonts w:ascii="Arial" w:hAnsi="Arial" w:cs="Arial"/>
                <w:sz w:val="28"/>
              </w:rPr>
            </w:pPr>
            <w:r>
              <w:rPr>
                <w:rFonts w:ascii="Arial" w:hAnsi="Arial" w:cs="Arial"/>
                <w:sz w:val="28"/>
              </w:rPr>
              <w:t>It should include a series of statement indicating what quantities will be measured and the instrument to be used for each quantity.</w:t>
            </w:r>
          </w:p>
          <w:p w:rsidR="00EE4B68" w:rsidRDefault="00EE4B68" w:rsidP="008854AA">
            <w:pPr>
              <w:pStyle w:val="ListParagraph"/>
              <w:numPr>
                <w:ilvl w:val="0"/>
                <w:numId w:val="17"/>
              </w:numPr>
              <w:spacing w:line="360" w:lineRule="auto"/>
              <w:jc w:val="both"/>
              <w:rPr>
                <w:rFonts w:ascii="Arial" w:hAnsi="Arial" w:cs="Arial"/>
                <w:sz w:val="28"/>
              </w:rPr>
            </w:pPr>
            <w:r>
              <w:rPr>
                <w:rFonts w:ascii="Arial" w:hAnsi="Arial" w:cs="Arial"/>
                <w:sz w:val="28"/>
              </w:rPr>
              <w:t>It should also indicate what quantities should be held constant and their value at the time of investigation.</w:t>
            </w:r>
          </w:p>
          <w:p w:rsidR="00011276" w:rsidRPr="00EE4B68" w:rsidRDefault="00011276" w:rsidP="008854AA">
            <w:pPr>
              <w:pStyle w:val="ListParagraph"/>
              <w:numPr>
                <w:ilvl w:val="0"/>
                <w:numId w:val="16"/>
              </w:numPr>
              <w:spacing w:line="360" w:lineRule="auto"/>
              <w:jc w:val="both"/>
              <w:rPr>
                <w:rFonts w:ascii="Arial" w:hAnsi="Arial" w:cs="Arial"/>
                <w:b/>
                <w:sz w:val="28"/>
              </w:rPr>
            </w:pPr>
            <w:r w:rsidRPr="00EE4B68">
              <w:rPr>
                <w:rFonts w:ascii="Arial" w:hAnsi="Arial" w:cs="Arial"/>
                <w:b/>
                <w:sz w:val="28"/>
              </w:rPr>
              <w:t>Observation</w:t>
            </w:r>
          </w:p>
          <w:p w:rsidR="003352EA" w:rsidRDefault="00EE4B68" w:rsidP="008854AA">
            <w:pPr>
              <w:pStyle w:val="ListParagraph"/>
              <w:numPr>
                <w:ilvl w:val="0"/>
                <w:numId w:val="19"/>
              </w:numPr>
              <w:spacing w:line="360" w:lineRule="auto"/>
              <w:jc w:val="both"/>
              <w:rPr>
                <w:rFonts w:ascii="Arial" w:hAnsi="Arial" w:cs="Arial"/>
                <w:sz w:val="28"/>
              </w:rPr>
            </w:pPr>
            <w:r>
              <w:rPr>
                <w:rFonts w:ascii="Arial" w:hAnsi="Arial" w:cs="Arial"/>
                <w:sz w:val="28"/>
              </w:rPr>
              <w:t xml:space="preserve">This refers to presentation of results </w:t>
            </w:r>
            <w:r w:rsidR="00EB3C69">
              <w:rPr>
                <w:rFonts w:ascii="Arial" w:hAnsi="Arial" w:cs="Arial"/>
                <w:sz w:val="28"/>
              </w:rPr>
              <w:t>usually in</w:t>
            </w:r>
            <w:r>
              <w:rPr>
                <w:rFonts w:ascii="Arial" w:hAnsi="Arial" w:cs="Arial"/>
                <w:sz w:val="28"/>
              </w:rPr>
              <w:t xml:space="preserve"> a table with </w:t>
            </w:r>
            <w:r w:rsidR="00EB3C69">
              <w:rPr>
                <w:rFonts w:ascii="Arial" w:hAnsi="Arial" w:cs="Arial"/>
                <w:sz w:val="28"/>
              </w:rPr>
              <w:t>columns</w:t>
            </w:r>
            <w:r>
              <w:rPr>
                <w:rFonts w:ascii="Arial" w:hAnsi="Arial" w:cs="Arial"/>
                <w:sz w:val="28"/>
              </w:rPr>
              <w:t xml:space="preserve"> each labeled with the quantity to be measured and the unit of the investigation.</w:t>
            </w:r>
            <w:r w:rsidR="00261B68">
              <w:rPr>
                <w:rFonts w:ascii="Arial" w:hAnsi="Arial" w:cs="Arial"/>
                <w:sz w:val="28"/>
              </w:rPr>
              <w:t xml:space="preserve"> </w:t>
            </w:r>
          </w:p>
          <w:p w:rsidR="00EE4B68" w:rsidRDefault="00261B68" w:rsidP="008854AA">
            <w:pPr>
              <w:pStyle w:val="ListParagraph"/>
              <w:numPr>
                <w:ilvl w:val="0"/>
                <w:numId w:val="19"/>
              </w:numPr>
              <w:spacing w:line="360" w:lineRule="auto"/>
              <w:jc w:val="both"/>
              <w:rPr>
                <w:rFonts w:ascii="Arial" w:hAnsi="Arial" w:cs="Arial"/>
                <w:sz w:val="28"/>
              </w:rPr>
            </w:pPr>
            <w:r>
              <w:rPr>
                <w:rFonts w:ascii="Arial" w:hAnsi="Arial" w:cs="Arial"/>
                <w:sz w:val="28"/>
              </w:rPr>
              <w:t>The values of the quantity to be held constant should also be shown.</w:t>
            </w:r>
          </w:p>
          <w:p w:rsidR="00011276" w:rsidRPr="00A026B9" w:rsidRDefault="00DD6BA8" w:rsidP="008854AA">
            <w:pPr>
              <w:pStyle w:val="ListParagraph"/>
              <w:numPr>
                <w:ilvl w:val="0"/>
                <w:numId w:val="16"/>
              </w:numPr>
              <w:spacing w:line="360" w:lineRule="auto"/>
              <w:jc w:val="both"/>
              <w:rPr>
                <w:rFonts w:ascii="Arial" w:hAnsi="Arial" w:cs="Arial"/>
                <w:b/>
                <w:sz w:val="28"/>
              </w:rPr>
            </w:pPr>
            <w:r w:rsidRPr="00A026B9">
              <w:rPr>
                <w:rFonts w:ascii="Arial" w:hAnsi="Arial" w:cs="Arial"/>
                <w:b/>
                <w:sz w:val="28"/>
              </w:rPr>
              <w:t>Analysis of results</w:t>
            </w:r>
          </w:p>
          <w:p w:rsidR="003352EA" w:rsidRDefault="003352EA" w:rsidP="008854AA">
            <w:pPr>
              <w:pStyle w:val="ListParagraph"/>
              <w:numPr>
                <w:ilvl w:val="0"/>
                <w:numId w:val="18"/>
              </w:numPr>
              <w:spacing w:line="360" w:lineRule="auto"/>
              <w:jc w:val="both"/>
              <w:rPr>
                <w:rFonts w:ascii="Arial" w:hAnsi="Arial" w:cs="Arial"/>
                <w:sz w:val="28"/>
              </w:rPr>
            </w:pPr>
            <w:r>
              <w:rPr>
                <w:rFonts w:ascii="Arial" w:hAnsi="Arial" w:cs="Arial"/>
                <w:sz w:val="28"/>
              </w:rPr>
              <w:t>This involves drawing an appropriate graph, calculating some quantities etc.</w:t>
            </w:r>
            <w:r w:rsidR="008A4FD1">
              <w:rPr>
                <w:rFonts w:ascii="Arial" w:hAnsi="Arial" w:cs="Arial"/>
                <w:sz w:val="28"/>
              </w:rPr>
              <w:t xml:space="preserve"> The graph may be a straight line or curve.</w:t>
            </w:r>
          </w:p>
          <w:p w:rsidR="008A4FD1" w:rsidRDefault="00F26B14" w:rsidP="008854AA">
            <w:pPr>
              <w:pStyle w:val="ListParagraph"/>
              <w:numPr>
                <w:ilvl w:val="0"/>
                <w:numId w:val="18"/>
              </w:numPr>
              <w:spacing w:line="360" w:lineRule="auto"/>
              <w:jc w:val="both"/>
              <w:rPr>
                <w:rFonts w:ascii="Arial" w:hAnsi="Arial" w:cs="Arial"/>
                <w:sz w:val="28"/>
              </w:rPr>
            </w:pPr>
            <w:r>
              <w:rPr>
                <w:rFonts w:ascii="Arial" w:hAnsi="Arial" w:cs="Arial"/>
                <w:sz w:val="28"/>
              </w:rPr>
              <w:t>When analysis is done by calculation, the average of the results for each set of measurements is used. Quite often, the gradient, intercept or area under a graph is considered.</w:t>
            </w:r>
          </w:p>
          <w:p w:rsidR="00DD6BA8" w:rsidRPr="00A834AE" w:rsidRDefault="00DD6BA8" w:rsidP="008854AA">
            <w:pPr>
              <w:pStyle w:val="ListParagraph"/>
              <w:numPr>
                <w:ilvl w:val="0"/>
                <w:numId w:val="16"/>
              </w:numPr>
              <w:spacing w:line="360" w:lineRule="auto"/>
              <w:jc w:val="both"/>
              <w:rPr>
                <w:rFonts w:ascii="Arial" w:hAnsi="Arial" w:cs="Arial"/>
                <w:b/>
                <w:sz w:val="28"/>
              </w:rPr>
            </w:pPr>
            <w:r w:rsidRPr="00A834AE">
              <w:rPr>
                <w:rFonts w:ascii="Arial" w:hAnsi="Arial" w:cs="Arial"/>
                <w:b/>
                <w:sz w:val="28"/>
              </w:rPr>
              <w:t>Conclusion</w:t>
            </w:r>
          </w:p>
          <w:p w:rsidR="00A834AE" w:rsidRDefault="00A834AE" w:rsidP="00A834AE">
            <w:pPr>
              <w:pStyle w:val="ListParagraph"/>
              <w:spacing w:line="360" w:lineRule="auto"/>
              <w:ind w:left="360"/>
              <w:jc w:val="both"/>
              <w:rPr>
                <w:rFonts w:ascii="Arial" w:hAnsi="Arial" w:cs="Arial"/>
                <w:sz w:val="28"/>
              </w:rPr>
            </w:pPr>
            <w:r>
              <w:rPr>
                <w:rFonts w:ascii="Arial" w:hAnsi="Arial" w:cs="Arial"/>
                <w:sz w:val="28"/>
              </w:rPr>
              <w:t>This stage evaluates the analysis and gives a statement of the findings showing whether the original hypothesis has been supported. Sources of error are discussed at this stage and possible ways of minimizing the error suggested.</w:t>
            </w:r>
          </w:p>
          <w:p w:rsidR="00DD6BA8" w:rsidRPr="000F4D3B" w:rsidRDefault="00DD6BA8" w:rsidP="008854AA">
            <w:pPr>
              <w:pStyle w:val="ListParagraph"/>
              <w:numPr>
                <w:ilvl w:val="0"/>
                <w:numId w:val="16"/>
              </w:numPr>
              <w:spacing w:line="360" w:lineRule="auto"/>
              <w:jc w:val="both"/>
              <w:rPr>
                <w:rFonts w:ascii="Arial" w:hAnsi="Arial" w:cs="Arial"/>
                <w:b/>
                <w:sz w:val="28"/>
              </w:rPr>
            </w:pPr>
            <w:r w:rsidRPr="000F4D3B">
              <w:rPr>
                <w:rFonts w:ascii="Arial" w:hAnsi="Arial" w:cs="Arial"/>
                <w:b/>
                <w:sz w:val="28"/>
              </w:rPr>
              <w:t>Explanation</w:t>
            </w:r>
          </w:p>
          <w:p w:rsidR="005B2EEB" w:rsidRDefault="003B1806" w:rsidP="008854AA">
            <w:pPr>
              <w:pStyle w:val="ListParagraph"/>
              <w:numPr>
                <w:ilvl w:val="0"/>
                <w:numId w:val="20"/>
              </w:numPr>
              <w:spacing w:line="360" w:lineRule="auto"/>
              <w:rPr>
                <w:rFonts w:ascii="Arial" w:hAnsi="Arial" w:cs="Arial"/>
                <w:sz w:val="28"/>
              </w:rPr>
            </w:pPr>
            <w:r w:rsidRPr="003B1806">
              <w:rPr>
                <w:rFonts w:ascii="Arial" w:hAnsi="Arial" w:cs="Arial"/>
                <w:sz w:val="28"/>
              </w:rPr>
              <w:t>This is the statement that justifies your answer</w:t>
            </w:r>
            <w:r>
              <w:rPr>
                <w:rFonts w:ascii="Arial" w:hAnsi="Arial" w:cs="Arial"/>
                <w:sz w:val="28"/>
              </w:rPr>
              <w:t>. That is, have the results proved your hypothesis or disapproved your hypothesis? The explanation must be given for the results.</w:t>
            </w:r>
          </w:p>
          <w:p w:rsidR="003B1806" w:rsidRPr="003B1806" w:rsidRDefault="003B1806" w:rsidP="008854AA">
            <w:pPr>
              <w:pStyle w:val="ListParagraph"/>
              <w:numPr>
                <w:ilvl w:val="0"/>
                <w:numId w:val="20"/>
              </w:numPr>
              <w:spacing w:line="360" w:lineRule="auto"/>
              <w:rPr>
                <w:rFonts w:ascii="Arial" w:hAnsi="Arial" w:cs="Arial"/>
                <w:sz w:val="28"/>
              </w:rPr>
            </w:pPr>
            <w:r>
              <w:rPr>
                <w:rFonts w:ascii="Arial" w:hAnsi="Arial" w:cs="Arial"/>
                <w:sz w:val="28"/>
              </w:rPr>
              <w:t>It is important to note that a single measurement is unreliable for making scientific claims. Hence, scientists make measurements from the same experiment in order to be sure of the accuracy of the measurements.</w:t>
            </w:r>
          </w:p>
        </w:tc>
      </w:tr>
    </w:tbl>
    <w:p w:rsidR="00F04A2E" w:rsidRDefault="00FF27FF" w:rsidP="00D86DEC">
      <w:pPr>
        <w:spacing w:after="0" w:line="360" w:lineRule="auto"/>
        <w:contextualSpacing/>
        <w:rPr>
          <w:rFonts w:ascii="Arial" w:hAnsi="Arial" w:cs="Arial"/>
          <w:b/>
          <w:sz w:val="28"/>
        </w:rPr>
      </w:pPr>
      <w:r>
        <w:rPr>
          <w:rFonts w:ascii="Arial" w:hAnsi="Arial" w:cs="Arial"/>
          <w:b/>
          <w:sz w:val="28"/>
        </w:rPr>
        <w:t>What are the contributions of physics to development?</w:t>
      </w:r>
    </w:p>
    <w:tbl>
      <w:tblPr>
        <w:tblStyle w:val="TableGrid"/>
        <w:tblW w:w="0" w:type="auto"/>
        <w:tblLook w:val="04A0"/>
      </w:tblPr>
      <w:tblGrid>
        <w:gridCol w:w="9576"/>
      </w:tblGrid>
      <w:tr w:rsidR="00FF27FF" w:rsidTr="00FF27FF">
        <w:tc>
          <w:tcPr>
            <w:tcW w:w="9576" w:type="dxa"/>
          </w:tcPr>
          <w:p w:rsidR="00FF27FF" w:rsidRPr="009F3C15" w:rsidRDefault="009F049D" w:rsidP="008854AA">
            <w:pPr>
              <w:pStyle w:val="ListParagraph"/>
              <w:numPr>
                <w:ilvl w:val="0"/>
                <w:numId w:val="22"/>
              </w:numPr>
              <w:spacing w:line="360" w:lineRule="auto"/>
              <w:rPr>
                <w:rFonts w:ascii="Arial" w:hAnsi="Arial" w:cs="Arial"/>
                <w:sz w:val="28"/>
              </w:rPr>
            </w:pPr>
            <w:r w:rsidRPr="009F049D">
              <w:rPr>
                <w:rFonts w:ascii="Arial" w:hAnsi="Arial" w:cs="Arial"/>
                <w:b/>
                <w:sz w:val="28"/>
              </w:rPr>
              <w:t>Engineering</w:t>
            </w:r>
            <w:r>
              <w:rPr>
                <w:rFonts w:ascii="Arial" w:hAnsi="Arial" w:cs="Arial"/>
                <w:sz w:val="28"/>
              </w:rPr>
              <w:t xml:space="preserve">- </w:t>
            </w:r>
            <w:r w:rsidR="00C50A9C" w:rsidRPr="009F3C15">
              <w:rPr>
                <w:rFonts w:ascii="Arial" w:hAnsi="Arial" w:cs="Arial"/>
                <w:sz w:val="28"/>
              </w:rPr>
              <w:t>Engineers and technologists develop devices and appliances that make our living more comfortable. Examples of these devices and appliances include windmills.</w:t>
            </w:r>
          </w:p>
          <w:p w:rsidR="009F049D" w:rsidRPr="009F049D" w:rsidRDefault="009F049D" w:rsidP="008854AA">
            <w:pPr>
              <w:pStyle w:val="ListParagraph"/>
              <w:numPr>
                <w:ilvl w:val="0"/>
                <w:numId w:val="22"/>
              </w:numPr>
              <w:spacing w:line="360" w:lineRule="auto"/>
              <w:jc w:val="both"/>
              <w:rPr>
                <w:rFonts w:ascii="Arial" w:hAnsi="Arial" w:cs="Arial"/>
                <w:sz w:val="28"/>
              </w:rPr>
            </w:pPr>
            <w:r w:rsidRPr="009F049D">
              <w:rPr>
                <w:rFonts w:ascii="Arial" w:hAnsi="Arial" w:cs="Arial"/>
                <w:b/>
                <w:sz w:val="28"/>
              </w:rPr>
              <w:t>Transports-</w:t>
            </w:r>
            <w:r>
              <w:rPr>
                <w:rFonts w:ascii="Arial" w:hAnsi="Arial" w:cs="Arial"/>
                <w:sz w:val="28"/>
              </w:rPr>
              <w:t xml:space="preserve"> </w:t>
            </w:r>
            <w:r w:rsidR="009F3C15" w:rsidRPr="009F3C15">
              <w:rPr>
                <w:rFonts w:ascii="Arial" w:hAnsi="Arial" w:cs="Arial"/>
                <w:sz w:val="28"/>
              </w:rPr>
              <w:t>The advancement of technology has led to the manufacture of motor cars, aeroplanes, communication satellite</w:t>
            </w:r>
            <w:r>
              <w:rPr>
                <w:rFonts w:ascii="Arial" w:hAnsi="Arial" w:cs="Arial"/>
                <w:sz w:val="28"/>
              </w:rPr>
              <w:t xml:space="preserve">s. </w:t>
            </w:r>
            <w:r w:rsidRPr="009F049D">
              <w:rPr>
                <w:rFonts w:ascii="Arial" w:hAnsi="Arial" w:cs="Arial"/>
                <w:sz w:val="28"/>
              </w:rPr>
              <w:t>Improved transport- It led to the development of high speed electrical trains larger and more fuel efficient marine vessels and faster automobiles.</w:t>
            </w:r>
          </w:p>
          <w:p w:rsidR="00D72A1E" w:rsidRDefault="009F049D" w:rsidP="008854AA">
            <w:pPr>
              <w:pStyle w:val="ListParagraph"/>
              <w:numPr>
                <w:ilvl w:val="0"/>
                <w:numId w:val="22"/>
              </w:numPr>
              <w:spacing w:line="360" w:lineRule="auto"/>
              <w:rPr>
                <w:rFonts w:ascii="Arial" w:hAnsi="Arial" w:cs="Arial"/>
                <w:sz w:val="28"/>
              </w:rPr>
            </w:pPr>
            <w:r w:rsidRPr="009F049D">
              <w:rPr>
                <w:rFonts w:ascii="Arial" w:hAnsi="Arial" w:cs="Arial"/>
                <w:b/>
                <w:sz w:val="28"/>
              </w:rPr>
              <w:t>Generation of electrical power</w:t>
            </w:r>
            <w:r>
              <w:rPr>
                <w:rFonts w:ascii="Arial" w:hAnsi="Arial" w:cs="Arial"/>
                <w:sz w:val="28"/>
              </w:rPr>
              <w:t xml:space="preserve">- </w:t>
            </w:r>
            <w:r w:rsidR="00D72A1E">
              <w:rPr>
                <w:rFonts w:ascii="Arial" w:hAnsi="Arial" w:cs="Arial"/>
                <w:sz w:val="28"/>
              </w:rPr>
              <w:t>It led to generation of electricity which use simple copper wire and magnets which was applied to develop dynamos and later electrical power generators.</w:t>
            </w:r>
          </w:p>
          <w:p w:rsidR="00D72A1E" w:rsidRDefault="009F049D" w:rsidP="008854AA">
            <w:pPr>
              <w:pStyle w:val="ListParagraph"/>
              <w:numPr>
                <w:ilvl w:val="0"/>
                <w:numId w:val="22"/>
              </w:numPr>
              <w:spacing w:line="360" w:lineRule="auto"/>
              <w:rPr>
                <w:rFonts w:ascii="Arial" w:hAnsi="Arial" w:cs="Arial"/>
                <w:sz w:val="28"/>
              </w:rPr>
            </w:pPr>
            <w:r w:rsidRPr="009F049D">
              <w:rPr>
                <w:rFonts w:ascii="Arial" w:hAnsi="Arial" w:cs="Arial"/>
                <w:b/>
                <w:sz w:val="28"/>
              </w:rPr>
              <w:t>Communication</w:t>
            </w:r>
            <w:r>
              <w:rPr>
                <w:rFonts w:ascii="Arial" w:hAnsi="Arial" w:cs="Arial"/>
                <w:sz w:val="28"/>
              </w:rPr>
              <w:t xml:space="preserve">- </w:t>
            </w:r>
            <w:r w:rsidR="00D72A1E">
              <w:rPr>
                <w:rFonts w:ascii="Arial" w:hAnsi="Arial" w:cs="Arial"/>
                <w:sz w:val="28"/>
              </w:rPr>
              <w:t>Improved communication which use radio waves and earth and space satellites</w:t>
            </w:r>
          </w:p>
          <w:p w:rsidR="00D72A1E" w:rsidRDefault="00ED2B78" w:rsidP="008854AA">
            <w:pPr>
              <w:pStyle w:val="ListParagraph"/>
              <w:numPr>
                <w:ilvl w:val="0"/>
                <w:numId w:val="22"/>
              </w:numPr>
              <w:spacing w:line="360" w:lineRule="auto"/>
              <w:rPr>
                <w:rFonts w:ascii="Arial" w:hAnsi="Arial" w:cs="Arial"/>
                <w:sz w:val="28"/>
              </w:rPr>
            </w:pPr>
            <w:r w:rsidRPr="009F049D">
              <w:rPr>
                <w:rFonts w:ascii="Arial" w:hAnsi="Arial" w:cs="Arial"/>
                <w:b/>
                <w:sz w:val="28"/>
              </w:rPr>
              <w:t>Medicine-</w:t>
            </w:r>
            <w:r>
              <w:rPr>
                <w:rFonts w:ascii="Arial" w:hAnsi="Arial" w:cs="Arial"/>
                <w:sz w:val="28"/>
              </w:rPr>
              <w:t xml:space="preserve"> It led to the development of better equipment in surgery and use of safer diagnostic technique</w:t>
            </w:r>
          </w:p>
          <w:p w:rsidR="009F049D" w:rsidRPr="009F3C15" w:rsidRDefault="009F049D" w:rsidP="008854AA">
            <w:pPr>
              <w:pStyle w:val="ListParagraph"/>
              <w:numPr>
                <w:ilvl w:val="0"/>
                <w:numId w:val="22"/>
              </w:numPr>
              <w:spacing w:line="360" w:lineRule="auto"/>
              <w:rPr>
                <w:rFonts w:ascii="Arial" w:hAnsi="Arial" w:cs="Arial"/>
                <w:sz w:val="28"/>
              </w:rPr>
            </w:pPr>
            <w:r w:rsidRPr="009F049D">
              <w:rPr>
                <w:rFonts w:ascii="Arial" w:hAnsi="Arial" w:cs="Arial"/>
                <w:b/>
                <w:sz w:val="28"/>
              </w:rPr>
              <w:t>Recreation and sporting</w:t>
            </w:r>
            <w:r>
              <w:rPr>
                <w:rFonts w:ascii="Arial" w:hAnsi="Arial" w:cs="Arial"/>
                <w:sz w:val="28"/>
              </w:rPr>
              <w:t>- There is continuous development of better equipment for recreation and training.</w:t>
            </w:r>
          </w:p>
          <w:p w:rsidR="00FF27FF" w:rsidRPr="009F3C15" w:rsidRDefault="00FF27FF" w:rsidP="00D86DEC">
            <w:pPr>
              <w:spacing w:line="360" w:lineRule="auto"/>
              <w:contextualSpacing/>
              <w:rPr>
                <w:rFonts w:ascii="Arial" w:hAnsi="Arial" w:cs="Arial"/>
                <w:sz w:val="28"/>
              </w:rPr>
            </w:pPr>
            <w:r w:rsidRPr="009F3C15">
              <w:rPr>
                <w:rFonts w:ascii="Arial" w:hAnsi="Arial" w:cs="Arial"/>
                <w:sz w:val="28"/>
              </w:rPr>
              <w:t>The following are the lists of the milestones of advancement of physics</w:t>
            </w:r>
          </w:p>
          <w:p w:rsidR="00FF27FF" w:rsidRPr="009F3C15" w:rsidRDefault="00FF27FF" w:rsidP="008854AA">
            <w:pPr>
              <w:pStyle w:val="ListParagraph"/>
              <w:numPr>
                <w:ilvl w:val="0"/>
                <w:numId w:val="21"/>
              </w:numPr>
              <w:spacing w:line="360" w:lineRule="auto"/>
              <w:rPr>
                <w:rFonts w:ascii="Arial" w:hAnsi="Arial" w:cs="Arial"/>
                <w:sz w:val="28"/>
              </w:rPr>
            </w:pPr>
            <w:r w:rsidRPr="009F3C15">
              <w:rPr>
                <w:rFonts w:ascii="Arial" w:hAnsi="Arial" w:cs="Arial"/>
                <w:sz w:val="28"/>
              </w:rPr>
              <w:t>Computers                                    . The internet</w:t>
            </w:r>
          </w:p>
          <w:p w:rsidR="00FF27FF" w:rsidRPr="009F3C15" w:rsidRDefault="00FF27FF" w:rsidP="008854AA">
            <w:pPr>
              <w:pStyle w:val="ListParagraph"/>
              <w:numPr>
                <w:ilvl w:val="0"/>
                <w:numId w:val="21"/>
              </w:numPr>
              <w:spacing w:line="360" w:lineRule="auto"/>
              <w:rPr>
                <w:rFonts w:ascii="Arial" w:hAnsi="Arial" w:cs="Arial"/>
                <w:sz w:val="28"/>
              </w:rPr>
            </w:pPr>
            <w:r w:rsidRPr="009F3C15">
              <w:rPr>
                <w:rFonts w:ascii="Arial" w:hAnsi="Arial" w:cs="Arial"/>
                <w:sz w:val="28"/>
              </w:rPr>
              <w:t>GPS                                                . Digital sound</w:t>
            </w:r>
          </w:p>
          <w:p w:rsidR="00FF27FF" w:rsidRPr="009F3C15" w:rsidRDefault="00FF27FF" w:rsidP="008854AA">
            <w:pPr>
              <w:pStyle w:val="ListParagraph"/>
              <w:numPr>
                <w:ilvl w:val="0"/>
                <w:numId w:val="21"/>
              </w:numPr>
              <w:spacing w:line="360" w:lineRule="auto"/>
              <w:rPr>
                <w:rFonts w:ascii="Arial" w:hAnsi="Arial" w:cs="Arial"/>
                <w:sz w:val="28"/>
              </w:rPr>
            </w:pPr>
            <w:r w:rsidRPr="009F3C15">
              <w:rPr>
                <w:rFonts w:ascii="Arial" w:hAnsi="Arial" w:cs="Arial"/>
                <w:sz w:val="28"/>
              </w:rPr>
              <w:t>Digital video                                  . Artificial satellites</w:t>
            </w:r>
          </w:p>
          <w:p w:rsidR="00FF27FF" w:rsidRPr="009F3C15" w:rsidRDefault="00FF27FF" w:rsidP="008854AA">
            <w:pPr>
              <w:pStyle w:val="ListParagraph"/>
              <w:numPr>
                <w:ilvl w:val="0"/>
                <w:numId w:val="21"/>
              </w:numPr>
              <w:spacing w:line="360" w:lineRule="auto"/>
              <w:rPr>
                <w:rFonts w:ascii="Arial" w:hAnsi="Arial" w:cs="Arial"/>
                <w:sz w:val="28"/>
              </w:rPr>
            </w:pPr>
            <w:r w:rsidRPr="009F3C15">
              <w:rPr>
                <w:rFonts w:ascii="Arial" w:hAnsi="Arial" w:cs="Arial"/>
                <w:sz w:val="28"/>
              </w:rPr>
              <w:t>Jet engine                                     . Nuclear energy</w:t>
            </w:r>
          </w:p>
          <w:p w:rsidR="00FF27FF" w:rsidRPr="009F3C15" w:rsidRDefault="00FF27FF" w:rsidP="008854AA">
            <w:pPr>
              <w:pStyle w:val="ListParagraph"/>
              <w:numPr>
                <w:ilvl w:val="0"/>
                <w:numId w:val="21"/>
              </w:numPr>
              <w:spacing w:line="360" w:lineRule="auto"/>
              <w:rPr>
                <w:rFonts w:ascii="Arial" w:hAnsi="Arial" w:cs="Arial"/>
                <w:sz w:val="28"/>
              </w:rPr>
            </w:pPr>
            <w:r w:rsidRPr="009F3C15">
              <w:rPr>
                <w:rFonts w:ascii="Arial" w:hAnsi="Arial" w:cs="Arial"/>
                <w:sz w:val="28"/>
              </w:rPr>
              <w:t>Solar power                                  . TV</w:t>
            </w:r>
          </w:p>
          <w:p w:rsidR="00FF27FF" w:rsidRPr="00A07248" w:rsidRDefault="00FF27FF" w:rsidP="008854AA">
            <w:pPr>
              <w:pStyle w:val="ListParagraph"/>
              <w:numPr>
                <w:ilvl w:val="0"/>
                <w:numId w:val="21"/>
              </w:numPr>
              <w:spacing w:line="360" w:lineRule="auto"/>
              <w:rPr>
                <w:rFonts w:ascii="Arial" w:hAnsi="Arial" w:cs="Arial"/>
                <w:b/>
                <w:sz w:val="28"/>
              </w:rPr>
            </w:pPr>
            <w:r w:rsidRPr="009F3C15">
              <w:rPr>
                <w:rFonts w:ascii="Arial" w:hAnsi="Arial" w:cs="Arial"/>
                <w:sz w:val="28"/>
              </w:rPr>
              <w:t xml:space="preserve">Space craft                                   . </w:t>
            </w:r>
            <w:r w:rsidR="00A07248">
              <w:rPr>
                <w:rFonts w:ascii="Arial" w:hAnsi="Arial" w:cs="Arial"/>
                <w:sz w:val="28"/>
              </w:rPr>
              <w:t>Electron mi</w:t>
            </w:r>
            <w:r w:rsidRPr="009F3C15">
              <w:rPr>
                <w:rFonts w:ascii="Arial" w:hAnsi="Arial" w:cs="Arial"/>
                <w:sz w:val="28"/>
              </w:rPr>
              <w:t>cro</w:t>
            </w:r>
            <w:r w:rsidR="00A07248">
              <w:rPr>
                <w:rFonts w:ascii="Arial" w:hAnsi="Arial" w:cs="Arial"/>
                <w:sz w:val="28"/>
              </w:rPr>
              <w:t>sco</w:t>
            </w:r>
            <w:r w:rsidRPr="009F3C15">
              <w:rPr>
                <w:rFonts w:ascii="Arial" w:hAnsi="Arial" w:cs="Arial"/>
                <w:sz w:val="28"/>
              </w:rPr>
              <w:t>pe</w:t>
            </w:r>
          </w:p>
          <w:p w:rsidR="00A07248" w:rsidRPr="00A07248" w:rsidRDefault="00A07248" w:rsidP="00A07248">
            <w:pPr>
              <w:spacing w:line="360" w:lineRule="auto"/>
              <w:rPr>
                <w:rFonts w:ascii="Arial" w:hAnsi="Arial" w:cs="Arial"/>
                <w:b/>
                <w:sz w:val="28"/>
              </w:rPr>
            </w:pPr>
            <w:r>
              <w:rPr>
                <w:rFonts w:ascii="Arial" w:hAnsi="Arial" w:cs="Arial"/>
                <w:b/>
                <w:sz w:val="28"/>
              </w:rPr>
              <w:t>NB: Physics and laws are used in the development of the technology.</w:t>
            </w:r>
          </w:p>
        </w:tc>
      </w:tr>
    </w:tbl>
    <w:p w:rsidR="00FF27FF" w:rsidRDefault="00FF27FF" w:rsidP="00D86DEC">
      <w:pPr>
        <w:spacing w:after="0" w:line="360" w:lineRule="auto"/>
        <w:contextualSpacing/>
        <w:rPr>
          <w:rFonts w:ascii="Arial" w:hAnsi="Arial" w:cs="Arial"/>
          <w:b/>
          <w:sz w:val="28"/>
        </w:rPr>
      </w:pPr>
    </w:p>
    <w:p w:rsidR="008630DD" w:rsidRDefault="000D52B9" w:rsidP="00D86DEC">
      <w:pPr>
        <w:spacing w:after="0" w:line="360" w:lineRule="auto"/>
        <w:contextualSpacing/>
        <w:rPr>
          <w:rFonts w:ascii="Arial" w:hAnsi="Arial" w:cs="Arial"/>
          <w:b/>
          <w:sz w:val="28"/>
        </w:rPr>
      </w:pPr>
      <w:r>
        <w:rPr>
          <w:rFonts w:ascii="Arial" w:hAnsi="Arial" w:cs="Arial"/>
          <w:b/>
          <w:sz w:val="28"/>
        </w:rPr>
        <w:t xml:space="preserve">                     </w:t>
      </w:r>
      <w:r w:rsidR="008630DD">
        <w:rPr>
          <w:rFonts w:ascii="Arial" w:hAnsi="Arial" w:cs="Arial"/>
          <w:b/>
          <w:sz w:val="28"/>
        </w:rPr>
        <w:t>UNIT 3: LABORATORY SAFETY MEASURES</w:t>
      </w:r>
    </w:p>
    <w:p w:rsidR="0091607E" w:rsidRDefault="0091607E" w:rsidP="00D86DEC">
      <w:pPr>
        <w:spacing w:after="0" w:line="360" w:lineRule="auto"/>
        <w:contextualSpacing/>
        <w:rPr>
          <w:rFonts w:ascii="Arial" w:hAnsi="Arial" w:cs="Arial"/>
          <w:b/>
          <w:sz w:val="28"/>
        </w:rPr>
      </w:pPr>
      <w:r>
        <w:rPr>
          <w:rFonts w:ascii="Arial" w:hAnsi="Arial" w:cs="Arial"/>
          <w:b/>
          <w:sz w:val="28"/>
        </w:rPr>
        <w:t>Define the following terms</w:t>
      </w:r>
    </w:p>
    <w:tbl>
      <w:tblPr>
        <w:tblStyle w:val="TableGrid"/>
        <w:tblW w:w="0" w:type="auto"/>
        <w:tblLook w:val="04A0"/>
      </w:tblPr>
      <w:tblGrid>
        <w:gridCol w:w="9576"/>
      </w:tblGrid>
      <w:tr w:rsidR="0091607E" w:rsidTr="0091607E">
        <w:tc>
          <w:tcPr>
            <w:tcW w:w="9576" w:type="dxa"/>
          </w:tcPr>
          <w:p w:rsidR="0091607E" w:rsidRDefault="0091607E" w:rsidP="008854AA">
            <w:pPr>
              <w:pStyle w:val="ListParagraph"/>
              <w:numPr>
                <w:ilvl w:val="0"/>
                <w:numId w:val="23"/>
              </w:numPr>
              <w:spacing w:line="360" w:lineRule="auto"/>
              <w:rPr>
                <w:rFonts w:ascii="Arial" w:hAnsi="Arial" w:cs="Arial"/>
                <w:b/>
                <w:sz w:val="28"/>
              </w:rPr>
            </w:pPr>
            <w:r>
              <w:rPr>
                <w:rFonts w:ascii="Arial" w:hAnsi="Arial" w:cs="Arial"/>
                <w:b/>
                <w:sz w:val="28"/>
              </w:rPr>
              <w:t>Experimentation</w:t>
            </w:r>
          </w:p>
          <w:p w:rsidR="0091607E" w:rsidRPr="0091607E" w:rsidRDefault="0091607E" w:rsidP="0091607E">
            <w:pPr>
              <w:pStyle w:val="ListParagraph"/>
              <w:spacing w:line="360" w:lineRule="auto"/>
              <w:ind w:left="360"/>
              <w:rPr>
                <w:rFonts w:ascii="Arial" w:hAnsi="Arial" w:cs="Arial"/>
                <w:sz w:val="28"/>
              </w:rPr>
            </w:pPr>
            <w:r w:rsidRPr="0091607E">
              <w:rPr>
                <w:rFonts w:ascii="Arial" w:hAnsi="Arial" w:cs="Arial"/>
                <w:sz w:val="28"/>
              </w:rPr>
              <w:t>It is the activity of finding out in scientific investigation.</w:t>
            </w:r>
          </w:p>
          <w:p w:rsidR="0091607E" w:rsidRDefault="0091607E" w:rsidP="008854AA">
            <w:pPr>
              <w:pStyle w:val="ListParagraph"/>
              <w:numPr>
                <w:ilvl w:val="0"/>
                <w:numId w:val="23"/>
              </w:numPr>
              <w:spacing w:line="360" w:lineRule="auto"/>
              <w:rPr>
                <w:rFonts w:ascii="Arial" w:hAnsi="Arial" w:cs="Arial"/>
                <w:b/>
                <w:sz w:val="28"/>
              </w:rPr>
            </w:pPr>
            <w:r>
              <w:rPr>
                <w:rFonts w:ascii="Arial" w:hAnsi="Arial" w:cs="Arial"/>
                <w:b/>
                <w:sz w:val="28"/>
              </w:rPr>
              <w:t>Measurements</w:t>
            </w:r>
          </w:p>
          <w:p w:rsidR="0091607E" w:rsidRPr="0091607E" w:rsidRDefault="0091607E" w:rsidP="0091607E">
            <w:pPr>
              <w:pStyle w:val="ListParagraph"/>
              <w:spacing w:line="360" w:lineRule="auto"/>
              <w:ind w:left="360"/>
              <w:rPr>
                <w:rFonts w:ascii="Arial" w:hAnsi="Arial" w:cs="Arial"/>
                <w:sz w:val="28"/>
              </w:rPr>
            </w:pPr>
            <w:r w:rsidRPr="0091607E">
              <w:rPr>
                <w:rFonts w:ascii="Arial" w:hAnsi="Arial" w:cs="Arial"/>
                <w:sz w:val="28"/>
              </w:rPr>
              <w:t>It refers to the physical quantities recorded during scientific investigation.</w:t>
            </w:r>
          </w:p>
        </w:tc>
      </w:tr>
    </w:tbl>
    <w:p w:rsidR="0091607E" w:rsidRDefault="0091607E" w:rsidP="00D86DEC">
      <w:pPr>
        <w:spacing w:after="0" w:line="360" w:lineRule="auto"/>
        <w:contextualSpacing/>
        <w:rPr>
          <w:rFonts w:ascii="Arial" w:hAnsi="Arial" w:cs="Arial"/>
          <w:b/>
          <w:sz w:val="28"/>
        </w:rPr>
      </w:pPr>
      <w:r>
        <w:rPr>
          <w:rFonts w:ascii="Arial" w:hAnsi="Arial" w:cs="Arial"/>
          <w:b/>
          <w:sz w:val="28"/>
        </w:rPr>
        <w:t>Define the term laboratory and explain two types of laboratory.</w:t>
      </w:r>
    </w:p>
    <w:tbl>
      <w:tblPr>
        <w:tblStyle w:val="TableGrid"/>
        <w:tblW w:w="0" w:type="auto"/>
        <w:tblLook w:val="04A0"/>
      </w:tblPr>
      <w:tblGrid>
        <w:gridCol w:w="9576"/>
      </w:tblGrid>
      <w:tr w:rsidR="0091607E" w:rsidTr="0091607E">
        <w:tc>
          <w:tcPr>
            <w:tcW w:w="9576" w:type="dxa"/>
          </w:tcPr>
          <w:p w:rsidR="0091607E" w:rsidRPr="00A23B18" w:rsidRDefault="00A23B18" w:rsidP="00D86DEC">
            <w:pPr>
              <w:spacing w:line="360" w:lineRule="auto"/>
              <w:contextualSpacing/>
              <w:rPr>
                <w:rFonts w:ascii="Arial" w:hAnsi="Arial" w:cs="Arial"/>
                <w:sz w:val="28"/>
              </w:rPr>
            </w:pPr>
            <w:r w:rsidRPr="00A23B18">
              <w:rPr>
                <w:rFonts w:ascii="Arial" w:hAnsi="Arial" w:cs="Arial"/>
                <w:sz w:val="28"/>
              </w:rPr>
              <w:t>Laboratory is a setting or place where experiments are carried out.</w:t>
            </w:r>
          </w:p>
          <w:p w:rsidR="00A23B18" w:rsidRDefault="00A23B18" w:rsidP="00D86DEC">
            <w:pPr>
              <w:spacing w:line="360" w:lineRule="auto"/>
              <w:contextualSpacing/>
              <w:rPr>
                <w:rFonts w:ascii="Arial" w:hAnsi="Arial" w:cs="Arial"/>
                <w:b/>
                <w:sz w:val="28"/>
              </w:rPr>
            </w:pPr>
            <w:r>
              <w:rPr>
                <w:rFonts w:ascii="Arial" w:hAnsi="Arial" w:cs="Arial"/>
                <w:b/>
                <w:sz w:val="28"/>
              </w:rPr>
              <w:t>Types of laboratory</w:t>
            </w:r>
          </w:p>
          <w:p w:rsidR="00A23B18" w:rsidRDefault="00A23B18" w:rsidP="008854AA">
            <w:pPr>
              <w:pStyle w:val="ListParagraph"/>
              <w:numPr>
                <w:ilvl w:val="0"/>
                <w:numId w:val="24"/>
              </w:numPr>
              <w:spacing w:line="360" w:lineRule="auto"/>
              <w:rPr>
                <w:rFonts w:ascii="Arial" w:hAnsi="Arial" w:cs="Arial"/>
                <w:b/>
                <w:sz w:val="28"/>
              </w:rPr>
            </w:pPr>
            <w:r>
              <w:rPr>
                <w:rFonts w:ascii="Arial" w:hAnsi="Arial" w:cs="Arial"/>
                <w:b/>
                <w:sz w:val="28"/>
              </w:rPr>
              <w:t>Formal  laboratory</w:t>
            </w:r>
          </w:p>
          <w:p w:rsidR="00A23B18" w:rsidRPr="00A23B18" w:rsidRDefault="00A23B18" w:rsidP="00A23B18">
            <w:pPr>
              <w:pStyle w:val="ListParagraph"/>
              <w:spacing w:line="360" w:lineRule="auto"/>
              <w:ind w:left="360"/>
              <w:rPr>
                <w:rFonts w:ascii="Arial" w:hAnsi="Arial" w:cs="Arial"/>
                <w:sz w:val="28"/>
              </w:rPr>
            </w:pPr>
            <w:r w:rsidRPr="00A23B18">
              <w:rPr>
                <w:rFonts w:ascii="Arial" w:hAnsi="Arial" w:cs="Arial"/>
                <w:sz w:val="28"/>
              </w:rPr>
              <w:t>It is a facility and often in form of a building specifically designed and constructed for the purpose of carrying out scientific research, experiments and measurements.</w:t>
            </w:r>
          </w:p>
          <w:p w:rsidR="00A23B18" w:rsidRDefault="00A23B18" w:rsidP="008854AA">
            <w:pPr>
              <w:pStyle w:val="ListParagraph"/>
              <w:numPr>
                <w:ilvl w:val="0"/>
                <w:numId w:val="24"/>
              </w:numPr>
              <w:spacing w:line="360" w:lineRule="auto"/>
              <w:rPr>
                <w:rFonts w:ascii="Arial" w:hAnsi="Arial" w:cs="Arial"/>
                <w:b/>
                <w:sz w:val="28"/>
              </w:rPr>
            </w:pPr>
            <w:r>
              <w:rPr>
                <w:rFonts w:ascii="Arial" w:hAnsi="Arial" w:cs="Arial"/>
                <w:b/>
                <w:sz w:val="28"/>
              </w:rPr>
              <w:t>Informal laboratory</w:t>
            </w:r>
          </w:p>
          <w:p w:rsidR="00A23B18" w:rsidRPr="00A23B18" w:rsidRDefault="00A23B18" w:rsidP="00A23B18">
            <w:pPr>
              <w:pStyle w:val="ListParagraph"/>
              <w:spacing w:line="360" w:lineRule="auto"/>
              <w:ind w:left="360"/>
              <w:rPr>
                <w:rFonts w:ascii="Arial" w:hAnsi="Arial" w:cs="Arial"/>
                <w:sz w:val="28"/>
              </w:rPr>
            </w:pPr>
            <w:r w:rsidRPr="00A23B18">
              <w:rPr>
                <w:rFonts w:ascii="Arial" w:hAnsi="Arial" w:cs="Arial"/>
                <w:sz w:val="28"/>
              </w:rPr>
              <w:t>It refers to any other facility, place or space where experiments may be carried out other than a designated building. These may include open ground, classroom and halls.</w:t>
            </w:r>
          </w:p>
        </w:tc>
      </w:tr>
    </w:tbl>
    <w:p w:rsidR="0091607E" w:rsidRDefault="00250553" w:rsidP="00D86DEC">
      <w:pPr>
        <w:spacing w:after="0" w:line="360" w:lineRule="auto"/>
        <w:contextualSpacing/>
        <w:rPr>
          <w:rFonts w:ascii="Arial" w:hAnsi="Arial" w:cs="Arial"/>
          <w:b/>
          <w:sz w:val="28"/>
        </w:rPr>
      </w:pPr>
      <w:r>
        <w:rPr>
          <w:rFonts w:ascii="Arial" w:hAnsi="Arial" w:cs="Arial"/>
          <w:b/>
          <w:sz w:val="28"/>
        </w:rPr>
        <w:t xml:space="preserve">               LABORATORY SAFETY MEASURES</w:t>
      </w:r>
    </w:p>
    <w:p w:rsidR="00250553" w:rsidRDefault="00250553" w:rsidP="00D86DEC">
      <w:pPr>
        <w:spacing w:after="0" w:line="360" w:lineRule="auto"/>
        <w:contextualSpacing/>
        <w:rPr>
          <w:rFonts w:ascii="Arial" w:hAnsi="Arial" w:cs="Arial"/>
          <w:b/>
          <w:sz w:val="28"/>
        </w:rPr>
      </w:pPr>
      <w:r>
        <w:rPr>
          <w:rFonts w:ascii="Arial" w:hAnsi="Arial" w:cs="Arial"/>
          <w:b/>
          <w:sz w:val="28"/>
        </w:rPr>
        <w:t>Define the term laboratory safety measures</w:t>
      </w:r>
    </w:p>
    <w:tbl>
      <w:tblPr>
        <w:tblStyle w:val="TableGrid"/>
        <w:tblW w:w="0" w:type="auto"/>
        <w:tblLook w:val="04A0"/>
      </w:tblPr>
      <w:tblGrid>
        <w:gridCol w:w="9576"/>
      </w:tblGrid>
      <w:tr w:rsidR="0092701C" w:rsidTr="0092701C">
        <w:tc>
          <w:tcPr>
            <w:tcW w:w="9576" w:type="dxa"/>
          </w:tcPr>
          <w:p w:rsidR="0092701C" w:rsidRPr="0092701C" w:rsidRDefault="0092701C" w:rsidP="00D86DEC">
            <w:pPr>
              <w:spacing w:line="360" w:lineRule="auto"/>
              <w:contextualSpacing/>
              <w:rPr>
                <w:rFonts w:ascii="Arial" w:hAnsi="Arial" w:cs="Arial"/>
                <w:sz w:val="28"/>
              </w:rPr>
            </w:pPr>
            <w:r w:rsidRPr="0092701C">
              <w:rPr>
                <w:rFonts w:ascii="Arial" w:hAnsi="Arial" w:cs="Arial"/>
                <w:sz w:val="28"/>
              </w:rPr>
              <w:t>These are safety set rules or regulations that guides the daily activities in the laboratory to minimize accidents.</w:t>
            </w:r>
          </w:p>
        </w:tc>
      </w:tr>
    </w:tbl>
    <w:p w:rsidR="005F4BC8" w:rsidRDefault="005F4BC8" w:rsidP="00D86DEC">
      <w:pPr>
        <w:spacing w:after="0" w:line="360" w:lineRule="auto"/>
        <w:contextualSpacing/>
        <w:rPr>
          <w:rFonts w:ascii="Arial" w:hAnsi="Arial" w:cs="Arial"/>
          <w:b/>
          <w:sz w:val="28"/>
        </w:rPr>
      </w:pPr>
      <w:r>
        <w:rPr>
          <w:rFonts w:ascii="Arial" w:hAnsi="Arial" w:cs="Arial"/>
          <w:b/>
          <w:sz w:val="28"/>
        </w:rPr>
        <w:t>Explain why it is important to observe laboratory rules and regulations.</w:t>
      </w:r>
    </w:p>
    <w:tbl>
      <w:tblPr>
        <w:tblStyle w:val="TableGrid"/>
        <w:tblW w:w="0" w:type="auto"/>
        <w:tblLook w:val="04A0"/>
      </w:tblPr>
      <w:tblGrid>
        <w:gridCol w:w="9576"/>
      </w:tblGrid>
      <w:tr w:rsidR="005F4BC8" w:rsidTr="005F4BC8">
        <w:tc>
          <w:tcPr>
            <w:tcW w:w="9576" w:type="dxa"/>
          </w:tcPr>
          <w:p w:rsidR="005F4BC8" w:rsidRPr="005F4BC8" w:rsidRDefault="005F4BC8" w:rsidP="00D86DEC">
            <w:pPr>
              <w:spacing w:line="360" w:lineRule="auto"/>
              <w:contextualSpacing/>
              <w:rPr>
                <w:rFonts w:ascii="Arial" w:hAnsi="Arial" w:cs="Arial"/>
                <w:sz w:val="28"/>
              </w:rPr>
            </w:pPr>
            <w:r w:rsidRPr="005F4BC8">
              <w:rPr>
                <w:rFonts w:ascii="Arial" w:hAnsi="Arial" w:cs="Arial"/>
                <w:sz w:val="28"/>
              </w:rPr>
              <w:t>It is important to observe laboratory rules and regulations in order to minimize accidents.</w:t>
            </w:r>
          </w:p>
        </w:tc>
      </w:tr>
    </w:tbl>
    <w:p w:rsidR="00250553" w:rsidRDefault="00FA1C65" w:rsidP="00D86DEC">
      <w:pPr>
        <w:spacing w:after="0" w:line="360" w:lineRule="auto"/>
        <w:contextualSpacing/>
        <w:rPr>
          <w:rFonts w:ascii="Arial" w:hAnsi="Arial" w:cs="Arial"/>
          <w:b/>
          <w:sz w:val="28"/>
        </w:rPr>
      </w:pPr>
      <w:r>
        <w:rPr>
          <w:rFonts w:ascii="Arial" w:hAnsi="Arial" w:cs="Arial"/>
          <w:b/>
          <w:sz w:val="28"/>
        </w:rPr>
        <w:t>State the seven main categories of laboratory safety measures and give examples under each category.</w:t>
      </w:r>
    </w:p>
    <w:tbl>
      <w:tblPr>
        <w:tblStyle w:val="TableGrid"/>
        <w:tblW w:w="5000" w:type="pct"/>
        <w:tblLook w:val="04A0"/>
      </w:tblPr>
      <w:tblGrid>
        <w:gridCol w:w="9576"/>
      </w:tblGrid>
      <w:tr w:rsidR="00B93F1A" w:rsidTr="00B93F1A">
        <w:tc>
          <w:tcPr>
            <w:tcW w:w="5000" w:type="pct"/>
          </w:tcPr>
          <w:p w:rsidR="00B93F1A" w:rsidRDefault="00B93F1A" w:rsidP="008854AA">
            <w:pPr>
              <w:pStyle w:val="ListParagraph"/>
              <w:numPr>
                <w:ilvl w:val="0"/>
                <w:numId w:val="25"/>
              </w:numPr>
              <w:spacing w:line="360" w:lineRule="auto"/>
              <w:rPr>
                <w:rFonts w:ascii="Arial" w:hAnsi="Arial" w:cs="Arial"/>
                <w:b/>
                <w:sz w:val="28"/>
              </w:rPr>
            </w:pPr>
            <w:r>
              <w:rPr>
                <w:rFonts w:ascii="Arial" w:hAnsi="Arial" w:cs="Arial"/>
                <w:b/>
                <w:sz w:val="28"/>
              </w:rPr>
              <w:t>Personal safety rules</w:t>
            </w:r>
          </w:p>
          <w:p w:rsidR="00B93F1A" w:rsidRDefault="00B93F1A" w:rsidP="00B93F1A">
            <w:pPr>
              <w:pStyle w:val="ListParagraph"/>
              <w:spacing w:line="360" w:lineRule="auto"/>
              <w:ind w:left="360"/>
              <w:rPr>
                <w:rFonts w:ascii="Arial" w:hAnsi="Arial" w:cs="Arial"/>
                <w:sz w:val="28"/>
              </w:rPr>
            </w:pPr>
            <w:r w:rsidRPr="00B93F1A">
              <w:rPr>
                <w:rFonts w:ascii="Arial" w:hAnsi="Arial" w:cs="Arial"/>
                <w:sz w:val="28"/>
              </w:rPr>
              <w:t>Examples of safety rules and regulations under personal safety rules include</w:t>
            </w:r>
          </w:p>
          <w:p w:rsidR="00B93F1A" w:rsidRDefault="00B93F1A" w:rsidP="008854AA">
            <w:pPr>
              <w:pStyle w:val="ListParagraph"/>
              <w:numPr>
                <w:ilvl w:val="0"/>
                <w:numId w:val="26"/>
              </w:numPr>
              <w:spacing w:line="360" w:lineRule="auto"/>
              <w:rPr>
                <w:rFonts w:ascii="Arial" w:hAnsi="Arial" w:cs="Arial"/>
                <w:sz w:val="28"/>
              </w:rPr>
            </w:pPr>
            <w:r>
              <w:rPr>
                <w:rFonts w:ascii="Arial" w:hAnsi="Arial" w:cs="Arial"/>
                <w:sz w:val="28"/>
              </w:rPr>
              <w:t>Read labels carefully</w:t>
            </w:r>
          </w:p>
          <w:p w:rsidR="00B93F1A" w:rsidRDefault="00B93F1A" w:rsidP="008854AA">
            <w:pPr>
              <w:pStyle w:val="ListParagraph"/>
              <w:numPr>
                <w:ilvl w:val="0"/>
                <w:numId w:val="26"/>
              </w:numPr>
              <w:spacing w:line="360" w:lineRule="auto"/>
              <w:rPr>
                <w:rFonts w:ascii="Arial" w:hAnsi="Arial" w:cs="Arial"/>
                <w:sz w:val="28"/>
              </w:rPr>
            </w:pPr>
            <w:r>
              <w:rPr>
                <w:rFonts w:ascii="Arial" w:hAnsi="Arial" w:cs="Arial"/>
                <w:sz w:val="28"/>
              </w:rPr>
              <w:t>Follow instructions to the latter.</w:t>
            </w:r>
          </w:p>
          <w:p w:rsidR="00B93F1A" w:rsidRDefault="00B93F1A" w:rsidP="008854AA">
            <w:pPr>
              <w:pStyle w:val="ListParagraph"/>
              <w:numPr>
                <w:ilvl w:val="0"/>
                <w:numId w:val="26"/>
              </w:numPr>
              <w:spacing w:line="360" w:lineRule="auto"/>
              <w:rPr>
                <w:rFonts w:ascii="Arial" w:hAnsi="Arial" w:cs="Arial"/>
                <w:sz w:val="28"/>
              </w:rPr>
            </w:pPr>
            <w:r>
              <w:rPr>
                <w:rFonts w:ascii="Arial" w:hAnsi="Arial" w:cs="Arial"/>
                <w:sz w:val="28"/>
              </w:rPr>
              <w:t>Long hair or loose clothes must be tied back or confined.</w:t>
            </w:r>
          </w:p>
          <w:p w:rsidR="00B93F1A" w:rsidRDefault="00B93F1A" w:rsidP="008854AA">
            <w:pPr>
              <w:pStyle w:val="ListParagraph"/>
              <w:numPr>
                <w:ilvl w:val="0"/>
                <w:numId w:val="26"/>
              </w:numPr>
              <w:spacing w:line="360" w:lineRule="auto"/>
              <w:rPr>
                <w:rFonts w:ascii="Arial" w:hAnsi="Arial" w:cs="Arial"/>
                <w:sz w:val="28"/>
              </w:rPr>
            </w:pPr>
            <w:r>
              <w:rPr>
                <w:rFonts w:ascii="Arial" w:hAnsi="Arial" w:cs="Arial"/>
                <w:sz w:val="28"/>
              </w:rPr>
              <w:t>Clean up your work area before leaving</w:t>
            </w:r>
          </w:p>
          <w:p w:rsidR="00B93F1A" w:rsidRDefault="00B93F1A" w:rsidP="008854AA">
            <w:pPr>
              <w:pStyle w:val="ListParagraph"/>
              <w:numPr>
                <w:ilvl w:val="0"/>
                <w:numId w:val="26"/>
              </w:numPr>
              <w:spacing w:line="360" w:lineRule="auto"/>
              <w:rPr>
                <w:rFonts w:ascii="Arial" w:hAnsi="Arial" w:cs="Arial"/>
                <w:sz w:val="28"/>
              </w:rPr>
            </w:pPr>
            <w:r>
              <w:rPr>
                <w:rFonts w:ascii="Arial" w:hAnsi="Arial" w:cs="Arial"/>
                <w:sz w:val="28"/>
              </w:rPr>
              <w:t>While inside the laboratory, do not run , play or throw things</w:t>
            </w:r>
          </w:p>
          <w:p w:rsidR="00B93F1A" w:rsidRDefault="00B93F1A" w:rsidP="008854AA">
            <w:pPr>
              <w:pStyle w:val="ListParagraph"/>
              <w:numPr>
                <w:ilvl w:val="0"/>
                <w:numId w:val="26"/>
              </w:numPr>
              <w:spacing w:line="360" w:lineRule="auto"/>
              <w:rPr>
                <w:rFonts w:ascii="Arial" w:hAnsi="Arial" w:cs="Arial"/>
                <w:sz w:val="28"/>
              </w:rPr>
            </w:pPr>
            <w:r>
              <w:rPr>
                <w:rFonts w:ascii="Arial" w:hAnsi="Arial" w:cs="Arial"/>
                <w:sz w:val="28"/>
              </w:rPr>
              <w:t>Never eat or drink in the laboratory</w:t>
            </w:r>
          </w:p>
          <w:p w:rsidR="00B93F1A" w:rsidRPr="00B93F1A" w:rsidRDefault="00B93F1A" w:rsidP="008854AA">
            <w:pPr>
              <w:pStyle w:val="ListParagraph"/>
              <w:numPr>
                <w:ilvl w:val="0"/>
                <w:numId w:val="26"/>
              </w:numPr>
              <w:spacing w:line="360" w:lineRule="auto"/>
              <w:rPr>
                <w:rFonts w:ascii="Arial" w:hAnsi="Arial" w:cs="Arial"/>
                <w:sz w:val="28"/>
              </w:rPr>
            </w:pPr>
            <w:r>
              <w:rPr>
                <w:rFonts w:ascii="Arial" w:hAnsi="Arial" w:cs="Arial"/>
                <w:sz w:val="28"/>
              </w:rPr>
              <w:t>Inform the teacher at once about any accidents.</w:t>
            </w:r>
          </w:p>
          <w:p w:rsidR="00B93F1A" w:rsidRDefault="00B93F1A" w:rsidP="008854AA">
            <w:pPr>
              <w:pStyle w:val="ListParagraph"/>
              <w:numPr>
                <w:ilvl w:val="0"/>
                <w:numId w:val="25"/>
              </w:numPr>
              <w:spacing w:line="360" w:lineRule="auto"/>
              <w:rPr>
                <w:rFonts w:ascii="Arial" w:hAnsi="Arial" w:cs="Arial"/>
                <w:b/>
                <w:sz w:val="28"/>
              </w:rPr>
            </w:pPr>
            <w:r>
              <w:rPr>
                <w:rFonts w:ascii="Arial" w:hAnsi="Arial" w:cs="Arial"/>
                <w:b/>
                <w:sz w:val="28"/>
              </w:rPr>
              <w:t>Emergency response safety rules</w:t>
            </w:r>
          </w:p>
          <w:p w:rsidR="00B93F1A" w:rsidRDefault="00B93F1A" w:rsidP="00B93F1A">
            <w:pPr>
              <w:pStyle w:val="ListParagraph"/>
              <w:spacing w:line="360" w:lineRule="auto"/>
              <w:ind w:left="360"/>
              <w:rPr>
                <w:rFonts w:ascii="Arial" w:hAnsi="Arial" w:cs="Arial"/>
                <w:sz w:val="28"/>
              </w:rPr>
            </w:pPr>
            <w:r w:rsidRPr="00B93F1A">
              <w:rPr>
                <w:rFonts w:ascii="Arial" w:hAnsi="Arial" w:cs="Arial"/>
                <w:sz w:val="28"/>
              </w:rPr>
              <w:t xml:space="preserve">Examples of safety rules and regulations under </w:t>
            </w:r>
            <w:r>
              <w:rPr>
                <w:rFonts w:ascii="Arial" w:hAnsi="Arial" w:cs="Arial"/>
                <w:sz w:val="28"/>
              </w:rPr>
              <w:t>e</w:t>
            </w:r>
            <w:r w:rsidRPr="00B93F1A">
              <w:rPr>
                <w:rFonts w:ascii="Arial" w:hAnsi="Arial" w:cs="Arial"/>
                <w:sz w:val="28"/>
              </w:rPr>
              <w:t>mergency response safety</w:t>
            </w:r>
            <w:r>
              <w:rPr>
                <w:rFonts w:ascii="Arial" w:hAnsi="Arial" w:cs="Arial"/>
                <w:sz w:val="28"/>
              </w:rPr>
              <w:t xml:space="preserve"> include</w:t>
            </w:r>
          </w:p>
          <w:p w:rsidR="00B93F1A" w:rsidRDefault="00087ED3" w:rsidP="008854AA">
            <w:pPr>
              <w:pStyle w:val="ListParagraph"/>
              <w:numPr>
                <w:ilvl w:val="0"/>
                <w:numId w:val="27"/>
              </w:numPr>
              <w:spacing w:line="360" w:lineRule="auto"/>
              <w:rPr>
                <w:rFonts w:ascii="Arial" w:hAnsi="Arial" w:cs="Arial"/>
                <w:sz w:val="28"/>
              </w:rPr>
            </w:pPr>
            <w:r>
              <w:rPr>
                <w:rFonts w:ascii="Arial" w:hAnsi="Arial" w:cs="Arial"/>
                <w:sz w:val="28"/>
              </w:rPr>
              <w:t>Know the location of the fire extinguisher</w:t>
            </w:r>
            <w:r w:rsidR="00655B77">
              <w:rPr>
                <w:rFonts w:ascii="Arial" w:hAnsi="Arial" w:cs="Arial"/>
                <w:sz w:val="28"/>
              </w:rPr>
              <w:t>, eye was and safety shower in the laboratory.</w:t>
            </w:r>
          </w:p>
          <w:p w:rsidR="00655B77" w:rsidRDefault="00655B77" w:rsidP="008854AA">
            <w:pPr>
              <w:pStyle w:val="ListParagraph"/>
              <w:numPr>
                <w:ilvl w:val="0"/>
                <w:numId w:val="27"/>
              </w:numPr>
              <w:spacing w:line="360" w:lineRule="auto"/>
              <w:rPr>
                <w:rFonts w:ascii="Arial" w:hAnsi="Arial" w:cs="Arial"/>
                <w:sz w:val="28"/>
              </w:rPr>
            </w:pPr>
            <w:r>
              <w:rPr>
                <w:rFonts w:ascii="Arial" w:hAnsi="Arial" w:cs="Arial"/>
                <w:sz w:val="28"/>
              </w:rPr>
              <w:t>Attend training by the teacher on how to use fire extinguisher, eye wash and safety shower</w:t>
            </w:r>
          </w:p>
          <w:p w:rsidR="00087ED3" w:rsidRPr="00655B77" w:rsidRDefault="00655B77" w:rsidP="008854AA">
            <w:pPr>
              <w:pStyle w:val="ListParagraph"/>
              <w:numPr>
                <w:ilvl w:val="0"/>
                <w:numId w:val="27"/>
              </w:numPr>
              <w:spacing w:line="360" w:lineRule="auto"/>
              <w:rPr>
                <w:rFonts w:ascii="Arial" w:hAnsi="Arial" w:cs="Arial"/>
                <w:sz w:val="28"/>
              </w:rPr>
            </w:pPr>
            <w:r>
              <w:rPr>
                <w:rFonts w:ascii="Arial" w:hAnsi="Arial" w:cs="Arial"/>
                <w:sz w:val="28"/>
              </w:rPr>
              <w:t>Inform your teacher immediately at the occurrence of an injury ,the fire or explosion and spillages.</w:t>
            </w:r>
          </w:p>
          <w:p w:rsidR="00B93F1A" w:rsidRDefault="00B93F1A" w:rsidP="008854AA">
            <w:pPr>
              <w:pStyle w:val="ListParagraph"/>
              <w:numPr>
                <w:ilvl w:val="0"/>
                <w:numId w:val="25"/>
              </w:numPr>
              <w:spacing w:line="360" w:lineRule="auto"/>
              <w:rPr>
                <w:rFonts w:ascii="Arial" w:hAnsi="Arial" w:cs="Arial"/>
                <w:b/>
                <w:sz w:val="28"/>
              </w:rPr>
            </w:pPr>
            <w:r>
              <w:rPr>
                <w:rFonts w:ascii="Arial" w:hAnsi="Arial" w:cs="Arial"/>
                <w:b/>
                <w:sz w:val="28"/>
              </w:rPr>
              <w:t>Common sense safety rules</w:t>
            </w:r>
          </w:p>
          <w:p w:rsidR="005B387A" w:rsidRPr="005B387A" w:rsidRDefault="005B387A" w:rsidP="008854AA">
            <w:pPr>
              <w:pStyle w:val="ListParagraph"/>
              <w:numPr>
                <w:ilvl w:val="0"/>
                <w:numId w:val="28"/>
              </w:numPr>
              <w:spacing w:line="360" w:lineRule="auto"/>
              <w:rPr>
                <w:rFonts w:ascii="Arial" w:hAnsi="Arial" w:cs="Arial"/>
                <w:sz w:val="28"/>
              </w:rPr>
            </w:pPr>
            <w:r w:rsidRPr="005B387A">
              <w:rPr>
                <w:rFonts w:ascii="Arial" w:hAnsi="Arial" w:cs="Arial"/>
                <w:sz w:val="28"/>
              </w:rPr>
              <w:t>.</w:t>
            </w:r>
            <w:r w:rsidR="00685F9C">
              <w:rPr>
                <w:rFonts w:ascii="Arial" w:hAnsi="Arial" w:cs="Arial"/>
                <w:sz w:val="28"/>
              </w:rPr>
              <w:t>Be responsible for your safety and that of others including the laboratory as a whole.</w:t>
            </w:r>
          </w:p>
          <w:p w:rsidR="005B387A" w:rsidRPr="005B387A" w:rsidRDefault="005B387A" w:rsidP="008854AA">
            <w:pPr>
              <w:pStyle w:val="ListParagraph"/>
              <w:numPr>
                <w:ilvl w:val="0"/>
                <w:numId w:val="28"/>
              </w:numPr>
              <w:spacing w:line="360" w:lineRule="auto"/>
              <w:rPr>
                <w:rFonts w:ascii="Arial" w:hAnsi="Arial" w:cs="Arial"/>
                <w:sz w:val="28"/>
              </w:rPr>
            </w:pPr>
            <w:r w:rsidRPr="005B387A">
              <w:rPr>
                <w:rFonts w:ascii="Arial" w:hAnsi="Arial" w:cs="Arial"/>
                <w:sz w:val="28"/>
              </w:rPr>
              <w:t>If at any time you are not sure of how to handle a particular situation, feel free</w:t>
            </w:r>
            <w:r w:rsidR="00E310AD">
              <w:rPr>
                <w:rFonts w:ascii="Arial" w:hAnsi="Arial" w:cs="Arial"/>
                <w:sz w:val="28"/>
              </w:rPr>
              <w:t xml:space="preserve"> to get advice from your teacher or laboratory assistant.</w:t>
            </w:r>
          </w:p>
          <w:p w:rsidR="00B93F1A" w:rsidRDefault="00B93F1A" w:rsidP="008854AA">
            <w:pPr>
              <w:pStyle w:val="ListParagraph"/>
              <w:numPr>
                <w:ilvl w:val="0"/>
                <w:numId w:val="25"/>
              </w:numPr>
              <w:spacing w:line="360" w:lineRule="auto"/>
              <w:rPr>
                <w:rFonts w:ascii="Arial" w:hAnsi="Arial" w:cs="Arial"/>
                <w:b/>
                <w:sz w:val="28"/>
              </w:rPr>
            </w:pPr>
            <w:r>
              <w:rPr>
                <w:rFonts w:ascii="Arial" w:hAnsi="Arial" w:cs="Arial"/>
                <w:b/>
                <w:sz w:val="28"/>
              </w:rPr>
              <w:t>Equipment safety rules</w:t>
            </w:r>
          </w:p>
          <w:p w:rsidR="001D3CDC" w:rsidRPr="00DD3AA6" w:rsidRDefault="00685F9C" w:rsidP="008854AA">
            <w:pPr>
              <w:pStyle w:val="ListParagraph"/>
              <w:numPr>
                <w:ilvl w:val="0"/>
                <w:numId w:val="29"/>
              </w:numPr>
              <w:spacing w:line="360" w:lineRule="auto"/>
              <w:rPr>
                <w:rFonts w:ascii="Arial" w:hAnsi="Arial" w:cs="Arial"/>
                <w:b/>
                <w:sz w:val="28"/>
              </w:rPr>
            </w:pPr>
            <w:r w:rsidRPr="005B387A">
              <w:rPr>
                <w:rFonts w:ascii="Arial" w:hAnsi="Arial" w:cs="Arial"/>
                <w:sz w:val="28"/>
              </w:rPr>
              <w:t>Follow instructions on how to use equipment carefully before using it</w:t>
            </w:r>
          </w:p>
          <w:p w:rsidR="00DD3AA6" w:rsidRPr="00DD3AA6" w:rsidRDefault="00DD3AA6" w:rsidP="008854AA">
            <w:pPr>
              <w:pStyle w:val="ListParagraph"/>
              <w:numPr>
                <w:ilvl w:val="0"/>
                <w:numId w:val="29"/>
              </w:numPr>
              <w:spacing w:line="360" w:lineRule="auto"/>
              <w:rPr>
                <w:rFonts w:ascii="Arial" w:hAnsi="Arial" w:cs="Arial"/>
                <w:b/>
                <w:sz w:val="28"/>
              </w:rPr>
            </w:pPr>
            <w:r>
              <w:rPr>
                <w:rFonts w:ascii="Arial" w:hAnsi="Arial" w:cs="Arial"/>
                <w:sz w:val="28"/>
              </w:rPr>
              <w:t>Use the appropriate equipment for the appropriate purpose of laboratory activity.</w:t>
            </w:r>
          </w:p>
          <w:p w:rsidR="00DD3AA6" w:rsidRPr="00303998" w:rsidRDefault="00DD3AA6" w:rsidP="008854AA">
            <w:pPr>
              <w:pStyle w:val="ListParagraph"/>
              <w:numPr>
                <w:ilvl w:val="0"/>
                <w:numId w:val="29"/>
              </w:numPr>
              <w:spacing w:line="360" w:lineRule="auto"/>
              <w:rPr>
                <w:rFonts w:ascii="Arial" w:hAnsi="Arial" w:cs="Arial"/>
                <w:b/>
                <w:sz w:val="28"/>
              </w:rPr>
            </w:pPr>
            <w:r>
              <w:rPr>
                <w:rFonts w:ascii="Arial" w:hAnsi="Arial" w:cs="Arial"/>
                <w:sz w:val="28"/>
              </w:rPr>
              <w:t xml:space="preserve">Report to the teacher any damage to </w:t>
            </w:r>
            <w:r w:rsidR="00303998">
              <w:rPr>
                <w:rFonts w:ascii="Arial" w:hAnsi="Arial" w:cs="Arial"/>
                <w:sz w:val="28"/>
              </w:rPr>
              <w:t>equipment</w:t>
            </w:r>
            <w:r w:rsidR="0068063B">
              <w:rPr>
                <w:rFonts w:ascii="Arial" w:hAnsi="Arial" w:cs="Arial"/>
                <w:sz w:val="28"/>
              </w:rPr>
              <w:t xml:space="preserve"> as well as any faulty equipment.</w:t>
            </w:r>
          </w:p>
          <w:p w:rsidR="00303998" w:rsidRPr="00303998" w:rsidRDefault="00303998" w:rsidP="008854AA">
            <w:pPr>
              <w:pStyle w:val="ListParagraph"/>
              <w:numPr>
                <w:ilvl w:val="0"/>
                <w:numId w:val="29"/>
              </w:numPr>
              <w:spacing w:line="360" w:lineRule="auto"/>
              <w:rPr>
                <w:rFonts w:ascii="Arial" w:hAnsi="Arial" w:cs="Arial"/>
                <w:b/>
                <w:sz w:val="28"/>
              </w:rPr>
            </w:pPr>
            <w:r>
              <w:rPr>
                <w:rFonts w:ascii="Arial" w:hAnsi="Arial" w:cs="Arial"/>
                <w:sz w:val="28"/>
              </w:rPr>
              <w:t>Never heat glass bottles and containers with the stoppers on as build up pressure could cause an explosion.</w:t>
            </w:r>
          </w:p>
          <w:p w:rsidR="00B93F1A" w:rsidRDefault="00B93F1A" w:rsidP="008854AA">
            <w:pPr>
              <w:pStyle w:val="ListParagraph"/>
              <w:numPr>
                <w:ilvl w:val="0"/>
                <w:numId w:val="25"/>
              </w:numPr>
              <w:spacing w:line="360" w:lineRule="auto"/>
              <w:rPr>
                <w:rFonts w:ascii="Arial" w:hAnsi="Arial" w:cs="Arial"/>
                <w:b/>
                <w:sz w:val="28"/>
              </w:rPr>
            </w:pPr>
            <w:r>
              <w:rPr>
                <w:rFonts w:ascii="Arial" w:hAnsi="Arial" w:cs="Arial"/>
                <w:b/>
                <w:sz w:val="28"/>
              </w:rPr>
              <w:t>Electrical safety rules</w:t>
            </w:r>
          </w:p>
          <w:p w:rsidR="00C112B9" w:rsidRPr="003E1C3F" w:rsidRDefault="003E1C3F" w:rsidP="008854AA">
            <w:pPr>
              <w:pStyle w:val="ListParagraph"/>
              <w:numPr>
                <w:ilvl w:val="0"/>
                <w:numId w:val="30"/>
              </w:numPr>
              <w:spacing w:line="360" w:lineRule="auto"/>
              <w:rPr>
                <w:rFonts w:ascii="Arial" w:hAnsi="Arial" w:cs="Arial"/>
                <w:sz w:val="28"/>
              </w:rPr>
            </w:pPr>
            <w:r w:rsidRPr="003E1C3F">
              <w:rPr>
                <w:rFonts w:ascii="Arial" w:hAnsi="Arial" w:cs="Arial"/>
                <w:sz w:val="28"/>
              </w:rPr>
              <w:t>Report to the teacher the presence of loose electrical wires.</w:t>
            </w:r>
          </w:p>
          <w:p w:rsidR="003E1C3F" w:rsidRDefault="003E1C3F" w:rsidP="008854AA">
            <w:pPr>
              <w:pStyle w:val="ListParagraph"/>
              <w:numPr>
                <w:ilvl w:val="0"/>
                <w:numId w:val="30"/>
              </w:numPr>
              <w:spacing w:line="360" w:lineRule="auto"/>
              <w:rPr>
                <w:rFonts w:ascii="Arial" w:hAnsi="Arial" w:cs="Arial"/>
                <w:sz w:val="28"/>
              </w:rPr>
            </w:pPr>
            <w:r w:rsidRPr="003E1C3F">
              <w:rPr>
                <w:rFonts w:ascii="Arial" w:hAnsi="Arial" w:cs="Arial"/>
                <w:sz w:val="28"/>
              </w:rPr>
              <w:t>Switch on electricity only when instructed by the teacher or laboratory teacher.</w:t>
            </w:r>
          </w:p>
          <w:p w:rsidR="003E1C3F" w:rsidRDefault="00513E7D" w:rsidP="008854AA">
            <w:pPr>
              <w:pStyle w:val="ListParagraph"/>
              <w:numPr>
                <w:ilvl w:val="0"/>
                <w:numId w:val="30"/>
              </w:numPr>
              <w:spacing w:line="360" w:lineRule="auto"/>
              <w:rPr>
                <w:rFonts w:ascii="Arial" w:hAnsi="Arial" w:cs="Arial"/>
                <w:sz w:val="28"/>
              </w:rPr>
            </w:pPr>
            <w:r>
              <w:rPr>
                <w:rFonts w:ascii="Arial" w:hAnsi="Arial" w:cs="Arial"/>
                <w:sz w:val="28"/>
              </w:rPr>
              <w:t>Your hands must be dry when working with electricity</w:t>
            </w:r>
          </w:p>
          <w:p w:rsidR="00513E7D" w:rsidRDefault="00513E7D" w:rsidP="008854AA">
            <w:pPr>
              <w:pStyle w:val="ListParagraph"/>
              <w:numPr>
                <w:ilvl w:val="0"/>
                <w:numId w:val="30"/>
              </w:numPr>
              <w:spacing w:line="360" w:lineRule="auto"/>
              <w:rPr>
                <w:rFonts w:ascii="Arial" w:hAnsi="Arial" w:cs="Arial"/>
                <w:sz w:val="28"/>
              </w:rPr>
            </w:pPr>
            <w:r>
              <w:rPr>
                <w:rFonts w:ascii="Arial" w:hAnsi="Arial" w:cs="Arial"/>
                <w:sz w:val="28"/>
              </w:rPr>
              <w:t>Open live electrical circuits should be avoided under all circumstances.</w:t>
            </w:r>
          </w:p>
          <w:p w:rsidR="00513E7D" w:rsidRDefault="00513E7D" w:rsidP="008854AA">
            <w:pPr>
              <w:pStyle w:val="ListParagraph"/>
              <w:numPr>
                <w:ilvl w:val="0"/>
                <w:numId w:val="30"/>
              </w:numPr>
              <w:spacing w:line="360" w:lineRule="auto"/>
              <w:rPr>
                <w:rFonts w:ascii="Arial" w:hAnsi="Arial" w:cs="Arial"/>
                <w:sz w:val="28"/>
              </w:rPr>
            </w:pPr>
            <w:r>
              <w:rPr>
                <w:rFonts w:ascii="Arial" w:hAnsi="Arial" w:cs="Arial"/>
                <w:sz w:val="28"/>
              </w:rPr>
              <w:t>Always ensure that the electric socket switch off is off before plugging in any electrical device.</w:t>
            </w:r>
          </w:p>
          <w:p w:rsidR="0092193C" w:rsidRPr="003E1C3F" w:rsidRDefault="0092193C" w:rsidP="008854AA">
            <w:pPr>
              <w:pStyle w:val="ListParagraph"/>
              <w:numPr>
                <w:ilvl w:val="0"/>
                <w:numId w:val="30"/>
              </w:numPr>
              <w:spacing w:line="360" w:lineRule="auto"/>
              <w:rPr>
                <w:rFonts w:ascii="Arial" w:hAnsi="Arial" w:cs="Arial"/>
                <w:sz w:val="28"/>
              </w:rPr>
            </w:pPr>
            <w:r>
              <w:rPr>
                <w:rFonts w:ascii="Arial" w:hAnsi="Arial" w:cs="Arial"/>
                <w:sz w:val="28"/>
              </w:rPr>
              <w:t>Never try to connect anything other than the proper plug into the mains socket.</w:t>
            </w:r>
          </w:p>
          <w:p w:rsidR="00B93F1A" w:rsidRDefault="00B93F1A" w:rsidP="008854AA">
            <w:pPr>
              <w:pStyle w:val="ListParagraph"/>
              <w:numPr>
                <w:ilvl w:val="0"/>
                <w:numId w:val="25"/>
              </w:numPr>
              <w:spacing w:line="360" w:lineRule="auto"/>
              <w:rPr>
                <w:rFonts w:ascii="Arial" w:hAnsi="Arial" w:cs="Arial"/>
                <w:b/>
                <w:sz w:val="28"/>
              </w:rPr>
            </w:pPr>
            <w:r>
              <w:rPr>
                <w:rFonts w:ascii="Arial" w:hAnsi="Arial" w:cs="Arial"/>
                <w:b/>
                <w:sz w:val="28"/>
              </w:rPr>
              <w:t>Chemical safety rules</w:t>
            </w:r>
          </w:p>
          <w:p w:rsidR="00A87F43" w:rsidRPr="00A87F43" w:rsidRDefault="00A87F43" w:rsidP="008854AA">
            <w:pPr>
              <w:pStyle w:val="ListParagraph"/>
              <w:numPr>
                <w:ilvl w:val="0"/>
                <w:numId w:val="31"/>
              </w:numPr>
              <w:spacing w:line="360" w:lineRule="auto"/>
              <w:rPr>
                <w:rFonts w:ascii="Arial" w:hAnsi="Arial" w:cs="Arial"/>
                <w:sz w:val="28"/>
              </w:rPr>
            </w:pPr>
            <w:r w:rsidRPr="00A87F43">
              <w:rPr>
                <w:rFonts w:ascii="Arial" w:hAnsi="Arial" w:cs="Arial"/>
                <w:sz w:val="28"/>
              </w:rPr>
              <w:t>Follow instructions on how to use the chemicals in any laboratory activity.</w:t>
            </w:r>
          </w:p>
          <w:p w:rsidR="00A87F43" w:rsidRDefault="00A87F43" w:rsidP="008854AA">
            <w:pPr>
              <w:pStyle w:val="ListParagraph"/>
              <w:numPr>
                <w:ilvl w:val="0"/>
                <w:numId w:val="31"/>
              </w:numPr>
              <w:spacing w:line="360" w:lineRule="auto"/>
              <w:rPr>
                <w:rFonts w:ascii="Arial" w:hAnsi="Arial" w:cs="Arial"/>
                <w:sz w:val="28"/>
              </w:rPr>
            </w:pPr>
            <w:r w:rsidRPr="00A87F43">
              <w:rPr>
                <w:rFonts w:ascii="Arial" w:hAnsi="Arial" w:cs="Arial"/>
                <w:sz w:val="28"/>
              </w:rPr>
              <w:t>Keep your skin</w:t>
            </w:r>
            <w:r w:rsidR="004802DC">
              <w:rPr>
                <w:rFonts w:ascii="Arial" w:hAnsi="Arial" w:cs="Arial"/>
                <w:sz w:val="28"/>
              </w:rPr>
              <w:t xml:space="preserve"> away from contact with chemicals.</w:t>
            </w:r>
          </w:p>
          <w:p w:rsidR="004802DC" w:rsidRDefault="004802DC" w:rsidP="008854AA">
            <w:pPr>
              <w:pStyle w:val="ListParagraph"/>
              <w:numPr>
                <w:ilvl w:val="0"/>
                <w:numId w:val="31"/>
              </w:numPr>
              <w:spacing w:line="360" w:lineRule="auto"/>
              <w:rPr>
                <w:rFonts w:ascii="Arial" w:hAnsi="Arial" w:cs="Arial"/>
                <w:sz w:val="28"/>
              </w:rPr>
            </w:pPr>
            <w:r>
              <w:rPr>
                <w:rFonts w:ascii="Arial" w:hAnsi="Arial" w:cs="Arial"/>
                <w:sz w:val="28"/>
              </w:rPr>
              <w:t>Ensure that you do not taste chemicals in the laboratory.</w:t>
            </w:r>
          </w:p>
          <w:p w:rsidR="00ED5403" w:rsidRPr="00ED5403" w:rsidRDefault="004802DC" w:rsidP="008854AA">
            <w:pPr>
              <w:pStyle w:val="ListParagraph"/>
              <w:numPr>
                <w:ilvl w:val="0"/>
                <w:numId w:val="31"/>
              </w:numPr>
              <w:spacing w:line="360" w:lineRule="auto"/>
              <w:rPr>
                <w:rFonts w:ascii="Arial" w:hAnsi="Arial" w:cs="Arial"/>
                <w:sz w:val="28"/>
              </w:rPr>
            </w:pPr>
            <w:r>
              <w:rPr>
                <w:rFonts w:ascii="Arial" w:hAnsi="Arial" w:cs="Arial"/>
                <w:sz w:val="28"/>
              </w:rPr>
              <w:t xml:space="preserve">Never handle radioactive material with bare hands (use tongs and </w:t>
            </w:r>
            <w:r w:rsidR="00ED5403">
              <w:rPr>
                <w:rFonts w:ascii="Arial" w:hAnsi="Arial" w:cs="Arial"/>
                <w:sz w:val="28"/>
              </w:rPr>
              <w:t>forceps</w:t>
            </w:r>
            <w:r>
              <w:rPr>
                <w:rFonts w:ascii="Arial" w:hAnsi="Arial" w:cs="Arial"/>
                <w:sz w:val="28"/>
              </w:rPr>
              <w:t>).</w:t>
            </w:r>
          </w:p>
          <w:p w:rsidR="00B93F1A" w:rsidRDefault="00B93F1A" w:rsidP="008854AA">
            <w:pPr>
              <w:pStyle w:val="ListParagraph"/>
              <w:numPr>
                <w:ilvl w:val="0"/>
                <w:numId w:val="25"/>
              </w:numPr>
              <w:spacing w:line="360" w:lineRule="auto"/>
              <w:rPr>
                <w:rFonts w:ascii="Arial" w:hAnsi="Arial" w:cs="Arial"/>
                <w:b/>
                <w:sz w:val="28"/>
              </w:rPr>
            </w:pPr>
            <w:r>
              <w:rPr>
                <w:rFonts w:ascii="Arial" w:hAnsi="Arial" w:cs="Arial"/>
                <w:b/>
                <w:sz w:val="28"/>
              </w:rPr>
              <w:t>Other safety rules</w:t>
            </w:r>
          </w:p>
          <w:p w:rsidR="00F84C58" w:rsidRPr="00971603" w:rsidRDefault="0018388A" w:rsidP="008854AA">
            <w:pPr>
              <w:pStyle w:val="ListParagraph"/>
              <w:numPr>
                <w:ilvl w:val="0"/>
                <w:numId w:val="32"/>
              </w:numPr>
              <w:spacing w:line="360" w:lineRule="auto"/>
              <w:rPr>
                <w:rFonts w:ascii="Arial" w:hAnsi="Arial" w:cs="Arial"/>
                <w:sz w:val="28"/>
              </w:rPr>
            </w:pPr>
            <w:r w:rsidRPr="00971603">
              <w:rPr>
                <w:rFonts w:ascii="Arial" w:hAnsi="Arial" w:cs="Arial"/>
                <w:sz w:val="28"/>
              </w:rPr>
              <w:t>Only experiments authorized by the teacher should be conducted in the laboratory.</w:t>
            </w:r>
          </w:p>
          <w:p w:rsidR="0018388A" w:rsidRPr="00971603" w:rsidRDefault="0018388A" w:rsidP="008854AA">
            <w:pPr>
              <w:pStyle w:val="ListParagraph"/>
              <w:numPr>
                <w:ilvl w:val="0"/>
                <w:numId w:val="32"/>
              </w:numPr>
              <w:spacing w:line="360" w:lineRule="auto"/>
              <w:rPr>
                <w:rFonts w:ascii="Arial" w:hAnsi="Arial" w:cs="Arial"/>
                <w:sz w:val="28"/>
              </w:rPr>
            </w:pPr>
            <w:r w:rsidRPr="00971603">
              <w:rPr>
                <w:rFonts w:ascii="Arial" w:hAnsi="Arial" w:cs="Arial"/>
                <w:sz w:val="28"/>
              </w:rPr>
              <w:t xml:space="preserve">Conducting </w:t>
            </w:r>
            <w:r w:rsidR="00971603" w:rsidRPr="00971603">
              <w:rPr>
                <w:rFonts w:ascii="Arial" w:hAnsi="Arial" w:cs="Arial"/>
                <w:sz w:val="28"/>
              </w:rPr>
              <w:t>experiments in groups require team spirit.</w:t>
            </w:r>
          </w:p>
          <w:p w:rsidR="00971603" w:rsidRPr="00971603" w:rsidRDefault="00971603" w:rsidP="008854AA">
            <w:pPr>
              <w:pStyle w:val="ListParagraph"/>
              <w:numPr>
                <w:ilvl w:val="0"/>
                <w:numId w:val="32"/>
              </w:numPr>
              <w:spacing w:line="360" w:lineRule="auto"/>
              <w:rPr>
                <w:rFonts w:ascii="Arial" w:hAnsi="Arial" w:cs="Arial"/>
                <w:sz w:val="28"/>
              </w:rPr>
            </w:pPr>
            <w:r w:rsidRPr="00971603">
              <w:rPr>
                <w:rFonts w:ascii="Arial" w:hAnsi="Arial" w:cs="Arial"/>
                <w:sz w:val="28"/>
              </w:rPr>
              <w:t>Cleanliness is next to Godliness. Ensure the laboratory is clean and organized.</w:t>
            </w:r>
          </w:p>
          <w:p w:rsidR="00971603" w:rsidRPr="00040194" w:rsidRDefault="00040194" w:rsidP="008854AA">
            <w:pPr>
              <w:pStyle w:val="ListParagraph"/>
              <w:numPr>
                <w:ilvl w:val="0"/>
                <w:numId w:val="32"/>
              </w:numPr>
              <w:spacing w:line="360" w:lineRule="auto"/>
              <w:rPr>
                <w:rFonts w:ascii="Arial" w:hAnsi="Arial" w:cs="Arial"/>
                <w:sz w:val="28"/>
              </w:rPr>
            </w:pPr>
            <w:r w:rsidRPr="00040194">
              <w:rPr>
                <w:rFonts w:ascii="Arial" w:hAnsi="Arial" w:cs="Arial"/>
                <w:sz w:val="28"/>
              </w:rPr>
              <w:t>All experiments must be completed before you can change places.</w:t>
            </w:r>
          </w:p>
          <w:p w:rsidR="00040194" w:rsidRDefault="00040194" w:rsidP="008854AA">
            <w:pPr>
              <w:pStyle w:val="ListParagraph"/>
              <w:numPr>
                <w:ilvl w:val="0"/>
                <w:numId w:val="32"/>
              </w:numPr>
              <w:spacing w:line="360" w:lineRule="auto"/>
              <w:rPr>
                <w:rFonts w:ascii="Arial" w:hAnsi="Arial" w:cs="Arial"/>
                <w:b/>
                <w:sz w:val="28"/>
              </w:rPr>
            </w:pPr>
            <w:r w:rsidRPr="00040194">
              <w:rPr>
                <w:rFonts w:ascii="Arial" w:hAnsi="Arial" w:cs="Arial"/>
                <w:sz w:val="28"/>
              </w:rPr>
              <w:t>Be honest with your work and data.</w:t>
            </w:r>
          </w:p>
        </w:tc>
      </w:tr>
    </w:tbl>
    <w:p w:rsidR="00FA1C65" w:rsidRDefault="000246F3" w:rsidP="000246F3">
      <w:pPr>
        <w:spacing w:after="0" w:line="360" w:lineRule="auto"/>
        <w:rPr>
          <w:rFonts w:ascii="Arial" w:hAnsi="Arial" w:cs="Arial"/>
          <w:b/>
          <w:sz w:val="28"/>
        </w:rPr>
      </w:pPr>
      <w:r>
        <w:rPr>
          <w:rFonts w:ascii="Arial" w:hAnsi="Arial" w:cs="Arial"/>
          <w:b/>
          <w:sz w:val="28"/>
        </w:rPr>
        <w:t>State five laboratory safety rules and regulations.</w:t>
      </w:r>
    </w:p>
    <w:tbl>
      <w:tblPr>
        <w:tblStyle w:val="TableGrid"/>
        <w:tblW w:w="0" w:type="auto"/>
        <w:tblLook w:val="04A0"/>
      </w:tblPr>
      <w:tblGrid>
        <w:gridCol w:w="9576"/>
      </w:tblGrid>
      <w:tr w:rsidR="000246F3" w:rsidTr="000246F3">
        <w:tc>
          <w:tcPr>
            <w:tcW w:w="9576" w:type="dxa"/>
          </w:tcPr>
          <w:p w:rsidR="000246F3" w:rsidRPr="003E1C3F" w:rsidRDefault="000246F3" w:rsidP="008854AA">
            <w:pPr>
              <w:pStyle w:val="ListParagraph"/>
              <w:numPr>
                <w:ilvl w:val="0"/>
                <w:numId w:val="30"/>
              </w:numPr>
              <w:spacing w:line="360" w:lineRule="auto"/>
              <w:rPr>
                <w:rFonts w:ascii="Arial" w:hAnsi="Arial" w:cs="Arial"/>
                <w:sz w:val="28"/>
              </w:rPr>
            </w:pPr>
            <w:r w:rsidRPr="003E1C3F">
              <w:rPr>
                <w:rFonts w:ascii="Arial" w:hAnsi="Arial" w:cs="Arial"/>
                <w:sz w:val="28"/>
              </w:rPr>
              <w:t>Report to the teacher the presence of loose electrical wires.</w:t>
            </w:r>
          </w:p>
          <w:p w:rsidR="000246F3" w:rsidRPr="000246F3" w:rsidRDefault="000246F3" w:rsidP="008854AA">
            <w:pPr>
              <w:pStyle w:val="ListParagraph"/>
              <w:numPr>
                <w:ilvl w:val="0"/>
                <w:numId w:val="30"/>
              </w:numPr>
              <w:spacing w:line="360" w:lineRule="auto"/>
              <w:rPr>
                <w:rFonts w:ascii="Arial" w:hAnsi="Arial" w:cs="Arial"/>
                <w:sz w:val="28"/>
              </w:rPr>
            </w:pPr>
            <w:r w:rsidRPr="003E1C3F">
              <w:rPr>
                <w:rFonts w:ascii="Arial" w:hAnsi="Arial" w:cs="Arial"/>
                <w:sz w:val="28"/>
              </w:rPr>
              <w:t>Switch on electricity only when instructed by the teacher or laboratory teacher.</w:t>
            </w:r>
          </w:p>
          <w:p w:rsidR="000246F3" w:rsidRDefault="000246F3" w:rsidP="008854AA">
            <w:pPr>
              <w:pStyle w:val="ListParagraph"/>
              <w:numPr>
                <w:ilvl w:val="0"/>
                <w:numId w:val="31"/>
              </w:numPr>
              <w:spacing w:line="360" w:lineRule="auto"/>
              <w:rPr>
                <w:rFonts w:ascii="Arial" w:hAnsi="Arial" w:cs="Arial"/>
                <w:sz w:val="28"/>
              </w:rPr>
            </w:pPr>
            <w:r w:rsidRPr="00A87F43">
              <w:rPr>
                <w:rFonts w:ascii="Arial" w:hAnsi="Arial" w:cs="Arial"/>
                <w:sz w:val="28"/>
              </w:rPr>
              <w:t>Keep your skin</w:t>
            </w:r>
            <w:r>
              <w:rPr>
                <w:rFonts w:ascii="Arial" w:hAnsi="Arial" w:cs="Arial"/>
                <w:sz w:val="28"/>
              </w:rPr>
              <w:t xml:space="preserve"> away from contact with chemicals.</w:t>
            </w:r>
          </w:p>
          <w:p w:rsidR="000246F3" w:rsidRDefault="000246F3" w:rsidP="008854AA">
            <w:pPr>
              <w:pStyle w:val="ListParagraph"/>
              <w:numPr>
                <w:ilvl w:val="0"/>
                <w:numId w:val="32"/>
              </w:numPr>
              <w:spacing w:line="360" w:lineRule="auto"/>
              <w:rPr>
                <w:rFonts w:ascii="Arial" w:hAnsi="Arial" w:cs="Arial"/>
                <w:sz w:val="28"/>
              </w:rPr>
            </w:pPr>
            <w:r>
              <w:rPr>
                <w:rFonts w:ascii="Arial" w:hAnsi="Arial" w:cs="Arial"/>
                <w:sz w:val="28"/>
              </w:rPr>
              <w:t>Ensure that you do not taste chemicals in the laboratory</w:t>
            </w:r>
          </w:p>
          <w:p w:rsidR="000246F3" w:rsidRDefault="000246F3" w:rsidP="008854AA">
            <w:pPr>
              <w:pStyle w:val="ListParagraph"/>
              <w:numPr>
                <w:ilvl w:val="0"/>
                <w:numId w:val="32"/>
              </w:numPr>
              <w:spacing w:line="360" w:lineRule="auto"/>
              <w:rPr>
                <w:rFonts w:ascii="Arial" w:hAnsi="Arial" w:cs="Arial"/>
                <w:sz w:val="28"/>
              </w:rPr>
            </w:pPr>
            <w:r w:rsidRPr="00971603">
              <w:rPr>
                <w:rFonts w:ascii="Arial" w:hAnsi="Arial" w:cs="Arial"/>
                <w:sz w:val="28"/>
              </w:rPr>
              <w:t>Only experiments authorized by the teacher should be conducted in the laboratory.</w:t>
            </w:r>
          </w:p>
          <w:p w:rsidR="000246F3" w:rsidRPr="00DD3AA6" w:rsidRDefault="000246F3" w:rsidP="008854AA">
            <w:pPr>
              <w:pStyle w:val="ListParagraph"/>
              <w:numPr>
                <w:ilvl w:val="0"/>
                <w:numId w:val="29"/>
              </w:numPr>
              <w:spacing w:line="360" w:lineRule="auto"/>
              <w:rPr>
                <w:rFonts w:ascii="Arial" w:hAnsi="Arial" w:cs="Arial"/>
                <w:b/>
                <w:sz w:val="28"/>
              </w:rPr>
            </w:pPr>
            <w:r w:rsidRPr="005B387A">
              <w:rPr>
                <w:rFonts w:ascii="Arial" w:hAnsi="Arial" w:cs="Arial"/>
                <w:sz w:val="28"/>
              </w:rPr>
              <w:t>Follow instructions on how to use equipment carefully before using it</w:t>
            </w:r>
          </w:p>
          <w:p w:rsidR="000246F3" w:rsidRPr="00DD3AA6" w:rsidRDefault="000246F3" w:rsidP="008854AA">
            <w:pPr>
              <w:pStyle w:val="ListParagraph"/>
              <w:numPr>
                <w:ilvl w:val="0"/>
                <w:numId w:val="29"/>
              </w:numPr>
              <w:spacing w:line="360" w:lineRule="auto"/>
              <w:rPr>
                <w:rFonts w:ascii="Arial" w:hAnsi="Arial" w:cs="Arial"/>
                <w:b/>
                <w:sz w:val="28"/>
              </w:rPr>
            </w:pPr>
            <w:r>
              <w:rPr>
                <w:rFonts w:ascii="Arial" w:hAnsi="Arial" w:cs="Arial"/>
                <w:sz w:val="28"/>
              </w:rPr>
              <w:t>Use the appropriate equipment for the appropriate purpose of laboratory activity.</w:t>
            </w:r>
          </w:p>
          <w:p w:rsidR="000246F3" w:rsidRDefault="000246F3" w:rsidP="008854AA">
            <w:pPr>
              <w:pStyle w:val="ListParagraph"/>
              <w:numPr>
                <w:ilvl w:val="0"/>
                <w:numId w:val="27"/>
              </w:numPr>
              <w:spacing w:line="360" w:lineRule="auto"/>
              <w:rPr>
                <w:rFonts w:ascii="Arial" w:hAnsi="Arial" w:cs="Arial"/>
                <w:sz w:val="28"/>
              </w:rPr>
            </w:pPr>
            <w:r>
              <w:rPr>
                <w:rFonts w:ascii="Arial" w:hAnsi="Arial" w:cs="Arial"/>
                <w:sz w:val="28"/>
              </w:rPr>
              <w:t>Know the location of the fire extinguisher, eye was and safety shower in the laboratory.</w:t>
            </w:r>
          </w:p>
          <w:p w:rsidR="000246F3" w:rsidRDefault="000246F3" w:rsidP="008854AA">
            <w:pPr>
              <w:pStyle w:val="ListParagraph"/>
              <w:numPr>
                <w:ilvl w:val="0"/>
                <w:numId w:val="27"/>
              </w:numPr>
              <w:spacing w:line="360" w:lineRule="auto"/>
              <w:rPr>
                <w:rFonts w:ascii="Arial" w:hAnsi="Arial" w:cs="Arial"/>
                <w:sz w:val="28"/>
              </w:rPr>
            </w:pPr>
            <w:r>
              <w:rPr>
                <w:rFonts w:ascii="Arial" w:hAnsi="Arial" w:cs="Arial"/>
                <w:sz w:val="28"/>
              </w:rPr>
              <w:t>Attend training by the teacher on how to use fire extinguisher, eye wash and safety shower</w:t>
            </w:r>
          </w:p>
          <w:p w:rsidR="000246F3" w:rsidRPr="000246F3" w:rsidRDefault="000246F3" w:rsidP="008854AA">
            <w:pPr>
              <w:pStyle w:val="ListParagraph"/>
              <w:numPr>
                <w:ilvl w:val="0"/>
                <w:numId w:val="32"/>
              </w:numPr>
              <w:spacing w:line="360" w:lineRule="auto"/>
              <w:rPr>
                <w:rFonts w:ascii="Arial" w:hAnsi="Arial" w:cs="Arial"/>
                <w:sz w:val="28"/>
              </w:rPr>
            </w:pPr>
            <w:r w:rsidRPr="000246F3">
              <w:rPr>
                <w:rFonts w:ascii="Arial" w:hAnsi="Arial" w:cs="Arial"/>
                <w:sz w:val="28"/>
              </w:rPr>
              <w:t>Conducting experiments in groups require team spirit</w:t>
            </w:r>
          </w:p>
        </w:tc>
      </w:tr>
    </w:tbl>
    <w:p w:rsidR="000246F3" w:rsidRDefault="00A40E66" w:rsidP="000246F3">
      <w:pPr>
        <w:spacing w:after="0" w:line="360" w:lineRule="auto"/>
        <w:rPr>
          <w:rFonts w:ascii="Arial" w:hAnsi="Arial" w:cs="Arial"/>
          <w:b/>
          <w:sz w:val="28"/>
        </w:rPr>
      </w:pPr>
      <w:r>
        <w:rPr>
          <w:rFonts w:ascii="Arial" w:hAnsi="Arial" w:cs="Arial"/>
          <w:b/>
          <w:sz w:val="28"/>
        </w:rPr>
        <w:t>State the purpose of the first aid, and what should the physics laboratory need to have for first aid.</w:t>
      </w:r>
    </w:p>
    <w:tbl>
      <w:tblPr>
        <w:tblStyle w:val="TableGrid"/>
        <w:tblW w:w="0" w:type="auto"/>
        <w:tblLook w:val="04A0"/>
      </w:tblPr>
      <w:tblGrid>
        <w:gridCol w:w="9576"/>
      </w:tblGrid>
      <w:tr w:rsidR="00A40E66" w:rsidTr="00A40E66">
        <w:tc>
          <w:tcPr>
            <w:tcW w:w="9576" w:type="dxa"/>
          </w:tcPr>
          <w:p w:rsidR="00A40E66" w:rsidRDefault="00A40E66" w:rsidP="00A40E66">
            <w:pPr>
              <w:spacing w:line="360" w:lineRule="auto"/>
              <w:jc w:val="both"/>
              <w:rPr>
                <w:rFonts w:ascii="Arial" w:hAnsi="Arial" w:cs="Arial"/>
                <w:sz w:val="28"/>
              </w:rPr>
            </w:pPr>
            <w:r w:rsidRPr="00A40E66">
              <w:rPr>
                <w:rFonts w:ascii="Arial" w:hAnsi="Arial" w:cs="Arial"/>
                <w:sz w:val="28"/>
              </w:rPr>
              <w:t>The purpose of first aid is to make the victim secure and comfortable. This prevents his/her condition from becoming worse until professional assistance is available.</w:t>
            </w:r>
          </w:p>
          <w:p w:rsidR="00D75DE6" w:rsidRDefault="00D75DE6" w:rsidP="00A40E66">
            <w:pPr>
              <w:spacing w:line="360" w:lineRule="auto"/>
              <w:jc w:val="both"/>
              <w:rPr>
                <w:rFonts w:ascii="Arial" w:hAnsi="Arial" w:cs="Arial"/>
                <w:sz w:val="28"/>
              </w:rPr>
            </w:pPr>
            <w:r>
              <w:rPr>
                <w:rFonts w:ascii="Arial" w:hAnsi="Arial" w:cs="Arial"/>
                <w:sz w:val="28"/>
              </w:rPr>
              <w:t>The physics laboratory should have a fire extinguisher and a first aid kit containing the following items</w:t>
            </w:r>
          </w:p>
          <w:p w:rsidR="00D75DE6" w:rsidRDefault="002813A7" w:rsidP="008854AA">
            <w:pPr>
              <w:pStyle w:val="ListParagraph"/>
              <w:numPr>
                <w:ilvl w:val="0"/>
                <w:numId w:val="32"/>
              </w:numPr>
              <w:spacing w:line="360" w:lineRule="auto"/>
              <w:jc w:val="both"/>
              <w:rPr>
                <w:rFonts w:ascii="Arial" w:hAnsi="Arial" w:cs="Arial"/>
                <w:sz w:val="28"/>
              </w:rPr>
            </w:pPr>
            <w:r>
              <w:rPr>
                <w:rFonts w:ascii="Arial" w:hAnsi="Arial" w:cs="Arial"/>
                <w:sz w:val="28"/>
              </w:rPr>
              <w:t>A pair of blunt-ended scissors</w:t>
            </w:r>
          </w:p>
          <w:p w:rsidR="002813A7" w:rsidRDefault="002813A7" w:rsidP="008854AA">
            <w:pPr>
              <w:pStyle w:val="ListParagraph"/>
              <w:numPr>
                <w:ilvl w:val="0"/>
                <w:numId w:val="32"/>
              </w:numPr>
              <w:spacing w:line="360" w:lineRule="auto"/>
              <w:jc w:val="both"/>
              <w:rPr>
                <w:rFonts w:ascii="Arial" w:hAnsi="Arial" w:cs="Arial"/>
                <w:sz w:val="28"/>
              </w:rPr>
            </w:pPr>
            <w:r>
              <w:rPr>
                <w:rFonts w:ascii="Arial" w:hAnsi="Arial" w:cs="Arial"/>
                <w:sz w:val="28"/>
              </w:rPr>
              <w:t>An assortment of bandages.</w:t>
            </w:r>
          </w:p>
          <w:p w:rsidR="002813A7" w:rsidRDefault="002813A7" w:rsidP="008854AA">
            <w:pPr>
              <w:pStyle w:val="ListParagraph"/>
              <w:numPr>
                <w:ilvl w:val="0"/>
                <w:numId w:val="32"/>
              </w:numPr>
              <w:spacing w:line="360" w:lineRule="auto"/>
              <w:jc w:val="both"/>
              <w:rPr>
                <w:rFonts w:ascii="Arial" w:hAnsi="Arial" w:cs="Arial"/>
                <w:sz w:val="28"/>
              </w:rPr>
            </w:pPr>
            <w:r>
              <w:rPr>
                <w:rFonts w:ascii="Arial" w:hAnsi="Arial" w:cs="Arial"/>
                <w:sz w:val="28"/>
              </w:rPr>
              <w:t>Adhesive plaster.</w:t>
            </w:r>
          </w:p>
          <w:p w:rsidR="002813A7" w:rsidRDefault="002813A7" w:rsidP="008854AA">
            <w:pPr>
              <w:pStyle w:val="ListParagraph"/>
              <w:numPr>
                <w:ilvl w:val="0"/>
                <w:numId w:val="32"/>
              </w:numPr>
              <w:spacing w:line="360" w:lineRule="auto"/>
              <w:jc w:val="both"/>
              <w:rPr>
                <w:rFonts w:ascii="Arial" w:hAnsi="Arial" w:cs="Arial"/>
                <w:sz w:val="28"/>
              </w:rPr>
            </w:pPr>
            <w:r>
              <w:rPr>
                <w:rFonts w:ascii="Arial" w:hAnsi="Arial" w:cs="Arial"/>
                <w:sz w:val="28"/>
              </w:rPr>
              <w:t>Sterilised cotton wool and gauze.</w:t>
            </w:r>
          </w:p>
          <w:p w:rsidR="002813A7" w:rsidRDefault="002813A7" w:rsidP="008854AA">
            <w:pPr>
              <w:pStyle w:val="ListParagraph"/>
              <w:numPr>
                <w:ilvl w:val="0"/>
                <w:numId w:val="32"/>
              </w:numPr>
              <w:spacing w:line="360" w:lineRule="auto"/>
              <w:jc w:val="both"/>
              <w:rPr>
                <w:rFonts w:ascii="Arial" w:hAnsi="Arial" w:cs="Arial"/>
                <w:sz w:val="28"/>
              </w:rPr>
            </w:pPr>
            <w:r>
              <w:rPr>
                <w:rFonts w:ascii="Arial" w:hAnsi="Arial" w:cs="Arial"/>
                <w:sz w:val="28"/>
              </w:rPr>
              <w:t>Mild antiseptic solution.</w:t>
            </w:r>
          </w:p>
          <w:p w:rsidR="002813A7" w:rsidRDefault="002813A7" w:rsidP="008854AA">
            <w:pPr>
              <w:pStyle w:val="ListParagraph"/>
              <w:numPr>
                <w:ilvl w:val="0"/>
                <w:numId w:val="32"/>
              </w:numPr>
              <w:spacing w:line="360" w:lineRule="auto"/>
              <w:jc w:val="both"/>
              <w:rPr>
                <w:rFonts w:ascii="Arial" w:hAnsi="Arial" w:cs="Arial"/>
                <w:sz w:val="28"/>
              </w:rPr>
            </w:pPr>
            <w:r>
              <w:rPr>
                <w:rFonts w:ascii="Arial" w:hAnsi="Arial" w:cs="Arial"/>
                <w:sz w:val="28"/>
              </w:rPr>
              <w:t>Safety pins.</w:t>
            </w:r>
          </w:p>
          <w:p w:rsidR="002813A7" w:rsidRDefault="00B93B44" w:rsidP="008854AA">
            <w:pPr>
              <w:pStyle w:val="ListParagraph"/>
              <w:numPr>
                <w:ilvl w:val="0"/>
                <w:numId w:val="32"/>
              </w:numPr>
              <w:spacing w:line="360" w:lineRule="auto"/>
              <w:jc w:val="both"/>
              <w:rPr>
                <w:rFonts w:ascii="Arial" w:hAnsi="Arial" w:cs="Arial"/>
                <w:sz w:val="28"/>
              </w:rPr>
            </w:pPr>
            <w:r>
              <w:rPr>
                <w:rFonts w:ascii="Arial" w:hAnsi="Arial" w:cs="Arial"/>
                <w:sz w:val="28"/>
              </w:rPr>
              <w:t>Forceps</w:t>
            </w:r>
          </w:p>
          <w:p w:rsidR="00B93B44" w:rsidRPr="00D75DE6" w:rsidRDefault="0024144B" w:rsidP="008854AA">
            <w:pPr>
              <w:pStyle w:val="ListParagraph"/>
              <w:numPr>
                <w:ilvl w:val="0"/>
                <w:numId w:val="32"/>
              </w:numPr>
              <w:spacing w:line="360" w:lineRule="auto"/>
              <w:jc w:val="both"/>
              <w:rPr>
                <w:rFonts w:ascii="Arial" w:hAnsi="Arial" w:cs="Arial"/>
                <w:sz w:val="28"/>
              </w:rPr>
            </w:pPr>
            <w:r>
              <w:rPr>
                <w:rFonts w:ascii="Arial" w:hAnsi="Arial" w:cs="Arial"/>
                <w:sz w:val="28"/>
              </w:rPr>
              <w:t>Gloves</w:t>
            </w:r>
          </w:p>
        </w:tc>
      </w:tr>
    </w:tbl>
    <w:p w:rsidR="00A40E66" w:rsidRDefault="002F1066" w:rsidP="000246F3">
      <w:pPr>
        <w:spacing w:after="0" w:line="360" w:lineRule="auto"/>
        <w:rPr>
          <w:rFonts w:ascii="Arial" w:hAnsi="Arial" w:cs="Arial"/>
          <w:b/>
          <w:sz w:val="28"/>
        </w:rPr>
      </w:pPr>
      <w:r>
        <w:rPr>
          <w:rFonts w:ascii="Arial" w:hAnsi="Arial" w:cs="Arial"/>
          <w:b/>
          <w:sz w:val="28"/>
        </w:rPr>
        <w:t>State the importance of hazard symbols.</w:t>
      </w:r>
    </w:p>
    <w:tbl>
      <w:tblPr>
        <w:tblStyle w:val="TableGrid"/>
        <w:tblW w:w="0" w:type="auto"/>
        <w:tblLook w:val="04A0"/>
      </w:tblPr>
      <w:tblGrid>
        <w:gridCol w:w="9576"/>
      </w:tblGrid>
      <w:tr w:rsidR="002F1066" w:rsidTr="002F1066">
        <w:tc>
          <w:tcPr>
            <w:tcW w:w="9576" w:type="dxa"/>
          </w:tcPr>
          <w:p w:rsidR="002F1066" w:rsidRPr="0024144B" w:rsidRDefault="0024144B" w:rsidP="000246F3">
            <w:pPr>
              <w:spacing w:line="360" w:lineRule="auto"/>
              <w:rPr>
                <w:rFonts w:ascii="Arial" w:hAnsi="Arial" w:cs="Arial"/>
                <w:sz w:val="28"/>
              </w:rPr>
            </w:pPr>
            <w:r w:rsidRPr="0024144B">
              <w:rPr>
                <w:rFonts w:ascii="Arial" w:hAnsi="Arial" w:cs="Arial"/>
                <w:sz w:val="28"/>
              </w:rPr>
              <w:t>They help us quickly identify the risks we are likely to be exposed to when handling equipments, apparatus and chemicals.</w:t>
            </w:r>
          </w:p>
        </w:tc>
      </w:tr>
    </w:tbl>
    <w:p w:rsidR="002F1066" w:rsidRDefault="00F64C3C" w:rsidP="000246F3">
      <w:pPr>
        <w:spacing w:after="0" w:line="360" w:lineRule="auto"/>
        <w:rPr>
          <w:rFonts w:ascii="Arial" w:hAnsi="Arial" w:cs="Arial"/>
          <w:b/>
          <w:sz w:val="28"/>
        </w:rPr>
      </w:pPr>
      <w:r>
        <w:rPr>
          <w:rFonts w:ascii="Arial" w:hAnsi="Arial" w:cs="Arial"/>
          <w:b/>
          <w:sz w:val="28"/>
        </w:rPr>
        <w:t xml:space="preserve">State the </w:t>
      </w:r>
      <w:r w:rsidR="002A69D6">
        <w:rPr>
          <w:rFonts w:ascii="Arial" w:hAnsi="Arial" w:cs="Arial"/>
          <w:b/>
          <w:sz w:val="28"/>
        </w:rPr>
        <w:t>common hazard symbols in a laboratory</w:t>
      </w:r>
      <w:r>
        <w:rPr>
          <w:rFonts w:ascii="Arial" w:hAnsi="Arial" w:cs="Arial"/>
          <w:b/>
          <w:sz w:val="28"/>
        </w:rPr>
        <w:t xml:space="preserve"> represented by the following meanings</w:t>
      </w:r>
      <w:r w:rsidR="002A69D6">
        <w:rPr>
          <w:rFonts w:ascii="Arial" w:hAnsi="Arial" w:cs="Arial"/>
          <w:b/>
          <w:sz w:val="28"/>
        </w:rPr>
        <w:t>.</w:t>
      </w:r>
    </w:p>
    <w:tbl>
      <w:tblPr>
        <w:tblStyle w:val="TableGrid"/>
        <w:tblW w:w="0" w:type="auto"/>
        <w:tblLook w:val="04A0"/>
      </w:tblPr>
      <w:tblGrid>
        <w:gridCol w:w="9576"/>
      </w:tblGrid>
      <w:tr w:rsidR="002A69D6" w:rsidTr="002A69D6">
        <w:tc>
          <w:tcPr>
            <w:tcW w:w="9576" w:type="dxa"/>
          </w:tcPr>
          <w:p w:rsidR="002A69D6" w:rsidRDefault="002A69D6" w:rsidP="008854AA">
            <w:pPr>
              <w:pStyle w:val="ListParagraph"/>
              <w:numPr>
                <w:ilvl w:val="0"/>
                <w:numId w:val="33"/>
              </w:numPr>
              <w:spacing w:line="360" w:lineRule="auto"/>
              <w:rPr>
                <w:rFonts w:ascii="Arial" w:hAnsi="Arial" w:cs="Arial"/>
                <w:b/>
                <w:sz w:val="28"/>
              </w:rPr>
            </w:pPr>
            <w:r>
              <w:rPr>
                <w:rFonts w:ascii="Arial" w:hAnsi="Arial" w:cs="Arial"/>
                <w:b/>
                <w:sz w:val="28"/>
              </w:rPr>
              <w:t>Oxidising</w:t>
            </w:r>
          </w:p>
          <w:p w:rsidR="002A69D6" w:rsidRDefault="00F64C3C" w:rsidP="008854AA">
            <w:pPr>
              <w:pStyle w:val="ListParagraph"/>
              <w:numPr>
                <w:ilvl w:val="0"/>
                <w:numId w:val="33"/>
              </w:numPr>
              <w:spacing w:line="360" w:lineRule="auto"/>
              <w:rPr>
                <w:rFonts w:ascii="Arial" w:hAnsi="Arial" w:cs="Arial"/>
                <w:b/>
                <w:sz w:val="28"/>
              </w:rPr>
            </w:pPr>
            <w:r>
              <w:rPr>
                <w:rFonts w:ascii="Arial" w:hAnsi="Arial" w:cs="Arial"/>
                <w:b/>
                <w:sz w:val="28"/>
              </w:rPr>
              <w:t>Harmful</w:t>
            </w:r>
            <w:r w:rsidR="002A69D6">
              <w:rPr>
                <w:rFonts w:ascii="Arial" w:hAnsi="Arial" w:cs="Arial"/>
                <w:b/>
                <w:sz w:val="28"/>
              </w:rPr>
              <w:t>/irriratant</w:t>
            </w:r>
          </w:p>
          <w:p w:rsidR="002A69D6" w:rsidRDefault="002A69D6" w:rsidP="008854AA">
            <w:pPr>
              <w:pStyle w:val="ListParagraph"/>
              <w:numPr>
                <w:ilvl w:val="0"/>
                <w:numId w:val="33"/>
              </w:numPr>
              <w:spacing w:line="360" w:lineRule="auto"/>
              <w:rPr>
                <w:rFonts w:ascii="Arial" w:hAnsi="Arial" w:cs="Arial"/>
                <w:b/>
                <w:sz w:val="28"/>
              </w:rPr>
            </w:pPr>
            <w:r>
              <w:rPr>
                <w:rFonts w:ascii="Arial" w:hAnsi="Arial" w:cs="Arial"/>
                <w:b/>
                <w:sz w:val="28"/>
              </w:rPr>
              <w:t>Dangerous for the environment</w:t>
            </w:r>
          </w:p>
          <w:p w:rsidR="002A69D6" w:rsidRDefault="002A69D6" w:rsidP="008854AA">
            <w:pPr>
              <w:pStyle w:val="ListParagraph"/>
              <w:numPr>
                <w:ilvl w:val="0"/>
                <w:numId w:val="33"/>
              </w:numPr>
              <w:spacing w:line="360" w:lineRule="auto"/>
              <w:rPr>
                <w:rFonts w:ascii="Arial" w:hAnsi="Arial" w:cs="Arial"/>
                <w:b/>
                <w:sz w:val="28"/>
              </w:rPr>
            </w:pPr>
            <w:r>
              <w:rPr>
                <w:rFonts w:ascii="Arial" w:hAnsi="Arial" w:cs="Arial"/>
                <w:b/>
                <w:sz w:val="28"/>
              </w:rPr>
              <w:t>General danger</w:t>
            </w:r>
          </w:p>
          <w:p w:rsidR="002A69D6" w:rsidRDefault="002A69D6" w:rsidP="008854AA">
            <w:pPr>
              <w:pStyle w:val="ListParagraph"/>
              <w:numPr>
                <w:ilvl w:val="0"/>
                <w:numId w:val="33"/>
              </w:numPr>
              <w:spacing w:line="360" w:lineRule="auto"/>
              <w:rPr>
                <w:rFonts w:ascii="Arial" w:hAnsi="Arial" w:cs="Arial"/>
                <w:b/>
                <w:sz w:val="28"/>
              </w:rPr>
            </w:pPr>
            <w:r>
              <w:rPr>
                <w:rFonts w:ascii="Arial" w:hAnsi="Arial" w:cs="Arial"/>
                <w:b/>
                <w:sz w:val="28"/>
              </w:rPr>
              <w:t>Risk of fire</w:t>
            </w:r>
          </w:p>
          <w:p w:rsidR="002A69D6" w:rsidRDefault="002A69D6" w:rsidP="008854AA">
            <w:pPr>
              <w:pStyle w:val="ListParagraph"/>
              <w:numPr>
                <w:ilvl w:val="0"/>
                <w:numId w:val="33"/>
              </w:numPr>
              <w:spacing w:line="360" w:lineRule="auto"/>
              <w:rPr>
                <w:rFonts w:ascii="Arial" w:hAnsi="Arial" w:cs="Arial"/>
                <w:b/>
                <w:sz w:val="28"/>
              </w:rPr>
            </w:pPr>
            <w:r>
              <w:rPr>
                <w:rFonts w:ascii="Arial" w:hAnsi="Arial" w:cs="Arial"/>
                <w:b/>
                <w:sz w:val="28"/>
              </w:rPr>
              <w:t>Risk of explosion</w:t>
            </w:r>
          </w:p>
          <w:p w:rsidR="002A69D6" w:rsidRDefault="002A69D6" w:rsidP="008854AA">
            <w:pPr>
              <w:pStyle w:val="ListParagraph"/>
              <w:numPr>
                <w:ilvl w:val="0"/>
                <w:numId w:val="33"/>
              </w:numPr>
              <w:spacing w:line="360" w:lineRule="auto"/>
              <w:rPr>
                <w:rFonts w:ascii="Arial" w:hAnsi="Arial" w:cs="Arial"/>
                <w:b/>
                <w:sz w:val="28"/>
              </w:rPr>
            </w:pPr>
            <w:r>
              <w:rPr>
                <w:rFonts w:ascii="Arial" w:hAnsi="Arial" w:cs="Arial"/>
                <w:b/>
                <w:sz w:val="28"/>
              </w:rPr>
              <w:t>Toxic</w:t>
            </w:r>
          </w:p>
          <w:p w:rsidR="002A69D6" w:rsidRDefault="002A69D6" w:rsidP="008854AA">
            <w:pPr>
              <w:pStyle w:val="ListParagraph"/>
              <w:numPr>
                <w:ilvl w:val="0"/>
                <w:numId w:val="33"/>
              </w:numPr>
              <w:spacing w:line="360" w:lineRule="auto"/>
              <w:rPr>
                <w:rFonts w:ascii="Arial" w:hAnsi="Arial" w:cs="Arial"/>
                <w:b/>
                <w:sz w:val="28"/>
              </w:rPr>
            </w:pPr>
            <w:r>
              <w:rPr>
                <w:rFonts w:ascii="Arial" w:hAnsi="Arial" w:cs="Arial"/>
                <w:b/>
                <w:sz w:val="28"/>
              </w:rPr>
              <w:t>Corrosive</w:t>
            </w:r>
            <w:r w:rsidR="00F64C3C">
              <w:rPr>
                <w:rFonts w:ascii="Arial" w:hAnsi="Arial" w:cs="Arial"/>
                <w:b/>
                <w:sz w:val="28"/>
              </w:rPr>
              <w:t xml:space="preserve"> substance</w:t>
            </w:r>
          </w:p>
          <w:p w:rsidR="00F64C3C" w:rsidRDefault="00F64C3C" w:rsidP="008854AA">
            <w:pPr>
              <w:pStyle w:val="ListParagraph"/>
              <w:numPr>
                <w:ilvl w:val="0"/>
                <w:numId w:val="33"/>
              </w:numPr>
              <w:spacing w:line="360" w:lineRule="auto"/>
              <w:rPr>
                <w:rFonts w:ascii="Arial" w:hAnsi="Arial" w:cs="Arial"/>
                <w:b/>
                <w:sz w:val="28"/>
              </w:rPr>
            </w:pPr>
            <w:r>
              <w:rPr>
                <w:rFonts w:ascii="Arial" w:hAnsi="Arial" w:cs="Arial"/>
                <w:b/>
                <w:sz w:val="28"/>
              </w:rPr>
              <w:t>Risk of ionizing radiation</w:t>
            </w:r>
          </w:p>
          <w:p w:rsidR="00F64C3C" w:rsidRDefault="00F64C3C" w:rsidP="008854AA">
            <w:pPr>
              <w:pStyle w:val="ListParagraph"/>
              <w:numPr>
                <w:ilvl w:val="0"/>
                <w:numId w:val="33"/>
              </w:numPr>
              <w:spacing w:line="360" w:lineRule="auto"/>
              <w:rPr>
                <w:rFonts w:ascii="Arial" w:hAnsi="Arial" w:cs="Arial"/>
                <w:b/>
                <w:sz w:val="28"/>
              </w:rPr>
            </w:pPr>
            <w:r>
              <w:rPr>
                <w:rFonts w:ascii="Arial" w:hAnsi="Arial" w:cs="Arial"/>
                <w:b/>
                <w:sz w:val="28"/>
              </w:rPr>
              <w:t>Risk of electric shock</w:t>
            </w:r>
          </w:p>
          <w:p w:rsidR="002A69D6" w:rsidRPr="00F64C3C" w:rsidRDefault="00F64C3C" w:rsidP="008854AA">
            <w:pPr>
              <w:pStyle w:val="ListParagraph"/>
              <w:numPr>
                <w:ilvl w:val="0"/>
                <w:numId w:val="33"/>
              </w:numPr>
              <w:spacing w:line="360" w:lineRule="auto"/>
              <w:rPr>
                <w:rFonts w:ascii="Arial" w:hAnsi="Arial" w:cs="Arial"/>
                <w:b/>
                <w:sz w:val="28"/>
              </w:rPr>
            </w:pPr>
            <w:r>
              <w:rPr>
                <w:rFonts w:ascii="Arial" w:hAnsi="Arial" w:cs="Arial"/>
                <w:b/>
                <w:sz w:val="28"/>
              </w:rPr>
              <w:t>Biohazard</w:t>
            </w:r>
          </w:p>
        </w:tc>
      </w:tr>
    </w:tbl>
    <w:p w:rsidR="002A69D6" w:rsidRDefault="00DC7A9D" w:rsidP="000246F3">
      <w:pPr>
        <w:spacing w:after="0" w:line="360" w:lineRule="auto"/>
        <w:rPr>
          <w:rFonts w:ascii="Arial" w:hAnsi="Arial" w:cs="Arial"/>
          <w:b/>
          <w:sz w:val="28"/>
        </w:rPr>
      </w:pPr>
      <w:r>
        <w:rPr>
          <w:rFonts w:ascii="Arial" w:hAnsi="Arial" w:cs="Arial"/>
          <w:b/>
          <w:sz w:val="28"/>
        </w:rPr>
        <w:t>Define the term safety measures in the laboratory.</w:t>
      </w:r>
    </w:p>
    <w:tbl>
      <w:tblPr>
        <w:tblStyle w:val="TableGrid"/>
        <w:tblW w:w="0" w:type="auto"/>
        <w:tblLook w:val="04A0"/>
      </w:tblPr>
      <w:tblGrid>
        <w:gridCol w:w="9576"/>
      </w:tblGrid>
      <w:tr w:rsidR="00DC7A9D" w:rsidTr="00DC7A9D">
        <w:tc>
          <w:tcPr>
            <w:tcW w:w="9576" w:type="dxa"/>
          </w:tcPr>
          <w:p w:rsidR="00DC7A9D" w:rsidRPr="00122266" w:rsidRDefault="00122266" w:rsidP="000246F3">
            <w:pPr>
              <w:spacing w:line="360" w:lineRule="auto"/>
              <w:rPr>
                <w:rFonts w:ascii="Arial" w:hAnsi="Arial" w:cs="Arial"/>
                <w:sz w:val="28"/>
              </w:rPr>
            </w:pPr>
            <w:r w:rsidRPr="00122266">
              <w:rPr>
                <w:rFonts w:ascii="Arial" w:hAnsi="Arial" w:cs="Arial"/>
                <w:sz w:val="28"/>
              </w:rPr>
              <w:t>Safety measures in the laboratory are the set of safety guidelines that are supposed to be followed in case of an emergency or accident in the laboratory.</w:t>
            </w:r>
          </w:p>
        </w:tc>
      </w:tr>
    </w:tbl>
    <w:p w:rsidR="00DC7A9D" w:rsidRDefault="009142BD" w:rsidP="009142BD">
      <w:pPr>
        <w:spacing w:after="0" w:line="360" w:lineRule="auto"/>
        <w:jc w:val="both"/>
        <w:rPr>
          <w:rFonts w:ascii="Arial" w:hAnsi="Arial" w:cs="Arial"/>
          <w:b/>
          <w:sz w:val="28"/>
        </w:rPr>
      </w:pPr>
      <w:r>
        <w:rPr>
          <w:rFonts w:ascii="Arial" w:hAnsi="Arial" w:cs="Arial"/>
          <w:b/>
          <w:sz w:val="28"/>
        </w:rPr>
        <w:t>Give the safety measures in case of the following accidents/emergency:</w:t>
      </w:r>
    </w:p>
    <w:p w:rsidR="009142BD" w:rsidRDefault="009142BD" w:rsidP="008854AA">
      <w:pPr>
        <w:pStyle w:val="ListParagraph"/>
        <w:numPr>
          <w:ilvl w:val="0"/>
          <w:numId w:val="34"/>
        </w:numPr>
        <w:spacing w:after="0" w:line="360" w:lineRule="auto"/>
        <w:jc w:val="both"/>
        <w:rPr>
          <w:rFonts w:ascii="Arial" w:hAnsi="Arial" w:cs="Arial"/>
          <w:b/>
          <w:sz w:val="28"/>
        </w:rPr>
      </w:pPr>
      <w:r>
        <w:rPr>
          <w:rFonts w:ascii="Arial" w:hAnsi="Arial" w:cs="Arial"/>
          <w:b/>
          <w:sz w:val="28"/>
        </w:rPr>
        <w:t>Fire outbreak</w:t>
      </w:r>
    </w:p>
    <w:tbl>
      <w:tblPr>
        <w:tblStyle w:val="TableGrid"/>
        <w:tblW w:w="5000" w:type="pct"/>
        <w:tblLook w:val="04A0"/>
      </w:tblPr>
      <w:tblGrid>
        <w:gridCol w:w="9576"/>
      </w:tblGrid>
      <w:tr w:rsidR="00E536B4" w:rsidTr="00E536B4">
        <w:tc>
          <w:tcPr>
            <w:tcW w:w="5000" w:type="pct"/>
          </w:tcPr>
          <w:p w:rsidR="00E536B4" w:rsidRPr="00C7600C" w:rsidRDefault="003B621D" w:rsidP="008854AA">
            <w:pPr>
              <w:pStyle w:val="ListParagraph"/>
              <w:numPr>
                <w:ilvl w:val="0"/>
                <w:numId w:val="44"/>
              </w:numPr>
              <w:spacing w:line="360" w:lineRule="auto"/>
              <w:jc w:val="both"/>
              <w:rPr>
                <w:rFonts w:ascii="Arial" w:hAnsi="Arial" w:cs="Arial"/>
                <w:sz w:val="28"/>
              </w:rPr>
            </w:pPr>
            <w:r w:rsidRPr="00C7600C">
              <w:rPr>
                <w:rFonts w:ascii="Arial" w:hAnsi="Arial" w:cs="Arial"/>
                <w:sz w:val="28"/>
              </w:rPr>
              <w:t>Move to fire assembly points using fire exit point.</w:t>
            </w:r>
          </w:p>
          <w:p w:rsidR="003B621D" w:rsidRPr="00C7600C" w:rsidRDefault="003B621D" w:rsidP="008854AA">
            <w:pPr>
              <w:pStyle w:val="ListParagraph"/>
              <w:numPr>
                <w:ilvl w:val="0"/>
                <w:numId w:val="44"/>
              </w:numPr>
              <w:spacing w:line="360" w:lineRule="auto"/>
              <w:jc w:val="both"/>
              <w:rPr>
                <w:rFonts w:ascii="Arial" w:hAnsi="Arial" w:cs="Arial"/>
                <w:sz w:val="28"/>
              </w:rPr>
            </w:pPr>
            <w:r w:rsidRPr="00C7600C">
              <w:rPr>
                <w:rFonts w:ascii="Arial" w:hAnsi="Arial" w:cs="Arial"/>
                <w:sz w:val="28"/>
              </w:rPr>
              <w:t>Inform the teacher or the instructor.</w:t>
            </w:r>
          </w:p>
          <w:p w:rsidR="003B621D" w:rsidRPr="00C7600C" w:rsidRDefault="003B621D" w:rsidP="008854AA">
            <w:pPr>
              <w:pStyle w:val="ListParagraph"/>
              <w:numPr>
                <w:ilvl w:val="0"/>
                <w:numId w:val="44"/>
              </w:numPr>
              <w:spacing w:line="360" w:lineRule="auto"/>
              <w:jc w:val="both"/>
              <w:rPr>
                <w:rFonts w:ascii="Arial" w:hAnsi="Arial" w:cs="Arial"/>
                <w:sz w:val="28"/>
              </w:rPr>
            </w:pPr>
            <w:r w:rsidRPr="00C7600C">
              <w:rPr>
                <w:rFonts w:ascii="Arial" w:hAnsi="Arial" w:cs="Arial"/>
                <w:sz w:val="28"/>
              </w:rPr>
              <w:t xml:space="preserve">If you can, use the fire extinguisher to put </w:t>
            </w:r>
            <w:r w:rsidR="00C7600C" w:rsidRPr="00C7600C">
              <w:rPr>
                <w:rFonts w:ascii="Arial" w:hAnsi="Arial" w:cs="Arial"/>
                <w:sz w:val="28"/>
              </w:rPr>
              <w:t>the fire off.</w:t>
            </w:r>
          </w:p>
          <w:p w:rsidR="00C7600C" w:rsidRPr="00C7600C" w:rsidRDefault="00C7600C" w:rsidP="008854AA">
            <w:pPr>
              <w:pStyle w:val="ListParagraph"/>
              <w:numPr>
                <w:ilvl w:val="0"/>
                <w:numId w:val="44"/>
              </w:numPr>
              <w:spacing w:line="360" w:lineRule="auto"/>
              <w:jc w:val="both"/>
              <w:rPr>
                <w:rFonts w:ascii="Arial" w:hAnsi="Arial" w:cs="Arial"/>
                <w:b/>
                <w:sz w:val="28"/>
              </w:rPr>
            </w:pPr>
            <w:r w:rsidRPr="00C7600C">
              <w:rPr>
                <w:rFonts w:ascii="Arial" w:hAnsi="Arial" w:cs="Arial"/>
                <w:sz w:val="28"/>
              </w:rPr>
              <w:t>If you can switch off the main switch of the laboratory wiring system.</w:t>
            </w:r>
          </w:p>
        </w:tc>
      </w:tr>
    </w:tbl>
    <w:p w:rsidR="009142BD" w:rsidRDefault="009142BD" w:rsidP="008854AA">
      <w:pPr>
        <w:pStyle w:val="ListParagraph"/>
        <w:numPr>
          <w:ilvl w:val="0"/>
          <w:numId w:val="34"/>
        </w:numPr>
        <w:spacing w:after="0" w:line="360" w:lineRule="auto"/>
        <w:jc w:val="both"/>
        <w:rPr>
          <w:rFonts w:ascii="Arial" w:hAnsi="Arial" w:cs="Arial"/>
          <w:b/>
          <w:sz w:val="28"/>
        </w:rPr>
      </w:pPr>
      <w:r>
        <w:rPr>
          <w:rFonts w:ascii="Arial" w:hAnsi="Arial" w:cs="Arial"/>
          <w:b/>
          <w:sz w:val="28"/>
        </w:rPr>
        <w:t>Electric shock</w:t>
      </w:r>
    </w:p>
    <w:tbl>
      <w:tblPr>
        <w:tblStyle w:val="TableGrid"/>
        <w:tblW w:w="5000" w:type="pct"/>
        <w:tblLook w:val="04A0"/>
      </w:tblPr>
      <w:tblGrid>
        <w:gridCol w:w="9576"/>
      </w:tblGrid>
      <w:tr w:rsidR="00E536B4" w:rsidTr="00E536B4">
        <w:tc>
          <w:tcPr>
            <w:tcW w:w="5000" w:type="pct"/>
          </w:tcPr>
          <w:p w:rsidR="00E536B4" w:rsidRPr="00A66426" w:rsidRDefault="00A66426" w:rsidP="008854AA">
            <w:pPr>
              <w:pStyle w:val="ListParagraph"/>
              <w:numPr>
                <w:ilvl w:val="0"/>
                <w:numId w:val="45"/>
              </w:numPr>
              <w:spacing w:line="360" w:lineRule="auto"/>
              <w:jc w:val="both"/>
              <w:rPr>
                <w:rFonts w:ascii="Arial" w:hAnsi="Arial" w:cs="Arial"/>
                <w:sz w:val="28"/>
              </w:rPr>
            </w:pPr>
            <w:r w:rsidRPr="00A66426">
              <w:rPr>
                <w:rFonts w:ascii="Arial" w:hAnsi="Arial" w:cs="Arial"/>
                <w:sz w:val="28"/>
              </w:rPr>
              <w:t>Switch off the power at the socket first.</w:t>
            </w:r>
          </w:p>
          <w:p w:rsidR="00A66426" w:rsidRPr="00A66426" w:rsidRDefault="00A66426" w:rsidP="008854AA">
            <w:pPr>
              <w:pStyle w:val="ListParagraph"/>
              <w:numPr>
                <w:ilvl w:val="0"/>
                <w:numId w:val="45"/>
              </w:numPr>
              <w:spacing w:line="360" w:lineRule="auto"/>
              <w:jc w:val="both"/>
              <w:rPr>
                <w:rFonts w:ascii="Arial" w:hAnsi="Arial" w:cs="Arial"/>
                <w:sz w:val="28"/>
              </w:rPr>
            </w:pPr>
            <w:r w:rsidRPr="00A66426">
              <w:rPr>
                <w:rFonts w:ascii="Arial" w:hAnsi="Arial" w:cs="Arial"/>
                <w:sz w:val="28"/>
              </w:rPr>
              <w:t>Pull out the victim from the appliances.</w:t>
            </w:r>
          </w:p>
          <w:p w:rsidR="00A66426" w:rsidRDefault="00A66426" w:rsidP="008854AA">
            <w:pPr>
              <w:pStyle w:val="ListParagraph"/>
              <w:numPr>
                <w:ilvl w:val="0"/>
                <w:numId w:val="45"/>
              </w:numPr>
              <w:spacing w:line="360" w:lineRule="auto"/>
              <w:jc w:val="both"/>
              <w:rPr>
                <w:rFonts w:ascii="Arial" w:hAnsi="Arial" w:cs="Arial"/>
                <w:b/>
                <w:sz w:val="28"/>
              </w:rPr>
            </w:pPr>
            <w:r w:rsidRPr="00A66426">
              <w:rPr>
                <w:rFonts w:ascii="Arial" w:hAnsi="Arial" w:cs="Arial"/>
                <w:sz w:val="28"/>
              </w:rPr>
              <w:t>Give the victim from the</w:t>
            </w:r>
            <w:r>
              <w:rPr>
                <w:rFonts w:ascii="Arial" w:hAnsi="Arial" w:cs="Arial"/>
                <w:b/>
                <w:sz w:val="28"/>
              </w:rPr>
              <w:t xml:space="preserve"> </w:t>
            </w:r>
            <w:r w:rsidR="00717BCB">
              <w:rPr>
                <w:rFonts w:ascii="Arial" w:hAnsi="Arial" w:cs="Arial"/>
                <w:b/>
                <w:sz w:val="28"/>
              </w:rPr>
              <w:t>first Aids.</w:t>
            </w:r>
          </w:p>
          <w:p w:rsidR="00717BCB" w:rsidRDefault="00717BCB" w:rsidP="008854AA">
            <w:pPr>
              <w:pStyle w:val="ListParagraph"/>
              <w:numPr>
                <w:ilvl w:val="0"/>
                <w:numId w:val="45"/>
              </w:numPr>
              <w:spacing w:line="360" w:lineRule="auto"/>
              <w:jc w:val="both"/>
              <w:rPr>
                <w:rFonts w:ascii="Arial" w:hAnsi="Arial" w:cs="Arial"/>
                <w:sz w:val="28"/>
              </w:rPr>
            </w:pPr>
            <w:r w:rsidRPr="00717BCB">
              <w:rPr>
                <w:rFonts w:ascii="Arial" w:hAnsi="Arial" w:cs="Arial"/>
                <w:sz w:val="28"/>
              </w:rPr>
              <w:t>If the victim is not breathing, tap three times on his /her left side of the chest.</w:t>
            </w:r>
          </w:p>
          <w:p w:rsidR="00717BCB" w:rsidRDefault="00717BCB" w:rsidP="008854AA">
            <w:pPr>
              <w:pStyle w:val="ListParagraph"/>
              <w:numPr>
                <w:ilvl w:val="0"/>
                <w:numId w:val="45"/>
              </w:numPr>
              <w:spacing w:line="360" w:lineRule="auto"/>
              <w:jc w:val="both"/>
              <w:rPr>
                <w:rFonts w:ascii="Arial" w:hAnsi="Arial" w:cs="Arial"/>
                <w:sz w:val="28"/>
              </w:rPr>
            </w:pPr>
            <w:r>
              <w:rPr>
                <w:rFonts w:ascii="Arial" w:hAnsi="Arial" w:cs="Arial"/>
                <w:sz w:val="28"/>
              </w:rPr>
              <w:t>If not breathing, ‘give a kiss of life’</w:t>
            </w:r>
            <w:r w:rsidR="0019435F">
              <w:rPr>
                <w:rFonts w:ascii="Arial" w:hAnsi="Arial" w:cs="Arial"/>
                <w:sz w:val="28"/>
              </w:rPr>
              <w:t xml:space="preserve"> i.e. help the victim to breath.</w:t>
            </w:r>
          </w:p>
          <w:p w:rsidR="009B6EA7" w:rsidRPr="00717BCB" w:rsidRDefault="009B6EA7" w:rsidP="008854AA">
            <w:pPr>
              <w:pStyle w:val="ListParagraph"/>
              <w:numPr>
                <w:ilvl w:val="0"/>
                <w:numId w:val="45"/>
              </w:numPr>
              <w:spacing w:line="360" w:lineRule="auto"/>
              <w:jc w:val="both"/>
              <w:rPr>
                <w:rFonts w:ascii="Arial" w:hAnsi="Arial" w:cs="Arial"/>
                <w:sz w:val="28"/>
              </w:rPr>
            </w:pPr>
            <w:r>
              <w:rPr>
                <w:rFonts w:ascii="Arial" w:hAnsi="Arial" w:cs="Arial"/>
                <w:sz w:val="28"/>
              </w:rPr>
              <w:t>Seek for medical assistance from a medical personnel.</w:t>
            </w:r>
          </w:p>
        </w:tc>
      </w:tr>
    </w:tbl>
    <w:p w:rsidR="009142BD" w:rsidRDefault="009142BD" w:rsidP="008854AA">
      <w:pPr>
        <w:pStyle w:val="ListParagraph"/>
        <w:numPr>
          <w:ilvl w:val="0"/>
          <w:numId w:val="34"/>
        </w:numPr>
        <w:spacing w:after="0" w:line="360" w:lineRule="auto"/>
        <w:jc w:val="both"/>
        <w:rPr>
          <w:rFonts w:ascii="Arial" w:hAnsi="Arial" w:cs="Arial"/>
          <w:b/>
          <w:sz w:val="28"/>
        </w:rPr>
      </w:pPr>
      <w:r>
        <w:rPr>
          <w:rFonts w:ascii="Arial" w:hAnsi="Arial" w:cs="Arial"/>
          <w:b/>
          <w:sz w:val="28"/>
        </w:rPr>
        <w:t>Suffocation</w:t>
      </w:r>
    </w:p>
    <w:tbl>
      <w:tblPr>
        <w:tblStyle w:val="TableGrid"/>
        <w:tblW w:w="0" w:type="auto"/>
        <w:tblLook w:val="04A0"/>
      </w:tblPr>
      <w:tblGrid>
        <w:gridCol w:w="9576"/>
      </w:tblGrid>
      <w:tr w:rsidR="00E536B4" w:rsidTr="00E536B4">
        <w:tc>
          <w:tcPr>
            <w:tcW w:w="9576" w:type="dxa"/>
          </w:tcPr>
          <w:p w:rsidR="00E536B4" w:rsidRDefault="00E536B4" w:rsidP="00E536B4">
            <w:pPr>
              <w:spacing w:line="360" w:lineRule="auto"/>
              <w:jc w:val="both"/>
              <w:rPr>
                <w:rFonts w:ascii="Arial" w:hAnsi="Arial" w:cs="Arial"/>
                <w:b/>
                <w:sz w:val="28"/>
              </w:rPr>
            </w:pPr>
          </w:p>
        </w:tc>
      </w:tr>
    </w:tbl>
    <w:p w:rsidR="009142BD" w:rsidRDefault="009142BD" w:rsidP="008854AA">
      <w:pPr>
        <w:pStyle w:val="ListParagraph"/>
        <w:numPr>
          <w:ilvl w:val="0"/>
          <w:numId w:val="34"/>
        </w:numPr>
        <w:spacing w:after="0" w:line="360" w:lineRule="auto"/>
        <w:jc w:val="both"/>
        <w:rPr>
          <w:rFonts w:ascii="Arial" w:hAnsi="Arial" w:cs="Arial"/>
          <w:b/>
          <w:sz w:val="28"/>
        </w:rPr>
      </w:pPr>
      <w:r>
        <w:rPr>
          <w:rFonts w:ascii="Arial" w:hAnsi="Arial" w:cs="Arial"/>
          <w:b/>
          <w:sz w:val="28"/>
        </w:rPr>
        <w:t>Chemical spillage on the skin, floor, table etc.</w:t>
      </w:r>
    </w:p>
    <w:tbl>
      <w:tblPr>
        <w:tblStyle w:val="TableGrid"/>
        <w:tblW w:w="5000" w:type="pct"/>
        <w:tblLook w:val="04A0"/>
      </w:tblPr>
      <w:tblGrid>
        <w:gridCol w:w="9576"/>
      </w:tblGrid>
      <w:tr w:rsidR="00E536B4" w:rsidTr="00E536B4">
        <w:tc>
          <w:tcPr>
            <w:tcW w:w="5000" w:type="pct"/>
          </w:tcPr>
          <w:p w:rsidR="00E536B4" w:rsidRDefault="00E536B4" w:rsidP="00E536B4">
            <w:pPr>
              <w:pStyle w:val="ListParagraph"/>
              <w:spacing w:line="360" w:lineRule="auto"/>
              <w:ind w:left="0"/>
              <w:jc w:val="both"/>
              <w:rPr>
                <w:rFonts w:ascii="Arial" w:hAnsi="Arial" w:cs="Arial"/>
                <w:b/>
                <w:sz w:val="28"/>
              </w:rPr>
            </w:pPr>
          </w:p>
        </w:tc>
      </w:tr>
    </w:tbl>
    <w:p w:rsidR="009142BD" w:rsidRDefault="009142BD" w:rsidP="008854AA">
      <w:pPr>
        <w:pStyle w:val="ListParagraph"/>
        <w:numPr>
          <w:ilvl w:val="0"/>
          <w:numId w:val="34"/>
        </w:numPr>
        <w:spacing w:after="0" w:line="360" w:lineRule="auto"/>
        <w:jc w:val="both"/>
        <w:rPr>
          <w:rFonts w:ascii="Arial" w:hAnsi="Arial" w:cs="Arial"/>
          <w:b/>
          <w:sz w:val="28"/>
        </w:rPr>
      </w:pPr>
      <w:r>
        <w:rPr>
          <w:rFonts w:ascii="Arial" w:hAnsi="Arial" w:cs="Arial"/>
          <w:b/>
          <w:sz w:val="28"/>
        </w:rPr>
        <w:t>Breaking of equipments</w:t>
      </w:r>
    </w:p>
    <w:tbl>
      <w:tblPr>
        <w:tblStyle w:val="TableGrid"/>
        <w:tblW w:w="0" w:type="auto"/>
        <w:tblLook w:val="04A0"/>
      </w:tblPr>
      <w:tblGrid>
        <w:gridCol w:w="9576"/>
      </w:tblGrid>
      <w:tr w:rsidR="00E536B4" w:rsidTr="00E536B4">
        <w:tc>
          <w:tcPr>
            <w:tcW w:w="9576" w:type="dxa"/>
          </w:tcPr>
          <w:p w:rsidR="00E536B4" w:rsidRDefault="00E536B4" w:rsidP="00E536B4">
            <w:pPr>
              <w:spacing w:line="360" w:lineRule="auto"/>
              <w:jc w:val="both"/>
              <w:rPr>
                <w:rFonts w:ascii="Arial" w:hAnsi="Arial" w:cs="Arial"/>
                <w:b/>
                <w:sz w:val="28"/>
              </w:rPr>
            </w:pPr>
          </w:p>
        </w:tc>
      </w:tr>
    </w:tbl>
    <w:p w:rsidR="009142BD" w:rsidRDefault="009142BD" w:rsidP="008854AA">
      <w:pPr>
        <w:pStyle w:val="ListParagraph"/>
        <w:numPr>
          <w:ilvl w:val="0"/>
          <w:numId w:val="34"/>
        </w:numPr>
        <w:spacing w:after="0" w:line="360" w:lineRule="auto"/>
        <w:jc w:val="both"/>
        <w:rPr>
          <w:rFonts w:ascii="Arial" w:hAnsi="Arial" w:cs="Arial"/>
          <w:b/>
          <w:sz w:val="28"/>
        </w:rPr>
      </w:pPr>
      <w:r>
        <w:rPr>
          <w:rFonts w:ascii="Arial" w:hAnsi="Arial" w:cs="Arial"/>
          <w:b/>
          <w:sz w:val="28"/>
        </w:rPr>
        <w:t>Breaking of general safety.</w:t>
      </w:r>
    </w:p>
    <w:tbl>
      <w:tblPr>
        <w:tblStyle w:val="TableGrid"/>
        <w:tblW w:w="0" w:type="auto"/>
        <w:tblLook w:val="04A0"/>
      </w:tblPr>
      <w:tblGrid>
        <w:gridCol w:w="9576"/>
      </w:tblGrid>
      <w:tr w:rsidR="00E536B4" w:rsidTr="00E536B4">
        <w:tc>
          <w:tcPr>
            <w:tcW w:w="9576" w:type="dxa"/>
          </w:tcPr>
          <w:p w:rsidR="00E536B4" w:rsidRDefault="00E536B4" w:rsidP="00E536B4">
            <w:pPr>
              <w:spacing w:line="360" w:lineRule="auto"/>
              <w:jc w:val="both"/>
              <w:rPr>
                <w:rFonts w:ascii="Arial" w:hAnsi="Arial" w:cs="Arial"/>
                <w:b/>
                <w:sz w:val="28"/>
              </w:rPr>
            </w:pPr>
          </w:p>
        </w:tc>
      </w:tr>
    </w:tbl>
    <w:p w:rsidR="00216C67" w:rsidRPr="00D24D89" w:rsidRDefault="00216C67" w:rsidP="00216C67">
      <w:pPr>
        <w:spacing w:after="0" w:line="360" w:lineRule="auto"/>
        <w:contextualSpacing/>
        <w:jc w:val="both"/>
        <w:rPr>
          <w:rFonts w:ascii="Arial" w:hAnsi="Arial" w:cs="Arial"/>
          <w:b/>
          <w:sz w:val="28"/>
          <w:szCs w:val="28"/>
        </w:rPr>
      </w:pPr>
      <w:r>
        <w:rPr>
          <w:rFonts w:ascii="Arial" w:hAnsi="Arial" w:cs="Arial"/>
          <w:b/>
          <w:sz w:val="28"/>
          <w:szCs w:val="28"/>
        </w:rPr>
        <w:t xml:space="preserve">                         </w:t>
      </w:r>
      <w:r w:rsidRPr="00D24D89">
        <w:rPr>
          <w:rFonts w:ascii="Arial" w:hAnsi="Arial" w:cs="Arial"/>
          <w:b/>
          <w:sz w:val="28"/>
          <w:szCs w:val="28"/>
        </w:rPr>
        <w:t>AUNIT 4:  MEASUREMENTS</w:t>
      </w:r>
    </w:p>
    <w:p w:rsidR="00216C67" w:rsidRDefault="00216C67" w:rsidP="00216C67">
      <w:pPr>
        <w:spacing w:after="0" w:line="360" w:lineRule="auto"/>
        <w:contextualSpacing/>
        <w:jc w:val="both"/>
        <w:rPr>
          <w:rFonts w:ascii="Arial" w:hAnsi="Arial" w:cs="Arial"/>
          <w:b/>
          <w:sz w:val="28"/>
          <w:szCs w:val="28"/>
        </w:rPr>
      </w:pPr>
      <w:r w:rsidRPr="004617D9">
        <w:rPr>
          <w:rFonts w:ascii="Arial" w:hAnsi="Arial" w:cs="Arial"/>
          <w:b/>
          <w:sz w:val="28"/>
          <w:szCs w:val="28"/>
        </w:rPr>
        <w:t>FUNDAMENTAL AND DERIVED QUANTITIES OF MEASUREMENT</w:t>
      </w:r>
    </w:p>
    <w:p w:rsidR="00216C67" w:rsidRDefault="00216C67" w:rsidP="00216C67">
      <w:pPr>
        <w:spacing w:after="0" w:line="360" w:lineRule="auto"/>
        <w:contextualSpacing/>
        <w:jc w:val="both"/>
        <w:rPr>
          <w:rFonts w:ascii="Arial" w:hAnsi="Arial" w:cs="Arial"/>
          <w:b/>
          <w:sz w:val="28"/>
          <w:szCs w:val="28"/>
        </w:rPr>
      </w:pPr>
      <w:r>
        <w:rPr>
          <w:rFonts w:ascii="Arial" w:hAnsi="Arial" w:cs="Arial"/>
          <w:b/>
          <w:sz w:val="28"/>
          <w:szCs w:val="28"/>
        </w:rPr>
        <w:t>Define the term quantity.</w:t>
      </w:r>
    </w:p>
    <w:tbl>
      <w:tblPr>
        <w:tblStyle w:val="TableGrid"/>
        <w:tblW w:w="0" w:type="auto"/>
        <w:tblLook w:val="04A0"/>
      </w:tblPr>
      <w:tblGrid>
        <w:gridCol w:w="9576"/>
      </w:tblGrid>
      <w:tr w:rsidR="00216C67" w:rsidTr="003B621D">
        <w:tc>
          <w:tcPr>
            <w:tcW w:w="9576" w:type="dxa"/>
          </w:tcPr>
          <w:p w:rsidR="00216C67" w:rsidRDefault="00216C67" w:rsidP="003B621D">
            <w:pPr>
              <w:spacing w:line="360" w:lineRule="auto"/>
              <w:contextualSpacing/>
              <w:jc w:val="both"/>
              <w:rPr>
                <w:rFonts w:ascii="Arial" w:hAnsi="Arial" w:cs="Arial"/>
                <w:b/>
                <w:sz w:val="28"/>
                <w:szCs w:val="28"/>
              </w:rPr>
            </w:pPr>
            <w:r w:rsidRPr="005D28BA">
              <w:rPr>
                <w:rFonts w:ascii="Arial" w:hAnsi="Arial" w:cs="Arial"/>
                <w:sz w:val="28"/>
                <w:szCs w:val="28"/>
              </w:rPr>
              <w:t xml:space="preserve">A quantity may be defined as any observable property or process in nature with which a number may be </w:t>
            </w:r>
            <w:r>
              <w:rPr>
                <w:rFonts w:ascii="Arial" w:hAnsi="Arial" w:cs="Arial"/>
                <w:sz w:val="28"/>
                <w:szCs w:val="28"/>
              </w:rPr>
              <w:t>associated. This number</w:t>
            </w:r>
            <w:r w:rsidRPr="005D28BA">
              <w:rPr>
                <w:rFonts w:ascii="Arial" w:hAnsi="Arial" w:cs="Arial"/>
                <w:sz w:val="28"/>
                <w:szCs w:val="28"/>
              </w:rPr>
              <w:t xml:space="preserve"> is obtained by the operation of measurements. The number may be obtained directly by a single measurement or indirectly, say for example, by multiplying together two numbers obtained in separate operation of measurement</w:t>
            </w:r>
          </w:p>
        </w:tc>
      </w:tr>
    </w:tbl>
    <w:p w:rsidR="00216C67" w:rsidRDefault="00216C67" w:rsidP="00216C67">
      <w:pPr>
        <w:spacing w:after="0" w:line="360" w:lineRule="auto"/>
        <w:contextualSpacing/>
        <w:jc w:val="both"/>
        <w:rPr>
          <w:rFonts w:ascii="Arial" w:hAnsi="Arial" w:cs="Arial"/>
          <w:b/>
          <w:sz w:val="28"/>
          <w:szCs w:val="28"/>
        </w:rPr>
      </w:pPr>
      <w:r w:rsidRPr="005D28BA">
        <w:rPr>
          <w:rFonts w:ascii="Arial" w:hAnsi="Arial" w:cs="Arial"/>
          <w:b/>
          <w:sz w:val="28"/>
          <w:szCs w:val="28"/>
        </w:rPr>
        <w:t>Fundamental quantities</w:t>
      </w:r>
    </w:p>
    <w:tbl>
      <w:tblPr>
        <w:tblStyle w:val="TableGrid"/>
        <w:tblW w:w="0" w:type="auto"/>
        <w:tblLook w:val="04A0"/>
      </w:tblPr>
      <w:tblGrid>
        <w:gridCol w:w="9576"/>
      </w:tblGrid>
      <w:tr w:rsidR="00216C67" w:rsidTr="003B621D">
        <w:tc>
          <w:tcPr>
            <w:tcW w:w="9576" w:type="dxa"/>
          </w:tcPr>
          <w:p w:rsidR="00216C67" w:rsidRDefault="00216C67" w:rsidP="003B621D">
            <w:pPr>
              <w:spacing w:line="360" w:lineRule="auto"/>
              <w:contextualSpacing/>
              <w:jc w:val="both"/>
              <w:rPr>
                <w:rFonts w:ascii="Arial" w:hAnsi="Arial" w:cs="Arial"/>
                <w:b/>
                <w:sz w:val="28"/>
                <w:szCs w:val="28"/>
              </w:rPr>
            </w:pPr>
            <w:r>
              <w:rPr>
                <w:rFonts w:ascii="Arial" w:hAnsi="Arial" w:cs="Arial"/>
                <w:sz w:val="28"/>
                <w:szCs w:val="28"/>
              </w:rPr>
              <w:t xml:space="preserve">Fundamental quantities </w:t>
            </w:r>
            <w:r w:rsidRPr="005D28BA">
              <w:rPr>
                <w:rFonts w:ascii="Arial" w:hAnsi="Arial" w:cs="Arial"/>
                <w:sz w:val="28"/>
                <w:szCs w:val="28"/>
              </w:rPr>
              <w:t xml:space="preserve">are those quantities which we choose not to define in terms of other quantities. </w:t>
            </w:r>
          </w:p>
        </w:tc>
      </w:tr>
    </w:tbl>
    <w:p w:rsidR="00216C67" w:rsidRPr="00AE0C59" w:rsidRDefault="00216C67" w:rsidP="00216C67">
      <w:pPr>
        <w:spacing w:after="0" w:line="360" w:lineRule="auto"/>
        <w:contextualSpacing/>
        <w:jc w:val="both"/>
        <w:rPr>
          <w:rFonts w:ascii="Arial" w:hAnsi="Arial" w:cs="Arial"/>
          <w:b/>
          <w:sz w:val="28"/>
          <w:szCs w:val="28"/>
        </w:rPr>
      </w:pPr>
      <w:r w:rsidRPr="00AE0C59">
        <w:rPr>
          <w:rFonts w:ascii="Arial" w:hAnsi="Arial" w:cs="Arial"/>
          <w:b/>
          <w:sz w:val="28"/>
          <w:szCs w:val="28"/>
        </w:rPr>
        <w:t>State 7 fundamental quantities of measurements in physics.</w:t>
      </w:r>
    </w:p>
    <w:tbl>
      <w:tblPr>
        <w:tblStyle w:val="TableGrid"/>
        <w:tblW w:w="0" w:type="auto"/>
        <w:tblLook w:val="04A0"/>
      </w:tblPr>
      <w:tblGrid>
        <w:gridCol w:w="9576"/>
      </w:tblGrid>
      <w:tr w:rsidR="00216C67" w:rsidTr="003B621D">
        <w:tc>
          <w:tcPr>
            <w:tcW w:w="9576" w:type="dxa"/>
          </w:tcPr>
          <w:p w:rsidR="00216C67" w:rsidRPr="00AE0C59" w:rsidRDefault="00216C67" w:rsidP="003B621D">
            <w:pPr>
              <w:spacing w:line="360" w:lineRule="auto"/>
              <w:contextualSpacing/>
              <w:jc w:val="both"/>
              <w:rPr>
                <w:rFonts w:ascii="Arial" w:hAnsi="Arial" w:cs="Arial"/>
                <w:sz w:val="28"/>
                <w:szCs w:val="28"/>
              </w:rPr>
            </w:pPr>
            <w:r>
              <w:rPr>
                <w:rFonts w:ascii="Arial" w:hAnsi="Arial" w:cs="Arial"/>
                <w:sz w:val="28"/>
                <w:szCs w:val="28"/>
              </w:rPr>
              <w:t xml:space="preserve">These include </w:t>
            </w:r>
            <w:r w:rsidRPr="005D28BA">
              <w:rPr>
                <w:rFonts w:ascii="Arial" w:hAnsi="Arial" w:cs="Arial"/>
                <w:sz w:val="28"/>
                <w:szCs w:val="28"/>
              </w:rPr>
              <w:t xml:space="preserve">length, mass, time, temperature, electric current, amount of substance and luminous intensity. </w:t>
            </w:r>
          </w:p>
        </w:tc>
      </w:tr>
    </w:tbl>
    <w:p w:rsidR="00216C67" w:rsidRDefault="00216C67" w:rsidP="00216C67">
      <w:pPr>
        <w:spacing w:after="0" w:line="360" w:lineRule="auto"/>
        <w:contextualSpacing/>
        <w:jc w:val="both"/>
        <w:rPr>
          <w:rFonts w:ascii="Arial" w:hAnsi="Arial" w:cs="Arial"/>
          <w:b/>
          <w:sz w:val="28"/>
          <w:szCs w:val="28"/>
        </w:rPr>
      </w:pPr>
      <w:r>
        <w:rPr>
          <w:rFonts w:ascii="Arial" w:hAnsi="Arial" w:cs="Arial"/>
          <w:b/>
          <w:sz w:val="28"/>
          <w:szCs w:val="28"/>
        </w:rPr>
        <w:t xml:space="preserve">                            </w:t>
      </w:r>
      <w:r w:rsidRPr="005D28BA">
        <w:rPr>
          <w:rFonts w:ascii="Arial" w:hAnsi="Arial" w:cs="Arial"/>
          <w:b/>
          <w:sz w:val="28"/>
          <w:szCs w:val="28"/>
        </w:rPr>
        <w:t xml:space="preserve">SI UNITS AND SYMBOLS  </w:t>
      </w:r>
    </w:p>
    <w:tbl>
      <w:tblPr>
        <w:tblStyle w:val="TableGrid"/>
        <w:tblW w:w="0" w:type="auto"/>
        <w:tblLook w:val="04A0"/>
      </w:tblPr>
      <w:tblGrid>
        <w:gridCol w:w="9576"/>
      </w:tblGrid>
      <w:tr w:rsidR="00216C67" w:rsidTr="003B621D">
        <w:tc>
          <w:tcPr>
            <w:tcW w:w="9576" w:type="dxa"/>
          </w:tcPr>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 xml:space="preserve">In order to measure any quantity, a </w:t>
            </w:r>
            <w:r w:rsidRPr="005D28BA">
              <w:rPr>
                <w:rFonts w:ascii="Arial" w:hAnsi="Arial" w:cs="Arial"/>
                <w:b/>
                <w:sz w:val="28"/>
                <w:szCs w:val="28"/>
              </w:rPr>
              <w:t>standard unit</w:t>
            </w:r>
            <w:r w:rsidRPr="005D28BA">
              <w:rPr>
                <w:rFonts w:ascii="Arial" w:hAnsi="Arial" w:cs="Arial"/>
                <w:sz w:val="28"/>
                <w:szCs w:val="28"/>
              </w:rPr>
              <w:t xml:space="preserve"> (base unit) of reference is chosen. The standard unit chosen must be unchangeable, always reproducible and not subject to either the effect of aging and deterioration or possible destruction. </w:t>
            </w:r>
          </w:p>
          <w:p w:rsidR="00216C67" w:rsidRPr="00FC3382"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Before 1960, an international systems of measurements in use around the world. In 1960, an international system of units was established. This system is called the International system of unit (SI).</w:t>
            </w:r>
          </w:p>
        </w:tc>
      </w:tr>
    </w:tbl>
    <w:p w:rsidR="00216C67" w:rsidRPr="005D28BA" w:rsidRDefault="00216C67" w:rsidP="00216C67">
      <w:pPr>
        <w:spacing w:after="0" w:line="360" w:lineRule="auto"/>
        <w:contextualSpacing/>
        <w:jc w:val="both"/>
        <w:rPr>
          <w:rFonts w:ascii="Arial" w:hAnsi="Arial" w:cs="Arial"/>
          <w:b/>
          <w:sz w:val="28"/>
          <w:szCs w:val="28"/>
        </w:rPr>
      </w:pPr>
      <w:r>
        <w:rPr>
          <w:rFonts w:ascii="Arial" w:hAnsi="Arial" w:cs="Arial"/>
          <w:b/>
          <w:sz w:val="28"/>
          <w:szCs w:val="28"/>
        </w:rPr>
        <w:t xml:space="preserve">State </w:t>
      </w:r>
      <w:r w:rsidRPr="005D28BA">
        <w:rPr>
          <w:rFonts w:ascii="Arial" w:hAnsi="Arial" w:cs="Arial"/>
          <w:b/>
          <w:sz w:val="28"/>
          <w:szCs w:val="28"/>
        </w:rPr>
        <w:t xml:space="preserve">5 </w:t>
      </w:r>
      <w:r>
        <w:rPr>
          <w:rFonts w:ascii="Arial" w:hAnsi="Arial" w:cs="Arial"/>
          <w:b/>
          <w:sz w:val="28"/>
          <w:szCs w:val="28"/>
        </w:rPr>
        <w:t>fundamental physical quantities and</w:t>
      </w:r>
      <w:r w:rsidRPr="005D28BA">
        <w:rPr>
          <w:rFonts w:ascii="Arial" w:hAnsi="Arial" w:cs="Arial"/>
          <w:b/>
          <w:sz w:val="28"/>
          <w:szCs w:val="28"/>
        </w:rPr>
        <w:t xml:space="preserve"> their SI unit symbols. </w:t>
      </w:r>
    </w:p>
    <w:p w:rsidR="00216C67" w:rsidRPr="005D28BA" w:rsidRDefault="00216C67" w:rsidP="00216C67">
      <w:pPr>
        <w:spacing w:after="0" w:line="360" w:lineRule="auto"/>
        <w:contextualSpacing/>
        <w:jc w:val="both"/>
        <w:rPr>
          <w:rFonts w:ascii="Arial" w:hAnsi="Arial" w:cs="Arial"/>
          <w:b/>
          <w:sz w:val="28"/>
          <w:szCs w:val="28"/>
        </w:rPr>
      </w:pPr>
    </w:p>
    <w:p w:rsidR="00216C67" w:rsidRPr="005D28BA" w:rsidRDefault="00216C67" w:rsidP="00216C67">
      <w:pPr>
        <w:spacing w:after="0" w:line="360" w:lineRule="auto"/>
        <w:contextualSpacing/>
        <w:jc w:val="both"/>
        <w:rPr>
          <w:rFonts w:ascii="Arial" w:hAnsi="Arial" w:cs="Arial"/>
          <w:b/>
          <w:sz w:val="28"/>
          <w:szCs w:val="28"/>
        </w:rPr>
      </w:pPr>
    </w:p>
    <w:tbl>
      <w:tblPr>
        <w:tblStyle w:val="TableGrid"/>
        <w:tblW w:w="5000" w:type="pct"/>
        <w:tblLook w:val="04A0"/>
      </w:tblPr>
      <w:tblGrid>
        <w:gridCol w:w="3664"/>
        <w:gridCol w:w="2957"/>
        <w:gridCol w:w="2955"/>
      </w:tblGrid>
      <w:tr w:rsidR="00216C67" w:rsidRPr="005D28BA" w:rsidTr="003B621D">
        <w:tc>
          <w:tcPr>
            <w:tcW w:w="1913" w:type="pct"/>
          </w:tcPr>
          <w:p w:rsidR="00216C67" w:rsidRPr="005D28BA" w:rsidRDefault="00216C67" w:rsidP="003B621D">
            <w:pPr>
              <w:spacing w:line="360" w:lineRule="auto"/>
              <w:contextualSpacing/>
              <w:jc w:val="both"/>
              <w:rPr>
                <w:rFonts w:ascii="Arial" w:hAnsi="Arial" w:cs="Arial"/>
                <w:b/>
                <w:sz w:val="28"/>
                <w:szCs w:val="28"/>
              </w:rPr>
            </w:pPr>
            <w:r w:rsidRPr="005D28BA">
              <w:rPr>
                <w:rFonts w:ascii="Arial" w:hAnsi="Arial" w:cs="Arial"/>
                <w:b/>
                <w:sz w:val="28"/>
                <w:szCs w:val="28"/>
              </w:rPr>
              <w:t>fundamental quantity</w:t>
            </w:r>
          </w:p>
        </w:tc>
        <w:tc>
          <w:tcPr>
            <w:tcW w:w="1544" w:type="pct"/>
          </w:tcPr>
          <w:p w:rsidR="00216C67" w:rsidRPr="005D28BA" w:rsidRDefault="00216C67" w:rsidP="003B621D">
            <w:pPr>
              <w:spacing w:line="360" w:lineRule="auto"/>
              <w:contextualSpacing/>
              <w:jc w:val="both"/>
              <w:rPr>
                <w:rFonts w:ascii="Arial" w:hAnsi="Arial" w:cs="Arial"/>
                <w:b/>
                <w:sz w:val="28"/>
                <w:szCs w:val="28"/>
              </w:rPr>
            </w:pPr>
            <w:r w:rsidRPr="005D28BA">
              <w:rPr>
                <w:rFonts w:ascii="Arial" w:hAnsi="Arial" w:cs="Arial"/>
                <w:b/>
                <w:sz w:val="28"/>
                <w:szCs w:val="28"/>
              </w:rPr>
              <w:t>SI Unit</w:t>
            </w:r>
          </w:p>
        </w:tc>
        <w:tc>
          <w:tcPr>
            <w:tcW w:w="1544" w:type="pct"/>
          </w:tcPr>
          <w:p w:rsidR="00216C67" w:rsidRPr="005D28BA" w:rsidRDefault="00216C67" w:rsidP="003B621D">
            <w:pPr>
              <w:spacing w:line="360" w:lineRule="auto"/>
              <w:contextualSpacing/>
              <w:jc w:val="both"/>
              <w:rPr>
                <w:rFonts w:ascii="Arial" w:hAnsi="Arial" w:cs="Arial"/>
                <w:b/>
                <w:sz w:val="28"/>
                <w:szCs w:val="28"/>
              </w:rPr>
            </w:pPr>
            <w:r w:rsidRPr="005D28BA">
              <w:rPr>
                <w:rFonts w:ascii="Arial" w:hAnsi="Arial" w:cs="Arial"/>
                <w:b/>
                <w:sz w:val="28"/>
                <w:szCs w:val="28"/>
              </w:rPr>
              <w:t>symbol</w:t>
            </w:r>
          </w:p>
        </w:tc>
      </w:tr>
      <w:tr w:rsidR="00216C67" w:rsidRPr="005D28BA" w:rsidTr="003B621D">
        <w:trPr>
          <w:trHeight w:val="1988"/>
        </w:trPr>
        <w:tc>
          <w:tcPr>
            <w:tcW w:w="1913" w:type="pct"/>
          </w:tcPr>
          <w:p w:rsidR="00216C67" w:rsidRPr="005D28BA" w:rsidRDefault="00216C67" w:rsidP="008854AA">
            <w:pPr>
              <w:pStyle w:val="ListParagraph"/>
              <w:numPr>
                <w:ilvl w:val="0"/>
                <w:numId w:val="35"/>
              </w:numPr>
              <w:spacing w:line="360" w:lineRule="auto"/>
              <w:jc w:val="both"/>
              <w:rPr>
                <w:rFonts w:ascii="Arial" w:hAnsi="Arial" w:cs="Arial"/>
                <w:sz w:val="28"/>
                <w:szCs w:val="28"/>
              </w:rPr>
            </w:pPr>
            <w:r w:rsidRPr="005D28BA">
              <w:rPr>
                <w:rFonts w:ascii="Arial" w:hAnsi="Arial" w:cs="Arial"/>
                <w:sz w:val="28"/>
                <w:szCs w:val="28"/>
              </w:rPr>
              <w:t xml:space="preserve">Length </w:t>
            </w:r>
          </w:p>
          <w:p w:rsidR="00216C67" w:rsidRPr="005D28BA" w:rsidRDefault="00216C67" w:rsidP="008854AA">
            <w:pPr>
              <w:pStyle w:val="ListParagraph"/>
              <w:numPr>
                <w:ilvl w:val="0"/>
                <w:numId w:val="35"/>
              </w:numPr>
              <w:spacing w:line="360" w:lineRule="auto"/>
              <w:jc w:val="both"/>
              <w:rPr>
                <w:rFonts w:ascii="Arial" w:hAnsi="Arial" w:cs="Arial"/>
                <w:sz w:val="28"/>
                <w:szCs w:val="28"/>
              </w:rPr>
            </w:pPr>
            <w:r w:rsidRPr="005D28BA">
              <w:rPr>
                <w:rFonts w:ascii="Arial" w:hAnsi="Arial" w:cs="Arial"/>
                <w:sz w:val="28"/>
                <w:szCs w:val="28"/>
              </w:rPr>
              <w:t>Mass</w:t>
            </w:r>
          </w:p>
          <w:p w:rsidR="00216C67" w:rsidRPr="005D28BA" w:rsidRDefault="00216C67" w:rsidP="008854AA">
            <w:pPr>
              <w:pStyle w:val="ListParagraph"/>
              <w:numPr>
                <w:ilvl w:val="0"/>
                <w:numId w:val="35"/>
              </w:numPr>
              <w:spacing w:line="360" w:lineRule="auto"/>
              <w:jc w:val="both"/>
              <w:rPr>
                <w:rFonts w:ascii="Arial" w:hAnsi="Arial" w:cs="Arial"/>
                <w:sz w:val="28"/>
                <w:szCs w:val="28"/>
              </w:rPr>
            </w:pPr>
            <w:r w:rsidRPr="005D28BA">
              <w:rPr>
                <w:rFonts w:ascii="Arial" w:hAnsi="Arial" w:cs="Arial"/>
                <w:sz w:val="28"/>
                <w:szCs w:val="28"/>
              </w:rPr>
              <w:t>Time</w:t>
            </w:r>
          </w:p>
          <w:p w:rsidR="00216C67" w:rsidRPr="005D28BA" w:rsidRDefault="00216C67" w:rsidP="008854AA">
            <w:pPr>
              <w:pStyle w:val="ListParagraph"/>
              <w:numPr>
                <w:ilvl w:val="0"/>
                <w:numId w:val="35"/>
              </w:numPr>
              <w:spacing w:line="360" w:lineRule="auto"/>
              <w:jc w:val="both"/>
              <w:rPr>
                <w:rFonts w:ascii="Arial" w:hAnsi="Arial" w:cs="Arial"/>
                <w:sz w:val="28"/>
                <w:szCs w:val="28"/>
              </w:rPr>
            </w:pPr>
            <w:r w:rsidRPr="005D28BA">
              <w:rPr>
                <w:rFonts w:ascii="Arial" w:hAnsi="Arial" w:cs="Arial"/>
                <w:sz w:val="28"/>
                <w:szCs w:val="28"/>
              </w:rPr>
              <w:t>Temperature</w:t>
            </w:r>
          </w:p>
          <w:p w:rsidR="00216C67" w:rsidRPr="005D28BA" w:rsidRDefault="00216C67" w:rsidP="008854AA">
            <w:pPr>
              <w:pStyle w:val="ListParagraph"/>
              <w:numPr>
                <w:ilvl w:val="0"/>
                <w:numId w:val="35"/>
              </w:numPr>
              <w:spacing w:line="360" w:lineRule="auto"/>
              <w:jc w:val="both"/>
              <w:rPr>
                <w:rFonts w:ascii="Arial" w:hAnsi="Arial" w:cs="Arial"/>
                <w:sz w:val="28"/>
                <w:szCs w:val="28"/>
              </w:rPr>
            </w:pPr>
            <w:r w:rsidRPr="005D28BA">
              <w:rPr>
                <w:rFonts w:ascii="Arial" w:hAnsi="Arial" w:cs="Arial"/>
                <w:sz w:val="28"/>
                <w:szCs w:val="28"/>
              </w:rPr>
              <w:t>Electric current</w:t>
            </w:r>
          </w:p>
        </w:tc>
        <w:tc>
          <w:tcPr>
            <w:tcW w:w="1544" w:type="pct"/>
          </w:tcPr>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meter</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kilogram</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second</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Kelvin</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ampere</w:t>
            </w:r>
          </w:p>
        </w:tc>
        <w:tc>
          <w:tcPr>
            <w:tcW w:w="1544" w:type="pct"/>
          </w:tcPr>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m</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kg</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s</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k</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A</w:t>
            </w:r>
          </w:p>
        </w:tc>
      </w:tr>
    </w:tbl>
    <w:p w:rsidR="00216C67" w:rsidRDefault="00216C67" w:rsidP="00216C67">
      <w:pPr>
        <w:spacing w:after="0" w:line="360" w:lineRule="auto"/>
        <w:contextualSpacing/>
        <w:jc w:val="both"/>
        <w:rPr>
          <w:rFonts w:ascii="Arial" w:hAnsi="Arial" w:cs="Arial"/>
          <w:b/>
          <w:sz w:val="28"/>
          <w:szCs w:val="28"/>
        </w:rPr>
      </w:pPr>
      <w:r>
        <w:rPr>
          <w:rFonts w:ascii="Arial" w:hAnsi="Arial" w:cs="Arial"/>
          <w:b/>
          <w:sz w:val="28"/>
          <w:szCs w:val="28"/>
        </w:rPr>
        <w:t>What are Derived quantities?</w:t>
      </w:r>
    </w:p>
    <w:tbl>
      <w:tblPr>
        <w:tblStyle w:val="TableGrid"/>
        <w:tblW w:w="0" w:type="auto"/>
        <w:tblLook w:val="04A0"/>
      </w:tblPr>
      <w:tblGrid>
        <w:gridCol w:w="9576"/>
      </w:tblGrid>
      <w:tr w:rsidR="00216C67" w:rsidTr="003B621D">
        <w:tc>
          <w:tcPr>
            <w:tcW w:w="9576" w:type="dxa"/>
          </w:tcPr>
          <w:p w:rsidR="00216C67" w:rsidRDefault="00216C67" w:rsidP="003B621D">
            <w:pPr>
              <w:spacing w:line="360" w:lineRule="auto"/>
              <w:contextualSpacing/>
              <w:jc w:val="both"/>
              <w:rPr>
                <w:rFonts w:ascii="Arial" w:hAnsi="Arial" w:cs="Arial"/>
                <w:sz w:val="28"/>
                <w:szCs w:val="28"/>
              </w:rPr>
            </w:pPr>
            <w:r>
              <w:rPr>
                <w:rFonts w:ascii="Arial" w:hAnsi="Arial" w:cs="Arial"/>
                <w:sz w:val="28"/>
                <w:szCs w:val="28"/>
              </w:rPr>
              <w:t>Derived quantities are q</w:t>
            </w:r>
            <w:r w:rsidRPr="005D28BA">
              <w:rPr>
                <w:rFonts w:ascii="Arial" w:hAnsi="Arial" w:cs="Arial"/>
                <w:sz w:val="28"/>
                <w:szCs w:val="28"/>
              </w:rPr>
              <w:t>uantities which are expressed in terms of the fundamental quantities</w:t>
            </w:r>
            <w:r>
              <w:rPr>
                <w:rFonts w:ascii="Arial" w:hAnsi="Arial" w:cs="Arial"/>
                <w:sz w:val="28"/>
                <w:szCs w:val="28"/>
              </w:rPr>
              <w:t>.</w:t>
            </w:r>
          </w:p>
          <w:p w:rsidR="00216C67" w:rsidRDefault="00216C67" w:rsidP="003B621D">
            <w:pPr>
              <w:spacing w:line="360" w:lineRule="auto"/>
              <w:contextualSpacing/>
              <w:jc w:val="both"/>
              <w:rPr>
                <w:rFonts w:ascii="Arial" w:hAnsi="Arial" w:cs="Arial"/>
                <w:sz w:val="28"/>
                <w:szCs w:val="28"/>
              </w:rPr>
            </w:pPr>
            <w:r>
              <w:rPr>
                <w:rFonts w:ascii="Arial" w:hAnsi="Arial" w:cs="Arial"/>
                <w:sz w:val="28"/>
                <w:szCs w:val="28"/>
              </w:rPr>
              <w:t>Examples of derived quantities of the length are a</w:t>
            </w:r>
            <w:r w:rsidRPr="005D28BA">
              <w:rPr>
                <w:rFonts w:ascii="Arial" w:hAnsi="Arial" w:cs="Arial"/>
                <w:sz w:val="28"/>
                <w:szCs w:val="28"/>
              </w:rPr>
              <w:t xml:space="preserve">rea and a surface volume. </w:t>
            </w:r>
          </w:p>
          <w:p w:rsidR="00216C67" w:rsidRDefault="00216C67" w:rsidP="003B621D">
            <w:pPr>
              <w:spacing w:line="360" w:lineRule="auto"/>
              <w:contextualSpacing/>
              <w:jc w:val="both"/>
              <w:rPr>
                <w:rFonts w:ascii="Arial" w:hAnsi="Arial" w:cs="Arial"/>
                <w:sz w:val="28"/>
                <w:szCs w:val="28"/>
              </w:rPr>
            </w:pPr>
            <w:r w:rsidRPr="00D24D89">
              <w:rPr>
                <w:rFonts w:ascii="Arial" w:hAnsi="Arial" w:cs="Arial"/>
                <w:sz w:val="28"/>
                <w:szCs w:val="28"/>
              </w:rPr>
              <w:t xml:space="preserve">Area refers to the amount of space that a surface or region covers. </w:t>
            </w:r>
          </w:p>
          <w:p w:rsidR="00216C67" w:rsidRPr="00D24D89" w:rsidRDefault="00216C67" w:rsidP="003B621D">
            <w:pPr>
              <w:spacing w:line="360" w:lineRule="auto"/>
              <w:contextualSpacing/>
              <w:jc w:val="both"/>
              <w:rPr>
                <w:rFonts w:ascii="Arial" w:hAnsi="Arial" w:cs="Arial"/>
                <w:sz w:val="28"/>
                <w:szCs w:val="28"/>
              </w:rPr>
            </w:pPr>
            <w:r w:rsidRPr="00D24D89">
              <w:rPr>
                <w:rFonts w:ascii="Arial" w:hAnsi="Arial" w:cs="Arial"/>
                <w:sz w:val="28"/>
                <w:szCs w:val="28"/>
              </w:rPr>
              <w:t>Volume is the amount of space occupied by substance.</w:t>
            </w:r>
          </w:p>
        </w:tc>
      </w:tr>
    </w:tbl>
    <w:p w:rsidR="00216C67" w:rsidRDefault="00216C67" w:rsidP="00216C67">
      <w:pPr>
        <w:spacing w:after="0" w:line="360" w:lineRule="auto"/>
        <w:contextualSpacing/>
        <w:jc w:val="both"/>
        <w:rPr>
          <w:rFonts w:ascii="Arial" w:hAnsi="Arial" w:cs="Arial"/>
          <w:b/>
          <w:sz w:val="28"/>
          <w:szCs w:val="28"/>
        </w:rPr>
      </w:pPr>
      <w:r>
        <w:rPr>
          <w:rFonts w:ascii="Arial" w:hAnsi="Arial" w:cs="Arial"/>
          <w:b/>
          <w:sz w:val="28"/>
          <w:szCs w:val="28"/>
        </w:rPr>
        <w:t>How are the SI units obtained?</w:t>
      </w:r>
    </w:p>
    <w:tbl>
      <w:tblPr>
        <w:tblStyle w:val="TableGrid"/>
        <w:tblW w:w="0" w:type="auto"/>
        <w:tblLook w:val="04A0"/>
      </w:tblPr>
      <w:tblGrid>
        <w:gridCol w:w="9576"/>
      </w:tblGrid>
      <w:tr w:rsidR="00216C67" w:rsidTr="003B621D">
        <w:tc>
          <w:tcPr>
            <w:tcW w:w="9576" w:type="dxa"/>
          </w:tcPr>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 xml:space="preserve">The SI units of derived quantities are obtained from equation using mathematical expression as follows: </w:t>
            </w:r>
          </w:p>
          <w:p w:rsidR="00216C67" w:rsidRPr="00D24D89" w:rsidRDefault="00216C67" w:rsidP="008854AA">
            <w:pPr>
              <w:pStyle w:val="ListParagraph"/>
              <w:numPr>
                <w:ilvl w:val="0"/>
                <w:numId w:val="36"/>
              </w:numPr>
              <w:spacing w:line="360" w:lineRule="auto"/>
              <w:jc w:val="both"/>
              <w:rPr>
                <w:rFonts w:ascii="Arial" w:hAnsi="Arial" w:cs="Arial"/>
                <w:sz w:val="28"/>
                <w:szCs w:val="28"/>
              </w:rPr>
            </w:pPr>
            <w:r w:rsidRPr="005D28BA">
              <w:rPr>
                <w:rFonts w:ascii="Arial" w:hAnsi="Arial" w:cs="Arial"/>
                <w:sz w:val="28"/>
                <w:szCs w:val="28"/>
              </w:rPr>
              <w:t xml:space="preserve"> Density =  </w:t>
            </w:r>
            <m:oMath>
              <m:f>
                <m:fPr>
                  <m:ctrlPr>
                    <w:rPr>
                      <w:rFonts w:ascii="Cambria Math" w:hAnsi="Arial" w:cs="Arial"/>
                      <w:i/>
                      <w:sz w:val="28"/>
                      <w:szCs w:val="28"/>
                    </w:rPr>
                  </m:ctrlPr>
                </m:fPr>
                <m:num>
                  <m:r>
                    <w:rPr>
                      <w:rFonts w:ascii="Cambria Math" w:hAnsi="Cambria Math" w:cs="Arial"/>
                      <w:sz w:val="28"/>
                      <w:szCs w:val="28"/>
                    </w:rPr>
                    <m:t>mass</m:t>
                  </m:r>
                  <m:d>
                    <m:dPr>
                      <m:ctrlPr>
                        <w:rPr>
                          <w:rFonts w:ascii="Cambria Math" w:hAnsi="Arial" w:cs="Arial"/>
                          <w:i/>
                          <w:sz w:val="28"/>
                          <w:szCs w:val="28"/>
                        </w:rPr>
                      </m:ctrlPr>
                    </m:dPr>
                    <m:e>
                      <m:r>
                        <w:rPr>
                          <w:rFonts w:ascii="Cambria Math" w:hAnsi="Cambria Math" w:cs="Arial"/>
                          <w:sz w:val="28"/>
                          <w:szCs w:val="28"/>
                        </w:rPr>
                        <m:t>kg</m:t>
                      </m:r>
                    </m:e>
                  </m:d>
                </m:num>
                <m:den>
                  <m:r>
                    <w:rPr>
                      <w:rFonts w:ascii="Cambria Math" w:hAnsi="Cambria Math" w:cs="Arial"/>
                      <w:sz w:val="28"/>
                      <w:szCs w:val="28"/>
                    </w:rPr>
                    <m:t>volume</m:t>
                  </m:r>
                  <m:r>
                    <w:rPr>
                      <w:rFonts w:ascii="Cambria Math" w:hAnsi="Arial" w:cs="Arial"/>
                      <w:sz w:val="28"/>
                      <w:szCs w:val="28"/>
                    </w:rPr>
                    <m:t xml:space="preserve"> </m:t>
                  </m:r>
                  <m:d>
                    <m:dPr>
                      <m:ctrlPr>
                        <w:rPr>
                          <w:rFonts w:ascii="Cambria Math" w:hAnsi="Arial" w:cs="Arial"/>
                          <w:i/>
                          <w:sz w:val="28"/>
                          <w:szCs w:val="28"/>
                        </w:rPr>
                      </m:ctrlPr>
                    </m:dPr>
                    <m:e>
                      <m:sSup>
                        <m:sSupPr>
                          <m:ctrlPr>
                            <w:rPr>
                              <w:rFonts w:ascii="Cambria Math" w:hAnsi="Arial" w:cs="Arial"/>
                              <w:i/>
                              <w:sz w:val="28"/>
                              <w:szCs w:val="28"/>
                            </w:rPr>
                          </m:ctrlPr>
                        </m:sSupPr>
                        <m:e>
                          <m:r>
                            <w:rPr>
                              <w:rFonts w:ascii="Cambria Math" w:hAnsi="Cambria Math" w:cs="Arial"/>
                              <w:sz w:val="28"/>
                              <w:szCs w:val="28"/>
                            </w:rPr>
                            <m:t>m</m:t>
                          </m:r>
                        </m:e>
                        <m:sup>
                          <m:r>
                            <w:rPr>
                              <w:rFonts w:ascii="Cambria Math" w:hAnsi="Arial" w:cs="Arial"/>
                              <w:sz w:val="28"/>
                              <w:szCs w:val="28"/>
                            </w:rPr>
                            <m:t>3</m:t>
                          </m:r>
                        </m:sup>
                      </m:sSup>
                    </m:e>
                  </m:d>
                </m:den>
              </m:f>
            </m:oMath>
            <w:r w:rsidRPr="005D28BA">
              <w:rPr>
                <w:rFonts w:ascii="Arial" w:eastAsiaTheme="minorEastAsia" w:hAnsi="Arial" w:cs="Arial"/>
                <w:sz w:val="28"/>
                <w:szCs w:val="28"/>
              </w:rPr>
              <w:t xml:space="preserve"> . The SI unit of density in symbols is kg/m</w:t>
            </w:r>
            <w:r w:rsidRPr="005D28BA">
              <w:rPr>
                <w:rFonts w:ascii="Arial" w:eastAsiaTheme="minorEastAsia" w:hAnsi="Arial" w:cs="Arial"/>
                <w:sz w:val="28"/>
                <w:szCs w:val="28"/>
                <w:vertAlign w:val="superscript"/>
              </w:rPr>
              <w:t>3</w:t>
            </w:r>
          </w:p>
          <w:p w:rsidR="00216C67" w:rsidRPr="00D24D89" w:rsidRDefault="00A07C36" w:rsidP="008854AA">
            <w:pPr>
              <w:pStyle w:val="ListParagraph"/>
              <w:numPr>
                <w:ilvl w:val="0"/>
                <w:numId w:val="36"/>
              </w:numPr>
              <w:spacing w:line="360" w:lineRule="auto"/>
              <w:jc w:val="both"/>
              <w:rPr>
                <w:rFonts w:ascii="Arial" w:hAnsi="Arial" w:cs="Arial"/>
                <w:sz w:val="28"/>
                <w:szCs w:val="28"/>
              </w:rPr>
            </w:pPr>
            <w:r w:rsidRPr="00A07C36">
              <w:rPr>
                <w:rFonts w:ascii="Arial" w:eastAsiaTheme="minorEastAsia" w:hAnsi="Arial" w:cs="Arial"/>
                <w:noProof/>
                <w:sz w:val="28"/>
                <w:szCs w:val="28"/>
              </w:rPr>
              <w:pict>
                <v:shapetype id="_x0000_t32" coordsize="21600,21600" o:spt="32" o:oned="t" path="m,l21600,21600e" filled="f">
                  <v:path arrowok="t" fillok="f" o:connecttype="none"/>
                  <o:lock v:ext="edit" shapetype="t"/>
                </v:shapetype>
                <v:shape id="_x0000_s1027" type="#_x0000_t32" style="position:absolute;left:0;text-align:left;margin-left:99pt;margin-top:13.25pt;width:71.25pt;height:0;z-index:251661312" o:connectortype="straight"/>
              </w:pict>
            </w:r>
            <w:r w:rsidR="00216C67" w:rsidRPr="005D28BA">
              <w:rPr>
                <w:rFonts w:ascii="Arial" w:eastAsiaTheme="minorEastAsia" w:hAnsi="Arial" w:cs="Arial"/>
                <w:sz w:val="28"/>
                <w:szCs w:val="28"/>
              </w:rPr>
              <w:t>Velocity =</w:t>
            </w:r>
            <m:oMath>
              <m:r>
                <w:rPr>
                  <w:rFonts w:ascii="Cambria Math" w:eastAsiaTheme="minorEastAsia" w:hAnsi="Arial" w:cs="Arial"/>
                  <w:sz w:val="28"/>
                  <w:szCs w:val="28"/>
                </w:rPr>
                <m:t xml:space="preserve">  </m:t>
              </m:r>
              <m:f>
                <m:fPr>
                  <m:ctrlPr>
                    <w:rPr>
                      <w:rFonts w:ascii="Cambria Math" w:eastAsiaTheme="minorEastAsia" w:hAnsi="Arial" w:cs="Arial"/>
                      <w:i/>
                      <w:sz w:val="28"/>
                      <w:szCs w:val="28"/>
                    </w:rPr>
                  </m:ctrlPr>
                </m:fPr>
                <m:num>
                  <m:r>
                    <w:rPr>
                      <w:rFonts w:ascii="Cambria Math" w:eastAsiaTheme="minorEastAsia" w:hAnsi="Cambria Math" w:cs="Arial"/>
                      <w:sz w:val="28"/>
                      <w:szCs w:val="28"/>
                    </w:rPr>
                    <m:t>displacement</m:t>
                  </m:r>
                  <m:d>
                    <m:dPr>
                      <m:ctrlPr>
                        <w:rPr>
                          <w:rFonts w:ascii="Cambria Math" w:eastAsiaTheme="minorEastAsia" w:hAnsi="Arial" w:cs="Arial"/>
                          <w:i/>
                          <w:sz w:val="28"/>
                          <w:szCs w:val="28"/>
                        </w:rPr>
                      </m:ctrlPr>
                    </m:dPr>
                    <m:e>
                      <m:r>
                        <w:rPr>
                          <w:rFonts w:ascii="Cambria Math" w:eastAsiaTheme="minorEastAsia" w:hAnsi="Cambria Math" w:cs="Arial"/>
                          <w:sz w:val="28"/>
                          <w:szCs w:val="28"/>
                        </w:rPr>
                        <m:t>m</m:t>
                      </m:r>
                    </m:e>
                  </m:d>
                </m:num>
                <m:den>
                  <m:r>
                    <w:rPr>
                      <w:rFonts w:ascii="Cambria Math" w:eastAsiaTheme="minorEastAsia" w:hAnsi="Cambria Math" w:cs="Arial"/>
                      <w:sz w:val="28"/>
                      <w:szCs w:val="28"/>
                    </w:rPr>
                    <m:t>time</m:t>
                  </m:r>
                  <m:r>
                    <w:rPr>
                      <w:rFonts w:ascii="Cambria Math" w:eastAsiaTheme="minorEastAsia" w:hAnsi="Arial" w:cs="Arial"/>
                      <w:sz w:val="28"/>
                      <w:szCs w:val="28"/>
                    </w:rPr>
                    <m:t xml:space="preserve"> </m:t>
                  </m:r>
                  <m:r>
                    <w:rPr>
                      <w:rFonts w:ascii="Cambria Math" w:eastAsiaTheme="minorEastAsia" w:hAnsi="Cambria Math" w:cs="Arial"/>
                      <w:sz w:val="28"/>
                      <w:szCs w:val="28"/>
                    </w:rPr>
                    <m:t>taken</m:t>
                  </m:r>
                  <m:d>
                    <m:dPr>
                      <m:ctrlPr>
                        <w:rPr>
                          <w:rFonts w:ascii="Cambria Math" w:eastAsiaTheme="minorEastAsia" w:hAnsi="Arial" w:cs="Arial"/>
                          <w:i/>
                          <w:sz w:val="28"/>
                          <w:szCs w:val="28"/>
                        </w:rPr>
                      </m:ctrlPr>
                    </m:dPr>
                    <m:e>
                      <m:r>
                        <w:rPr>
                          <w:rFonts w:ascii="Cambria Math" w:eastAsiaTheme="minorEastAsia" w:hAnsi="Cambria Math" w:cs="Arial"/>
                          <w:sz w:val="28"/>
                          <w:szCs w:val="28"/>
                        </w:rPr>
                        <m:t>s</m:t>
                      </m:r>
                    </m:e>
                  </m:d>
                  <m:r>
                    <w:rPr>
                      <w:rFonts w:ascii="Cambria Math" w:eastAsiaTheme="minorEastAsia" w:hAnsi="Arial" w:cs="Arial"/>
                      <w:sz w:val="28"/>
                      <w:szCs w:val="28"/>
                    </w:rPr>
                    <m:t xml:space="preserve"> </m:t>
                  </m:r>
                </m:den>
              </m:f>
            </m:oMath>
            <w:r w:rsidR="00216C67" w:rsidRPr="005D28BA">
              <w:rPr>
                <w:rFonts w:ascii="Arial" w:eastAsiaTheme="minorEastAsia" w:hAnsi="Arial" w:cs="Arial"/>
                <w:sz w:val="28"/>
                <w:szCs w:val="28"/>
              </w:rPr>
              <w:t>. The SI unit of velocity in symbols is m/s,</w:t>
            </w:r>
          </w:p>
          <w:p w:rsidR="00216C67" w:rsidRPr="00D24D89" w:rsidRDefault="00216C67" w:rsidP="008854AA">
            <w:pPr>
              <w:pStyle w:val="ListParagraph"/>
              <w:numPr>
                <w:ilvl w:val="0"/>
                <w:numId w:val="36"/>
              </w:numPr>
              <w:spacing w:line="360" w:lineRule="auto"/>
              <w:jc w:val="both"/>
              <w:rPr>
                <w:rFonts w:ascii="Arial" w:hAnsi="Arial" w:cs="Arial"/>
                <w:sz w:val="28"/>
                <w:szCs w:val="28"/>
              </w:rPr>
            </w:pPr>
            <w:r w:rsidRPr="005D28BA">
              <w:rPr>
                <w:rFonts w:ascii="Arial" w:hAnsi="Arial" w:cs="Arial"/>
                <w:sz w:val="28"/>
                <w:szCs w:val="28"/>
              </w:rPr>
              <w:t>Acceleration =</w:t>
            </w:r>
            <m:oMath>
              <m:r>
                <w:rPr>
                  <w:rFonts w:ascii="Cambria Math" w:hAnsi="Arial" w:cs="Arial"/>
                  <w:sz w:val="28"/>
                  <w:szCs w:val="28"/>
                </w:rPr>
                <m:t xml:space="preserve"> </m:t>
              </m:r>
              <m:f>
                <m:fPr>
                  <m:ctrlPr>
                    <w:rPr>
                      <w:rFonts w:ascii="Cambria Math" w:hAnsi="Arial" w:cs="Arial"/>
                      <w:i/>
                      <w:sz w:val="28"/>
                      <w:szCs w:val="28"/>
                    </w:rPr>
                  </m:ctrlPr>
                </m:fPr>
                <m:num>
                  <m:r>
                    <w:rPr>
                      <w:rFonts w:ascii="Cambria Math" w:hAnsi="Cambria Math" w:cs="Arial"/>
                      <w:sz w:val="28"/>
                      <w:szCs w:val="28"/>
                    </w:rPr>
                    <m:t>c</m:t>
                  </m:r>
                  <m:r>
                    <w:rPr>
                      <w:rFonts w:ascii="Arial" w:hAnsi="Cambria Math" w:cs="Arial"/>
                      <w:sz w:val="28"/>
                      <w:szCs w:val="28"/>
                    </w:rPr>
                    <m:t>h</m:t>
                  </m:r>
                  <m:r>
                    <w:rPr>
                      <w:rFonts w:ascii="Cambria Math" w:hAnsi="Cambria Math" w:cs="Arial"/>
                      <w:sz w:val="28"/>
                      <w:szCs w:val="28"/>
                    </w:rPr>
                    <m:t>ange</m:t>
                  </m:r>
                  <m:r>
                    <w:rPr>
                      <w:rFonts w:ascii="Cambria Math" w:hAnsi="Arial" w:cs="Arial"/>
                      <w:sz w:val="28"/>
                      <w:szCs w:val="28"/>
                    </w:rPr>
                    <m:t xml:space="preserve"> </m:t>
                  </m:r>
                  <m:r>
                    <w:rPr>
                      <w:rFonts w:ascii="Cambria Math" w:hAnsi="Cambria Math" w:cs="Arial"/>
                      <w:sz w:val="28"/>
                      <w:szCs w:val="28"/>
                    </w:rPr>
                    <m:t>in</m:t>
                  </m:r>
                  <m:r>
                    <w:rPr>
                      <w:rFonts w:ascii="Cambria Math" w:hAnsi="Arial" w:cs="Arial"/>
                      <w:sz w:val="28"/>
                      <w:szCs w:val="28"/>
                    </w:rPr>
                    <m:t xml:space="preserve"> </m:t>
                  </m:r>
                  <m:r>
                    <w:rPr>
                      <w:rFonts w:ascii="Cambria Math" w:hAnsi="Cambria Math" w:cs="Arial"/>
                      <w:sz w:val="28"/>
                      <w:szCs w:val="28"/>
                    </w:rPr>
                    <m:t>velocity</m:t>
                  </m:r>
                  <m:r>
                    <w:rPr>
                      <w:rFonts w:ascii="Cambria Math" w:hAnsi="Arial" w:cs="Arial"/>
                      <w:sz w:val="28"/>
                      <w:szCs w:val="28"/>
                    </w:rPr>
                    <m:t xml:space="preserve"> </m:t>
                  </m:r>
                  <m:d>
                    <m:dPr>
                      <m:ctrlPr>
                        <w:rPr>
                          <w:rFonts w:ascii="Cambria Math" w:hAnsi="Arial" w:cs="Arial"/>
                          <w:i/>
                          <w:sz w:val="28"/>
                          <w:szCs w:val="28"/>
                        </w:rPr>
                      </m:ctrlPr>
                    </m:dPr>
                    <m:e>
                      <m:r>
                        <w:rPr>
                          <w:rFonts w:ascii="Cambria Math" w:hAnsi="Cambria Math" w:cs="Arial"/>
                          <w:sz w:val="28"/>
                          <w:szCs w:val="28"/>
                        </w:rPr>
                        <m:t>m</m:t>
                      </m:r>
                      <m:r>
                        <w:rPr>
                          <w:rFonts w:ascii="Cambria Math" w:hAnsi="Arial" w:cs="Arial"/>
                          <w:sz w:val="28"/>
                          <w:szCs w:val="28"/>
                        </w:rPr>
                        <m:t>/</m:t>
                      </m:r>
                      <m:r>
                        <w:rPr>
                          <w:rFonts w:ascii="Cambria Math" w:hAnsi="Cambria Math" w:cs="Arial"/>
                          <w:sz w:val="28"/>
                          <w:szCs w:val="28"/>
                        </w:rPr>
                        <m:t>s</m:t>
                      </m:r>
                    </m:e>
                  </m:d>
                </m:num>
                <m:den>
                  <m:r>
                    <w:rPr>
                      <w:rFonts w:ascii="Cambria Math" w:hAnsi="Cambria Math" w:cs="Arial"/>
                      <w:sz w:val="28"/>
                      <w:szCs w:val="28"/>
                    </w:rPr>
                    <m:t>time</m:t>
                  </m:r>
                  <m:r>
                    <w:rPr>
                      <w:rFonts w:ascii="Cambria Math" w:hAnsi="Arial" w:cs="Arial"/>
                      <w:sz w:val="28"/>
                      <w:szCs w:val="28"/>
                    </w:rPr>
                    <m:t xml:space="preserve"> </m:t>
                  </m:r>
                  <m:r>
                    <w:rPr>
                      <w:rFonts w:ascii="Cambria Math" w:hAnsi="Cambria Math" w:cs="Arial"/>
                      <w:sz w:val="28"/>
                      <w:szCs w:val="28"/>
                    </w:rPr>
                    <m:t>taken</m:t>
                  </m:r>
                  <m:d>
                    <m:dPr>
                      <m:ctrlPr>
                        <w:rPr>
                          <w:rFonts w:ascii="Cambria Math" w:hAnsi="Arial" w:cs="Arial"/>
                          <w:i/>
                          <w:sz w:val="28"/>
                          <w:szCs w:val="28"/>
                        </w:rPr>
                      </m:ctrlPr>
                    </m:dPr>
                    <m:e>
                      <m:r>
                        <w:rPr>
                          <w:rFonts w:ascii="Cambria Math" w:hAnsi="Cambria Math" w:cs="Arial"/>
                          <w:sz w:val="28"/>
                          <w:szCs w:val="28"/>
                        </w:rPr>
                        <m:t>s</m:t>
                      </m:r>
                    </m:e>
                  </m:d>
                </m:den>
              </m:f>
            </m:oMath>
            <w:r w:rsidRPr="005D28BA">
              <w:rPr>
                <w:rFonts w:ascii="Arial" w:eastAsiaTheme="minorEastAsia" w:hAnsi="Arial" w:cs="Arial"/>
                <w:sz w:val="28"/>
                <w:szCs w:val="28"/>
              </w:rPr>
              <w:t>. The SI unit of acceleration in symbols is m/s</w:t>
            </w:r>
            <w:r w:rsidRPr="005D28BA">
              <w:rPr>
                <w:rFonts w:ascii="Arial" w:eastAsiaTheme="minorEastAsia" w:hAnsi="Arial" w:cs="Arial"/>
                <w:sz w:val="28"/>
                <w:szCs w:val="28"/>
                <w:vertAlign w:val="superscript"/>
              </w:rPr>
              <w:t>2</w:t>
            </w:r>
          </w:p>
          <w:p w:rsidR="00216C67" w:rsidRPr="00D24D89" w:rsidRDefault="00216C67" w:rsidP="003B621D">
            <w:pPr>
              <w:spacing w:line="360" w:lineRule="auto"/>
              <w:jc w:val="both"/>
              <w:rPr>
                <w:rFonts w:ascii="Arial" w:hAnsi="Arial" w:cs="Arial"/>
                <w:sz w:val="28"/>
                <w:szCs w:val="28"/>
              </w:rPr>
            </w:pPr>
            <w:r w:rsidRPr="00D24D89">
              <w:rPr>
                <w:rFonts w:ascii="Arial" w:hAnsi="Arial" w:cs="Arial"/>
                <w:sz w:val="28"/>
                <w:szCs w:val="28"/>
              </w:rPr>
              <w:t>Some derived units have been given names. For example, force is measured in kg m/s</w:t>
            </w:r>
            <w:r w:rsidRPr="00D24D89">
              <w:rPr>
                <w:rFonts w:ascii="Arial" w:hAnsi="Arial" w:cs="Arial"/>
                <w:sz w:val="28"/>
                <w:szCs w:val="28"/>
                <w:vertAlign w:val="superscript"/>
              </w:rPr>
              <w:t>2</w:t>
            </w:r>
            <w:r w:rsidRPr="00D24D89">
              <w:rPr>
                <w:rFonts w:ascii="Arial" w:hAnsi="Arial" w:cs="Arial"/>
                <w:sz w:val="28"/>
                <w:szCs w:val="28"/>
              </w:rPr>
              <w:t xml:space="preserve"> and has been given a named unit called a Newton (N).</w:t>
            </w:r>
          </w:p>
        </w:tc>
      </w:tr>
    </w:tbl>
    <w:p w:rsidR="00216C67" w:rsidRPr="00D24D89" w:rsidRDefault="00216C67" w:rsidP="00216C67">
      <w:pPr>
        <w:spacing w:after="0" w:line="360" w:lineRule="auto"/>
        <w:jc w:val="both"/>
        <w:rPr>
          <w:rFonts w:ascii="Arial" w:hAnsi="Arial" w:cs="Arial"/>
          <w:b/>
          <w:sz w:val="28"/>
          <w:szCs w:val="28"/>
        </w:rPr>
      </w:pPr>
      <w:r>
        <w:rPr>
          <w:rFonts w:ascii="Arial" w:hAnsi="Arial" w:cs="Arial"/>
          <w:b/>
          <w:sz w:val="28"/>
          <w:szCs w:val="28"/>
        </w:rPr>
        <w:t xml:space="preserve">State examples of </w:t>
      </w:r>
      <w:r w:rsidRPr="00D24D89">
        <w:rPr>
          <w:rFonts w:ascii="Arial" w:hAnsi="Arial" w:cs="Arial"/>
          <w:b/>
          <w:sz w:val="28"/>
          <w:szCs w:val="28"/>
        </w:rPr>
        <w:t xml:space="preserve">quantities and names of their derived unit   </w:t>
      </w:r>
    </w:p>
    <w:tbl>
      <w:tblPr>
        <w:tblStyle w:val="TableGrid"/>
        <w:tblW w:w="0" w:type="auto"/>
        <w:tblLook w:val="04A0"/>
      </w:tblPr>
      <w:tblGrid>
        <w:gridCol w:w="2394"/>
        <w:gridCol w:w="2394"/>
        <w:gridCol w:w="2394"/>
        <w:gridCol w:w="2394"/>
      </w:tblGrid>
      <w:tr w:rsidR="00216C67" w:rsidRPr="005D28BA" w:rsidTr="003B621D">
        <w:tc>
          <w:tcPr>
            <w:tcW w:w="2394" w:type="dxa"/>
          </w:tcPr>
          <w:p w:rsidR="00216C67" w:rsidRPr="005D28BA" w:rsidRDefault="00216C67" w:rsidP="003B621D">
            <w:pPr>
              <w:spacing w:line="360" w:lineRule="auto"/>
              <w:contextualSpacing/>
              <w:jc w:val="both"/>
              <w:rPr>
                <w:rFonts w:ascii="Arial" w:hAnsi="Arial" w:cs="Arial"/>
                <w:b/>
                <w:sz w:val="28"/>
                <w:szCs w:val="28"/>
              </w:rPr>
            </w:pPr>
            <w:r w:rsidRPr="005D28BA">
              <w:rPr>
                <w:rFonts w:ascii="Arial" w:hAnsi="Arial" w:cs="Arial"/>
                <w:b/>
                <w:sz w:val="28"/>
                <w:szCs w:val="28"/>
              </w:rPr>
              <w:t>Quantities</w:t>
            </w:r>
          </w:p>
        </w:tc>
        <w:tc>
          <w:tcPr>
            <w:tcW w:w="2394" w:type="dxa"/>
          </w:tcPr>
          <w:p w:rsidR="00216C67" w:rsidRPr="005D28BA" w:rsidRDefault="00216C67" w:rsidP="003B621D">
            <w:pPr>
              <w:spacing w:line="360" w:lineRule="auto"/>
              <w:contextualSpacing/>
              <w:jc w:val="both"/>
              <w:rPr>
                <w:rFonts w:ascii="Arial" w:hAnsi="Arial" w:cs="Arial"/>
                <w:b/>
                <w:sz w:val="28"/>
                <w:szCs w:val="28"/>
              </w:rPr>
            </w:pPr>
            <w:r w:rsidRPr="005D28BA">
              <w:rPr>
                <w:rFonts w:ascii="Arial" w:hAnsi="Arial" w:cs="Arial"/>
                <w:b/>
                <w:sz w:val="28"/>
                <w:szCs w:val="28"/>
              </w:rPr>
              <w:t>Names of unit</w:t>
            </w:r>
          </w:p>
        </w:tc>
        <w:tc>
          <w:tcPr>
            <w:tcW w:w="2394" w:type="dxa"/>
          </w:tcPr>
          <w:p w:rsidR="00216C67" w:rsidRPr="005D28BA" w:rsidRDefault="00216C67" w:rsidP="003B621D">
            <w:pPr>
              <w:spacing w:line="360" w:lineRule="auto"/>
              <w:contextualSpacing/>
              <w:jc w:val="both"/>
              <w:rPr>
                <w:rFonts w:ascii="Arial" w:hAnsi="Arial" w:cs="Arial"/>
                <w:b/>
                <w:sz w:val="28"/>
                <w:szCs w:val="28"/>
              </w:rPr>
            </w:pPr>
            <w:r w:rsidRPr="005D28BA">
              <w:rPr>
                <w:rFonts w:ascii="Arial" w:hAnsi="Arial" w:cs="Arial"/>
                <w:b/>
                <w:sz w:val="28"/>
                <w:szCs w:val="28"/>
              </w:rPr>
              <w:t>Symbol of unit</w:t>
            </w:r>
          </w:p>
        </w:tc>
        <w:tc>
          <w:tcPr>
            <w:tcW w:w="2394" w:type="dxa"/>
          </w:tcPr>
          <w:p w:rsidR="00216C67" w:rsidRPr="005D28BA" w:rsidRDefault="00216C67" w:rsidP="003B621D">
            <w:pPr>
              <w:spacing w:line="360" w:lineRule="auto"/>
              <w:contextualSpacing/>
              <w:jc w:val="both"/>
              <w:rPr>
                <w:rFonts w:ascii="Arial" w:hAnsi="Arial" w:cs="Arial"/>
                <w:b/>
                <w:sz w:val="28"/>
                <w:szCs w:val="28"/>
              </w:rPr>
            </w:pPr>
            <w:r w:rsidRPr="005D28BA">
              <w:rPr>
                <w:rFonts w:ascii="Arial" w:hAnsi="Arial" w:cs="Arial"/>
                <w:b/>
                <w:sz w:val="28"/>
                <w:szCs w:val="28"/>
              </w:rPr>
              <w:t>Base units</w:t>
            </w:r>
          </w:p>
        </w:tc>
      </w:tr>
      <w:tr w:rsidR="00216C67" w:rsidRPr="005D28BA" w:rsidTr="003B621D">
        <w:trPr>
          <w:trHeight w:val="2078"/>
        </w:trPr>
        <w:tc>
          <w:tcPr>
            <w:tcW w:w="2394" w:type="dxa"/>
          </w:tcPr>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Force</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Work</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Energy</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Power</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Pressure</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Charge</w:t>
            </w:r>
          </w:p>
        </w:tc>
        <w:tc>
          <w:tcPr>
            <w:tcW w:w="2394" w:type="dxa"/>
          </w:tcPr>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Newton</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Joule</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Joule</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Watt</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Pascal</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Coulomb</w:t>
            </w:r>
          </w:p>
        </w:tc>
        <w:tc>
          <w:tcPr>
            <w:tcW w:w="2394" w:type="dxa"/>
          </w:tcPr>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N</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J</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J</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W</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Pa</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C</w:t>
            </w:r>
          </w:p>
        </w:tc>
        <w:tc>
          <w:tcPr>
            <w:tcW w:w="2394" w:type="dxa"/>
          </w:tcPr>
          <w:p w:rsidR="00216C67" w:rsidRPr="005D28BA" w:rsidRDefault="00216C67" w:rsidP="003B621D">
            <w:pPr>
              <w:spacing w:line="360" w:lineRule="auto"/>
              <w:contextualSpacing/>
              <w:jc w:val="both"/>
              <w:rPr>
                <w:rFonts w:ascii="Arial" w:hAnsi="Arial" w:cs="Arial"/>
                <w:sz w:val="28"/>
                <w:szCs w:val="28"/>
                <w:vertAlign w:val="superscript"/>
              </w:rPr>
            </w:pPr>
            <w:r w:rsidRPr="005D28BA">
              <w:rPr>
                <w:rFonts w:ascii="Arial" w:hAnsi="Arial" w:cs="Arial"/>
                <w:sz w:val="28"/>
                <w:szCs w:val="28"/>
              </w:rPr>
              <w:t>kg m/s</w:t>
            </w:r>
            <w:r w:rsidRPr="005D28BA">
              <w:rPr>
                <w:rFonts w:ascii="Arial" w:hAnsi="Arial" w:cs="Arial"/>
                <w:sz w:val="28"/>
                <w:szCs w:val="28"/>
                <w:vertAlign w:val="superscript"/>
              </w:rPr>
              <w:t>2</w:t>
            </w:r>
          </w:p>
          <w:p w:rsidR="00216C67" w:rsidRPr="005D28BA" w:rsidRDefault="00216C67" w:rsidP="003B621D">
            <w:pPr>
              <w:spacing w:line="360" w:lineRule="auto"/>
              <w:contextualSpacing/>
              <w:jc w:val="both"/>
              <w:rPr>
                <w:rFonts w:ascii="Arial" w:hAnsi="Arial" w:cs="Arial"/>
                <w:sz w:val="28"/>
                <w:szCs w:val="28"/>
                <w:vertAlign w:val="superscript"/>
              </w:rPr>
            </w:pPr>
            <w:r w:rsidRPr="005D28BA">
              <w:rPr>
                <w:rFonts w:ascii="Arial" w:hAnsi="Arial" w:cs="Arial"/>
                <w:sz w:val="28"/>
                <w:szCs w:val="28"/>
              </w:rPr>
              <w:t>kg m/s</w:t>
            </w:r>
            <w:r w:rsidRPr="005D28BA">
              <w:rPr>
                <w:rFonts w:ascii="Arial" w:hAnsi="Arial" w:cs="Arial"/>
                <w:sz w:val="28"/>
                <w:szCs w:val="28"/>
                <w:vertAlign w:val="superscript"/>
              </w:rPr>
              <w:t>2</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kg m/s</w:t>
            </w:r>
            <w:r w:rsidRPr="005D28BA">
              <w:rPr>
                <w:rFonts w:ascii="Arial" w:hAnsi="Arial" w:cs="Arial"/>
                <w:sz w:val="28"/>
                <w:szCs w:val="28"/>
                <w:vertAlign w:val="superscript"/>
              </w:rPr>
              <w:t>2</w:t>
            </w:r>
            <w:r w:rsidRPr="005D28BA">
              <w:rPr>
                <w:rFonts w:ascii="Arial" w:hAnsi="Arial" w:cs="Arial"/>
                <w:sz w:val="28"/>
                <w:szCs w:val="28"/>
              </w:rPr>
              <w:t xml:space="preserve"> </w:t>
            </w:r>
          </w:p>
          <w:p w:rsidR="00216C67" w:rsidRPr="005D28BA" w:rsidRDefault="00216C67" w:rsidP="003B621D">
            <w:pPr>
              <w:spacing w:line="360" w:lineRule="auto"/>
              <w:contextualSpacing/>
              <w:jc w:val="both"/>
              <w:rPr>
                <w:rFonts w:ascii="Arial" w:hAnsi="Arial" w:cs="Arial"/>
                <w:sz w:val="28"/>
                <w:szCs w:val="28"/>
                <w:vertAlign w:val="superscript"/>
              </w:rPr>
            </w:pPr>
            <w:r w:rsidRPr="005D28BA">
              <w:rPr>
                <w:rFonts w:ascii="Arial" w:hAnsi="Arial" w:cs="Arial"/>
                <w:sz w:val="28"/>
                <w:szCs w:val="28"/>
              </w:rPr>
              <w:t>kg m/s</w:t>
            </w:r>
            <w:r w:rsidRPr="005D28BA">
              <w:rPr>
                <w:rFonts w:ascii="Arial" w:hAnsi="Arial" w:cs="Arial"/>
                <w:sz w:val="28"/>
                <w:szCs w:val="28"/>
                <w:vertAlign w:val="superscript"/>
              </w:rPr>
              <w:t>2</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kg m/s</w:t>
            </w:r>
            <w:r w:rsidRPr="005D28BA">
              <w:rPr>
                <w:rFonts w:ascii="Arial" w:hAnsi="Arial" w:cs="Arial"/>
                <w:sz w:val="28"/>
                <w:szCs w:val="28"/>
                <w:vertAlign w:val="superscript"/>
              </w:rPr>
              <w:t>2</w:t>
            </w:r>
            <w:r w:rsidRPr="005D28BA">
              <w:rPr>
                <w:rFonts w:ascii="Arial" w:hAnsi="Arial" w:cs="Arial"/>
                <w:sz w:val="28"/>
                <w:szCs w:val="28"/>
              </w:rPr>
              <w:t xml:space="preserve"> </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As</w:t>
            </w:r>
          </w:p>
        </w:tc>
      </w:tr>
    </w:tbl>
    <w:p w:rsidR="00216C67" w:rsidRPr="005D28BA" w:rsidRDefault="00216C67" w:rsidP="00216C67">
      <w:pPr>
        <w:spacing w:after="0" w:line="360" w:lineRule="auto"/>
        <w:contextualSpacing/>
        <w:jc w:val="both"/>
        <w:rPr>
          <w:rFonts w:ascii="Arial" w:hAnsi="Arial" w:cs="Arial"/>
          <w:b/>
          <w:sz w:val="28"/>
          <w:szCs w:val="28"/>
        </w:rPr>
      </w:pPr>
      <w:r>
        <w:rPr>
          <w:rFonts w:ascii="Arial" w:hAnsi="Arial" w:cs="Arial"/>
          <w:sz w:val="28"/>
          <w:szCs w:val="28"/>
        </w:rPr>
        <w:t xml:space="preserve">                     </w:t>
      </w:r>
      <w:r w:rsidRPr="005D28BA">
        <w:rPr>
          <w:rFonts w:ascii="Arial" w:hAnsi="Arial" w:cs="Arial"/>
          <w:b/>
          <w:sz w:val="28"/>
          <w:szCs w:val="28"/>
        </w:rPr>
        <w:t xml:space="preserve">Prefixes for SI units </w:t>
      </w:r>
    </w:p>
    <w:p w:rsidR="00216C67" w:rsidRPr="005D28BA" w:rsidRDefault="00216C67" w:rsidP="00216C67">
      <w:pPr>
        <w:spacing w:after="0" w:line="360" w:lineRule="auto"/>
        <w:contextualSpacing/>
        <w:jc w:val="both"/>
        <w:rPr>
          <w:rFonts w:ascii="Arial" w:eastAsiaTheme="minorEastAsia" w:hAnsi="Arial" w:cs="Arial"/>
          <w:i/>
          <w:sz w:val="28"/>
          <w:szCs w:val="28"/>
        </w:rPr>
      </w:pPr>
      <w:r w:rsidRPr="005D28BA">
        <w:rPr>
          <w:rFonts w:ascii="Arial" w:hAnsi="Arial" w:cs="Arial"/>
          <w:sz w:val="28"/>
          <w:szCs w:val="28"/>
        </w:rPr>
        <w:t xml:space="preserve">Physical quantities are of wide range of magnitude. For example the mass of earth is about 6, 000, 000, 000, 000, 000, 000, 000,000, kg while the diameter of a molecule is 0.000,000,000 1m. Writing such quantities is very tedious and clumsy. Some words have been used with SI units as short-cut to writing such magnitude. These words are associated with certain magnitude. For example a word like mill stands for  </w:t>
      </w:r>
      <m:oMath>
        <m:f>
          <m:fPr>
            <m:ctrlPr>
              <w:rPr>
                <w:rFonts w:ascii="Cambria Math" w:hAnsi="Arial" w:cs="Arial"/>
                <w:i/>
                <w:sz w:val="28"/>
                <w:szCs w:val="28"/>
              </w:rPr>
            </m:ctrlPr>
          </m:fPr>
          <m:num>
            <m:r>
              <w:rPr>
                <w:rFonts w:ascii="Cambria Math" w:hAnsi="Arial" w:cs="Arial"/>
                <w:sz w:val="28"/>
                <w:szCs w:val="28"/>
              </w:rPr>
              <m:t>1</m:t>
            </m:r>
          </m:num>
          <m:den>
            <m:r>
              <w:rPr>
                <w:rFonts w:ascii="Cambria Math" w:hAnsi="Arial" w:cs="Arial"/>
                <w:sz w:val="28"/>
                <w:szCs w:val="28"/>
              </w:rPr>
              <m:t>1000,</m:t>
            </m:r>
          </m:den>
        </m:f>
      </m:oMath>
      <w:r w:rsidRPr="005D28BA">
        <w:rPr>
          <w:rFonts w:ascii="Arial" w:eastAsiaTheme="minorEastAsia" w:hAnsi="Arial" w:cs="Arial"/>
          <w:sz w:val="28"/>
          <w:szCs w:val="28"/>
        </w:rPr>
        <w:t xml:space="preserve"> kilo for 1000. Since these words are used or fixed before the SI units they are called </w:t>
      </w:r>
      <w:r w:rsidRPr="005D28BA">
        <w:rPr>
          <w:rFonts w:ascii="Arial" w:eastAsiaTheme="minorEastAsia" w:hAnsi="Arial" w:cs="Arial"/>
          <w:i/>
          <w:sz w:val="28"/>
          <w:szCs w:val="28"/>
        </w:rPr>
        <w:t>prefixes.</w:t>
      </w:r>
    </w:p>
    <w:p w:rsidR="00216C67" w:rsidRPr="005D28BA" w:rsidRDefault="00216C67" w:rsidP="00216C67">
      <w:pPr>
        <w:spacing w:after="0" w:line="360" w:lineRule="auto"/>
        <w:contextualSpacing/>
        <w:jc w:val="both"/>
        <w:rPr>
          <w:rFonts w:ascii="Arial" w:eastAsiaTheme="minorEastAsia" w:hAnsi="Arial" w:cs="Arial"/>
          <w:b/>
          <w:sz w:val="28"/>
          <w:szCs w:val="28"/>
        </w:rPr>
      </w:pPr>
      <w:r w:rsidRPr="005D28BA">
        <w:rPr>
          <w:rFonts w:ascii="Arial" w:eastAsiaTheme="minorEastAsia" w:hAnsi="Arial" w:cs="Arial"/>
          <w:b/>
          <w:sz w:val="28"/>
          <w:szCs w:val="28"/>
        </w:rPr>
        <w:t xml:space="preserve">Table 4.3 shows some common prefixes and their symbols </w:t>
      </w:r>
    </w:p>
    <w:tbl>
      <w:tblPr>
        <w:tblStyle w:val="TableGrid"/>
        <w:tblW w:w="5000" w:type="pct"/>
        <w:tblLook w:val="04A0"/>
      </w:tblPr>
      <w:tblGrid>
        <w:gridCol w:w="3543"/>
        <w:gridCol w:w="2766"/>
        <w:gridCol w:w="3267"/>
      </w:tblGrid>
      <w:tr w:rsidR="00216C67" w:rsidRPr="005D28BA" w:rsidTr="003B621D">
        <w:tc>
          <w:tcPr>
            <w:tcW w:w="1850" w:type="pct"/>
          </w:tcPr>
          <w:p w:rsidR="00216C67" w:rsidRPr="005D28BA" w:rsidRDefault="00216C67" w:rsidP="003B621D">
            <w:pPr>
              <w:spacing w:line="360" w:lineRule="auto"/>
              <w:contextualSpacing/>
              <w:jc w:val="both"/>
              <w:rPr>
                <w:rFonts w:ascii="Arial" w:hAnsi="Arial" w:cs="Arial"/>
                <w:b/>
                <w:sz w:val="28"/>
                <w:szCs w:val="28"/>
              </w:rPr>
            </w:pPr>
            <w:r w:rsidRPr="005D28BA">
              <w:rPr>
                <w:rFonts w:ascii="Arial" w:hAnsi="Arial" w:cs="Arial"/>
                <w:b/>
                <w:sz w:val="28"/>
                <w:szCs w:val="28"/>
              </w:rPr>
              <w:t>prefix</w:t>
            </w:r>
          </w:p>
        </w:tc>
        <w:tc>
          <w:tcPr>
            <w:tcW w:w="1444" w:type="pct"/>
          </w:tcPr>
          <w:p w:rsidR="00216C67" w:rsidRPr="005D28BA" w:rsidRDefault="00216C67" w:rsidP="003B621D">
            <w:pPr>
              <w:spacing w:line="360" w:lineRule="auto"/>
              <w:contextualSpacing/>
              <w:jc w:val="both"/>
              <w:rPr>
                <w:rFonts w:ascii="Arial" w:hAnsi="Arial" w:cs="Arial"/>
                <w:b/>
                <w:sz w:val="28"/>
                <w:szCs w:val="28"/>
              </w:rPr>
            </w:pPr>
            <w:r w:rsidRPr="005D28BA">
              <w:rPr>
                <w:rFonts w:ascii="Arial" w:hAnsi="Arial" w:cs="Arial"/>
                <w:b/>
                <w:sz w:val="28"/>
                <w:szCs w:val="28"/>
              </w:rPr>
              <w:t>symbol</w:t>
            </w:r>
          </w:p>
        </w:tc>
        <w:tc>
          <w:tcPr>
            <w:tcW w:w="1706" w:type="pct"/>
          </w:tcPr>
          <w:p w:rsidR="00216C67" w:rsidRPr="005D28BA" w:rsidRDefault="00216C67" w:rsidP="003B621D">
            <w:pPr>
              <w:spacing w:line="360" w:lineRule="auto"/>
              <w:contextualSpacing/>
              <w:jc w:val="both"/>
              <w:rPr>
                <w:rFonts w:ascii="Arial" w:hAnsi="Arial" w:cs="Arial"/>
                <w:b/>
                <w:sz w:val="28"/>
                <w:szCs w:val="28"/>
              </w:rPr>
            </w:pPr>
            <w:r w:rsidRPr="005D28BA">
              <w:rPr>
                <w:rFonts w:ascii="Arial" w:hAnsi="Arial" w:cs="Arial"/>
                <w:b/>
                <w:sz w:val="28"/>
                <w:szCs w:val="28"/>
              </w:rPr>
              <w:t>magnitude</w:t>
            </w:r>
          </w:p>
        </w:tc>
      </w:tr>
      <w:tr w:rsidR="00216C67" w:rsidRPr="005D28BA" w:rsidTr="003B621D">
        <w:trPr>
          <w:trHeight w:val="800"/>
        </w:trPr>
        <w:tc>
          <w:tcPr>
            <w:tcW w:w="1850" w:type="pct"/>
          </w:tcPr>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atto</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femto</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pico</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nano</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micro</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mill</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centi</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deci</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deca</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hecto</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kilo</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mega</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giga</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Tera</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Peta</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Exa</w:t>
            </w:r>
          </w:p>
        </w:tc>
        <w:tc>
          <w:tcPr>
            <w:tcW w:w="1444" w:type="pct"/>
          </w:tcPr>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a</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f</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p</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n</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u</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m</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c</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d</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da</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h</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k</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m</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G</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T</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P</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E</w:t>
            </w:r>
          </w:p>
        </w:tc>
        <w:tc>
          <w:tcPr>
            <w:tcW w:w="1706" w:type="pct"/>
          </w:tcPr>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-18</w:t>
            </w:r>
          </w:p>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-15</w:t>
            </w:r>
          </w:p>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-12</w:t>
            </w:r>
          </w:p>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-9</w:t>
            </w:r>
          </w:p>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-6</w:t>
            </w:r>
          </w:p>
          <w:p w:rsidR="00216C67" w:rsidRPr="005D28BA" w:rsidRDefault="00216C67" w:rsidP="003B621D">
            <w:pPr>
              <w:spacing w:line="360" w:lineRule="auto"/>
              <w:contextualSpacing/>
              <w:jc w:val="both"/>
              <w:rPr>
                <w:rFonts w:ascii="Arial" w:hAnsi="Arial" w:cs="Arial"/>
                <w:sz w:val="24"/>
                <w:szCs w:val="28"/>
              </w:rPr>
            </w:pPr>
            <w:r w:rsidRPr="005D28BA">
              <w:rPr>
                <w:rFonts w:ascii="Arial" w:hAnsi="Arial" w:cs="Arial"/>
                <w:sz w:val="24"/>
                <w:szCs w:val="28"/>
              </w:rPr>
              <w:t>10</w:t>
            </w:r>
            <w:r w:rsidRPr="005D28BA">
              <w:rPr>
                <w:rFonts w:ascii="Arial" w:hAnsi="Arial" w:cs="Arial"/>
                <w:sz w:val="24"/>
                <w:szCs w:val="28"/>
                <w:vertAlign w:val="superscript"/>
              </w:rPr>
              <w:t>-3</w:t>
            </w:r>
          </w:p>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-2</w:t>
            </w:r>
          </w:p>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-1</w:t>
            </w:r>
          </w:p>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1</w:t>
            </w:r>
          </w:p>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2</w:t>
            </w:r>
          </w:p>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3</w:t>
            </w:r>
          </w:p>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6</w:t>
            </w:r>
          </w:p>
          <w:p w:rsidR="00216C67" w:rsidRPr="005D28BA" w:rsidRDefault="00216C67" w:rsidP="003B621D">
            <w:pPr>
              <w:spacing w:line="360" w:lineRule="auto"/>
              <w:contextualSpacing/>
              <w:jc w:val="both"/>
              <w:rPr>
                <w:rFonts w:ascii="Arial" w:hAnsi="Arial" w:cs="Arial"/>
                <w:sz w:val="24"/>
                <w:szCs w:val="28"/>
                <w:vertAlign w:val="subscript"/>
              </w:rPr>
            </w:pPr>
            <w:r w:rsidRPr="005D28BA">
              <w:rPr>
                <w:rFonts w:ascii="Arial" w:hAnsi="Arial" w:cs="Arial"/>
                <w:sz w:val="24"/>
                <w:szCs w:val="28"/>
              </w:rPr>
              <w:t>10</w:t>
            </w:r>
            <w:r w:rsidRPr="005D28BA">
              <w:rPr>
                <w:rFonts w:ascii="Arial" w:hAnsi="Arial" w:cs="Arial"/>
                <w:sz w:val="24"/>
                <w:szCs w:val="28"/>
                <w:vertAlign w:val="subscript"/>
              </w:rPr>
              <w:t>9</w:t>
            </w:r>
          </w:p>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12</w:t>
            </w:r>
          </w:p>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15</w:t>
            </w:r>
          </w:p>
          <w:p w:rsidR="00216C67" w:rsidRPr="005D28BA" w:rsidRDefault="00216C67" w:rsidP="003B621D">
            <w:pPr>
              <w:spacing w:line="360" w:lineRule="auto"/>
              <w:contextualSpacing/>
              <w:jc w:val="both"/>
              <w:rPr>
                <w:rFonts w:ascii="Arial" w:hAnsi="Arial" w:cs="Arial"/>
                <w:sz w:val="24"/>
                <w:szCs w:val="28"/>
                <w:vertAlign w:val="superscript"/>
              </w:rPr>
            </w:pPr>
            <w:r w:rsidRPr="005D28BA">
              <w:rPr>
                <w:rFonts w:ascii="Arial" w:hAnsi="Arial" w:cs="Arial"/>
                <w:sz w:val="24"/>
                <w:szCs w:val="28"/>
              </w:rPr>
              <w:t>10</w:t>
            </w:r>
            <w:r w:rsidRPr="005D28BA">
              <w:rPr>
                <w:rFonts w:ascii="Arial" w:hAnsi="Arial" w:cs="Arial"/>
                <w:sz w:val="24"/>
                <w:szCs w:val="28"/>
                <w:vertAlign w:val="superscript"/>
              </w:rPr>
              <w:t>18</w:t>
            </w:r>
          </w:p>
        </w:tc>
      </w:tr>
    </w:tbl>
    <w:p w:rsidR="00216C67" w:rsidRPr="005D28BA" w:rsidRDefault="00216C67" w:rsidP="00216C67">
      <w:pPr>
        <w:spacing w:after="0" w:line="360" w:lineRule="auto"/>
        <w:contextualSpacing/>
        <w:jc w:val="both"/>
        <w:rPr>
          <w:rFonts w:ascii="Arial" w:hAnsi="Arial" w:cs="Arial"/>
          <w:b/>
          <w:sz w:val="28"/>
          <w:szCs w:val="28"/>
        </w:rPr>
      </w:pPr>
    </w:p>
    <w:p w:rsidR="00216C67" w:rsidRPr="005D28BA" w:rsidRDefault="00216C67" w:rsidP="00216C67">
      <w:pPr>
        <w:spacing w:after="0" w:line="360" w:lineRule="auto"/>
        <w:contextualSpacing/>
        <w:jc w:val="both"/>
        <w:rPr>
          <w:rFonts w:ascii="Arial" w:hAnsi="Arial" w:cs="Arial"/>
          <w:b/>
          <w:sz w:val="28"/>
          <w:szCs w:val="28"/>
        </w:rPr>
      </w:pPr>
      <w:r w:rsidRPr="005D28BA">
        <w:rPr>
          <w:rFonts w:ascii="Arial" w:hAnsi="Arial" w:cs="Arial"/>
          <w:b/>
          <w:sz w:val="28"/>
          <w:szCs w:val="28"/>
        </w:rPr>
        <w:t>Prefix, symbol and magnitude of SI units</w:t>
      </w:r>
    </w:p>
    <w:p w:rsidR="00216C67" w:rsidRPr="005D28BA" w:rsidRDefault="00216C67" w:rsidP="00216C67">
      <w:pPr>
        <w:spacing w:after="0" w:line="360" w:lineRule="auto"/>
        <w:contextualSpacing/>
        <w:jc w:val="both"/>
        <w:rPr>
          <w:rFonts w:ascii="Arial" w:hAnsi="Arial" w:cs="Arial"/>
          <w:sz w:val="28"/>
          <w:szCs w:val="28"/>
        </w:rPr>
      </w:pPr>
      <w:r w:rsidRPr="005D28BA">
        <w:rPr>
          <w:rFonts w:ascii="Arial" w:hAnsi="Arial" w:cs="Arial"/>
          <w:sz w:val="28"/>
          <w:szCs w:val="28"/>
        </w:rPr>
        <w:t>It is common to hear of mega bytes, etc. when dealing with computer wares. A flash disk of 2GB has more space than that of 2MB when expressed in this form.</w:t>
      </w:r>
    </w:p>
    <w:p w:rsidR="00216C67" w:rsidRPr="005D28BA" w:rsidRDefault="00216C67" w:rsidP="00216C67">
      <w:pPr>
        <w:spacing w:after="0" w:line="360" w:lineRule="auto"/>
        <w:contextualSpacing/>
        <w:jc w:val="both"/>
        <w:rPr>
          <w:rFonts w:ascii="Arial" w:hAnsi="Arial" w:cs="Arial"/>
          <w:sz w:val="28"/>
          <w:szCs w:val="28"/>
        </w:rPr>
      </w:pPr>
      <w:r w:rsidRPr="005D28BA">
        <w:rPr>
          <w:rFonts w:ascii="Arial" w:hAnsi="Arial" w:cs="Arial"/>
          <w:b/>
          <w:sz w:val="28"/>
          <w:szCs w:val="28"/>
        </w:rPr>
        <w:t xml:space="preserve">Measuring instruments </w:t>
      </w:r>
    </w:p>
    <w:p w:rsidR="00216C67" w:rsidRPr="005D28BA" w:rsidRDefault="00216C67" w:rsidP="00216C67">
      <w:pPr>
        <w:spacing w:after="0" w:line="360" w:lineRule="auto"/>
        <w:contextualSpacing/>
        <w:jc w:val="both"/>
        <w:rPr>
          <w:rFonts w:ascii="Arial" w:hAnsi="Arial" w:cs="Arial"/>
          <w:sz w:val="28"/>
          <w:szCs w:val="28"/>
        </w:rPr>
      </w:pPr>
      <w:r w:rsidRPr="005D28BA">
        <w:rPr>
          <w:rFonts w:ascii="Arial" w:hAnsi="Arial" w:cs="Arial"/>
          <w:sz w:val="28"/>
          <w:szCs w:val="28"/>
        </w:rPr>
        <w:t>Measurements involve the comparison of any unknown quantity with a known fixed unit quantity (standard unit). This measurement consists of two parts, the unit and the number indicating how many units there are in the quantity being measured.</w:t>
      </w:r>
    </w:p>
    <w:p w:rsidR="00216C67" w:rsidRPr="005D28BA" w:rsidRDefault="00216C67" w:rsidP="00216C67">
      <w:pPr>
        <w:spacing w:after="0" w:line="360" w:lineRule="auto"/>
        <w:contextualSpacing/>
        <w:jc w:val="both"/>
        <w:rPr>
          <w:rFonts w:ascii="Arial" w:hAnsi="Arial" w:cs="Arial"/>
          <w:sz w:val="28"/>
          <w:szCs w:val="28"/>
        </w:rPr>
      </w:pPr>
      <w:r w:rsidRPr="005D28BA">
        <w:rPr>
          <w:rFonts w:ascii="Arial" w:hAnsi="Arial" w:cs="Arial"/>
          <w:sz w:val="28"/>
          <w:szCs w:val="28"/>
        </w:rPr>
        <w:t>In order to obtain various measurements, early scientists had to develop measuring devices. A measurement device has a scale marked in the standard or multiple units of the quantity to be measured. The choice of the instrument to be used depends entirely on the quantity being measured and the level of accuracy needed.</w:t>
      </w:r>
    </w:p>
    <w:p w:rsidR="00216C67" w:rsidRPr="005D28BA" w:rsidRDefault="00216C67" w:rsidP="00216C67">
      <w:pPr>
        <w:spacing w:after="0" w:line="360" w:lineRule="auto"/>
        <w:contextualSpacing/>
        <w:jc w:val="both"/>
        <w:rPr>
          <w:rFonts w:ascii="Arial" w:hAnsi="Arial" w:cs="Arial"/>
          <w:sz w:val="28"/>
          <w:szCs w:val="28"/>
        </w:rPr>
      </w:pPr>
      <w:r w:rsidRPr="005D28BA">
        <w:rPr>
          <w:rFonts w:ascii="Arial" w:hAnsi="Arial" w:cs="Arial"/>
          <w:sz w:val="28"/>
          <w:szCs w:val="28"/>
        </w:rPr>
        <w:t>In this unit, we shall learn how to use accurately the metre rule and tape measure for the measurement of length, beam balance for the measurement of mass, stop clock or stopwatch for the measurement of time and measuring cylinder, pipette, and burette for the measurement of volume and thermometer for measuring temperature.</w:t>
      </w:r>
    </w:p>
    <w:p w:rsidR="00216C67" w:rsidRPr="005D28BA" w:rsidRDefault="00216C67" w:rsidP="00216C67">
      <w:pPr>
        <w:spacing w:after="0" w:line="360" w:lineRule="auto"/>
        <w:contextualSpacing/>
        <w:jc w:val="both"/>
        <w:rPr>
          <w:rFonts w:ascii="Arial" w:hAnsi="Arial" w:cs="Arial"/>
          <w:b/>
          <w:sz w:val="28"/>
          <w:szCs w:val="28"/>
        </w:rPr>
      </w:pPr>
      <w:r w:rsidRPr="005D28BA">
        <w:rPr>
          <w:rFonts w:ascii="Arial" w:hAnsi="Arial" w:cs="Arial"/>
          <w:b/>
          <w:sz w:val="28"/>
          <w:szCs w:val="28"/>
        </w:rPr>
        <w:t xml:space="preserve">Measurement of length </w:t>
      </w:r>
    </w:p>
    <w:p w:rsidR="00216C67" w:rsidRPr="005D28BA" w:rsidRDefault="00216C67" w:rsidP="00216C67">
      <w:pPr>
        <w:spacing w:after="0" w:line="360" w:lineRule="auto"/>
        <w:contextualSpacing/>
        <w:jc w:val="both"/>
        <w:rPr>
          <w:rFonts w:ascii="Arial" w:hAnsi="Arial" w:cs="Arial"/>
          <w:sz w:val="28"/>
          <w:szCs w:val="28"/>
        </w:rPr>
      </w:pPr>
      <w:r w:rsidRPr="005D28BA">
        <w:rPr>
          <w:rFonts w:ascii="Arial" w:hAnsi="Arial" w:cs="Arial"/>
          <w:sz w:val="28"/>
          <w:szCs w:val="28"/>
        </w:rPr>
        <w:t>Length is measured in metre. One metre is the distance between the two marks on a standard platinum-iridium bar kept at Paris (France).</w:t>
      </w:r>
    </w:p>
    <w:p w:rsidR="00216C67" w:rsidRPr="005D28BA" w:rsidRDefault="00216C67" w:rsidP="00216C67">
      <w:pPr>
        <w:spacing w:after="0" w:line="360" w:lineRule="auto"/>
        <w:contextualSpacing/>
        <w:jc w:val="both"/>
        <w:rPr>
          <w:rFonts w:ascii="Arial" w:hAnsi="Arial" w:cs="Arial"/>
          <w:sz w:val="28"/>
          <w:szCs w:val="28"/>
        </w:rPr>
      </w:pPr>
      <w:r w:rsidRPr="005D28BA">
        <w:rPr>
          <w:rFonts w:ascii="Arial" w:hAnsi="Arial" w:cs="Arial"/>
          <w:sz w:val="28"/>
          <w:szCs w:val="28"/>
        </w:rPr>
        <w:t xml:space="preserve">Although the metre is the standard unit of length, it is sometime s too big to measure some distances and too small to measure others. We therefore need other larger and smaller units related to the metre to carry out some measurements. </w:t>
      </w:r>
    </w:p>
    <w:p w:rsidR="00216C67" w:rsidRPr="005D28BA" w:rsidRDefault="00216C67" w:rsidP="00216C67">
      <w:pPr>
        <w:spacing w:after="0" w:line="360" w:lineRule="auto"/>
        <w:contextualSpacing/>
        <w:jc w:val="both"/>
        <w:rPr>
          <w:rFonts w:ascii="Arial" w:hAnsi="Arial" w:cs="Arial"/>
          <w:b/>
          <w:sz w:val="28"/>
          <w:szCs w:val="28"/>
        </w:rPr>
      </w:pPr>
      <w:r w:rsidRPr="005D28BA">
        <w:rPr>
          <w:rFonts w:ascii="Arial" w:hAnsi="Arial" w:cs="Arial"/>
          <w:b/>
          <w:sz w:val="28"/>
          <w:szCs w:val="28"/>
        </w:rPr>
        <w:t xml:space="preserve">Table 4.4 shows the SI units of length and relationship with other larger and smaller units of length   </w:t>
      </w:r>
    </w:p>
    <w:tbl>
      <w:tblPr>
        <w:tblStyle w:val="TableGrid"/>
        <w:tblW w:w="5000" w:type="pct"/>
        <w:tblLook w:val="04A0"/>
      </w:tblPr>
      <w:tblGrid>
        <w:gridCol w:w="2980"/>
        <w:gridCol w:w="3085"/>
        <w:gridCol w:w="3511"/>
      </w:tblGrid>
      <w:tr w:rsidR="00216C67" w:rsidRPr="005D28BA" w:rsidTr="00216C67">
        <w:tc>
          <w:tcPr>
            <w:tcW w:w="1556" w:type="pct"/>
          </w:tcPr>
          <w:p w:rsidR="00216C67" w:rsidRPr="005D28BA" w:rsidRDefault="00216C67" w:rsidP="003B621D">
            <w:pPr>
              <w:spacing w:line="360" w:lineRule="auto"/>
              <w:contextualSpacing/>
              <w:jc w:val="both"/>
              <w:rPr>
                <w:rFonts w:ascii="Arial" w:hAnsi="Arial" w:cs="Arial"/>
                <w:b/>
                <w:sz w:val="28"/>
                <w:szCs w:val="28"/>
              </w:rPr>
            </w:pPr>
            <w:r w:rsidRPr="005D28BA">
              <w:rPr>
                <w:rFonts w:ascii="Arial" w:hAnsi="Arial" w:cs="Arial"/>
                <w:b/>
                <w:sz w:val="28"/>
                <w:szCs w:val="28"/>
              </w:rPr>
              <w:t>unit</w:t>
            </w:r>
          </w:p>
        </w:tc>
        <w:tc>
          <w:tcPr>
            <w:tcW w:w="1611" w:type="pct"/>
          </w:tcPr>
          <w:p w:rsidR="00216C67" w:rsidRPr="005D28BA" w:rsidRDefault="00216C67" w:rsidP="003B621D">
            <w:pPr>
              <w:spacing w:line="360" w:lineRule="auto"/>
              <w:contextualSpacing/>
              <w:jc w:val="both"/>
              <w:rPr>
                <w:rFonts w:ascii="Arial" w:hAnsi="Arial" w:cs="Arial"/>
                <w:b/>
                <w:sz w:val="28"/>
                <w:szCs w:val="28"/>
              </w:rPr>
            </w:pPr>
            <w:r w:rsidRPr="005D28BA">
              <w:rPr>
                <w:rFonts w:ascii="Arial" w:hAnsi="Arial" w:cs="Arial"/>
                <w:b/>
                <w:sz w:val="28"/>
                <w:szCs w:val="28"/>
              </w:rPr>
              <w:t>symbol</w:t>
            </w:r>
          </w:p>
        </w:tc>
        <w:tc>
          <w:tcPr>
            <w:tcW w:w="1833" w:type="pct"/>
          </w:tcPr>
          <w:p w:rsidR="00216C67" w:rsidRPr="005D28BA" w:rsidRDefault="00216C67" w:rsidP="003B621D">
            <w:pPr>
              <w:spacing w:line="360" w:lineRule="auto"/>
              <w:contextualSpacing/>
              <w:jc w:val="both"/>
              <w:rPr>
                <w:rFonts w:ascii="Arial" w:hAnsi="Arial" w:cs="Arial"/>
                <w:b/>
                <w:sz w:val="28"/>
                <w:szCs w:val="28"/>
              </w:rPr>
            </w:pPr>
            <w:r w:rsidRPr="005D28BA">
              <w:rPr>
                <w:rFonts w:ascii="Arial" w:hAnsi="Arial" w:cs="Arial"/>
                <w:b/>
                <w:sz w:val="28"/>
                <w:szCs w:val="28"/>
              </w:rPr>
              <w:t>comparison with metre</w:t>
            </w:r>
          </w:p>
        </w:tc>
      </w:tr>
      <w:tr w:rsidR="00216C67" w:rsidRPr="005D28BA" w:rsidTr="00216C67">
        <w:trPr>
          <w:trHeight w:val="1898"/>
        </w:trPr>
        <w:tc>
          <w:tcPr>
            <w:tcW w:w="1556" w:type="pct"/>
          </w:tcPr>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1 kilometer</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1 metre</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1 centimeter</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1 millimeter</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1 micrometer</w:t>
            </w:r>
          </w:p>
          <w:p w:rsidR="00216C67" w:rsidRPr="005D28BA" w:rsidRDefault="00216C67" w:rsidP="003B621D">
            <w:pPr>
              <w:spacing w:line="360" w:lineRule="auto"/>
              <w:contextualSpacing/>
              <w:jc w:val="both"/>
              <w:rPr>
                <w:rFonts w:ascii="Arial" w:hAnsi="Arial" w:cs="Arial"/>
                <w:sz w:val="28"/>
                <w:szCs w:val="28"/>
              </w:rPr>
            </w:pPr>
          </w:p>
        </w:tc>
        <w:tc>
          <w:tcPr>
            <w:tcW w:w="1611" w:type="pct"/>
          </w:tcPr>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km</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m</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cm</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mm</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um</w:t>
            </w:r>
          </w:p>
        </w:tc>
        <w:tc>
          <w:tcPr>
            <w:tcW w:w="1833" w:type="pct"/>
          </w:tcPr>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1000 m</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1m</w:t>
            </w:r>
          </w:p>
          <w:p w:rsidR="00216C67" w:rsidRPr="005D28BA" w:rsidRDefault="00216C67" w:rsidP="008854AA">
            <w:pPr>
              <w:pStyle w:val="ListParagraph"/>
              <w:numPr>
                <w:ilvl w:val="1"/>
                <w:numId w:val="37"/>
              </w:numPr>
              <w:spacing w:line="360" w:lineRule="auto"/>
              <w:jc w:val="both"/>
              <w:rPr>
                <w:rFonts w:ascii="Arial" w:hAnsi="Arial" w:cs="Arial"/>
                <w:sz w:val="28"/>
                <w:szCs w:val="28"/>
              </w:rPr>
            </w:pPr>
            <w:r w:rsidRPr="005D28BA">
              <w:rPr>
                <w:rFonts w:ascii="Arial" w:hAnsi="Arial" w:cs="Arial"/>
                <w:sz w:val="28"/>
                <w:szCs w:val="28"/>
              </w:rPr>
              <w:t>m</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0.001m</w:t>
            </w:r>
          </w:p>
          <w:p w:rsidR="00216C67" w:rsidRPr="005D28BA" w:rsidRDefault="00216C67" w:rsidP="003B621D">
            <w:pPr>
              <w:spacing w:line="360" w:lineRule="auto"/>
              <w:contextualSpacing/>
              <w:jc w:val="both"/>
              <w:rPr>
                <w:rFonts w:ascii="Arial" w:hAnsi="Arial" w:cs="Arial"/>
                <w:sz w:val="28"/>
                <w:szCs w:val="28"/>
              </w:rPr>
            </w:pPr>
            <w:r w:rsidRPr="005D28BA">
              <w:rPr>
                <w:rFonts w:ascii="Arial" w:hAnsi="Arial" w:cs="Arial"/>
                <w:sz w:val="28"/>
                <w:szCs w:val="28"/>
              </w:rPr>
              <w:t>0.000 001 m</w:t>
            </w:r>
          </w:p>
          <w:p w:rsidR="00216C67" w:rsidRPr="005D28BA" w:rsidRDefault="00216C67" w:rsidP="003B621D">
            <w:pPr>
              <w:spacing w:line="360" w:lineRule="auto"/>
              <w:contextualSpacing/>
              <w:jc w:val="both"/>
              <w:rPr>
                <w:rFonts w:ascii="Arial" w:hAnsi="Arial" w:cs="Arial"/>
                <w:sz w:val="28"/>
                <w:szCs w:val="28"/>
              </w:rPr>
            </w:pPr>
          </w:p>
          <w:p w:rsidR="00216C67" w:rsidRPr="005D28BA" w:rsidRDefault="00216C67" w:rsidP="003B621D">
            <w:pPr>
              <w:spacing w:line="360" w:lineRule="auto"/>
              <w:contextualSpacing/>
              <w:jc w:val="both"/>
              <w:rPr>
                <w:rFonts w:ascii="Arial" w:hAnsi="Arial" w:cs="Arial"/>
                <w:sz w:val="28"/>
                <w:szCs w:val="28"/>
              </w:rPr>
            </w:pPr>
          </w:p>
        </w:tc>
      </w:tr>
    </w:tbl>
    <w:p w:rsidR="00216C67" w:rsidRPr="005D28BA" w:rsidRDefault="00216C67" w:rsidP="00216C67">
      <w:pPr>
        <w:spacing w:after="0" w:line="360" w:lineRule="auto"/>
        <w:contextualSpacing/>
        <w:jc w:val="both"/>
        <w:rPr>
          <w:rFonts w:ascii="Arial" w:hAnsi="Arial" w:cs="Arial"/>
          <w:b/>
          <w:sz w:val="28"/>
          <w:szCs w:val="28"/>
        </w:rPr>
      </w:pPr>
      <w:r w:rsidRPr="005D28BA">
        <w:rPr>
          <w:rFonts w:ascii="Arial" w:hAnsi="Arial" w:cs="Arial"/>
          <w:b/>
          <w:sz w:val="28"/>
          <w:szCs w:val="28"/>
        </w:rPr>
        <w:t>Metre rule</w:t>
      </w:r>
    </w:p>
    <w:p w:rsidR="00216C67" w:rsidRPr="005D28BA" w:rsidRDefault="00216C67" w:rsidP="00216C67">
      <w:pPr>
        <w:spacing w:after="0" w:line="360" w:lineRule="auto"/>
        <w:contextualSpacing/>
        <w:jc w:val="both"/>
        <w:rPr>
          <w:rFonts w:ascii="Arial" w:hAnsi="Arial" w:cs="Arial"/>
          <w:sz w:val="28"/>
          <w:szCs w:val="28"/>
        </w:rPr>
      </w:pPr>
      <w:r w:rsidRPr="005D28BA">
        <w:rPr>
          <w:rFonts w:ascii="Arial" w:hAnsi="Arial" w:cs="Arial"/>
          <w:sz w:val="28"/>
          <w:szCs w:val="28"/>
        </w:rPr>
        <w:t>Straight distances which are less than one metre in length are generally measured using metre rules. Metre rules are graduated in millimeter (mm). Each division on the scale represents 1 mm unit.</w:t>
      </w:r>
    </w:p>
    <w:p w:rsidR="00216C67" w:rsidRPr="005D28BA" w:rsidRDefault="00216C67" w:rsidP="00216C67">
      <w:pPr>
        <w:spacing w:after="0" w:line="360" w:lineRule="auto"/>
        <w:contextualSpacing/>
        <w:jc w:val="both"/>
        <w:rPr>
          <w:rFonts w:ascii="Arial" w:hAnsi="Arial" w:cs="Arial"/>
          <w:b/>
          <w:sz w:val="28"/>
          <w:szCs w:val="28"/>
        </w:rPr>
      </w:pPr>
      <w:r w:rsidRPr="005D28BA">
        <w:rPr>
          <w:rFonts w:ascii="Arial" w:hAnsi="Arial" w:cs="Arial"/>
          <w:b/>
          <w:sz w:val="28"/>
          <w:szCs w:val="28"/>
        </w:rPr>
        <w:t>Figure 4.1: A metre rule</w:t>
      </w:r>
    </w:p>
    <w:p w:rsidR="00216C67" w:rsidRPr="005D28BA" w:rsidRDefault="00216C67" w:rsidP="00216C67">
      <w:pPr>
        <w:spacing w:after="0" w:line="360" w:lineRule="auto"/>
        <w:contextualSpacing/>
        <w:jc w:val="both"/>
        <w:rPr>
          <w:rFonts w:ascii="Arial" w:hAnsi="Arial" w:cs="Arial"/>
          <w:b/>
          <w:sz w:val="28"/>
          <w:szCs w:val="28"/>
        </w:rPr>
      </w:pPr>
    </w:p>
    <w:p w:rsidR="00216C67" w:rsidRPr="005D28BA" w:rsidRDefault="00216C67" w:rsidP="00216C67">
      <w:pPr>
        <w:spacing w:after="0" w:line="360" w:lineRule="auto"/>
        <w:contextualSpacing/>
        <w:jc w:val="both"/>
        <w:rPr>
          <w:rFonts w:ascii="Arial" w:hAnsi="Arial" w:cs="Arial"/>
          <w:b/>
          <w:sz w:val="28"/>
          <w:szCs w:val="28"/>
        </w:rPr>
      </w:pPr>
    </w:p>
    <w:p w:rsidR="00216C67" w:rsidRPr="005D28BA" w:rsidRDefault="00216C67" w:rsidP="00216C67">
      <w:pPr>
        <w:spacing w:after="0" w:line="360" w:lineRule="auto"/>
        <w:contextualSpacing/>
        <w:jc w:val="both"/>
        <w:rPr>
          <w:rFonts w:ascii="Arial" w:hAnsi="Arial" w:cs="Arial"/>
          <w:b/>
          <w:sz w:val="28"/>
          <w:szCs w:val="28"/>
        </w:rPr>
      </w:pPr>
    </w:p>
    <w:p w:rsidR="00216C67" w:rsidRPr="005D28BA" w:rsidRDefault="00216C67" w:rsidP="00216C67">
      <w:pPr>
        <w:spacing w:after="0" w:line="360" w:lineRule="auto"/>
        <w:contextualSpacing/>
        <w:jc w:val="both"/>
        <w:rPr>
          <w:rFonts w:ascii="Arial" w:hAnsi="Arial" w:cs="Arial"/>
          <w:b/>
          <w:sz w:val="28"/>
          <w:szCs w:val="28"/>
        </w:rPr>
      </w:pPr>
      <w:r w:rsidRPr="005D28BA">
        <w:rPr>
          <w:rFonts w:ascii="Arial" w:hAnsi="Arial" w:cs="Arial"/>
          <w:b/>
          <w:sz w:val="28"/>
          <w:szCs w:val="28"/>
        </w:rPr>
        <w:t xml:space="preserve">To demonstrate how to use a metre rule </w:t>
      </w:r>
    </w:p>
    <w:p w:rsidR="00216C67" w:rsidRPr="005D28BA" w:rsidRDefault="00216C67" w:rsidP="00216C67">
      <w:pPr>
        <w:spacing w:after="0" w:line="360" w:lineRule="auto"/>
        <w:contextualSpacing/>
        <w:jc w:val="both"/>
        <w:rPr>
          <w:rFonts w:ascii="Arial" w:hAnsi="Arial" w:cs="Arial"/>
          <w:sz w:val="28"/>
          <w:szCs w:val="28"/>
        </w:rPr>
      </w:pPr>
      <w:r w:rsidRPr="005D28BA">
        <w:rPr>
          <w:rFonts w:ascii="Arial" w:hAnsi="Arial" w:cs="Arial"/>
          <w:b/>
          <w:sz w:val="28"/>
          <w:szCs w:val="28"/>
        </w:rPr>
        <w:t>Experiment 4.1</w:t>
      </w:r>
      <w:r w:rsidRPr="005D28BA">
        <w:rPr>
          <w:rFonts w:ascii="Arial" w:hAnsi="Arial" w:cs="Arial"/>
          <w:sz w:val="28"/>
          <w:szCs w:val="28"/>
        </w:rPr>
        <w:t>: To measure the length, 1, of a wooden block</w:t>
      </w:r>
    </w:p>
    <w:p w:rsidR="00216C67" w:rsidRPr="005D28BA" w:rsidRDefault="00216C67" w:rsidP="00216C67">
      <w:pPr>
        <w:spacing w:after="0" w:line="360" w:lineRule="auto"/>
        <w:contextualSpacing/>
        <w:jc w:val="both"/>
        <w:rPr>
          <w:rFonts w:ascii="Arial" w:hAnsi="Arial" w:cs="Arial"/>
          <w:b/>
          <w:sz w:val="28"/>
          <w:szCs w:val="28"/>
        </w:rPr>
      </w:pPr>
      <w:r w:rsidRPr="005D28BA">
        <w:rPr>
          <w:rFonts w:ascii="Arial" w:hAnsi="Arial" w:cs="Arial"/>
          <w:b/>
          <w:sz w:val="28"/>
          <w:szCs w:val="28"/>
        </w:rPr>
        <w:t>Apparatus</w:t>
      </w:r>
    </w:p>
    <w:p w:rsidR="00216C67" w:rsidRPr="005D28BA" w:rsidRDefault="00216C67" w:rsidP="008854AA">
      <w:pPr>
        <w:pStyle w:val="ListParagraph"/>
        <w:numPr>
          <w:ilvl w:val="0"/>
          <w:numId w:val="38"/>
        </w:numPr>
        <w:spacing w:after="0" w:line="360" w:lineRule="auto"/>
        <w:jc w:val="both"/>
        <w:rPr>
          <w:rFonts w:ascii="Arial" w:hAnsi="Arial" w:cs="Arial"/>
          <w:b/>
          <w:sz w:val="28"/>
          <w:szCs w:val="28"/>
        </w:rPr>
      </w:pPr>
      <w:r w:rsidRPr="005D28BA">
        <w:rPr>
          <w:rFonts w:ascii="Arial" w:hAnsi="Arial" w:cs="Arial"/>
          <w:sz w:val="28"/>
          <w:szCs w:val="28"/>
        </w:rPr>
        <w:t xml:space="preserve">A metre rule </w:t>
      </w:r>
    </w:p>
    <w:p w:rsidR="00216C67" w:rsidRPr="005D28BA" w:rsidRDefault="00216C67" w:rsidP="008854AA">
      <w:pPr>
        <w:pStyle w:val="ListParagraph"/>
        <w:numPr>
          <w:ilvl w:val="0"/>
          <w:numId w:val="38"/>
        </w:numPr>
        <w:spacing w:after="0" w:line="360" w:lineRule="auto"/>
        <w:jc w:val="both"/>
        <w:rPr>
          <w:rFonts w:ascii="Arial" w:hAnsi="Arial" w:cs="Arial"/>
          <w:b/>
          <w:sz w:val="28"/>
          <w:szCs w:val="28"/>
        </w:rPr>
      </w:pPr>
      <w:r w:rsidRPr="005D28BA">
        <w:rPr>
          <w:rFonts w:ascii="Arial" w:hAnsi="Arial" w:cs="Arial"/>
          <w:sz w:val="28"/>
          <w:szCs w:val="28"/>
        </w:rPr>
        <w:t xml:space="preserve">A block of wood </w:t>
      </w:r>
    </w:p>
    <w:p w:rsidR="00216C67" w:rsidRPr="005D28BA" w:rsidRDefault="00216C67" w:rsidP="00216C67">
      <w:pPr>
        <w:spacing w:after="0" w:line="360" w:lineRule="auto"/>
        <w:contextualSpacing/>
        <w:jc w:val="both"/>
        <w:rPr>
          <w:rFonts w:ascii="Arial" w:hAnsi="Arial" w:cs="Arial"/>
          <w:b/>
          <w:sz w:val="28"/>
          <w:szCs w:val="28"/>
        </w:rPr>
      </w:pPr>
      <w:r w:rsidRPr="005D28BA">
        <w:rPr>
          <w:rFonts w:ascii="Arial" w:hAnsi="Arial" w:cs="Arial"/>
          <w:b/>
          <w:sz w:val="28"/>
          <w:szCs w:val="28"/>
        </w:rPr>
        <w:t>Procedure</w:t>
      </w:r>
    </w:p>
    <w:p w:rsidR="00216C67" w:rsidRPr="005D28BA" w:rsidRDefault="00216C67" w:rsidP="008854AA">
      <w:pPr>
        <w:pStyle w:val="ListParagraph"/>
        <w:numPr>
          <w:ilvl w:val="0"/>
          <w:numId w:val="39"/>
        </w:numPr>
        <w:spacing w:after="0" w:line="360" w:lineRule="auto"/>
        <w:jc w:val="both"/>
        <w:rPr>
          <w:rFonts w:ascii="Arial" w:hAnsi="Arial" w:cs="Arial"/>
          <w:sz w:val="28"/>
          <w:szCs w:val="28"/>
        </w:rPr>
      </w:pPr>
      <w:r w:rsidRPr="005D28BA">
        <w:rPr>
          <w:rFonts w:ascii="Arial" w:hAnsi="Arial" w:cs="Arial"/>
          <w:sz w:val="28"/>
          <w:szCs w:val="28"/>
        </w:rPr>
        <w:t xml:space="preserve"> Place the metre rule in contact with the block as shown in fig. 4.2. The zero mark on the scale is placed at the edge of the object.</w:t>
      </w:r>
    </w:p>
    <w:p w:rsidR="00216C67" w:rsidRPr="005D28BA" w:rsidRDefault="00216C67" w:rsidP="008854AA">
      <w:pPr>
        <w:pStyle w:val="ListParagraph"/>
        <w:numPr>
          <w:ilvl w:val="0"/>
          <w:numId w:val="39"/>
        </w:numPr>
        <w:spacing w:after="0" w:line="360" w:lineRule="auto"/>
        <w:jc w:val="both"/>
        <w:rPr>
          <w:rFonts w:ascii="Arial" w:hAnsi="Arial" w:cs="Arial"/>
          <w:sz w:val="28"/>
          <w:szCs w:val="28"/>
        </w:rPr>
      </w:pPr>
      <w:r w:rsidRPr="005D28BA">
        <w:rPr>
          <w:rFonts w:ascii="Arial" w:hAnsi="Arial" w:cs="Arial"/>
          <w:sz w:val="28"/>
          <w:szCs w:val="28"/>
        </w:rPr>
        <w:t>Position your eyes vertically above at the other end of the block as shown in fig. 4.2 position (a). Read off the measurements.</w:t>
      </w:r>
    </w:p>
    <w:p w:rsidR="00216C67" w:rsidRPr="005D28BA" w:rsidRDefault="00216C67" w:rsidP="00216C67">
      <w:pPr>
        <w:spacing w:after="0" w:line="360" w:lineRule="auto"/>
        <w:contextualSpacing/>
        <w:jc w:val="both"/>
        <w:rPr>
          <w:rFonts w:ascii="Arial" w:hAnsi="Arial" w:cs="Arial"/>
          <w:sz w:val="28"/>
          <w:szCs w:val="28"/>
        </w:rPr>
      </w:pPr>
    </w:p>
    <w:p w:rsidR="00216C67" w:rsidRPr="005D28BA" w:rsidRDefault="00216C67" w:rsidP="00216C67">
      <w:pPr>
        <w:spacing w:after="0" w:line="360" w:lineRule="auto"/>
        <w:contextualSpacing/>
        <w:jc w:val="both"/>
        <w:rPr>
          <w:rFonts w:ascii="Arial" w:hAnsi="Arial" w:cs="Arial"/>
          <w:sz w:val="28"/>
          <w:szCs w:val="28"/>
        </w:rPr>
      </w:pPr>
    </w:p>
    <w:p w:rsidR="00216C67" w:rsidRPr="005D28BA" w:rsidRDefault="00216C67" w:rsidP="00216C67">
      <w:pPr>
        <w:spacing w:after="0" w:line="360" w:lineRule="auto"/>
        <w:contextualSpacing/>
        <w:jc w:val="both"/>
        <w:rPr>
          <w:rFonts w:ascii="Arial" w:hAnsi="Arial" w:cs="Arial"/>
          <w:sz w:val="28"/>
          <w:szCs w:val="28"/>
        </w:rPr>
      </w:pPr>
    </w:p>
    <w:p w:rsidR="00216C67" w:rsidRPr="005D28BA" w:rsidRDefault="00216C67" w:rsidP="00216C67">
      <w:pPr>
        <w:spacing w:after="0" w:line="360" w:lineRule="auto"/>
        <w:contextualSpacing/>
        <w:jc w:val="both"/>
        <w:rPr>
          <w:rFonts w:ascii="Arial" w:hAnsi="Arial" w:cs="Arial"/>
          <w:sz w:val="28"/>
          <w:szCs w:val="28"/>
        </w:rPr>
      </w:pPr>
    </w:p>
    <w:p w:rsidR="00216C67" w:rsidRPr="005D28BA" w:rsidRDefault="00216C67" w:rsidP="008854AA">
      <w:pPr>
        <w:pStyle w:val="ListParagraph"/>
        <w:numPr>
          <w:ilvl w:val="0"/>
          <w:numId w:val="39"/>
        </w:numPr>
        <w:spacing w:after="0" w:line="360" w:lineRule="auto"/>
        <w:jc w:val="both"/>
        <w:rPr>
          <w:rFonts w:ascii="Arial" w:hAnsi="Arial" w:cs="Arial"/>
          <w:sz w:val="28"/>
          <w:szCs w:val="28"/>
        </w:rPr>
      </w:pPr>
      <w:r w:rsidRPr="005D28BA">
        <w:rPr>
          <w:rFonts w:ascii="Arial" w:hAnsi="Arial" w:cs="Arial"/>
          <w:sz w:val="28"/>
          <w:szCs w:val="28"/>
        </w:rPr>
        <w:t xml:space="preserve">Repeat the procedure this time measuring the width (w) and height (h) of the block. Record your reading in a table </w:t>
      </w:r>
    </w:p>
    <w:p w:rsidR="00216C67" w:rsidRPr="005D28BA" w:rsidRDefault="00216C67" w:rsidP="00216C67">
      <w:pPr>
        <w:pStyle w:val="ListParagraph"/>
        <w:spacing w:after="0" w:line="360" w:lineRule="auto"/>
        <w:jc w:val="both"/>
        <w:rPr>
          <w:rFonts w:ascii="Arial" w:hAnsi="Arial" w:cs="Arial"/>
          <w:b/>
          <w:sz w:val="28"/>
          <w:szCs w:val="28"/>
        </w:rPr>
      </w:pPr>
      <w:r w:rsidRPr="005D28BA">
        <w:rPr>
          <w:rFonts w:ascii="Arial" w:hAnsi="Arial" w:cs="Arial"/>
          <w:b/>
          <w:sz w:val="28"/>
          <w:szCs w:val="28"/>
        </w:rPr>
        <w:t>Table 4.5</w:t>
      </w:r>
    </w:p>
    <w:tbl>
      <w:tblPr>
        <w:tblStyle w:val="TableGrid"/>
        <w:tblW w:w="0" w:type="auto"/>
        <w:tblInd w:w="720" w:type="dxa"/>
        <w:tblLook w:val="04A0"/>
      </w:tblPr>
      <w:tblGrid>
        <w:gridCol w:w="2214"/>
        <w:gridCol w:w="2214"/>
        <w:gridCol w:w="2214"/>
      </w:tblGrid>
      <w:tr w:rsidR="00216C67" w:rsidRPr="005D28BA" w:rsidTr="003B621D">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r w:rsidRPr="005D28BA">
              <w:rPr>
                <w:rFonts w:ascii="Arial" w:hAnsi="Arial" w:cs="Arial"/>
                <w:b/>
                <w:sz w:val="28"/>
                <w:szCs w:val="28"/>
              </w:rPr>
              <w:t>Length (cm)</w:t>
            </w:r>
          </w:p>
        </w:tc>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r w:rsidRPr="005D28BA">
              <w:rPr>
                <w:rFonts w:ascii="Arial" w:hAnsi="Arial" w:cs="Arial"/>
                <w:b/>
                <w:sz w:val="28"/>
                <w:szCs w:val="28"/>
              </w:rPr>
              <w:t>Width (cm)</w:t>
            </w:r>
          </w:p>
        </w:tc>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r w:rsidRPr="005D28BA">
              <w:rPr>
                <w:rFonts w:ascii="Arial" w:hAnsi="Arial" w:cs="Arial"/>
                <w:b/>
                <w:sz w:val="28"/>
                <w:szCs w:val="28"/>
              </w:rPr>
              <w:t>Height (cm)</w:t>
            </w:r>
          </w:p>
        </w:tc>
      </w:tr>
      <w:tr w:rsidR="00216C67" w:rsidRPr="005D28BA" w:rsidTr="003B621D">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p>
        </w:tc>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p>
        </w:tc>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p>
        </w:tc>
      </w:tr>
      <w:tr w:rsidR="00216C67" w:rsidRPr="005D28BA" w:rsidTr="003B621D">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p>
        </w:tc>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p>
        </w:tc>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p>
        </w:tc>
      </w:tr>
      <w:tr w:rsidR="00216C67" w:rsidRPr="005D28BA" w:rsidTr="003B621D">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p>
        </w:tc>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p>
        </w:tc>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p>
        </w:tc>
      </w:tr>
      <w:tr w:rsidR="00216C67" w:rsidRPr="005D28BA" w:rsidTr="003B621D">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p>
        </w:tc>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p>
        </w:tc>
        <w:tc>
          <w:tcPr>
            <w:tcW w:w="2214" w:type="dxa"/>
          </w:tcPr>
          <w:p w:rsidR="00216C67" w:rsidRPr="005D28BA" w:rsidRDefault="00216C67" w:rsidP="003B621D">
            <w:pPr>
              <w:pStyle w:val="ListParagraph"/>
              <w:spacing w:line="360" w:lineRule="auto"/>
              <w:ind w:left="0"/>
              <w:jc w:val="both"/>
              <w:rPr>
                <w:rFonts w:ascii="Arial" w:hAnsi="Arial" w:cs="Arial"/>
                <w:b/>
                <w:sz w:val="28"/>
                <w:szCs w:val="28"/>
              </w:rPr>
            </w:pPr>
          </w:p>
        </w:tc>
      </w:tr>
    </w:tbl>
    <w:p w:rsidR="00216C67" w:rsidRPr="005D28BA" w:rsidRDefault="00216C67" w:rsidP="00216C67">
      <w:pPr>
        <w:pStyle w:val="ListParagraph"/>
        <w:spacing w:after="0" w:line="360" w:lineRule="auto"/>
        <w:jc w:val="both"/>
        <w:rPr>
          <w:rFonts w:ascii="Arial" w:hAnsi="Arial" w:cs="Arial"/>
          <w:b/>
          <w:sz w:val="28"/>
          <w:szCs w:val="28"/>
        </w:rPr>
      </w:pPr>
    </w:p>
    <w:p w:rsidR="00216C67" w:rsidRPr="005D28BA" w:rsidRDefault="00216C67" w:rsidP="00216C67">
      <w:pPr>
        <w:pStyle w:val="ListParagraph"/>
        <w:spacing w:after="0" w:line="360" w:lineRule="auto"/>
        <w:jc w:val="both"/>
        <w:rPr>
          <w:rFonts w:ascii="Arial" w:hAnsi="Arial" w:cs="Arial"/>
          <w:sz w:val="28"/>
          <w:szCs w:val="28"/>
        </w:rPr>
      </w:pPr>
      <w:r w:rsidRPr="005D28BA">
        <w:rPr>
          <w:rFonts w:ascii="Arial" w:hAnsi="Arial" w:cs="Arial"/>
          <w:sz w:val="28"/>
          <w:szCs w:val="28"/>
        </w:rPr>
        <w:t xml:space="preserve">Note that it is not always necessary to start the metre rule at zero as shown in fig. 4.2. You may use any two point of the scale, make your readings and obtain the required length by subtraction. </w:t>
      </w:r>
    </w:p>
    <w:p w:rsidR="00216C67" w:rsidRDefault="00216C67" w:rsidP="00216C67">
      <w:pPr>
        <w:pStyle w:val="ListParagraph"/>
        <w:spacing w:after="0" w:line="360" w:lineRule="auto"/>
        <w:jc w:val="both"/>
        <w:rPr>
          <w:rFonts w:ascii="Arial" w:hAnsi="Arial" w:cs="Arial"/>
          <w:sz w:val="28"/>
          <w:szCs w:val="28"/>
        </w:rPr>
      </w:pPr>
    </w:p>
    <w:p w:rsidR="00216C67" w:rsidRPr="005D28BA" w:rsidRDefault="00216C67" w:rsidP="00216C67">
      <w:pPr>
        <w:pStyle w:val="ListParagraph"/>
        <w:spacing w:after="0" w:line="360" w:lineRule="auto"/>
        <w:jc w:val="both"/>
        <w:rPr>
          <w:rFonts w:ascii="Arial" w:hAnsi="Arial" w:cs="Arial"/>
          <w:sz w:val="28"/>
          <w:szCs w:val="28"/>
        </w:rPr>
      </w:pPr>
      <w:r w:rsidRPr="005D28BA">
        <w:rPr>
          <w:rFonts w:ascii="Arial" w:hAnsi="Arial" w:cs="Arial"/>
          <w:b/>
          <w:sz w:val="28"/>
          <w:szCs w:val="28"/>
        </w:rPr>
        <w:t>Experiment 4.2</w:t>
      </w:r>
      <w:r w:rsidRPr="005D28BA">
        <w:rPr>
          <w:rFonts w:ascii="Arial" w:hAnsi="Arial" w:cs="Arial"/>
          <w:sz w:val="28"/>
          <w:szCs w:val="28"/>
        </w:rPr>
        <w:t xml:space="preserve">: To measure the diameter of a spherical object using a metre rule </w:t>
      </w:r>
    </w:p>
    <w:p w:rsidR="00216C67" w:rsidRPr="005D28BA" w:rsidRDefault="00216C67" w:rsidP="00216C67">
      <w:pPr>
        <w:pStyle w:val="ListParagraph"/>
        <w:spacing w:after="0" w:line="360" w:lineRule="auto"/>
        <w:jc w:val="both"/>
        <w:rPr>
          <w:rFonts w:ascii="Arial" w:hAnsi="Arial" w:cs="Arial"/>
          <w:b/>
          <w:sz w:val="28"/>
          <w:szCs w:val="28"/>
        </w:rPr>
      </w:pPr>
      <w:r w:rsidRPr="005D28BA">
        <w:rPr>
          <w:rFonts w:ascii="Arial" w:hAnsi="Arial" w:cs="Arial"/>
          <w:b/>
          <w:sz w:val="28"/>
          <w:szCs w:val="28"/>
        </w:rPr>
        <w:t>Apparatus</w:t>
      </w:r>
    </w:p>
    <w:p w:rsidR="00216C67" w:rsidRPr="005D28BA" w:rsidRDefault="00216C67" w:rsidP="008854AA">
      <w:pPr>
        <w:pStyle w:val="ListParagraph"/>
        <w:numPr>
          <w:ilvl w:val="0"/>
          <w:numId w:val="40"/>
        </w:numPr>
        <w:spacing w:after="0" w:line="360" w:lineRule="auto"/>
        <w:jc w:val="both"/>
        <w:rPr>
          <w:rFonts w:ascii="Arial" w:hAnsi="Arial" w:cs="Arial"/>
          <w:sz w:val="28"/>
          <w:szCs w:val="28"/>
        </w:rPr>
      </w:pPr>
      <w:r w:rsidRPr="005D28BA">
        <w:rPr>
          <w:rFonts w:ascii="Arial" w:hAnsi="Arial" w:cs="Arial"/>
          <w:sz w:val="28"/>
          <w:szCs w:val="28"/>
        </w:rPr>
        <w:t>A metre rule</w:t>
      </w:r>
    </w:p>
    <w:p w:rsidR="00216C67" w:rsidRPr="005D28BA" w:rsidRDefault="00216C67" w:rsidP="008854AA">
      <w:pPr>
        <w:pStyle w:val="ListParagraph"/>
        <w:numPr>
          <w:ilvl w:val="0"/>
          <w:numId w:val="40"/>
        </w:numPr>
        <w:spacing w:after="0" w:line="360" w:lineRule="auto"/>
        <w:jc w:val="both"/>
        <w:rPr>
          <w:rFonts w:ascii="Arial" w:hAnsi="Arial" w:cs="Arial"/>
          <w:sz w:val="28"/>
          <w:szCs w:val="28"/>
        </w:rPr>
      </w:pPr>
      <w:r w:rsidRPr="005D28BA">
        <w:rPr>
          <w:rFonts w:ascii="Arial" w:hAnsi="Arial" w:cs="Arial"/>
          <w:sz w:val="28"/>
          <w:szCs w:val="28"/>
        </w:rPr>
        <w:t xml:space="preserve">A metal ball </w:t>
      </w:r>
    </w:p>
    <w:p w:rsidR="00216C67" w:rsidRPr="005D28BA" w:rsidRDefault="00216C67" w:rsidP="008854AA">
      <w:pPr>
        <w:pStyle w:val="ListParagraph"/>
        <w:numPr>
          <w:ilvl w:val="0"/>
          <w:numId w:val="40"/>
        </w:numPr>
        <w:spacing w:after="0" w:line="360" w:lineRule="auto"/>
        <w:jc w:val="both"/>
        <w:rPr>
          <w:rFonts w:ascii="Arial" w:hAnsi="Arial" w:cs="Arial"/>
          <w:sz w:val="28"/>
          <w:szCs w:val="28"/>
        </w:rPr>
      </w:pPr>
      <w:r w:rsidRPr="005D28BA">
        <w:rPr>
          <w:rFonts w:ascii="Arial" w:hAnsi="Arial" w:cs="Arial"/>
          <w:sz w:val="28"/>
          <w:szCs w:val="28"/>
        </w:rPr>
        <w:t>Two set squares</w:t>
      </w:r>
    </w:p>
    <w:p w:rsidR="00216C67" w:rsidRDefault="00216C67" w:rsidP="00216C67">
      <w:pPr>
        <w:spacing w:after="0" w:line="360" w:lineRule="auto"/>
        <w:contextualSpacing/>
        <w:jc w:val="both"/>
        <w:rPr>
          <w:rFonts w:ascii="Arial" w:hAnsi="Arial" w:cs="Arial"/>
          <w:b/>
          <w:sz w:val="28"/>
          <w:szCs w:val="28"/>
        </w:rPr>
      </w:pPr>
      <w:r w:rsidRPr="005D28BA">
        <w:rPr>
          <w:rFonts w:ascii="Arial" w:hAnsi="Arial" w:cs="Arial"/>
          <w:b/>
          <w:sz w:val="28"/>
          <w:szCs w:val="28"/>
        </w:rPr>
        <w:t xml:space="preserve">           Procedure</w:t>
      </w:r>
    </w:p>
    <w:p w:rsidR="00216C67" w:rsidRDefault="00216C67" w:rsidP="008854AA">
      <w:pPr>
        <w:pStyle w:val="ListParagraph"/>
        <w:numPr>
          <w:ilvl w:val="0"/>
          <w:numId w:val="41"/>
        </w:numPr>
        <w:spacing w:after="0" w:line="360" w:lineRule="auto"/>
        <w:jc w:val="both"/>
        <w:rPr>
          <w:rFonts w:ascii="Arial" w:hAnsi="Arial" w:cs="Arial"/>
          <w:sz w:val="28"/>
          <w:szCs w:val="28"/>
        </w:rPr>
      </w:pPr>
      <w:r w:rsidRPr="001100F9">
        <w:rPr>
          <w:rFonts w:ascii="Arial" w:hAnsi="Arial" w:cs="Arial"/>
          <w:sz w:val="28"/>
          <w:szCs w:val="28"/>
        </w:rPr>
        <w:t>Place</w:t>
      </w:r>
      <w:r>
        <w:rPr>
          <w:rFonts w:ascii="Arial" w:hAnsi="Arial" w:cs="Arial"/>
          <w:sz w:val="28"/>
          <w:szCs w:val="28"/>
        </w:rPr>
        <w:t xml:space="preserve"> a cylindrical object on metre rule as shown in fig. 4.3.</w:t>
      </w:r>
    </w:p>
    <w:p w:rsidR="00216C67" w:rsidRDefault="00216C67" w:rsidP="008854AA">
      <w:pPr>
        <w:pStyle w:val="ListParagraph"/>
        <w:numPr>
          <w:ilvl w:val="0"/>
          <w:numId w:val="41"/>
        </w:numPr>
        <w:spacing w:after="0" w:line="360" w:lineRule="auto"/>
        <w:jc w:val="both"/>
        <w:rPr>
          <w:rFonts w:ascii="Arial" w:hAnsi="Arial" w:cs="Arial"/>
          <w:sz w:val="28"/>
          <w:szCs w:val="28"/>
        </w:rPr>
      </w:pPr>
      <w:r>
        <w:rPr>
          <w:rFonts w:ascii="Arial" w:hAnsi="Arial" w:cs="Arial"/>
          <w:sz w:val="28"/>
          <w:szCs w:val="28"/>
        </w:rPr>
        <w:t>use two set squares to determine the boundaries of the ball</w:t>
      </w:r>
    </w:p>
    <w:p w:rsidR="00216C67" w:rsidRDefault="00216C67" w:rsidP="008854AA">
      <w:pPr>
        <w:pStyle w:val="ListParagraph"/>
        <w:numPr>
          <w:ilvl w:val="0"/>
          <w:numId w:val="41"/>
        </w:numPr>
        <w:spacing w:after="0" w:line="360" w:lineRule="auto"/>
        <w:jc w:val="both"/>
        <w:rPr>
          <w:rFonts w:ascii="Arial" w:hAnsi="Arial" w:cs="Arial"/>
          <w:sz w:val="28"/>
          <w:szCs w:val="28"/>
        </w:rPr>
      </w:pPr>
      <w:r>
        <w:rPr>
          <w:rFonts w:ascii="Arial" w:hAnsi="Arial" w:cs="Arial"/>
          <w:sz w:val="28"/>
          <w:szCs w:val="28"/>
        </w:rPr>
        <w:t>calculate the diameter of the ball</w:t>
      </w:r>
    </w:p>
    <w:p w:rsidR="00216C67" w:rsidRPr="002153A8" w:rsidRDefault="00216C67" w:rsidP="00216C67">
      <w:pPr>
        <w:pStyle w:val="ListParagraph"/>
        <w:spacing w:after="0" w:line="360" w:lineRule="auto"/>
        <w:ind w:left="1170"/>
        <w:jc w:val="both"/>
        <w:rPr>
          <w:rFonts w:ascii="Arial" w:hAnsi="Arial" w:cs="Arial"/>
          <w:b/>
          <w:sz w:val="28"/>
          <w:szCs w:val="28"/>
        </w:rPr>
      </w:pPr>
      <w:r w:rsidRPr="002153A8">
        <w:rPr>
          <w:rFonts w:ascii="Arial" w:hAnsi="Arial" w:cs="Arial"/>
          <w:b/>
          <w:sz w:val="28"/>
          <w:szCs w:val="28"/>
        </w:rPr>
        <w:t>Fig. 4.3: measurement of diameter of a spherical ball using a metre rule</w:t>
      </w:r>
    </w:p>
    <w:p w:rsidR="00216C67" w:rsidRDefault="00216C67" w:rsidP="00216C67">
      <w:pPr>
        <w:spacing w:after="0" w:line="360" w:lineRule="auto"/>
        <w:contextualSpacing/>
        <w:jc w:val="both"/>
        <w:rPr>
          <w:rFonts w:ascii="Arial" w:hAnsi="Arial" w:cs="Arial"/>
          <w:b/>
          <w:sz w:val="28"/>
          <w:szCs w:val="28"/>
        </w:rPr>
      </w:pPr>
    </w:p>
    <w:p w:rsidR="00216C67" w:rsidRDefault="00216C67" w:rsidP="00216C67">
      <w:pPr>
        <w:spacing w:after="0" w:line="360" w:lineRule="auto"/>
        <w:contextualSpacing/>
        <w:jc w:val="both"/>
        <w:rPr>
          <w:rFonts w:ascii="Arial" w:hAnsi="Arial" w:cs="Arial"/>
          <w:b/>
          <w:sz w:val="28"/>
          <w:szCs w:val="28"/>
        </w:rPr>
      </w:pPr>
    </w:p>
    <w:p w:rsidR="00216C67" w:rsidRDefault="00216C67" w:rsidP="00216C67">
      <w:pPr>
        <w:spacing w:after="0" w:line="360" w:lineRule="auto"/>
        <w:contextualSpacing/>
        <w:jc w:val="both"/>
        <w:rPr>
          <w:rFonts w:ascii="Arial" w:hAnsi="Arial" w:cs="Arial"/>
          <w:b/>
          <w:sz w:val="28"/>
          <w:szCs w:val="28"/>
        </w:rPr>
      </w:pPr>
    </w:p>
    <w:p w:rsidR="00216C67" w:rsidRDefault="00216C67" w:rsidP="00216C67">
      <w:pPr>
        <w:spacing w:after="0" w:line="360" w:lineRule="auto"/>
        <w:contextualSpacing/>
        <w:jc w:val="both"/>
        <w:rPr>
          <w:rFonts w:ascii="Arial" w:hAnsi="Arial" w:cs="Arial"/>
          <w:b/>
          <w:sz w:val="28"/>
          <w:szCs w:val="28"/>
        </w:rPr>
      </w:pPr>
    </w:p>
    <w:p w:rsidR="00216C67" w:rsidRDefault="00216C67" w:rsidP="00216C67">
      <w:pPr>
        <w:spacing w:after="0" w:line="360" w:lineRule="auto"/>
        <w:contextualSpacing/>
        <w:jc w:val="both"/>
        <w:rPr>
          <w:rFonts w:ascii="Arial" w:hAnsi="Arial" w:cs="Arial"/>
          <w:b/>
          <w:sz w:val="28"/>
          <w:szCs w:val="28"/>
        </w:rPr>
      </w:pPr>
    </w:p>
    <w:p w:rsidR="00216C67" w:rsidRDefault="00216C67" w:rsidP="00216C67">
      <w:pPr>
        <w:spacing w:after="0" w:line="360" w:lineRule="auto"/>
        <w:contextualSpacing/>
        <w:jc w:val="both"/>
        <w:rPr>
          <w:rFonts w:ascii="Arial" w:hAnsi="Arial" w:cs="Arial"/>
          <w:b/>
          <w:sz w:val="28"/>
          <w:szCs w:val="28"/>
        </w:rPr>
      </w:pPr>
    </w:p>
    <w:p w:rsidR="00216C67" w:rsidRDefault="00216C67" w:rsidP="00216C67">
      <w:pPr>
        <w:spacing w:after="0" w:line="360" w:lineRule="auto"/>
        <w:contextualSpacing/>
        <w:jc w:val="both"/>
        <w:rPr>
          <w:rFonts w:ascii="Arial" w:hAnsi="Arial" w:cs="Arial"/>
          <w:b/>
          <w:sz w:val="28"/>
          <w:szCs w:val="28"/>
        </w:rPr>
      </w:pPr>
    </w:p>
    <w:p w:rsidR="00216C67" w:rsidRDefault="00216C67" w:rsidP="00216C67">
      <w:pPr>
        <w:spacing w:after="0" w:line="360" w:lineRule="auto"/>
        <w:contextualSpacing/>
        <w:jc w:val="both"/>
        <w:rPr>
          <w:rFonts w:ascii="Arial" w:hAnsi="Arial" w:cs="Arial"/>
          <w:b/>
          <w:sz w:val="28"/>
          <w:szCs w:val="28"/>
        </w:rPr>
      </w:pPr>
      <w:r>
        <w:rPr>
          <w:rFonts w:ascii="Arial" w:hAnsi="Arial" w:cs="Arial"/>
          <w:b/>
          <w:sz w:val="28"/>
          <w:szCs w:val="28"/>
        </w:rPr>
        <w:t>Observation</w:t>
      </w:r>
    </w:p>
    <w:p w:rsidR="00216C67" w:rsidRDefault="00216C67" w:rsidP="00216C67">
      <w:pPr>
        <w:spacing w:after="0" w:line="360" w:lineRule="auto"/>
        <w:contextualSpacing/>
        <w:jc w:val="both"/>
        <w:rPr>
          <w:rFonts w:ascii="Arial" w:hAnsi="Arial" w:cs="Arial"/>
          <w:sz w:val="28"/>
          <w:szCs w:val="28"/>
        </w:rPr>
      </w:pPr>
      <w:r w:rsidRPr="002153A8">
        <w:rPr>
          <w:rFonts w:ascii="Arial" w:hAnsi="Arial" w:cs="Arial"/>
          <w:sz w:val="28"/>
          <w:szCs w:val="28"/>
        </w:rPr>
        <w:t>T</w:t>
      </w:r>
      <w:r>
        <w:rPr>
          <w:rFonts w:ascii="Arial" w:hAnsi="Arial" w:cs="Arial"/>
          <w:sz w:val="28"/>
          <w:szCs w:val="28"/>
        </w:rPr>
        <w:t>aking the metre rule’s reading, we get: x = 5.0 cm</w:t>
      </w:r>
    </w:p>
    <w:p w:rsidR="00216C67" w:rsidRDefault="00216C67" w:rsidP="00216C67">
      <w:pPr>
        <w:spacing w:after="0" w:line="360" w:lineRule="auto"/>
        <w:contextualSpacing/>
        <w:jc w:val="both"/>
        <w:rPr>
          <w:rFonts w:ascii="Arial" w:hAnsi="Arial" w:cs="Arial"/>
          <w:sz w:val="28"/>
          <w:szCs w:val="28"/>
        </w:rPr>
      </w:pPr>
      <w:r>
        <w:rPr>
          <w:rFonts w:ascii="Arial" w:hAnsi="Arial" w:cs="Arial"/>
          <w:sz w:val="28"/>
          <w:szCs w:val="28"/>
        </w:rPr>
        <w:t xml:space="preserve">                                                                   Y = 6.2 cm</w:t>
      </w:r>
    </w:p>
    <w:p w:rsidR="00216C67" w:rsidRPr="00F566B8" w:rsidRDefault="00216C67" w:rsidP="00216C67">
      <w:pPr>
        <w:spacing w:after="0" w:line="360" w:lineRule="auto"/>
        <w:contextualSpacing/>
        <w:jc w:val="both"/>
        <w:rPr>
          <w:rFonts w:ascii="Arial" w:hAnsi="Arial" w:cs="Arial"/>
          <w:b/>
          <w:sz w:val="28"/>
          <w:szCs w:val="28"/>
        </w:rPr>
      </w:pPr>
      <w:r w:rsidRPr="00F566B8">
        <w:rPr>
          <w:rFonts w:ascii="Arial" w:hAnsi="Arial" w:cs="Arial"/>
          <w:b/>
          <w:sz w:val="28"/>
          <w:szCs w:val="28"/>
        </w:rPr>
        <w:t xml:space="preserve">Discussion </w:t>
      </w:r>
    </w:p>
    <w:p w:rsidR="00216C67" w:rsidRDefault="00216C67" w:rsidP="00216C67">
      <w:pPr>
        <w:spacing w:after="0" w:line="360" w:lineRule="auto"/>
        <w:contextualSpacing/>
        <w:jc w:val="both"/>
        <w:rPr>
          <w:rFonts w:ascii="Arial" w:hAnsi="Arial" w:cs="Arial"/>
          <w:sz w:val="28"/>
          <w:szCs w:val="28"/>
        </w:rPr>
      </w:pPr>
      <w:r>
        <w:rPr>
          <w:rFonts w:ascii="Arial" w:hAnsi="Arial" w:cs="Arial"/>
          <w:sz w:val="28"/>
          <w:szCs w:val="28"/>
        </w:rPr>
        <w:t>T</w:t>
      </w:r>
      <w:r w:rsidRPr="00F566B8">
        <w:rPr>
          <w:rFonts w:ascii="Arial" w:hAnsi="Arial" w:cs="Arial"/>
          <w:sz w:val="28"/>
          <w:szCs w:val="28"/>
        </w:rPr>
        <w:t>he diameter of the ball</w:t>
      </w:r>
      <w:r>
        <w:rPr>
          <w:rFonts w:ascii="Arial" w:hAnsi="Arial" w:cs="Arial"/>
          <w:sz w:val="28"/>
          <w:szCs w:val="28"/>
        </w:rPr>
        <w:t xml:space="preserve"> can be found by subtracting x and y.</w:t>
      </w:r>
    </w:p>
    <w:p w:rsidR="00216C67" w:rsidRPr="00F566B8" w:rsidRDefault="00216C67" w:rsidP="00216C67">
      <w:pPr>
        <w:spacing w:after="0" w:line="360" w:lineRule="auto"/>
        <w:contextualSpacing/>
        <w:jc w:val="both"/>
        <w:rPr>
          <w:rFonts w:ascii="Arial" w:hAnsi="Arial" w:cs="Arial"/>
          <w:sz w:val="20"/>
          <w:szCs w:val="20"/>
        </w:rPr>
      </w:pPr>
      <w:r>
        <w:rPr>
          <w:rFonts w:ascii="Arial" w:hAnsi="Arial" w:cs="Arial"/>
          <w:sz w:val="28"/>
          <w:szCs w:val="28"/>
        </w:rPr>
        <w:t xml:space="preserve">The diameter of the spherical ball </w:t>
      </w:r>
      <w:r w:rsidRPr="00F566B8">
        <w:rPr>
          <w:rFonts w:ascii="Arial" w:hAnsi="Arial" w:cs="Arial"/>
          <w:sz w:val="20"/>
          <w:szCs w:val="20"/>
        </w:rPr>
        <w:t xml:space="preserve">= (y-x) cm </w:t>
      </w:r>
    </w:p>
    <w:p w:rsidR="00216C67" w:rsidRDefault="00216C67" w:rsidP="00216C67">
      <w:pPr>
        <w:spacing w:after="0" w:line="360" w:lineRule="auto"/>
        <w:contextualSpacing/>
        <w:jc w:val="both"/>
        <w:rPr>
          <w:rFonts w:ascii="Arial" w:hAnsi="Arial" w:cs="Arial"/>
          <w:sz w:val="20"/>
          <w:szCs w:val="20"/>
        </w:rPr>
      </w:pPr>
      <w:r w:rsidRPr="00F566B8">
        <w:rPr>
          <w:rFonts w:ascii="Arial" w:hAnsi="Arial" w:cs="Arial"/>
          <w:sz w:val="20"/>
          <w:szCs w:val="20"/>
        </w:rPr>
        <w:t xml:space="preserve">                                                       </w:t>
      </w:r>
      <w:r>
        <w:rPr>
          <w:rFonts w:ascii="Arial" w:hAnsi="Arial" w:cs="Arial"/>
          <w:sz w:val="20"/>
          <w:szCs w:val="20"/>
        </w:rPr>
        <w:t xml:space="preserve">                </w:t>
      </w:r>
      <w:r w:rsidRPr="00F566B8">
        <w:rPr>
          <w:rFonts w:ascii="Arial" w:hAnsi="Arial" w:cs="Arial"/>
          <w:sz w:val="20"/>
          <w:szCs w:val="20"/>
        </w:rPr>
        <w:t xml:space="preserve">  = (6.2-5.0) cm</w:t>
      </w:r>
    </w:p>
    <w:p w:rsidR="00216C67" w:rsidRDefault="00216C67" w:rsidP="00216C67">
      <w:pPr>
        <w:spacing w:after="0" w:line="360" w:lineRule="auto"/>
        <w:contextualSpacing/>
        <w:jc w:val="both"/>
        <w:rPr>
          <w:rFonts w:ascii="Arial" w:hAnsi="Arial" w:cs="Arial"/>
          <w:sz w:val="20"/>
          <w:szCs w:val="20"/>
        </w:rPr>
      </w:pPr>
      <w:r>
        <w:rPr>
          <w:rFonts w:ascii="Arial" w:hAnsi="Arial" w:cs="Arial"/>
          <w:sz w:val="20"/>
          <w:szCs w:val="20"/>
        </w:rPr>
        <w:t xml:space="preserve">                                                                         = 1.2</w:t>
      </w:r>
    </w:p>
    <w:p w:rsidR="00216C67" w:rsidRDefault="00216C67" w:rsidP="00216C67">
      <w:pPr>
        <w:spacing w:after="0" w:line="360" w:lineRule="auto"/>
        <w:contextualSpacing/>
        <w:jc w:val="both"/>
        <w:rPr>
          <w:rFonts w:ascii="Arial" w:hAnsi="Arial" w:cs="Arial"/>
          <w:sz w:val="28"/>
          <w:szCs w:val="28"/>
        </w:rPr>
      </w:pPr>
      <w:r>
        <w:rPr>
          <w:rFonts w:ascii="Arial" w:hAnsi="Arial" w:cs="Arial"/>
          <w:sz w:val="28"/>
          <w:szCs w:val="28"/>
        </w:rPr>
        <w:t>The diameter of any spherical or cylindrical object can be determined by subtracting the final reading and initial reading on the metre ruler.</w:t>
      </w:r>
    </w:p>
    <w:p w:rsidR="00216C67" w:rsidRDefault="00216C67" w:rsidP="00216C67">
      <w:pPr>
        <w:spacing w:after="0" w:line="360" w:lineRule="auto"/>
        <w:contextualSpacing/>
        <w:jc w:val="both"/>
        <w:rPr>
          <w:rFonts w:ascii="Arial" w:hAnsi="Arial" w:cs="Arial"/>
          <w:sz w:val="28"/>
          <w:szCs w:val="28"/>
        </w:rPr>
      </w:pPr>
      <w:r w:rsidRPr="00954F00">
        <w:rPr>
          <w:rFonts w:ascii="Arial" w:hAnsi="Arial" w:cs="Arial"/>
          <w:b/>
          <w:sz w:val="28"/>
          <w:szCs w:val="28"/>
        </w:rPr>
        <w:t>Experiment 4.3:</w:t>
      </w:r>
      <w:r>
        <w:rPr>
          <w:rFonts w:ascii="Arial" w:hAnsi="Arial" w:cs="Arial"/>
          <w:sz w:val="28"/>
          <w:szCs w:val="28"/>
        </w:rPr>
        <w:t xml:space="preserve"> To measure the diameter of a wire using a metre rule </w:t>
      </w:r>
    </w:p>
    <w:p w:rsidR="00216C67" w:rsidRDefault="00216C67" w:rsidP="00216C67">
      <w:pPr>
        <w:spacing w:after="0" w:line="360" w:lineRule="auto"/>
        <w:contextualSpacing/>
        <w:jc w:val="both"/>
        <w:rPr>
          <w:rFonts w:ascii="Arial" w:hAnsi="Arial" w:cs="Arial"/>
          <w:sz w:val="28"/>
          <w:szCs w:val="28"/>
        </w:rPr>
      </w:pPr>
      <w:r>
        <w:rPr>
          <w:rFonts w:ascii="Arial" w:hAnsi="Arial" w:cs="Arial"/>
          <w:sz w:val="28"/>
          <w:szCs w:val="28"/>
        </w:rPr>
        <w:t>Apparatus</w:t>
      </w:r>
    </w:p>
    <w:p w:rsidR="00216C67" w:rsidRDefault="00216C67" w:rsidP="008854AA">
      <w:pPr>
        <w:pStyle w:val="ListParagraph"/>
        <w:numPr>
          <w:ilvl w:val="0"/>
          <w:numId w:val="42"/>
        </w:numPr>
        <w:spacing w:after="0" w:line="360" w:lineRule="auto"/>
        <w:jc w:val="both"/>
        <w:rPr>
          <w:rFonts w:ascii="Arial" w:hAnsi="Arial" w:cs="Arial"/>
          <w:sz w:val="28"/>
          <w:szCs w:val="28"/>
        </w:rPr>
      </w:pPr>
      <w:r>
        <w:rPr>
          <w:rFonts w:ascii="Arial" w:hAnsi="Arial" w:cs="Arial"/>
          <w:sz w:val="28"/>
          <w:szCs w:val="28"/>
        </w:rPr>
        <w:t>A copper wire of about 15 cm</w:t>
      </w:r>
    </w:p>
    <w:p w:rsidR="00216C67" w:rsidRDefault="00216C67" w:rsidP="008854AA">
      <w:pPr>
        <w:pStyle w:val="ListParagraph"/>
        <w:numPr>
          <w:ilvl w:val="0"/>
          <w:numId w:val="42"/>
        </w:numPr>
        <w:spacing w:after="0" w:line="360" w:lineRule="auto"/>
        <w:jc w:val="both"/>
        <w:rPr>
          <w:rFonts w:ascii="Arial" w:hAnsi="Arial" w:cs="Arial"/>
          <w:sz w:val="28"/>
          <w:szCs w:val="28"/>
        </w:rPr>
      </w:pPr>
      <w:r>
        <w:rPr>
          <w:rFonts w:ascii="Arial" w:hAnsi="Arial" w:cs="Arial"/>
          <w:sz w:val="28"/>
          <w:szCs w:val="28"/>
        </w:rPr>
        <w:t>A boiling tube</w:t>
      </w:r>
    </w:p>
    <w:p w:rsidR="00216C67" w:rsidRDefault="00216C67" w:rsidP="008854AA">
      <w:pPr>
        <w:pStyle w:val="ListParagraph"/>
        <w:numPr>
          <w:ilvl w:val="0"/>
          <w:numId w:val="42"/>
        </w:numPr>
        <w:spacing w:after="0" w:line="360" w:lineRule="auto"/>
        <w:jc w:val="both"/>
        <w:rPr>
          <w:rFonts w:ascii="Arial" w:hAnsi="Arial" w:cs="Arial"/>
          <w:sz w:val="28"/>
          <w:szCs w:val="28"/>
        </w:rPr>
      </w:pPr>
      <w:r>
        <w:rPr>
          <w:rFonts w:ascii="Arial" w:hAnsi="Arial" w:cs="Arial"/>
          <w:sz w:val="28"/>
          <w:szCs w:val="28"/>
        </w:rPr>
        <w:t>A metre rule</w:t>
      </w:r>
    </w:p>
    <w:p w:rsidR="00216C67" w:rsidRDefault="00216C67" w:rsidP="00216C67">
      <w:pPr>
        <w:spacing w:after="0" w:line="360" w:lineRule="auto"/>
        <w:jc w:val="both"/>
        <w:rPr>
          <w:rFonts w:ascii="Arial" w:hAnsi="Arial" w:cs="Arial"/>
          <w:b/>
          <w:sz w:val="28"/>
          <w:szCs w:val="28"/>
        </w:rPr>
      </w:pPr>
      <w:r w:rsidRPr="00954F00">
        <w:rPr>
          <w:rFonts w:ascii="Arial" w:hAnsi="Arial" w:cs="Arial"/>
          <w:b/>
          <w:sz w:val="28"/>
          <w:szCs w:val="28"/>
        </w:rPr>
        <w:t>Procedure</w:t>
      </w:r>
    </w:p>
    <w:p w:rsidR="00216C67" w:rsidRDefault="00216C67" w:rsidP="008854AA">
      <w:pPr>
        <w:pStyle w:val="ListParagraph"/>
        <w:numPr>
          <w:ilvl w:val="0"/>
          <w:numId w:val="43"/>
        </w:numPr>
        <w:spacing w:after="0" w:line="360" w:lineRule="auto"/>
        <w:jc w:val="both"/>
        <w:rPr>
          <w:rFonts w:ascii="Arial" w:hAnsi="Arial" w:cs="Arial"/>
          <w:sz w:val="28"/>
          <w:szCs w:val="28"/>
        </w:rPr>
      </w:pPr>
      <w:r w:rsidRPr="00954F00">
        <w:rPr>
          <w:rFonts w:ascii="Arial" w:hAnsi="Arial" w:cs="Arial"/>
          <w:sz w:val="28"/>
          <w:szCs w:val="28"/>
        </w:rPr>
        <w:t xml:space="preserve">Using </w:t>
      </w:r>
      <w:r>
        <w:rPr>
          <w:rFonts w:ascii="Arial" w:hAnsi="Arial" w:cs="Arial"/>
          <w:sz w:val="28"/>
          <w:szCs w:val="28"/>
        </w:rPr>
        <w:t>the wire provides, make a number of turns, n, closely wound as shown in fig. 4.4.</w:t>
      </w:r>
    </w:p>
    <w:p w:rsidR="00216C67" w:rsidRDefault="00216C67" w:rsidP="008854AA">
      <w:pPr>
        <w:pStyle w:val="ListParagraph"/>
        <w:numPr>
          <w:ilvl w:val="0"/>
          <w:numId w:val="43"/>
        </w:numPr>
        <w:spacing w:after="0" w:line="360" w:lineRule="auto"/>
        <w:jc w:val="both"/>
        <w:rPr>
          <w:rFonts w:ascii="Arial" w:hAnsi="Arial" w:cs="Arial"/>
          <w:sz w:val="28"/>
          <w:szCs w:val="28"/>
        </w:rPr>
      </w:pPr>
      <w:r>
        <w:rPr>
          <w:rFonts w:ascii="Arial" w:hAnsi="Arial" w:cs="Arial"/>
          <w:sz w:val="28"/>
          <w:szCs w:val="28"/>
        </w:rPr>
        <w:t>Measure the length, using a metre rule.</w:t>
      </w:r>
    </w:p>
    <w:p w:rsidR="00216C67" w:rsidRDefault="00216C67" w:rsidP="00216C67">
      <w:pPr>
        <w:spacing w:after="0" w:line="360" w:lineRule="auto"/>
        <w:ind w:left="360"/>
        <w:jc w:val="both"/>
        <w:rPr>
          <w:rFonts w:ascii="Arial" w:hAnsi="Arial" w:cs="Arial"/>
          <w:b/>
          <w:sz w:val="28"/>
          <w:szCs w:val="28"/>
        </w:rPr>
      </w:pPr>
      <w:r>
        <w:rPr>
          <w:rFonts w:ascii="Arial" w:hAnsi="Arial" w:cs="Arial"/>
          <w:b/>
          <w:sz w:val="28"/>
          <w:szCs w:val="28"/>
        </w:rPr>
        <w:t>F</w:t>
      </w:r>
      <w:r w:rsidRPr="007F6F04">
        <w:rPr>
          <w:rFonts w:ascii="Arial" w:hAnsi="Arial" w:cs="Arial"/>
          <w:b/>
          <w:sz w:val="28"/>
          <w:szCs w:val="28"/>
        </w:rPr>
        <w:t>ig.4.4: measurement of diameter of a wire using a metre rule</w:t>
      </w:r>
    </w:p>
    <w:p w:rsidR="00216C67" w:rsidRDefault="00216C67" w:rsidP="00216C67">
      <w:pPr>
        <w:spacing w:after="0" w:line="360" w:lineRule="auto"/>
        <w:ind w:left="360"/>
        <w:jc w:val="both"/>
        <w:rPr>
          <w:rFonts w:ascii="Arial" w:hAnsi="Arial" w:cs="Arial"/>
          <w:b/>
          <w:sz w:val="28"/>
          <w:szCs w:val="28"/>
        </w:rPr>
      </w:pPr>
    </w:p>
    <w:p w:rsidR="00216C67" w:rsidRDefault="00216C67" w:rsidP="00216C67">
      <w:pPr>
        <w:spacing w:after="0" w:line="360" w:lineRule="auto"/>
        <w:ind w:left="360"/>
        <w:jc w:val="both"/>
        <w:rPr>
          <w:rFonts w:ascii="Arial" w:hAnsi="Arial" w:cs="Arial"/>
          <w:b/>
          <w:sz w:val="28"/>
          <w:szCs w:val="28"/>
        </w:rPr>
      </w:pPr>
    </w:p>
    <w:p w:rsidR="00216C67" w:rsidRDefault="00216C67" w:rsidP="00216C67">
      <w:pPr>
        <w:spacing w:after="0" w:line="360" w:lineRule="auto"/>
        <w:ind w:left="360"/>
        <w:jc w:val="both"/>
        <w:rPr>
          <w:rFonts w:ascii="Arial" w:hAnsi="Arial" w:cs="Arial"/>
          <w:b/>
          <w:sz w:val="28"/>
          <w:szCs w:val="28"/>
        </w:rPr>
      </w:pPr>
    </w:p>
    <w:p w:rsidR="00216C67" w:rsidRDefault="00216C67" w:rsidP="00216C67">
      <w:pPr>
        <w:spacing w:after="0" w:line="360" w:lineRule="auto"/>
        <w:ind w:left="360"/>
        <w:jc w:val="both"/>
        <w:rPr>
          <w:rFonts w:ascii="Arial" w:hAnsi="Arial" w:cs="Arial"/>
          <w:b/>
          <w:sz w:val="28"/>
          <w:szCs w:val="28"/>
        </w:rPr>
      </w:pPr>
    </w:p>
    <w:p w:rsidR="00216C67" w:rsidRDefault="00216C67" w:rsidP="00216C67">
      <w:pPr>
        <w:spacing w:after="0" w:line="360" w:lineRule="auto"/>
        <w:ind w:left="360"/>
        <w:jc w:val="both"/>
        <w:rPr>
          <w:rFonts w:ascii="Arial" w:hAnsi="Arial" w:cs="Arial"/>
          <w:b/>
          <w:sz w:val="28"/>
          <w:szCs w:val="28"/>
        </w:rPr>
      </w:pPr>
    </w:p>
    <w:p w:rsidR="00216C67" w:rsidRDefault="00216C67" w:rsidP="00216C67">
      <w:pPr>
        <w:spacing w:after="0" w:line="360" w:lineRule="auto"/>
        <w:ind w:left="360"/>
        <w:jc w:val="both"/>
        <w:rPr>
          <w:rFonts w:ascii="Arial" w:hAnsi="Arial" w:cs="Arial"/>
          <w:b/>
          <w:sz w:val="28"/>
          <w:szCs w:val="28"/>
        </w:rPr>
      </w:pPr>
    </w:p>
    <w:p w:rsidR="00216C67" w:rsidRDefault="00216C67" w:rsidP="00216C67">
      <w:pPr>
        <w:spacing w:after="0" w:line="360" w:lineRule="auto"/>
        <w:ind w:left="360"/>
        <w:jc w:val="both"/>
        <w:rPr>
          <w:rFonts w:ascii="Arial" w:hAnsi="Arial" w:cs="Arial"/>
          <w:b/>
          <w:sz w:val="28"/>
          <w:szCs w:val="28"/>
        </w:rPr>
      </w:pPr>
      <w:r>
        <w:rPr>
          <w:rFonts w:ascii="Arial" w:hAnsi="Arial" w:cs="Arial"/>
          <w:b/>
          <w:sz w:val="28"/>
          <w:szCs w:val="28"/>
        </w:rPr>
        <w:t xml:space="preserve">Observation </w:t>
      </w:r>
    </w:p>
    <w:p w:rsidR="00216C67" w:rsidRDefault="00216C67" w:rsidP="00216C67">
      <w:pPr>
        <w:spacing w:after="0" w:line="360" w:lineRule="auto"/>
        <w:ind w:left="360"/>
        <w:jc w:val="both"/>
        <w:rPr>
          <w:rFonts w:ascii="Arial" w:hAnsi="Arial" w:cs="Arial"/>
          <w:sz w:val="28"/>
          <w:szCs w:val="28"/>
        </w:rPr>
      </w:pPr>
      <w:r w:rsidRPr="007F6F04">
        <w:rPr>
          <w:rFonts w:ascii="Arial" w:hAnsi="Arial" w:cs="Arial"/>
          <w:sz w:val="28"/>
          <w:szCs w:val="28"/>
        </w:rPr>
        <w:t>The diameter of the wire, d, given by</w:t>
      </w:r>
      <w:r>
        <w:rPr>
          <w:rFonts w:ascii="Arial" w:hAnsi="Arial" w:cs="Arial"/>
          <w:sz w:val="28"/>
          <w:szCs w:val="28"/>
        </w:rPr>
        <w:t xml:space="preserve"> </w:t>
      </w:r>
    </w:p>
    <w:p w:rsidR="00216C67" w:rsidRDefault="00216C67" w:rsidP="00216C67">
      <w:pPr>
        <w:spacing w:after="0" w:line="360" w:lineRule="auto"/>
        <w:ind w:left="360"/>
        <w:jc w:val="both"/>
        <w:rPr>
          <w:rFonts w:ascii="Arial" w:eastAsiaTheme="minorEastAsia" w:hAnsi="Arial" w:cs="Arial"/>
          <w:sz w:val="28"/>
          <w:szCs w:val="28"/>
        </w:rPr>
      </w:pPr>
      <w:r>
        <w:rPr>
          <w:rFonts w:ascii="Arial" w:hAnsi="Arial" w:cs="Arial"/>
          <w:sz w:val="28"/>
          <w:szCs w:val="28"/>
        </w:rPr>
        <w:t xml:space="preserve">            d = </w:t>
      </w:r>
      <m:oMath>
        <m:f>
          <m:fPr>
            <m:ctrlPr>
              <w:rPr>
                <w:rFonts w:ascii="Cambria Math" w:hAnsi="Cambria Math" w:cs="Arial"/>
                <w:i/>
                <w:sz w:val="28"/>
                <w:szCs w:val="28"/>
              </w:rPr>
            </m:ctrlPr>
          </m:fPr>
          <m:num>
            <m:r>
              <w:rPr>
                <w:rFonts w:ascii="Cambria Math" w:hAnsi="Cambria Math" w:cs="Arial"/>
                <w:sz w:val="28"/>
                <w:szCs w:val="28"/>
              </w:rPr>
              <m:t>length, I</m:t>
            </m:r>
          </m:num>
          <m:den>
            <m:r>
              <w:rPr>
                <w:rFonts w:ascii="Cambria Math" w:hAnsi="Cambria Math" w:cs="Arial"/>
                <w:sz w:val="28"/>
                <w:szCs w:val="28"/>
              </w:rPr>
              <m:t>Number of turns, n</m:t>
            </m:r>
          </m:den>
        </m:f>
      </m:oMath>
      <w:r>
        <w:rPr>
          <w:rFonts w:ascii="Arial" w:eastAsiaTheme="minorEastAsia" w:hAnsi="Arial" w:cs="Arial"/>
          <w:sz w:val="28"/>
          <w:szCs w:val="28"/>
        </w:rPr>
        <w:t xml:space="preserve">    =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I</m:t>
            </m:r>
          </m:num>
          <m:den>
            <m:r>
              <w:rPr>
                <w:rFonts w:ascii="Cambria Math" w:eastAsiaTheme="minorEastAsia" w:hAnsi="Cambria Math" w:cs="Arial"/>
                <w:sz w:val="28"/>
                <w:szCs w:val="28"/>
              </w:rPr>
              <m:t>n</m:t>
            </m:r>
          </m:den>
        </m:f>
      </m:oMath>
      <w:r>
        <w:rPr>
          <w:rFonts w:ascii="Arial" w:eastAsiaTheme="minorEastAsia" w:hAnsi="Arial" w:cs="Arial"/>
          <w:sz w:val="28"/>
          <w:szCs w:val="28"/>
        </w:rPr>
        <w:t xml:space="preserve"> cm</w:t>
      </w:r>
    </w:p>
    <w:p w:rsidR="00216C67" w:rsidRDefault="00216C67" w:rsidP="00216C67">
      <w:pPr>
        <w:spacing w:after="0" w:line="360" w:lineRule="auto"/>
        <w:ind w:left="360"/>
        <w:jc w:val="both"/>
        <w:rPr>
          <w:rFonts w:ascii="Arial" w:eastAsiaTheme="minorEastAsia" w:hAnsi="Arial" w:cs="Arial"/>
          <w:b/>
          <w:sz w:val="28"/>
          <w:szCs w:val="28"/>
        </w:rPr>
      </w:pPr>
      <w:r w:rsidRPr="00926BC4">
        <w:rPr>
          <w:rFonts w:ascii="Arial" w:eastAsiaTheme="minorEastAsia" w:hAnsi="Arial" w:cs="Arial"/>
          <w:b/>
          <w:sz w:val="28"/>
          <w:szCs w:val="28"/>
        </w:rPr>
        <w:t>Conclusion</w:t>
      </w:r>
      <w:r>
        <w:rPr>
          <w:rFonts w:ascii="Arial" w:eastAsiaTheme="minorEastAsia" w:hAnsi="Arial" w:cs="Arial"/>
          <w:b/>
          <w:sz w:val="28"/>
          <w:szCs w:val="28"/>
        </w:rPr>
        <w:t xml:space="preserve"> </w:t>
      </w:r>
    </w:p>
    <w:p w:rsidR="00216C67" w:rsidRDefault="00216C67" w:rsidP="00216C67">
      <w:pPr>
        <w:spacing w:after="0" w:line="360" w:lineRule="auto"/>
        <w:ind w:left="360"/>
        <w:jc w:val="both"/>
        <w:rPr>
          <w:rFonts w:ascii="Arial" w:eastAsiaTheme="minorEastAsia" w:hAnsi="Arial" w:cs="Arial"/>
          <w:sz w:val="28"/>
          <w:szCs w:val="28"/>
        </w:rPr>
      </w:pPr>
      <w:r w:rsidRPr="00926BC4">
        <w:rPr>
          <w:rFonts w:ascii="Arial" w:eastAsiaTheme="minorEastAsia" w:hAnsi="Arial" w:cs="Arial"/>
          <w:sz w:val="28"/>
          <w:szCs w:val="28"/>
        </w:rPr>
        <w:t xml:space="preserve">The diameter of a wire is found by dividing the length of the wire by the number </w:t>
      </w:r>
      <w:r>
        <w:rPr>
          <w:rFonts w:ascii="Arial" w:eastAsiaTheme="minorEastAsia" w:hAnsi="Arial" w:cs="Arial"/>
          <w:sz w:val="28"/>
          <w:szCs w:val="28"/>
        </w:rPr>
        <w:t>of turns the wire makes with object.</w:t>
      </w:r>
    </w:p>
    <w:p w:rsidR="00216C67" w:rsidRDefault="00216C67" w:rsidP="00216C67">
      <w:pPr>
        <w:spacing w:after="0" w:line="360" w:lineRule="auto"/>
        <w:ind w:left="360"/>
        <w:jc w:val="both"/>
        <w:rPr>
          <w:rFonts w:ascii="Arial" w:eastAsiaTheme="minorEastAsia" w:hAnsi="Arial" w:cs="Arial"/>
          <w:sz w:val="28"/>
          <w:szCs w:val="28"/>
        </w:rPr>
      </w:pPr>
    </w:p>
    <w:p w:rsidR="00216C67" w:rsidRDefault="00216C67" w:rsidP="00216C67">
      <w:pPr>
        <w:spacing w:after="0" w:line="360" w:lineRule="auto"/>
        <w:ind w:left="360"/>
        <w:jc w:val="both"/>
        <w:rPr>
          <w:rFonts w:ascii="Arial" w:eastAsiaTheme="minorEastAsia" w:hAnsi="Arial" w:cs="Arial"/>
          <w:b/>
          <w:sz w:val="28"/>
          <w:szCs w:val="28"/>
        </w:rPr>
      </w:pPr>
      <w:r w:rsidRPr="00926BC4">
        <w:rPr>
          <w:rFonts w:ascii="Arial" w:eastAsiaTheme="minorEastAsia" w:hAnsi="Arial" w:cs="Arial"/>
          <w:b/>
          <w:sz w:val="28"/>
          <w:szCs w:val="28"/>
        </w:rPr>
        <w:t>TAPE MEASURE</w:t>
      </w:r>
    </w:p>
    <w:p w:rsidR="00216C67" w:rsidRDefault="00216C67" w:rsidP="00216C67">
      <w:pPr>
        <w:spacing w:after="0" w:line="360" w:lineRule="auto"/>
        <w:ind w:left="360"/>
        <w:jc w:val="both"/>
        <w:rPr>
          <w:rFonts w:ascii="Arial" w:eastAsiaTheme="minorEastAsia" w:hAnsi="Arial" w:cs="Arial"/>
          <w:sz w:val="28"/>
          <w:szCs w:val="28"/>
        </w:rPr>
      </w:pPr>
      <w:r w:rsidRPr="00926BC4">
        <w:rPr>
          <w:rFonts w:ascii="Arial" w:eastAsiaTheme="minorEastAsia" w:hAnsi="Arial" w:cs="Arial"/>
          <w:sz w:val="28"/>
          <w:szCs w:val="28"/>
        </w:rPr>
        <w:t>A tape measure or</w:t>
      </w:r>
      <w:r>
        <w:rPr>
          <w:rFonts w:ascii="Arial" w:eastAsiaTheme="minorEastAsia" w:hAnsi="Arial" w:cs="Arial"/>
          <w:sz w:val="28"/>
          <w:szCs w:val="28"/>
        </w:rPr>
        <w:t xml:space="preserve"> measuring tape is a flexible form of ruler. It consists of a ribbon of cloth, plastic, fiber glass or metal strip. Its design allows for a measure of great length to be easily carried in the pocket and permits one to measure around curves or corners.</w:t>
      </w:r>
    </w:p>
    <w:p w:rsidR="00216C67" w:rsidRDefault="00216C67" w:rsidP="00216C67">
      <w:pPr>
        <w:spacing w:after="0" w:line="360" w:lineRule="auto"/>
        <w:ind w:left="360"/>
        <w:jc w:val="both"/>
        <w:rPr>
          <w:rFonts w:ascii="Arial" w:eastAsiaTheme="minorEastAsia" w:hAnsi="Arial" w:cs="Arial"/>
          <w:b/>
          <w:sz w:val="28"/>
          <w:szCs w:val="28"/>
        </w:rPr>
      </w:pPr>
    </w:p>
    <w:p w:rsidR="00216C67" w:rsidRDefault="00216C67" w:rsidP="00216C67">
      <w:pPr>
        <w:spacing w:after="0" w:line="360" w:lineRule="auto"/>
        <w:ind w:left="360"/>
        <w:jc w:val="both"/>
        <w:rPr>
          <w:rFonts w:ascii="Arial" w:eastAsiaTheme="minorEastAsia" w:hAnsi="Arial" w:cs="Arial"/>
          <w:b/>
          <w:sz w:val="28"/>
          <w:szCs w:val="28"/>
        </w:rPr>
      </w:pPr>
    </w:p>
    <w:p w:rsidR="00216C67" w:rsidRDefault="00216C67" w:rsidP="00216C67">
      <w:pPr>
        <w:spacing w:after="0" w:line="360" w:lineRule="auto"/>
        <w:ind w:left="360"/>
        <w:jc w:val="both"/>
        <w:rPr>
          <w:rFonts w:ascii="Arial" w:eastAsiaTheme="minorEastAsia" w:hAnsi="Arial" w:cs="Arial"/>
          <w:sz w:val="28"/>
          <w:szCs w:val="28"/>
        </w:rPr>
      </w:pPr>
      <w:r>
        <w:rPr>
          <w:rFonts w:ascii="Arial" w:eastAsiaTheme="minorEastAsia" w:hAnsi="Arial" w:cs="Arial"/>
          <w:sz w:val="28"/>
          <w:szCs w:val="28"/>
        </w:rPr>
        <w:t xml:space="preserve">The type </w:t>
      </w:r>
      <w:r w:rsidRPr="00FE1FE4">
        <w:rPr>
          <w:rFonts w:ascii="Arial" w:eastAsiaTheme="minorEastAsia" w:hAnsi="Arial" w:cs="Arial"/>
          <w:sz w:val="28"/>
          <w:szCs w:val="28"/>
        </w:rPr>
        <w:t>of the tape measure to use depend</w:t>
      </w:r>
      <w:r>
        <w:rPr>
          <w:rFonts w:ascii="Arial" w:eastAsiaTheme="minorEastAsia" w:hAnsi="Arial" w:cs="Arial"/>
          <w:sz w:val="28"/>
          <w:szCs w:val="28"/>
        </w:rPr>
        <w:t>s on the distance to be measured. For example, to measure the length of a laboratory bench, one would use the carpenter’s type. T o measure the distance covered in track events, the appropriate tape measure would be surveyor’s type.</w:t>
      </w:r>
    </w:p>
    <w:p w:rsidR="00216C67" w:rsidRPr="00DA626D" w:rsidRDefault="00216C67" w:rsidP="00216C67">
      <w:pPr>
        <w:spacing w:after="0" w:line="360" w:lineRule="auto"/>
        <w:ind w:left="360"/>
        <w:jc w:val="both"/>
        <w:rPr>
          <w:rFonts w:ascii="Arial" w:eastAsiaTheme="minorEastAsia" w:hAnsi="Arial" w:cs="Arial"/>
          <w:b/>
          <w:sz w:val="28"/>
          <w:szCs w:val="28"/>
        </w:rPr>
      </w:pPr>
      <w:r w:rsidRPr="00DA626D">
        <w:rPr>
          <w:rFonts w:ascii="Arial" w:eastAsiaTheme="minorEastAsia" w:hAnsi="Arial" w:cs="Arial"/>
          <w:b/>
          <w:sz w:val="28"/>
          <w:szCs w:val="28"/>
        </w:rPr>
        <w:t>Measurement of area</w:t>
      </w:r>
    </w:p>
    <w:p w:rsidR="00216C67" w:rsidRDefault="00216C67" w:rsidP="00216C67">
      <w:pPr>
        <w:spacing w:after="0" w:line="360" w:lineRule="auto"/>
        <w:ind w:left="360"/>
        <w:jc w:val="both"/>
        <w:rPr>
          <w:rFonts w:ascii="Arial" w:eastAsiaTheme="minorEastAsia" w:hAnsi="Arial" w:cs="Arial"/>
          <w:sz w:val="28"/>
          <w:szCs w:val="28"/>
        </w:rPr>
      </w:pPr>
      <w:r>
        <w:rPr>
          <w:rFonts w:ascii="Arial" w:eastAsiaTheme="minorEastAsia" w:hAnsi="Arial" w:cs="Arial"/>
          <w:sz w:val="28"/>
          <w:szCs w:val="28"/>
        </w:rPr>
        <w:t>Area refers to the measure of the extent of spread of a surface. The SI unit of area is square metre (m</w:t>
      </w:r>
      <w:r>
        <w:rPr>
          <w:rFonts w:ascii="Arial" w:eastAsiaTheme="minorEastAsia" w:hAnsi="Arial" w:cs="Arial"/>
          <w:sz w:val="28"/>
          <w:szCs w:val="28"/>
          <w:vertAlign w:val="superscript"/>
        </w:rPr>
        <w:t>2</w:t>
      </w:r>
      <w:r>
        <w:rPr>
          <w:rFonts w:ascii="Arial" w:eastAsiaTheme="minorEastAsia" w:hAnsi="Arial" w:cs="Arial"/>
          <w:sz w:val="28"/>
          <w:szCs w:val="28"/>
        </w:rPr>
        <w:t>). Area is a derived quantity. Table 4.6 shows the unit of area, its symbol and its relationship with the SI unit of area (m</w:t>
      </w:r>
      <w:r>
        <w:rPr>
          <w:rFonts w:ascii="Arial" w:eastAsiaTheme="minorEastAsia" w:hAnsi="Arial" w:cs="Arial"/>
          <w:sz w:val="28"/>
          <w:szCs w:val="28"/>
          <w:vertAlign w:val="superscript"/>
        </w:rPr>
        <w:t>2</w:t>
      </w:r>
      <w:r>
        <w:rPr>
          <w:rFonts w:ascii="Arial" w:eastAsiaTheme="minorEastAsia" w:hAnsi="Arial" w:cs="Arial"/>
          <w:sz w:val="28"/>
          <w:szCs w:val="28"/>
        </w:rPr>
        <w:t>).</w:t>
      </w:r>
    </w:p>
    <w:p w:rsidR="00216C67" w:rsidRDefault="00216C67" w:rsidP="00216C67">
      <w:pPr>
        <w:spacing w:after="0" w:line="360" w:lineRule="auto"/>
        <w:ind w:left="360"/>
        <w:jc w:val="both"/>
        <w:rPr>
          <w:rFonts w:ascii="Arial" w:eastAsiaTheme="minorEastAsia" w:hAnsi="Arial" w:cs="Arial"/>
          <w:sz w:val="28"/>
          <w:szCs w:val="28"/>
        </w:rPr>
      </w:pPr>
      <w:r w:rsidRPr="0085660A">
        <w:rPr>
          <w:rFonts w:ascii="Arial" w:eastAsiaTheme="minorEastAsia" w:hAnsi="Arial" w:cs="Arial"/>
          <w:b/>
          <w:sz w:val="28"/>
          <w:szCs w:val="28"/>
        </w:rPr>
        <w:t>Table 4.6: Units of measuring area and their symbols</w:t>
      </w:r>
      <w:r>
        <w:rPr>
          <w:rFonts w:ascii="Arial" w:eastAsiaTheme="minorEastAsia" w:hAnsi="Arial" w:cs="Arial"/>
          <w:sz w:val="28"/>
          <w:szCs w:val="28"/>
        </w:rPr>
        <w:t>.</w:t>
      </w:r>
    </w:p>
    <w:tbl>
      <w:tblPr>
        <w:tblStyle w:val="TableGrid"/>
        <w:tblW w:w="0" w:type="auto"/>
        <w:tblInd w:w="360" w:type="dxa"/>
        <w:tblLook w:val="04A0"/>
      </w:tblPr>
      <w:tblGrid>
        <w:gridCol w:w="2904"/>
        <w:gridCol w:w="1983"/>
        <w:gridCol w:w="3156"/>
      </w:tblGrid>
      <w:tr w:rsidR="00216C67" w:rsidTr="003B621D">
        <w:trPr>
          <w:trHeight w:val="360"/>
        </w:trPr>
        <w:tc>
          <w:tcPr>
            <w:tcW w:w="2904" w:type="dxa"/>
          </w:tcPr>
          <w:p w:rsidR="00216C67" w:rsidRPr="00B62064" w:rsidRDefault="00216C67" w:rsidP="003B621D">
            <w:pPr>
              <w:spacing w:line="360" w:lineRule="auto"/>
              <w:jc w:val="center"/>
              <w:rPr>
                <w:rFonts w:ascii="Arial" w:eastAsiaTheme="minorEastAsia" w:hAnsi="Arial" w:cs="Arial"/>
                <w:b/>
                <w:sz w:val="28"/>
                <w:szCs w:val="28"/>
              </w:rPr>
            </w:pPr>
            <w:r w:rsidRPr="00B62064">
              <w:rPr>
                <w:rFonts w:ascii="Arial" w:eastAsiaTheme="minorEastAsia" w:hAnsi="Arial" w:cs="Arial"/>
                <w:b/>
                <w:sz w:val="28"/>
                <w:szCs w:val="28"/>
              </w:rPr>
              <w:t>unit</w:t>
            </w:r>
          </w:p>
        </w:tc>
        <w:tc>
          <w:tcPr>
            <w:tcW w:w="1983" w:type="dxa"/>
          </w:tcPr>
          <w:p w:rsidR="00216C67" w:rsidRPr="00B62064" w:rsidRDefault="00216C67" w:rsidP="003B621D">
            <w:pPr>
              <w:spacing w:line="360" w:lineRule="auto"/>
              <w:jc w:val="center"/>
              <w:rPr>
                <w:rFonts w:ascii="Arial" w:eastAsiaTheme="minorEastAsia" w:hAnsi="Arial" w:cs="Arial"/>
                <w:b/>
                <w:sz w:val="28"/>
                <w:szCs w:val="28"/>
              </w:rPr>
            </w:pPr>
            <w:r w:rsidRPr="00B62064">
              <w:rPr>
                <w:rFonts w:ascii="Arial" w:eastAsiaTheme="minorEastAsia" w:hAnsi="Arial" w:cs="Arial"/>
                <w:b/>
                <w:sz w:val="28"/>
                <w:szCs w:val="28"/>
              </w:rPr>
              <w:t>symbol</w:t>
            </w:r>
          </w:p>
        </w:tc>
        <w:tc>
          <w:tcPr>
            <w:tcW w:w="3156" w:type="dxa"/>
          </w:tcPr>
          <w:p w:rsidR="00216C67" w:rsidRPr="00B62064" w:rsidRDefault="00216C67" w:rsidP="003B621D">
            <w:pPr>
              <w:spacing w:line="360" w:lineRule="auto"/>
              <w:jc w:val="both"/>
              <w:rPr>
                <w:rFonts w:ascii="Arial" w:eastAsiaTheme="minorEastAsia" w:hAnsi="Arial" w:cs="Arial"/>
                <w:b/>
                <w:sz w:val="28"/>
                <w:szCs w:val="28"/>
                <w:vertAlign w:val="superscript"/>
              </w:rPr>
            </w:pPr>
            <w:r w:rsidRPr="00B62064">
              <w:rPr>
                <w:rFonts w:ascii="Arial" w:eastAsiaTheme="minorEastAsia" w:hAnsi="Arial" w:cs="Arial"/>
                <w:b/>
                <w:sz w:val="28"/>
                <w:szCs w:val="28"/>
              </w:rPr>
              <w:t>comparison with m</w:t>
            </w:r>
            <w:r w:rsidRPr="00B62064">
              <w:rPr>
                <w:rFonts w:ascii="Arial" w:eastAsiaTheme="minorEastAsia" w:hAnsi="Arial" w:cs="Arial"/>
                <w:b/>
                <w:sz w:val="28"/>
                <w:szCs w:val="28"/>
                <w:vertAlign w:val="superscript"/>
              </w:rPr>
              <w:t>2</w:t>
            </w:r>
          </w:p>
        </w:tc>
      </w:tr>
      <w:tr w:rsidR="00216C67" w:rsidTr="003B621D">
        <w:trPr>
          <w:trHeight w:val="1499"/>
        </w:trPr>
        <w:tc>
          <w:tcPr>
            <w:tcW w:w="2904" w:type="dxa"/>
          </w:tcPr>
          <w:p w:rsidR="00216C67" w:rsidRPr="00C73339" w:rsidRDefault="00216C67" w:rsidP="003B621D">
            <w:pPr>
              <w:spacing w:line="360" w:lineRule="auto"/>
              <w:jc w:val="both"/>
              <w:rPr>
                <w:rFonts w:ascii="Arial" w:eastAsiaTheme="minorEastAsia" w:hAnsi="Arial" w:cs="Arial"/>
                <w:sz w:val="28"/>
                <w:szCs w:val="28"/>
              </w:rPr>
            </w:pPr>
            <w:r>
              <w:rPr>
                <w:rFonts w:ascii="Arial" w:eastAsiaTheme="minorEastAsia" w:hAnsi="Arial" w:cs="Arial"/>
                <w:sz w:val="28"/>
                <w:szCs w:val="28"/>
              </w:rPr>
              <w:t>1</w:t>
            </w:r>
            <w:r w:rsidRPr="00C73339">
              <w:rPr>
                <w:rFonts w:ascii="Arial" w:eastAsiaTheme="minorEastAsia" w:hAnsi="Arial" w:cs="Arial"/>
                <w:sz w:val="28"/>
                <w:szCs w:val="28"/>
              </w:rPr>
              <w:t xml:space="preserve">square </w:t>
            </w:r>
            <w:r>
              <w:rPr>
                <w:rFonts w:ascii="Arial" w:eastAsiaTheme="minorEastAsia" w:hAnsi="Arial" w:cs="Arial"/>
                <w:sz w:val="28"/>
                <w:szCs w:val="28"/>
              </w:rPr>
              <w:t>kilometre</w:t>
            </w:r>
          </w:p>
          <w:p w:rsidR="00216C67" w:rsidRDefault="00216C67" w:rsidP="003B621D">
            <w:pPr>
              <w:spacing w:line="360" w:lineRule="auto"/>
              <w:jc w:val="both"/>
              <w:rPr>
                <w:rFonts w:ascii="Arial" w:eastAsiaTheme="minorEastAsia" w:hAnsi="Arial" w:cs="Arial"/>
                <w:sz w:val="28"/>
                <w:szCs w:val="28"/>
              </w:rPr>
            </w:pPr>
            <w:r>
              <w:rPr>
                <w:rFonts w:ascii="Arial" w:eastAsiaTheme="minorEastAsia" w:hAnsi="Arial" w:cs="Arial"/>
                <w:sz w:val="28"/>
                <w:szCs w:val="28"/>
              </w:rPr>
              <w:t>1</w:t>
            </w:r>
            <w:r w:rsidRPr="00C73339">
              <w:rPr>
                <w:rFonts w:ascii="Arial" w:eastAsiaTheme="minorEastAsia" w:hAnsi="Arial" w:cs="Arial"/>
                <w:sz w:val="28"/>
                <w:szCs w:val="28"/>
              </w:rPr>
              <w:t>square metre</w:t>
            </w:r>
          </w:p>
          <w:p w:rsidR="00216C67" w:rsidRPr="00C73339" w:rsidRDefault="00216C67" w:rsidP="003B621D">
            <w:pPr>
              <w:spacing w:line="360" w:lineRule="auto"/>
              <w:jc w:val="both"/>
              <w:rPr>
                <w:rFonts w:ascii="Arial" w:eastAsiaTheme="minorEastAsia" w:hAnsi="Arial" w:cs="Arial"/>
                <w:sz w:val="28"/>
                <w:szCs w:val="28"/>
              </w:rPr>
            </w:pPr>
            <w:r>
              <w:rPr>
                <w:rFonts w:ascii="Arial" w:eastAsiaTheme="minorEastAsia" w:hAnsi="Arial" w:cs="Arial"/>
                <w:sz w:val="28"/>
                <w:szCs w:val="28"/>
              </w:rPr>
              <w:t>1</w:t>
            </w:r>
            <w:r w:rsidRPr="00C73339">
              <w:rPr>
                <w:rFonts w:ascii="Arial" w:eastAsiaTheme="minorEastAsia" w:hAnsi="Arial" w:cs="Arial"/>
                <w:sz w:val="28"/>
                <w:szCs w:val="28"/>
              </w:rPr>
              <w:t>square centime</w:t>
            </w:r>
            <w:r>
              <w:rPr>
                <w:rFonts w:ascii="Arial" w:eastAsiaTheme="minorEastAsia" w:hAnsi="Arial" w:cs="Arial"/>
                <w:sz w:val="28"/>
                <w:szCs w:val="28"/>
              </w:rPr>
              <w:t>tre</w:t>
            </w:r>
          </w:p>
          <w:p w:rsidR="00216C67" w:rsidRPr="00C73339" w:rsidRDefault="00216C67" w:rsidP="003B621D">
            <w:pPr>
              <w:spacing w:line="360" w:lineRule="auto"/>
              <w:jc w:val="both"/>
              <w:rPr>
                <w:rFonts w:ascii="Arial" w:eastAsiaTheme="minorEastAsia" w:hAnsi="Arial" w:cs="Arial"/>
                <w:sz w:val="28"/>
                <w:szCs w:val="28"/>
              </w:rPr>
            </w:pPr>
            <w:r>
              <w:rPr>
                <w:rFonts w:ascii="Arial" w:eastAsiaTheme="minorEastAsia" w:hAnsi="Arial" w:cs="Arial"/>
                <w:sz w:val="28"/>
                <w:szCs w:val="28"/>
              </w:rPr>
              <w:t>1 square millimeter</w:t>
            </w:r>
            <w:r w:rsidRPr="00C73339">
              <w:rPr>
                <w:rFonts w:ascii="Arial" w:eastAsiaTheme="minorEastAsia" w:hAnsi="Arial" w:cs="Arial"/>
                <w:sz w:val="28"/>
                <w:szCs w:val="28"/>
              </w:rPr>
              <w:t xml:space="preserve"> </w:t>
            </w:r>
          </w:p>
        </w:tc>
        <w:tc>
          <w:tcPr>
            <w:tcW w:w="1983" w:type="dxa"/>
          </w:tcPr>
          <w:p w:rsidR="00216C67" w:rsidRPr="00C73339" w:rsidRDefault="00216C67" w:rsidP="003B621D">
            <w:pPr>
              <w:spacing w:line="360" w:lineRule="auto"/>
              <w:jc w:val="center"/>
              <w:rPr>
                <w:rFonts w:ascii="Arial" w:eastAsiaTheme="minorEastAsia" w:hAnsi="Arial" w:cs="Arial"/>
                <w:sz w:val="28"/>
                <w:szCs w:val="28"/>
                <w:vertAlign w:val="superscript"/>
              </w:rPr>
            </w:pPr>
            <w:r>
              <w:rPr>
                <w:rFonts w:ascii="Arial" w:eastAsiaTheme="minorEastAsia" w:hAnsi="Arial" w:cs="Arial"/>
                <w:sz w:val="28"/>
                <w:szCs w:val="28"/>
              </w:rPr>
              <w:t>km</w:t>
            </w:r>
            <w:r>
              <w:rPr>
                <w:rFonts w:ascii="Arial" w:eastAsiaTheme="minorEastAsia" w:hAnsi="Arial" w:cs="Arial"/>
                <w:sz w:val="28"/>
                <w:szCs w:val="28"/>
                <w:vertAlign w:val="superscript"/>
              </w:rPr>
              <w:t>2</w:t>
            </w:r>
          </w:p>
          <w:p w:rsidR="00216C67" w:rsidRPr="00C73339" w:rsidRDefault="00216C67" w:rsidP="003B621D">
            <w:pPr>
              <w:spacing w:line="360" w:lineRule="auto"/>
              <w:jc w:val="center"/>
              <w:rPr>
                <w:rFonts w:ascii="Arial" w:eastAsiaTheme="minorEastAsia" w:hAnsi="Arial" w:cs="Arial"/>
                <w:sz w:val="28"/>
                <w:szCs w:val="28"/>
                <w:vertAlign w:val="superscript"/>
              </w:rPr>
            </w:pPr>
            <w:r>
              <w:rPr>
                <w:rFonts w:ascii="Arial" w:eastAsiaTheme="minorEastAsia" w:hAnsi="Arial" w:cs="Arial"/>
                <w:sz w:val="28"/>
                <w:szCs w:val="28"/>
              </w:rPr>
              <w:t>m</w:t>
            </w:r>
            <w:r>
              <w:rPr>
                <w:rFonts w:ascii="Arial" w:eastAsiaTheme="minorEastAsia" w:hAnsi="Arial" w:cs="Arial"/>
                <w:sz w:val="28"/>
                <w:szCs w:val="28"/>
                <w:vertAlign w:val="superscript"/>
              </w:rPr>
              <w:t>2</w:t>
            </w:r>
          </w:p>
          <w:p w:rsidR="00216C67" w:rsidRPr="00C73339" w:rsidRDefault="00216C67" w:rsidP="003B621D">
            <w:pPr>
              <w:spacing w:line="360" w:lineRule="auto"/>
              <w:jc w:val="center"/>
              <w:rPr>
                <w:rFonts w:ascii="Arial" w:eastAsiaTheme="minorEastAsia" w:hAnsi="Arial" w:cs="Arial"/>
                <w:sz w:val="28"/>
                <w:szCs w:val="28"/>
                <w:vertAlign w:val="superscript"/>
              </w:rPr>
            </w:pPr>
            <w:r>
              <w:rPr>
                <w:rFonts w:ascii="Arial" w:eastAsiaTheme="minorEastAsia" w:hAnsi="Arial" w:cs="Arial"/>
                <w:sz w:val="28"/>
                <w:szCs w:val="28"/>
              </w:rPr>
              <w:t>cm</w:t>
            </w:r>
            <w:r>
              <w:rPr>
                <w:rFonts w:ascii="Arial" w:eastAsiaTheme="minorEastAsia" w:hAnsi="Arial" w:cs="Arial"/>
                <w:sz w:val="28"/>
                <w:szCs w:val="28"/>
                <w:vertAlign w:val="superscript"/>
              </w:rPr>
              <w:t>2</w:t>
            </w:r>
          </w:p>
          <w:p w:rsidR="00216C67" w:rsidRPr="00C73339" w:rsidRDefault="00216C67" w:rsidP="003B621D">
            <w:pPr>
              <w:spacing w:line="360" w:lineRule="auto"/>
              <w:jc w:val="center"/>
              <w:rPr>
                <w:rFonts w:ascii="Arial" w:eastAsiaTheme="minorEastAsia" w:hAnsi="Arial" w:cs="Arial"/>
                <w:sz w:val="28"/>
                <w:szCs w:val="28"/>
                <w:vertAlign w:val="superscript"/>
              </w:rPr>
            </w:pPr>
            <w:r>
              <w:rPr>
                <w:rFonts w:ascii="Arial" w:eastAsiaTheme="minorEastAsia" w:hAnsi="Arial" w:cs="Arial"/>
                <w:sz w:val="28"/>
                <w:szCs w:val="28"/>
              </w:rPr>
              <w:t>mm</w:t>
            </w:r>
            <w:r>
              <w:rPr>
                <w:rFonts w:ascii="Arial" w:eastAsiaTheme="minorEastAsia" w:hAnsi="Arial" w:cs="Arial"/>
                <w:sz w:val="28"/>
                <w:szCs w:val="28"/>
                <w:vertAlign w:val="superscript"/>
              </w:rPr>
              <w:t>2</w:t>
            </w:r>
          </w:p>
        </w:tc>
        <w:tc>
          <w:tcPr>
            <w:tcW w:w="3156" w:type="dxa"/>
          </w:tcPr>
          <w:p w:rsidR="00216C67" w:rsidRPr="00C73339" w:rsidRDefault="00216C67" w:rsidP="003B621D">
            <w:pPr>
              <w:spacing w:line="360" w:lineRule="auto"/>
              <w:jc w:val="both"/>
              <w:rPr>
                <w:rFonts w:ascii="Arial" w:eastAsiaTheme="minorEastAsia" w:hAnsi="Arial" w:cs="Arial"/>
                <w:sz w:val="28"/>
                <w:szCs w:val="28"/>
                <w:vertAlign w:val="superscript"/>
              </w:rPr>
            </w:pPr>
            <w:r>
              <w:rPr>
                <w:rFonts w:ascii="Arial" w:eastAsiaTheme="minorEastAsia" w:hAnsi="Arial" w:cs="Arial"/>
                <w:sz w:val="28"/>
                <w:szCs w:val="28"/>
              </w:rPr>
              <w:t>1</w:t>
            </w:r>
            <w:r w:rsidRPr="00C73339">
              <w:rPr>
                <w:rFonts w:ascii="Arial" w:eastAsiaTheme="minorEastAsia" w:hAnsi="Arial" w:cs="Arial"/>
                <w:sz w:val="28"/>
                <w:szCs w:val="28"/>
              </w:rPr>
              <w:t>000 000 m</w:t>
            </w:r>
            <w:r>
              <w:rPr>
                <w:rFonts w:ascii="Arial" w:eastAsiaTheme="minorEastAsia" w:hAnsi="Arial" w:cs="Arial"/>
                <w:sz w:val="28"/>
                <w:szCs w:val="28"/>
                <w:vertAlign w:val="superscript"/>
              </w:rPr>
              <w:t>2</w:t>
            </w:r>
          </w:p>
          <w:p w:rsidR="00216C67" w:rsidRPr="00C73339" w:rsidRDefault="00216C67" w:rsidP="003B621D">
            <w:pPr>
              <w:spacing w:line="360" w:lineRule="auto"/>
              <w:jc w:val="both"/>
              <w:rPr>
                <w:rFonts w:ascii="Arial" w:eastAsiaTheme="minorEastAsia" w:hAnsi="Arial" w:cs="Arial"/>
                <w:sz w:val="28"/>
                <w:szCs w:val="28"/>
                <w:vertAlign w:val="superscript"/>
              </w:rPr>
            </w:pPr>
            <w:r>
              <w:rPr>
                <w:rFonts w:ascii="Arial" w:eastAsiaTheme="minorEastAsia" w:hAnsi="Arial" w:cs="Arial"/>
                <w:sz w:val="28"/>
                <w:szCs w:val="28"/>
              </w:rPr>
              <w:t>1m</w:t>
            </w:r>
            <w:r>
              <w:rPr>
                <w:rFonts w:ascii="Arial" w:eastAsiaTheme="minorEastAsia" w:hAnsi="Arial" w:cs="Arial"/>
                <w:sz w:val="28"/>
                <w:szCs w:val="28"/>
                <w:vertAlign w:val="superscript"/>
              </w:rPr>
              <w:t>2</w:t>
            </w:r>
          </w:p>
          <w:p w:rsidR="00216C67" w:rsidRPr="00C73339" w:rsidRDefault="00216C67" w:rsidP="003B621D">
            <w:pPr>
              <w:spacing w:line="360" w:lineRule="auto"/>
              <w:jc w:val="both"/>
              <w:rPr>
                <w:rFonts w:ascii="Arial" w:eastAsiaTheme="minorEastAsia" w:hAnsi="Arial" w:cs="Arial"/>
                <w:sz w:val="28"/>
                <w:szCs w:val="28"/>
                <w:vertAlign w:val="superscript"/>
              </w:rPr>
            </w:pPr>
            <w:r>
              <w:rPr>
                <w:rFonts w:ascii="Arial" w:eastAsiaTheme="minorEastAsia" w:hAnsi="Arial" w:cs="Arial"/>
                <w:sz w:val="28"/>
                <w:szCs w:val="28"/>
              </w:rPr>
              <w:t>0.0001m</w:t>
            </w:r>
            <w:r>
              <w:rPr>
                <w:rFonts w:ascii="Arial" w:eastAsiaTheme="minorEastAsia" w:hAnsi="Arial" w:cs="Arial"/>
                <w:sz w:val="28"/>
                <w:szCs w:val="28"/>
                <w:vertAlign w:val="superscript"/>
              </w:rPr>
              <w:t>2</w:t>
            </w:r>
          </w:p>
          <w:p w:rsidR="00216C67" w:rsidRPr="00216C67" w:rsidRDefault="00216C67" w:rsidP="00216C67">
            <w:pPr>
              <w:spacing w:line="360" w:lineRule="auto"/>
              <w:jc w:val="both"/>
              <w:rPr>
                <w:rFonts w:ascii="Arial" w:eastAsiaTheme="minorEastAsia" w:hAnsi="Arial" w:cs="Arial"/>
                <w:sz w:val="28"/>
                <w:szCs w:val="28"/>
                <w:vertAlign w:val="superscript"/>
              </w:rPr>
            </w:pPr>
            <w:r>
              <w:rPr>
                <w:rFonts w:ascii="Arial" w:eastAsiaTheme="minorEastAsia" w:hAnsi="Arial" w:cs="Arial"/>
                <w:sz w:val="28"/>
                <w:szCs w:val="28"/>
              </w:rPr>
              <w:t>0.000 001m</w:t>
            </w:r>
            <w:r>
              <w:rPr>
                <w:rFonts w:ascii="Arial" w:eastAsiaTheme="minorEastAsia" w:hAnsi="Arial" w:cs="Arial"/>
                <w:sz w:val="28"/>
                <w:szCs w:val="28"/>
                <w:vertAlign w:val="superscript"/>
              </w:rPr>
              <w:t>2</w:t>
            </w:r>
          </w:p>
        </w:tc>
      </w:tr>
    </w:tbl>
    <w:p w:rsidR="00216C67" w:rsidRDefault="00216C67" w:rsidP="00216C67">
      <w:pPr>
        <w:spacing w:after="0" w:line="360" w:lineRule="auto"/>
        <w:ind w:left="360"/>
        <w:jc w:val="both"/>
        <w:rPr>
          <w:rFonts w:ascii="Arial" w:eastAsiaTheme="minorEastAsia" w:hAnsi="Arial" w:cs="Arial"/>
          <w:b/>
          <w:sz w:val="28"/>
          <w:szCs w:val="28"/>
        </w:rPr>
      </w:pPr>
      <w:r w:rsidRPr="0085660A">
        <w:rPr>
          <w:rFonts w:ascii="Arial" w:eastAsiaTheme="minorEastAsia" w:hAnsi="Arial" w:cs="Arial"/>
          <w:b/>
          <w:sz w:val="28"/>
          <w:szCs w:val="28"/>
        </w:rPr>
        <w:t>Area of regularly shaped objects</w:t>
      </w:r>
    </w:p>
    <w:p w:rsidR="00216C67" w:rsidRDefault="00216C67" w:rsidP="00216C67">
      <w:pPr>
        <w:spacing w:after="0" w:line="360" w:lineRule="auto"/>
        <w:ind w:left="360"/>
        <w:jc w:val="both"/>
        <w:rPr>
          <w:rFonts w:ascii="Arial" w:eastAsiaTheme="minorEastAsia" w:hAnsi="Arial" w:cs="Arial"/>
          <w:sz w:val="28"/>
          <w:szCs w:val="28"/>
        </w:rPr>
      </w:pPr>
      <w:r w:rsidRPr="0085660A">
        <w:rPr>
          <w:rFonts w:ascii="Arial" w:eastAsiaTheme="minorEastAsia" w:hAnsi="Arial" w:cs="Arial"/>
          <w:sz w:val="28"/>
          <w:szCs w:val="28"/>
        </w:rPr>
        <w:t xml:space="preserve">The </w:t>
      </w:r>
      <w:r>
        <w:rPr>
          <w:rFonts w:ascii="Arial" w:eastAsiaTheme="minorEastAsia" w:hAnsi="Arial" w:cs="Arial"/>
          <w:sz w:val="28"/>
          <w:szCs w:val="28"/>
        </w:rPr>
        <w:t xml:space="preserve">area of a regularly shaped object may be obtained by measuring the relevant dimension (s0 and then applying the appropriate formula. </w:t>
      </w:r>
    </w:p>
    <w:p w:rsidR="00216C67" w:rsidRDefault="00216C67" w:rsidP="00216C67">
      <w:pPr>
        <w:spacing w:after="0" w:line="360" w:lineRule="auto"/>
        <w:ind w:left="360"/>
        <w:jc w:val="both"/>
        <w:rPr>
          <w:rFonts w:ascii="Arial" w:eastAsiaTheme="minorEastAsia" w:hAnsi="Arial" w:cs="Arial"/>
          <w:b/>
          <w:sz w:val="28"/>
          <w:szCs w:val="28"/>
        </w:rPr>
      </w:pPr>
      <w:r w:rsidRPr="0085660A">
        <w:rPr>
          <w:rFonts w:ascii="Arial" w:eastAsiaTheme="minorEastAsia" w:hAnsi="Arial" w:cs="Arial"/>
          <w:b/>
          <w:sz w:val="28"/>
          <w:szCs w:val="28"/>
        </w:rPr>
        <w:t xml:space="preserve">Table 4.7 shows some of the formulae used in the measurement of area </w:t>
      </w:r>
    </w:p>
    <w:tbl>
      <w:tblPr>
        <w:tblStyle w:val="TableGrid"/>
        <w:tblW w:w="0" w:type="auto"/>
        <w:tblInd w:w="360" w:type="dxa"/>
        <w:tblLook w:val="04A0"/>
      </w:tblPr>
      <w:tblGrid>
        <w:gridCol w:w="1998"/>
        <w:gridCol w:w="2620"/>
        <w:gridCol w:w="1340"/>
        <w:gridCol w:w="2700"/>
        <w:gridCol w:w="558"/>
      </w:tblGrid>
      <w:tr w:rsidR="00216C67" w:rsidTr="003B621D">
        <w:trPr>
          <w:gridAfter w:val="1"/>
          <w:wAfter w:w="558" w:type="dxa"/>
        </w:trPr>
        <w:tc>
          <w:tcPr>
            <w:tcW w:w="1998" w:type="dxa"/>
          </w:tcPr>
          <w:p w:rsidR="00216C67" w:rsidRDefault="00216C67" w:rsidP="003B621D">
            <w:pPr>
              <w:spacing w:line="360" w:lineRule="auto"/>
              <w:jc w:val="center"/>
              <w:rPr>
                <w:rFonts w:ascii="Arial" w:eastAsiaTheme="minorEastAsia" w:hAnsi="Arial" w:cs="Arial"/>
                <w:b/>
                <w:sz w:val="28"/>
                <w:szCs w:val="28"/>
              </w:rPr>
            </w:pPr>
            <w:r>
              <w:rPr>
                <w:rFonts w:ascii="Arial" w:eastAsiaTheme="minorEastAsia" w:hAnsi="Arial" w:cs="Arial"/>
                <w:b/>
                <w:sz w:val="28"/>
                <w:szCs w:val="28"/>
              </w:rPr>
              <w:t>Name</w:t>
            </w:r>
          </w:p>
        </w:tc>
        <w:tc>
          <w:tcPr>
            <w:tcW w:w="3960" w:type="dxa"/>
            <w:gridSpan w:val="2"/>
          </w:tcPr>
          <w:p w:rsidR="00216C67" w:rsidRDefault="00216C67" w:rsidP="003B621D">
            <w:pPr>
              <w:spacing w:line="360" w:lineRule="auto"/>
              <w:jc w:val="center"/>
              <w:rPr>
                <w:rFonts w:ascii="Arial" w:eastAsiaTheme="minorEastAsia" w:hAnsi="Arial" w:cs="Arial"/>
                <w:b/>
                <w:sz w:val="28"/>
                <w:szCs w:val="28"/>
              </w:rPr>
            </w:pPr>
            <w:r>
              <w:rPr>
                <w:rFonts w:ascii="Arial" w:eastAsiaTheme="minorEastAsia" w:hAnsi="Arial" w:cs="Arial"/>
                <w:b/>
                <w:sz w:val="28"/>
                <w:szCs w:val="28"/>
              </w:rPr>
              <w:t>Shape</w:t>
            </w:r>
          </w:p>
        </w:tc>
        <w:tc>
          <w:tcPr>
            <w:tcW w:w="2700" w:type="dxa"/>
          </w:tcPr>
          <w:p w:rsidR="00216C67" w:rsidRDefault="00216C67" w:rsidP="003B621D">
            <w:pPr>
              <w:spacing w:line="360" w:lineRule="auto"/>
              <w:rPr>
                <w:rFonts w:ascii="Arial" w:eastAsiaTheme="minorEastAsia" w:hAnsi="Arial" w:cs="Arial"/>
                <w:b/>
                <w:sz w:val="28"/>
                <w:szCs w:val="28"/>
              </w:rPr>
            </w:pPr>
            <w:r>
              <w:rPr>
                <w:rFonts w:ascii="Arial" w:eastAsiaTheme="minorEastAsia" w:hAnsi="Arial" w:cs="Arial"/>
                <w:b/>
                <w:sz w:val="28"/>
                <w:szCs w:val="28"/>
              </w:rPr>
              <w:t>Formula (Area)</w:t>
            </w:r>
          </w:p>
        </w:tc>
      </w:tr>
      <w:tr w:rsidR="00216C67" w:rsidTr="003B621D">
        <w:trPr>
          <w:gridAfter w:val="1"/>
          <w:wAfter w:w="558" w:type="dxa"/>
        </w:trPr>
        <w:tc>
          <w:tcPr>
            <w:tcW w:w="1998" w:type="dxa"/>
          </w:tcPr>
          <w:p w:rsidR="00216C67" w:rsidRPr="0085660A" w:rsidRDefault="00216C67" w:rsidP="003B621D">
            <w:pPr>
              <w:spacing w:line="360" w:lineRule="auto"/>
              <w:jc w:val="both"/>
              <w:rPr>
                <w:rFonts w:ascii="Arial" w:eastAsiaTheme="minorEastAsia" w:hAnsi="Arial" w:cs="Arial"/>
                <w:sz w:val="28"/>
                <w:szCs w:val="28"/>
              </w:rPr>
            </w:pPr>
            <w:r w:rsidRPr="0085660A">
              <w:rPr>
                <w:rFonts w:ascii="Arial" w:eastAsiaTheme="minorEastAsia" w:hAnsi="Arial" w:cs="Arial"/>
                <w:sz w:val="28"/>
                <w:szCs w:val="28"/>
              </w:rPr>
              <w:t>square</w:t>
            </w:r>
          </w:p>
        </w:tc>
        <w:tc>
          <w:tcPr>
            <w:tcW w:w="3960" w:type="dxa"/>
            <w:gridSpan w:val="2"/>
          </w:tcPr>
          <w:p w:rsidR="00216C67" w:rsidRDefault="00A07C36" w:rsidP="003B621D">
            <w:pPr>
              <w:spacing w:line="360" w:lineRule="auto"/>
              <w:jc w:val="both"/>
              <w:rPr>
                <w:rFonts w:ascii="Arial" w:eastAsiaTheme="minorEastAsia" w:hAnsi="Arial" w:cs="Arial"/>
                <w:b/>
                <w:sz w:val="28"/>
                <w:szCs w:val="28"/>
              </w:rPr>
            </w:pPr>
            <w:r>
              <w:rPr>
                <w:rFonts w:ascii="Arial" w:eastAsiaTheme="minorEastAsia" w:hAnsi="Arial" w:cs="Arial"/>
                <w:b/>
                <w:noProof/>
                <w:sz w:val="28"/>
                <w:szCs w:val="28"/>
              </w:rPr>
              <w:pict>
                <v:rect id="_x0000_s1026" style="position:absolute;left:0;text-align:left;margin-left:48.6pt;margin-top:12.35pt;width:24pt;height:27pt;z-index:251660288;mso-position-horizontal-relative:text;mso-position-vertical-relative:text"/>
              </w:pict>
            </w:r>
            <w:r w:rsidR="00216C67">
              <w:rPr>
                <w:rFonts w:ascii="Arial" w:eastAsiaTheme="minorEastAsia" w:hAnsi="Arial" w:cs="Arial"/>
                <w:b/>
                <w:sz w:val="28"/>
                <w:szCs w:val="28"/>
              </w:rPr>
              <w:t xml:space="preserve">                       </w:t>
            </w:r>
          </w:p>
          <w:p w:rsidR="00216C67" w:rsidRDefault="00216C67" w:rsidP="003B621D">
            <w:pPr>
              <w:spacing w:line="360" w:lineRule="auto"/>
              <w:rPr>
                <w:rFonts w:ascii="Arial" w:eastAsiaTheme="minorEastAsia" w:hAnsi="Arial" w:cs="Arial"/>
                <w:sz w:val="20"/>
                <w:szCs w:val="20"/>
              </w:rPr>
            </w:pPr>
            <w:r>
              <w:rPr>
                <w:rFonts w:ascii="Arial" w:eastAsiaTheme="minorEastAsia" w:hAnsi="Arial" w:cs="Arial"/>
                <w:sz w:val="20"/>
                <w:szCs w:val="20"/>
              </w:rPr>
              <w:t xml:space="preserve">                            Length (L)</w:t>
            </w:r>
          </w:p>
          <w:p w:rsidR="00216C67" w:rsidRPr="00751067" w:rsidRDefault="00216C67" w:rsidP="003B621D">
            <w:pPr>
              <w:spacing w:line="360" w:lineRule="auto"/>
              <w:rPr>
                <w:rFonts w:ascii="Arial" w:eastAsiaTheme="minorEastAsia" w:hAnsi="Arial" w:cs="Arial"/>
                <w:sz w:val="20"/>
                <w:szCs w:val="20"/>
              </w:rPr>
            </w:pPr>
            <w:r>
              <w:rPr>
                <w:rFonts w:ascii="Arial" w:eastAsiaTheme="minorEastAsia" w:hAnsi="Arial" w:cs="Arial"/>
                <w:sz w:val="20"/>
                <w:szCs w:val="20"/>
              </w:rPr>
              <w:t xml:space="preserve">                 Length (L) </w:t>
            </w:r>
          </w:p>
        </w:tc>
        <w:tc>
          <w:tcPr>
            <w:tcW w:w="2700" w:type="dxa"/>
          </w:tcPr>
          <w:p w:rsidR="00216C67" w:rsidRDefault="00216C67" w:rsidP="003B621D">
            <w:pPr>
              <w:spacing w:line="360" w:lineRule="auto"/>
              <w:jc w:val="both"/>
              <w:rPr>
                <w:rFonts w:ascii="Arial" w:eastAsiaTheme="minorEastAsia" w:hAnsi="Arial" w:cs="Arial"/>
                <w:b/>
                <w:sz w:val="28"/>
                <w:szCs w:val="28"/>
              </w:rPr>
            </w:pPr>
          </w:p>
          <w:p w:rsidR="00216C67" w:rsidRPr="003A7704" w:rsidRDefault="00216C67" w:rsidP="003B621D">
            <w:pPr>
              <w:spacing w:line="360" w:lineRule="auto"/>
              <w:jc w:val="both"/>
              <w:rPr>
                <w:rFonts w:ascii="Arial" w:eastAsiaTheme="minorEastAsia" w:hAnsi="Arial" w:cs="Arial"/>
                <w:sz w:val="28"/>
                <w:szCs w:val="28"/>
              </w:rPr>
            </w:pPr>
            <w:r w:rsidRPr="003A7704">
              <w:rPr>
                <w:rFonts w:ascii="Arial" w:eastAsiaTheme="minorEastAsia" w:hAnsi="Arial" w:cs="Arial"/>
                <w:sz w:val="28"/>
                <w:szCs w:val="28"/>
              </w:rPr>
              <w:t>A= L</w:t>
            </w:r>
            <m:oMath>
              <m:r>
                <w:rPr>
                  <w:rFonts w:ascii="Cambria Math" w:eastAsiaTheme="minorEastAsia" w:hAnsi="Cambria Math" w:cs="Arial"/>
                  <w:sz w:val="28"/>
                  <w:szCs w:val="28"/>
                </w:rPr>
                <m:t>×</m:t>
              </m:r>
            </m:oMath>
            <w:r w:rsidRPr="003A7704">
              <w:rPr>
                <w:rFonts w:ascii="Arial" w:eastAsiaTheme="minorEastAsia" w:hAnsi="Arial" w:cs="Arial"/>
                <w:sz w:val="28"/>
                <w:szCs w:val="28"/>
              </w:rPr>
              <w:t>L</w:t>
            </w:r>
          </w:p>
        </w:tc>
      </w:tr>
      <w:tr w:rsidR="00216C67" w:rsidTr="003B621D">
        <w:trPr>
          <w:gridAfter w:val="1"/>
          <w:wAfter w:w="558" w:type="dxa"/>
        </w:trPr>
        <w:tc>
          <w:tcPr>
            <w:tcW w:w="1998" w:type="dxa"/>
          </w:tcPr>
          <w:p w:rsidR="00216C67" w:rsidRPr="0085660A" w:rsidRDefault="00216C67" w:rsidP="003B621D">
            <w:pPr>
              <w:spacing w:line="360" w:lineRule="auto"/>
              <w:jc w:val="both"/>
              <w:rPr>
                <w:rFonts w:ascii="Arial" w:eastAsiaTheme="minorEastAsia" w:hAnsi="Arial" w:cs="Arial"/>
                <w:sz w:val="28"/>
                <w:szCs w:val="28"/>
              </w:rPr>
            </w:pPr>
            <w:r w:rsidRPr="0085660A">
              <w:rPr>
                <w:rFonts w:ascii="Arial" w:eastAsiaTheme="minorEastAsia" w:hAnsi="Arial" w:cs="Arial"/>
                <w:sz w:val="28"/>
                <w:szCs w:val="28"/>
              </w:rPr>
              <w:t>Rectangle</w:t>
            </w:r>
          </w:p>
        </w:tc>
        <w:tc>
          <w:tcPr>
            <w:tcW w:w="3960" w:type="dxa"/>
            <w:gridSpan w:val="2"/>
          </w:tcPr>
          <w:p w:rsidR="00216C67" w:rsidRDefault="00A07C36" w:rsidP="003B621D">
            <w:pPr>
              <w:spacing w:line="360" w:lineRule="auto"/>
              <w:jc w:val="center"/>
              <w:rPr>
                <w:rFonts w:ascii="Arial" w:eastAsiaTheme="minorEastAsia" w:hAnsi="Arial" w:cs="Arial"/>
                <w:sz w:val="28"/>
                <w:szCs w:val="28"/>
              </w:rPr>
            </w:pPr>
            <w:r w:rsidRPr="00A07C36">
              <w:rPr>
                <w:rFonts w:ascii="Arial" w:eastAsiaTheme="minorEastAsia" w:hAnsi="Arial" w:cs="Arial"/>
                <w:noProof/>
                <w:sz w:val="20"/>
                <w:szCs w:val="20"/>
              </w:rPr>
              <w:pict>
                <v:rect id="_x0000_s1028" style="position:absolute;left:0;text-align:left;margin-left:18.6pt;margin-top:3.45pt;width:80.25pt;height:18.75pt;z-index:251662336;mso-position-horizontal-relative:text;mso-position-vertical-relative:text"/>
              </w:pict>
            </w:r>
            <w:r w:rsidR="00216C67">
              <w:rPr>
                <w:rFonts w:ascii="Arial" w:eastAsiaTheme="minorEastAsia" w:hAnsi="Arial" w:cs="Arial"/>
                <w:sz w:val="20"/>
                <w:szCs w:val="20"/>
              </w:rPr>
              <w:t xml:space="preserve">                    W</w:t>
            </w:r>
            <w:r w:rsidR="00216C67" w:rsidRPr="007A376F">
              <w:rPr>
                <w:rFonts w:ascii="Arial" w:eastAsiaTheme="minorEastAsia" w:hAnsi="Arial" w:cs="Arial"/>
                <w:sz w:val="20"/>
                <w:szCs w:val="20"/>
              </w:rPr>
              <w:t>idth (w</w:t>
            </w:r>
            <w:r w:rsidR="00216C67">
              <w:rPr>
                <w:rFonts w:ascii="Arial" w:eastAsiaTheme="minorEastAsia" w:hAnsi="Arial" w:cs="Arial"/>
                <w:sz w:val="28"/>
                <w:szCs w:val="28"/>
              </w:rPr>
              <w:t>)</w:t>
            </w:r>
          </w:p>
          <w:p w:rsidR="00216C67" w:rsidRPr="0007475A" w:rsidRDefault="00216C67" w:rsidP="003B621D">
            <w:pPr>
              <w:spacing w:line="360" w:lineRule="auto"/>
              <w:jc w:val="both"/>
              <w:rPr>
                <w:rFonts w:ascii="Arial" w:eastAsiaTheme="minorEastAsia" w:hAnsi="Arial" w:cs="Arial"/>
                <w:sz w:val="20"/>
                <w:szCs w:val="20"/>
              </w:rPr>
            </w:pPr>
            <w:r w:rsidRPr="0007475A">
              <w:rPr>
                <w:rFonts w:ascii="Arial" w:eastAsiaTheme="minorEastAsia" w:hAnsi="Arial" w:cs="Arial"/>
                <w:sz w:val="20"/>
                <w:szCs w:val="20"/>
              </w:rPr>
              <w:t xml:space="preserve">     </w:t>
            </w:r>
            <w:r>
              <w:rPr>
                <w:rFonts w:ascii="Arial" w:eastAsiaTheme="minorEastAsia" w:hAnsi="Arial" w:cs="Arial"/>
                <w:sz w:val="20"/>
                <w:szCs w:val="20"/>
              </w:rPr>
              <w:t xml:space="preserve">    </w:t>
            </w:r>
            <w:r w:rsidRPr="0007475A">
              <w:rPr>
                <w:rFonts w:ascii="Arial" w:eastAsiaTheme="minorEastAsia" w:hAnsi="Arial" w:cs="Arial"/>
                <w:sz w:val="20"/>
                <w:szCs w:val="20"/>
              </w:rPr>
              <w:t xml:space="preserve"> Length (L)</w:t>
            </w:r>
          </w:p>
        </w:tc>
        <w:tc>
          <w:tcPr>
            <w:tcW w:w="2700" w:type="dxa"/>
          </w:tcPr>
          <w:p w:rsidR="00216C67" w:rsidRPr="003A7704" w:rsidRDefault="00216C67" w:rsidP="003B621D">
            <w:pPr>
              <w:spacing w:line="360" w:lineRule="auto"/>
              <w:jc w:val="both"/>
              <w:rPr>
                <w:rFonts w:ascii="Arial" w:eastAsiaTheme="minorEastAsia" w:hAnsi="Arial" w:cs="Arial"/>
                <w:sz w:val="28"/>
                <w:szCs w:val="28"/>
              </w:rPr>
            </w:pPr>
          </w:p>
          <w:p w:rsidR="00216C67" w:rsidRPr="003A7704" w:rsidRDefault="00216C67" w:rsidP="003B621D">
            <w:pPr>
              <w:spacing w:line="360" w:lineRule="auto"/>
              <w:jc w:val="both"/>
              <w:rPr>
                <w:rFonts w:ascii="Arial" w:eastAsiaTheme="minorEastAsia" w:hAnsi="Arial" w:cs="Arial"/>
                <w:sz w:val="28"/>
                <w:szCs w:val="28"/>
              </w:rPr>
            </w:pPr>
            <w:r w:rsidRPr="003A7704">
              <w:rPr>
                <w:rFonts w:ascii="Arial" w:eastAsiaTheme="minorEastAsia" w:hAnsi="Arial" w:cs="Arial"/>
                <w:sz w:val="28"/>
                <w:szCs w:val="28"/>
              </w:rPr>
              <w:t>A= L</w:t>
            </w:r>
            <m:oMath>
              <m:r>
                <w:rPr>
                  <w:rFonts w:ascii="Cambria Math" w:eastAsiaTheme="minorEastAsia" w:hAnsi="Cambria Math" w:cs="Arial"/>
                  <w:sz w:val="28"/>
                  <w:szCs w:val="28"/>
                </w:rPr>
                <m:t>×</m:t>
              </m:r>
            </m:oMath>
            <w:r w:rsidRPr="003A7704">
              <w:rPr>
                <w:rFonts w:ascii="Arial" w:eastAsiaTheme="minorEastAsia" w:hAnsi="Arial" w:cs="Arial"/>
                <w:sz w:val="28"/>
                <w:szCs w:val="28"/>
              </w:rPr>
              <w:t>W</w:t>
            </w:r>
          </w:p>
        </w:tc>
      </w:tr>
      <w:tr w:rsidR="00216C67" w:rsidTr="003B621D">
        <w:trPr>
          <w:gridAfter w:val="1"/>
          <w:wAfter w:w="558" w:type="dxa"/>
        </w:trPr>
        <w:tc>
          <w:tcPr>
            <w:tcW w:w="1998" w:type="dxa"/>
          </w:tcPr>
          <w:p w:rsidR="00216C67" w:rsidRPr="0085660A" w:rsidRDefault="00216C67" w:rsidP="003B621D">
            <w:pPr>
              <w:spacing w:line="360" w:lineRule="auto"/>
              <w:jc w:val="both"/>
              <w:rPr>
                <w:rFonts w:ascii="Arial" w:eastAsiaTheme="minorEastAsia" w:hAnsi="Arial" w:cs="Arial"/>
                <w:sz w:val="28"/>
                <w:szCs w:val="28"/>
              </w:rPr>
            </w:pPr>
            <w:r w:rsidRPr="0085660A">
              <w:rPr>
                <w:rFonts w:ascii="Arial" w:eastAsiaTheme="minorEastAsia" w:hAnsi="Arial" w:cs="Arial"/>
                <w:sz w:val="28"/>
                <w:szCs w:val="28"/>
              </w:rPr>
              <w:t>Triangle</w:t>
            </w:r>
          </w:p>
        </w:tc>
        <w:tc>
          <w:tcPr>
            <w:tcW w:w="3960" w:type="dxa"/>
            <w:gridSpan w:val="2"/>
          </w:tcPr>
          <w:p w:rsidR="00216C67" w:rsidRDefault="00A07C36" w:rsidP="003B621D">
            <w:pPr>
              <w:spacing w:line="360" w:lineRule="auto"/>
              <w:jc w:val="both"/>
              <w:rPr>
                <w:rFonts w:ascii="Arial" w:eastAsiaTheme="minorEastAsia" w:hAnsi="Arial" w:cs="Arial"/>
                <w:sz w:val="20"/>
                <w:szCs w:val="20"/>
              </w:rPr>
            </w:pPr>
            <w:r>
              <w:rPr>
                <w:rFonts w:ascii="Arial" w:eastAsiaTheme="minorEastAsia" w:hAnsi="Arial" w:cs="Arial"/>
                <w:noProof/>
                <w:sz w:val="20"/>
                <w:szCs w:val="20"/>
              </w:rPr>
              <w:pict>
                <v:shape id="_x0000_s1030" type="#_x0000_t32" style="position:absolute;left:0;text-align:left;margin-left:54.6pt;margin-top:2.8pt;width:.75pt;height:30pt;z-index:251664384;mso-position-horizontal-relative:text;mso-position-vertical-relative:text" o:connectortype="straight"/>
              </w:pict>
            </w:r>
            <w:r>
              <w:rPr>
                <w:rFonts w:ascii="Arial" w:eastAsiaTheme="minorEastAsia" w:hAnsi="Arial" w:cs="Arial"/>
                <w:noProof/>
                <w:sz w:val="20"/>
                <w:szCs w:val="20"/>
              </w:rPr>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9" type="#_x0000_t5" style="position:absolute;left:0;text-align:left;margin-left:38.1pt;margin-top:2.8pt;width:34.5pt;height:30pt;z-index:-251653120;mso-position-horizontal-relative:text;mso-position-vertical-relative:text"/>
              </w:pict>
            </w:r>
            <w:r w:rsidR="00216C67" w:rsidRPr="001A4EA7">
              <w:rPr>
                <w:rFonts w:ascii="Arial" w:eastAsiaTheme="minorEastAsia" w:hAnsi="Arial" w:cs="Arial"/>
                <w:sz w:val="20"/>
                <w:szCs w:val="20"/>
              </w:rPr>
              <w:t xml:space="preserve">                 </w:t>
            </w:r>
            <w:r w:rsidR="00216C67">
              <w:rPr>
                <w:rFonts w:ascii="Arial" w:eastAsiaTheme="minorEastAsia" w:hAnsi="Arial" w:cs="Arial"/>
                <w:sz w:val="20"/>
                <w:szCs w:val="20"/>
              </w:rPr>
              <w:t xml:space="preserve">        </w:t>
            </w:r>
            <w:r w:rsidR="00216C67" w:rsidRPr="001A4EA7">
              <w:rPr>
                <w:rFonts w:ascii="Arial" w:eastAsiaTheme="minorEastAsia" w:hAnsi="Arial" w:cs="Arial"/>
                <w:sz w:val="20"/>
                <w:szCs w:val="20"/>
              </w:rPr>
              <w:t xml:space="preserve"> </w:t>
            </w:r>
          </w:p>
          <w:p w:rsidR="00216C67" w:rsidRDefault="00216C67" w:rsidP="003B621D">
            <w:pPr>
              <w:spacing w:line="360" w:lineRule="auto"/>
              <w:jc w:val="both"/>
              <w:rPr>
                <w:rFonts w:ascii="Arial" w:eastAsiaTheme="minorEastAsia" w:hAnsi="Arial" w:cs="Arial"/>
                <w:b/>
                <w:sz w:val="28"/>
                <w:szCs w:val="28"/>
              </w:rPr>
            </w:pPr>
            <w:r>
              <w:rPr>
                <w:rFonts w:ascii="Arial" w:eastAsiaTheme="minorEastAsia" w:hAnsi="Arial" w:cs="Arial"/>
                <w:sz w:val="20"/>
                <w:szCs w:val="20"/>
              </w:rPr>
              <w:t xml:space="preserve">                             </w:t>
            </w:r>
            <w:r w:rsidRPr="001A4EA7">
              <w:rPr>
                <w:rFonts w:ascii="Arial" w:eastAsiaTheme="minorEastAsia" w:hAnsi="Arial" w:cs="Arial"/>
                <w:sz w:val="20"/>
                <w:szCs w:val="20"/>
              </w:rPr>
              <w:t>Height (</w:t>
            </w:r>
            <w:r w:rsidRPr="00F5337E">
              <w:rPr>
                <w:rFonts w:ascii="Arial" w:eastAsiaTheme="minorEastAsia" w:hAnsi="Arial" w:cs="Arial"/>
                <w:sz w:val="20"/>
                <w:szCs w:val="20"/>
              </w:rPr>
              <w:t>h</w:t>
            </w:r>
            <w:r w:rsidRPr="00F5337E">
              <w:rPr>
                <w:rFonts w:ascii="Arial" w:eastAsiaTheme="minorEastAsia" w:hAnsi="Arial" w:cs="Arial"/>
                <w:b/>
                <w:sz w:val="20"/>
                <w:szCs w:val="20"/>
              </w:rPr>
              <w:t>)</w:t>
            </w:r>
            <w:r>
              <w:rPr>
                <w:rFonts w:ascii="Arial" w:eastAsiaTheme="minorEastAsia" w:hAnsi="Arial" w:cs="Arial"/>
                <w:b/>
                <w:sz w:val="28"/>
                <w:szCs w:val="28"/>
              </w:rPr>
              <w:t xml:space="preserve"> </w:t>
            </w:r>
          </w:p>
          <w:p w:rsidR="00216C67" w:rsidRPr="009313C3" w:rsidRDefault="00216C67" w:rsidP="003B621D">
            <w:pPr>
              <w:spacing w:line="360" w:lineRule="auto"/>
              <w:jc w:val="both"/>
              <w:rPr>
                <w:rFonts w:ascii="Arial" w:eastAsiaTheme="minorEastAsia" w:hAnsi="Arial" w:cs="Arial"/>
                <w:sz w:val="20"/>
                <w:szCs w:val="20"/>
              </w:rPr>
            </w:pPr>
            <w:r w:rsidRPr="009313C3">
              <w:rPr>
                <w:rFonts w:ascii="Arial" w:eastAsiaTheme="minorEastAsia" w:hAnsi="Arial" w:cs="Arial"/>
                <w:sz w:val="20"/>
                <w:szCs w:val="20"/>
              </w:rPr>
              <w:t xml:space="preserve">        </w:t>
            </w:r>
            <w:r>
              <w:rPr>
                <w:rFonts w:ascii="Arial" w:eastAsiaTheme="minorEastAsia" w:hAnsi="Arial" w:cs="Arial"/>
                <w:sz w:val="20"/>
                <w:szCs w:val="20"/>
              </w:rPr>
              <w:t xml:space="preserve">  </w:t>
            </w:r>
            <w:r w:rsidRPr="009313C3">
              <w:rPr>
                <w:rFonts w:ascii="Arial" w:eastAsiaTheme="minorEastAsia" w:hAnsi="Arial" w:cs="Arial"/>
                <w:sz w:val="20"/>
                <w:szCs w:val="20"/>
              </w:rPr>
              <w:t xml:space="preserve">  Base (b)          </w:t>
            </w:r>
          </w:p>
          <w:p w:rsidR="00216C67" w:rsidRDefault="00216C67" w:rsidP="003B621D">
            <w:pPr>
              <w:spacing w:line="360" w:lineRule="auto"/>
              <w:jc w:val="both"/>
              <w:rPr>
                <w:rFonts w:ascii="Arial" w:eastAsiaTheme="minorEastAsia" w:hAnsi="Arial" w:cs="Arial"/>
                <w:b/>
                <w:sz w:val="28"/>
                <w:szCs w:val="28"/>
              </w:rPr>
            </w:pPr>
          </w:p>
        </w:tc>
        <w:tc>
          <w:tcPr>
            <w:tcW w:w="2700" w:type="dxa"/>
          </w:tcPr>
          <w:p w:rsidR="00216C67" w:rsidRPr="003A7704" w:rsidRDefault="00216C67" w:rsidP="003B621D">
            <w:pPr>
              <w:spacing w:line="360" w:lineRule="auto"/>
              <w:jc w:val="both"/>
              <w:rPr>
                <w:rFonts w:ascii="Arial" w:eastAsiaTheme="minorEastAsia" w:hAnsi="Arial" w:cs="Arial"/>
                <w:sz w:val="28"/>
                <w:szCs w:val="28"/>
              </w:rPr>
            </w:pPr>
          </w:p>
          <w:p w:rsidR="00216C67" w:rsidRPr="003A7704" w:rsidRDefault="00216C67" w:rsidP="003B621D">
            <w:pPr>
              <w:spacing w:line="360" w:lineRule="auto"/>
              <w:jc w:val="both"/>
              <w:rPr>
                <w:rFonts w:ascii="Arial" w:eastAsiaTheme="minorEastAsia" w:hAnsi="Arial" w:cs="Arial"/>
                <w:sz w:val="28"/>
                <w:szCs w:val="28"/>
              </w:rPr>
            </w:pPr>
            <w:r w:rsidRPr="003A7704">
              <w:rPr>
                <w:rFonts w:ascii="Arial" w:eastAsiaTheme="minorEastAsia" w:hAnsi="Arial" w:cs="Arial"/>
                <w:sz w:val="28"/>
                <w:szCs w:val="28"/>
              </w:rPr>
              <w:t xml:space="preserve">A= </w:t>
            </w:r>
            <m:oMath>
              <m:f>
                <m:fPr>
                  <m:ctrlPr>
                    <w:rPr>
                      <w:rFonts w:ascii="Cambria Math" w:eastAsiaTheme="minorEastAsia" w:hAnsi="Cambria Math" w:cs="Arial"/>
                      <w:i/>
                      <w:sz w:val="28"/>
                      <w:szCs w:val="28"/>
                    </w:rPr>
                  </m:ctrlPr>
                </m:fPr>
                <m:num>
                  <m:r>
                    <w:rPr>
                      <w:rFonts w:ascii="Cambria Math" w:eastAsiaTheme="minorEastAsia" w:hAnsi="Cambria Math" w:cs="Arial"/>
                      <w:sz w:val="28"/>
                      <w:szCs w:val="28"/>
                    </w:rPr>
                    <m:t>1</m:t>
                  </m:r>
                </m:num>
                <m:den>
                  <m:r>
                    <w:rPr>
                      <w:rFonts w:ascii="Cambria Math" w:eastAsiaTheme="minorEastAsia" w:hAnsi="Cambria Math" w:cs="Arial"/>
                      <w:sz w:val="28"/>
                      <w:szCs w:val="28"/>
                    </w:rPr>
                    <m:t>2</m:t>
                  </m:r>
                </m:den>
              </m:f>
            </m:oMath>
            <w:r w:rsidRPr="003A7704">
              <w:rPr>
                <w:rFonts w:ascii="Arial" w:eastAsiaTheme="minorEastAsia" w:hAnsi="Arial" w:cs="Arial"/>
                <w:sz w:val="28"/>
                <w:szCs w:val="28"/>
              </w:rPr>
              <w:t xml:space="preserve"> (b</w:t>
            </w:r>
            <m:oMath>
              <m:r>
                <w:rPr>
                  <w:rFonts w:ascii="Cambria Math" w:eastAsiaTheme="minorEastAsia" w:hAnsi="Cambria Math" w:cs="Arial"/>
                  <w:sz w:val="28"/>
                  <w:szCs w:val="28"/>
                </w:rPr>
                <m:t>×</m:t>
              </m:r>
            </m:oMath>
            <w:r w:rsidRPr="003A7704">
              <w:rPr>
                <w:rFonts w:ascii="Arial" w:eastAsiaTheme="minorEastAsia" w:hAnsi="Arial" w:cs="Arial"/>
                <w:sz w:val="28"/>
                <w:szCs w:val="28"/>
              </w:rPr>
              <w:t>h)</w:t>
            </w:r>
          </w:p>
        </w:tc>
      </w:tr>
      <w:tr w:rsidR="00216C67" w:rsidTr="003B621D">
        <w:trPr>
          <w:gridAfter w:val="1"/>
          <w:wAfter w:w="558" w:type="dxa"/>
        </w:trPr>
        <w:tc>
          <w:tcPr>
            <w:tcW w:w="1998" w:type="dxa"/>
          </w:tcPr>
          <w:p w:rsidR="00216C67" w:rsidRPr="0085660A" w:rsidRDefault="00216C67" w:rsidP="003B621D">
            <w:pPr>
              <w:spacing w:line="360" w:lineRule="auto"/>
              <w:jc w:val="both"/>
              <w:rPr>
                <w:rFonts w:ascii="Arial" w:eastAsiaTheme="minorEastAsia" w:hAnsi="Arial" w:cs="Arial"/>
                <w:sz w:val="28"/>
                <w:szCs w:val="28"/>
              </w:rPr>
            </w:pPr>
            <w:r w:rsidRPr="0085660A">
              <w:rPr>
                <w:rFonts w:ascii="Arial" w:eastAsiaTheme="minorEastAsia" w:hAnsi="Arial" w:cs="Arial"/>
                <w:sz w:val="28"/>
                <w:szCs w:val="28"/>
              </w:rPr>
              <w:t>Circle</w:t>
            </w:r>
          </w:p>
        </w:tc>
        <w:tc>
          <w:tcPr>
            <w:tcW w:w="3960" w:type="dxa"/>
            <w:gridSpan w:val="2"/>
          </w:tcPr>
          <w:p w:rsidR="00216C67" w:rsidRDefault="00A07C36" w:rsidP="003B621D">
            <w:pPr>
              <w:spacing w:line="360" w:lineRule="auto"/>
              <w:jc w:val="both"/>
              <w:rPr>
                <w:rFonts w:ascii="Arial" w:eastAsiaTheme="minorEastAsia" w:hAnsi="Arial" w:cs="Arial"/>
                <w:b/>
                <w:sz w:val="28"/>
                <w:szCs w:val="28"/>
              </w:rPr>
            </w:pPr>
            <w:r>
              <w:rPr>
                <w:rFonts w:ascii="Arial" w:eastAsiaTheme="minorEastAsia" w:hAnsi="Arial" w:cs="Arial"/>
                <w:b/>
                <w:noProof/>
                <w:sz w:val="28"/>
                <w:szCs w:val="28"/>
              </w:rPr>
              <w:pict>
                <v:oval id="_x0000_s1031" style="position:absolute;left:0;text-align:left;margin-left:59.1pt;margin-top:14.15pt;width:30pt;height:27.4pt;z-index:251665408;mso-position-horizontal-relative:text;mso-position-vertical-relative:text"/>
              </w:pict>
            </w:r>
            <w:r w:rsidR="00216C67">
              <w:rPr>
                <w:rFonts w:ascii="Arial" w:eastAsiaTheme="minorEastAsia" w:hAnsi="Arial" w:cs="Arial"/>
                <w:b/>
                <w:sz w:val="28"/>
                <w:szCs w:val="28"/>
              </w:rPr>
              <w:t xml:space="preserve">                        </w:t>
            </w:r>
          </w:p>
          <w:p w:rsidR="00216C67" w:rsidRPr="00897331" w:rsidRDefault="00A07C36" w:rsidP="003B621D">
            <w:pPr>
              <w:spacing w:line="360" w:lineRule="auto"/>
              <w:jc w:val="both"/>
              <w:rPr>
                <w:rFonts w:ascii="Arial" w:eastAsiaTheme="minorEastAsia" w:hAnsi="Arial" w:cs="Arial"/>
                <w:b/>
                <w:sz w:val="28"/>
                <w:szCs w:val="28"/>
              </w:rPr>
            </w:pPr>
            <w:r>
              <w:rPr>
                <w:rFonts w:ascii="Arial" w:eastAsiaTheme="minorEastAsia" w:hAnsi="Arial" w:cs="Arial"/>
                <w:b/>
                <w:noProof/>
                <w:sz w:val="28"/>
                <w:szCs w:val="28"/>
              </w:rPr>
              <w:pict>
                <v:shape id="_x0000_s1032" type="#_x0000_t32" style="position:absolute;left:0;text-align:left;margin-left:72.6pt;margin-top:3.5pt;width:16.5pt;height:0;z-index:251666432" o:connectortype="straight"/>
              </w:pict>
            </w:r>
            <w:r w:rsidR="00216C67">
              <w:rPr>
                <w:rFonts w:ascii="Arial" w:eastAsiaTheme="minorEastAsia" w:hAnsi="Arial" w:cs="Arial"/>
                <w:b/>
                <w:sz w:val="28"/>
                <w:szCs w:val="28"/>
              </w:rPr>
              <w:t xml:space="preserve">                          </w:t>
            </w:r>
            <w:r w:rsidR="00216C67" w:rsidRPr="00897331">
              <w:rPr>
                <w:rFonts w:ascii="Arial" w:eastAsiaTheme="minorEastAsia" w:hAnsi="Arial" w:cs="Arial"/>
                <w:sz w:val="20"/>
                <w:szCs w:val="20"/>
              </w:rPr>
              <w:t>Radius</w:t>
            </w:r>
            <w:r w:rsidR="00216C67">
              <w:rPr>
                <w:rFonts w:ascii="Arial" w:eastAsiaTheme="minorEastAsia" w:hAnsi="Arial" w:cs="Arial"/>
                <w:sz w:val="20"/>
                <w:szCs w:val="20"/>
              </w:rPr>
              <w:t xml:space="preserve"> (r)</w:t>
            </w:r>
          </w:p>
          <w:p w:rsidR="00216C67" w:rsidRDefault="00216C67" w:rsidP="003B621D">
            <w:pPr>
              <w:spacing w:line="360" w:lineRule="auto"/>
              <w:jc w:val="both"/>
              <w:rPr>
                <w:rFonts w:ascii="Arial" w:eastAsiaTheme="minorEastAsia" w:hAnsi="Arial" w:cs="Arial"/>
                <w:b/>
                <w:sz w:val="28"/>
                <w:szCs w:val="28"/>
              </w:rPr>
            </w:pPr>
            <w:r>
              <w:rPr>
                <w:rFonts w:ascii="Arial" w:eastAsiaTheme="minorEastAsia" w:hAnsi="Arial" w:cs="Arial"/>
                <w:b/>
                <w:sz w:val="28"/>
                <w:szCs w:val="28"/>
              </w:rPr>
              <w:t xml:space="preserve">           </w:t>
            </w:r>
          </w:p>
        </w:tc>
        <w:tc>
          <w:tcPr>
            <w:tcW w:w="2700" w:type="dxa"/>
          </w:tcPr>
          <w:p w:rsidR="00216C67" w:rsidRDefault="00216C67" w:rsidP="003B621D">
            <w:pPr>
              <w:spacing w:line="360" w:lineRule="auto"/>
              <w:jc w:val="both"/>
              <w:rPr>
                <w:rFonts w:ascii="Arial" w:eastAsiaTheme="minorEastAsia" w:hAnsi="Arial" w:cs="Arial"/>
                <w:b/>
                <w:sz w:val="28"/>
                <w:szCs w:val="28"/>
              </w:rPr>
            </w:pPr>
            <w:r>
              <w:rPr>
                <w:rFonts w:ascii="Arial" w:eastAsiaTheme="minorEastAsia" w:hAnsi="Arial" w:cs="Arial"/>
                <w:b/>
                <w:sz w:val="28"/>
                <w:szCs w:val="28"/>
              </w:rPr>
              <w:t xml:space="preserve"> </w:t>
            </w:r>
            <m:oMath>
              <m:r>
                <w:rPr>
                  <w:rFonts w:ascii="Cambria Math" w:eastAsiaTheme="minorEastAsia" w:hAnsi="Cambria Math" w:cs="Arial"/>
                  <w:sz w:val="28"/>
                  <w:szCs w:val="28"/>
                </w:rPr>
                <m:t>A=π</m:t>
              </m:r>
              <m:sSup>
                <m:sSupPr>
                  <m:ctrlPr>
                    <w:rPr>
                      <w:rFonts w:ascii="Cambria Math" w:eastAsiaTheme="minorEastAsia" w:hAnsi="Cambria Math" w:cs="Arial"/>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2</m:t>
                  </m:r>
                </m:sup>
              </m:sSup>
            </m:oMath>
          </w:p>
        </w:tc>
      </w:tr>
      <w:tr w:rsidR="00216C67" w:rsidTr="00326ECE">
        <w:tc>
          <w:tcPr>
            <w:tcW w:w="4618" w:type="dxa"/>
            <w:gridSpan w:val="2"/>
          </w:tcPr>
          <w:p w:rsidR="00216C67" w:rsidRPr="00494469" w:rsidRDefault="00216C67" w:rsidP="003B621D">
            <w:pPr>
              <w:spacing w:line="360" w:lineRule="auto"/>
              <w:jc w:val="both"/>
              <w:rPr>
                <w:rFonts w:ascii="Arial" w:eastAsiaTheme="minorEastAsia" w:hAnsi="Arial" w:cs="Arial"/>
                <w:b/>
                <w:sz w:val="28"/>
                <w:szCs w:val="28"/>
              </w:rPr>
            </w:pPr>
            <w:r w:rsidRPr="00494469">
              <w:rPr>
                <w:rFonts w:ascii="Arial" w:eastAsiaTheme="minorEastAsia" w:hAnsi="Arial" w:cs="Arial"/>
                <w:b/>
                <w:sz w:val="28"/>
                <w:szCs w:val="28"/>
              </w:rPr>
              <w:t xml:space="preserve">Example 4.2 </w:t>
            </w:r>
          </w:p>
          <w:p w:rsidR="00216C67" w:rsidRDefault="00216C67" w:rsidP="003B621D">
            <w:pPr>
              <w:spacing w:line="360" w:lineRule="auto"/>
              <w:jc w:val="both"/>
              <w:rPr>
                <w:rFonts w:ascii="Arial" w:eastAsiaTheme="minorEastAsia" w:hAnsi="Arial" w:cs="Arial"/>
                <w:sz w:val="28"/>
                <w:szCs w:val="28"/>
              </w:rPr>
            </w:pPr>
            <w:r>
              <w:rPr>
                <w:rFonts w:ascii="Arial" w:eastAsiaTheme="minorEastAsia" w:hAnsi="Arial" w:cs="Arial"/>
                <w:sz w:val="28"/>
                <w:szCs w:val="28"/>
              </w:rPr>
              <w:t>convert 97.5 km into centimeters</w:t>
            </w:r>
          </w:p>
          <w:p w:rsidR="00216C67" w:rsidRPr="00494469" w:rsidRDefault="00216C67" w:rsidP="003B621D">
            <w:pPr>
              <w:spacing w:line="360" w:lineRule="auto"/>
              <w:jc w:val="both"/>
              <w:rPr>
                <w:rFonts w:ascii="Arial" w:eastAsiaTheme="minorEastAsia" w:hAnsi="Arial" w:cs="Arial"/>
                <w:i/>
                <w:sz w:val="28"/>
                <w:szCs w:val="28"/>
              </w:rPr>
            </w:pPr>
            <w:r w:rsidRPr="00494469">
              <w:rPr>
                <w:rFonts w:ascii="Arial" w:eastAsiaTheme="minorEastAsia" w:hAnsi="Arial" w:cs="Arial"/>
                <w:i/>
                <w:sz w:val="28"/>
                <w:szCs w:val="28"/>
              </w:rPr>
              <w:t>solution</w:t>
            </w:r>
          </w:p>
          <w:p w:rsidR="00216C67" w:rsidRPr="005E4CEE" w:rsidRDefault="00216C67" w:rsidP="003B621D">
            <w:pPr>
              <w:spacing w:line="360" w:lineRule="auto"/>
              <w:jc w:val="both"/>
              <w:rPr>
                <w:rFonts w:ascii="Arial" w:eastAsiaTheme="minorEastAsia" w:hAnsi="Arial" w:cs="Arial"/>
                <w:sz w:val="28"/>
                <w:szCs w:val="28"/>
              </w:rPr>
            </w:pPr>
            <w:r>
              <w:rPr>
                <w:rFonts w:ascii="Arial" w:eastAsiaTheme="minorEastAsia" w:hAnsi="Arial" w:cs="Arial"/>
                <w:sz w:val="28"/>
                <w:szCs w:val="28"/>
              </w:rPr>
              <w:t xml:space="preserve">1 </w:t>
            </w:r>
            <w:r w:rsidRPr="005E4CEE">
              <w:rPr>
                <w:rFonts w:ascii="Arial" w:eastAsiaTheme="minorEastAsia" w:hAnsi="Arial" w:cs="Arial"/>
                <w:sz w:val="28"/>
                <w:szCs w:val="28"/>
              </w:rPr>
              <w:t>km = 1 000 m= 100 000 cm</w:t>
            </w:r>
          </w:p>
          <w:p w:rsidR="00216C67" w:rsidRDefault="00216C67" w:rsidP="003B621D">
            <w:pPr>
              <w:spacing w:line="360" w:lineRule="auto"/>
              <w:jc w:val="both"/>
              <w:rPr>
                <w:rFonts w:ascii="Arial" w:eastAsiaTheme="minorEastAsia" w:hAnsi="Arial" w:cs="Arial"/>
                <w:sz w:val="28"/>
                <w:szCs w:val="28"/>
              </w:rPr>
            </w:pPr>
            <w:r>
              <w:rPr>
                <w:rFonts w:ascii="Arial" w:eastAsiaTheme="minorEastAsia" w:hAnsi="Arial" w:cs="Arial"/>
                <w:sz w:val="28"/>
                <w:szCs w:val="28"/>
              </w:rPr>
              <w:t xml:space="preserve">97.5km = 97.5 </w:t>
            </w:r>
            <m:oMath>
              <m:r>
                <w:rPr>
                  <w:rFonts w:ascii="Cambria Math" w:eastAsiaTheme="minorEastAsia" w:hAnsi="Cambria Math" w:cs="Arial"/>
                  <w:sz w:val="28"/>
                  <w:szCs w:val="28"/>
                </w:rPr>
                <m:t>×</m:t>
              </m:r>
            </m:oMath>
            <w:r>
              <w:rPr>
                <w:rFonts w:ascii="Arial" w:eastAsiaTheme="minorEastAsia" w:hAnsi="Arial" w:cs="Arial"/>
                <w:sz w:val="28"/>
                <w:szCs w:val="28"/>
              </w:rPr>
              <w:t xml:space="preserve"> 1 00 000</w:t>
            </w:r>
          </w:p>
          <w:p w:rsidR="00216C67" w:rsidRPr="005E4CEE" w:rsidRDefault="00216C67" w:rsidP="003B621D">
            <w:pPr>
              <w:spacing w:line="360" w:lineRule="auto"/>
              <w:jc w:val="both"/>
              <w:rPr>
                <w:rFonts w:ascii="Arial" w:eastAsiaTheme="minorEastAsia" w:hAnsi="Arial" w:cs="Arial"/>
                <w:sz w:val="28"/>
                <w:szCs w:val="28"/>
              </w:rPr>
            </w:pPr>
            <w:r>
              <w:rPr>
                <w:rFonts w:ascii="Arial" w:eastAsiaTheme="minorEastAsia" w:hAnsi="Arial" w:cs="Arial"/>
                <w:sz w:val="28"/>
                <w:szCs w:val="28"/>
              </w:rPr>
              <w:t xml:space="preserve">             = 9750 000 cm </w:t>
            </w:r>
          </w:p>
        </w:tc>
        <w:tc>
          <w:tcPr>
            <w:tcW w:w="4598" w:type="dxa"/>
            <w:gridSpan w:val="3"/>
          </w:tcPr>
          <w:p w:rsidR="00216C67" w:rsidRDefault="00216C67" w:rsidP="003B621D">
            <w:pPr>
              <w:spacing w:line="360" w:lineRule="auto"/>
              <w:jc w:val="both"/>
              <w:rPr>
                <w:rFonts w:ascii="Arial" w:eastAsiaTheme="minorEastAsia" w:hAnsi="Arial" w:cs="Arial"/>
                <w:sz w:val="28"/>
                <w:szCs w:val="28"/>
              </w:rPr>
            </w:pPr>
            <w:r>
              <w:rPr>
                <w:rFonts w:ascii="Arial" w:eastAsiaTheme="minorEastAsia" w:hAnsi="Arial" w:cs="Arial"/>
                <w:sz w:val="28"/>
                <w:szCs w:val="28"/>
              </w:rPr>
              <w:t xml:space="preserve">Example 4.3 </w:t>
            </w:r>
          </w:p>
          <w:p w:rsidR="00216C67" w:rsidRDefault="00216C67" w:rsidP="003B621D">
            <w:pPr>
              <w:spacing w:line="360" w:lineRule="auto"/>
              <w:jc w:val="both"/>
              <w:rPr>
                <w:rFonts w:ascii="Arial" w:eastAsiaTheme="minorEastAsia" w:hAnsi="Arial" w:cs="Arial"/>
                <w:sz w:val="28"/>
                <w:szCs w:val="28"/>
              </w:rPr>
            </w:pPr>
            <w:r>
              <w:rPr>
                <w:rFonts w:ascii="Arial" w:eastAsiaTheme="minorEastAsia" w:hAnsi="Arial" w:cs="Arial"/>
                <w:sz w:val="28"/>
                <w:szCs w:val="28"/>
              </w:rPr>
              <w:t>convert 100 cm</w:t>
            </w:r>
            <w:r>
              <w:rPr>
                <w:rFonts w:ascii="Arial" w:eastAsiaTheme="minorEastAsia" w:hAnsi="Arial" w:cs="Arial"/>
                <w:sz w:val="28"/>
                <w:szCs w:val="28"/>
                <w:vertAlign w:val="superscript"/>
              </w:rPr>
              <w:t xml:space="preserve">2 </w:t>
            </w:r>
            <w:r>
              <w:rPr>
                <w:rFonts w:ascii="Arial" w:eastAsiaTheme="minorEastAsia" w:hAnsi="Arial" w:cs="Arial"/>
                <w:sz w:val="28"/>
                <w:szCs w:val="28"/>
              </w:rPr>
              <w:t xml:space="preserve"> into m</w:t>
            </w:r>
            <w:r>
              <w:rPr>
                <w:rFonts w:ascii="Arial" w:eastAsiaTheme="minorEastAsia" w:hAnsi="Arial" w:cs="Arial"/>
                <w:sz w:val="28"/>
                <w:szCs w:val="28"/>
                <w:vertAlign w:val="superscript"/>
              </w:rPr>
              <w:t>2</w:t>
            </w:r>
          </w:p>
          <w:p w:rsidR="00216C67" w:rsidRDefault="00216C67" w:rsidP="003B621D">
            <w:pPr>
              <w:spacing w:line="360" w:lineRule="auto"/>
              <w:jc w:val="both"/>
              <w:rPr>
                <w:rFonts w:ascii="Arial" w:eastAsiaTheme="minorEastAsia" w:hAnsi="Arial" w:cs="Arial"/>
                <w:sz w:val="28"/>
                <w:szCs w:val="28"/>
              </w:rPr>
            </w:pPr>
            <w:r>
              <w:rPr>
                <w:rFonts w:ascii="Arial" w:eastAsiaTheme="minorEastAsia" w:hAnsi="Arial" w:cs="Arial"/>
                <w:sz w:val="28"/>
                <w:szCs w:val="28"/>
              </w:rPr>
              <w:t xml:space="preserve">solution </w:t>
            </w:r>
          </w:p>
          <w:p w:rsidR="00216C67" w:rsidRPr="00494469" w:rsidRDefault="00216C67" w:rsidP="003B621D">
            <w:pPr>
              <w:spacing w:line="360" w:lineRule="auto"/>
              <w:jc w:val="both"/>
              <w:rPr>
                <w:rFonts w:ascii="Arial" w:eastAsiaTheme="minorEastAsia" w:hAnsi="Arial" w:cs="Arial"/>
                <w:sz w:val="28"/>
                <w:szCs w:val="28"/>
              </w:rPr>
            </w:pPr>
            <w:r>
              <w:rPr>
                <w:rFonts w:ascii="Arial" w:eastAsiaTheme="minorEastAsia" w:hAnsi="Arial" w:cs="Arial"/>
                <w:sz w:val="28"/>
                <w:szCs w:val="28"/>
              </w:rPr>
              <w:t>1 m</w:t>
            </w:r>
            <w:r>
              <w:rPr>
                <w:rFonts w:ascii="Arial" w:eastAsiaTheme="minorEastAsia" w:hAnsi="Arial" w:cs="Arial"/>
                <w:sz w:val="28"/>
                <w:szCs w:val="28"/>
                <w:vertAlign w:val="superscript"/>
              </w:rPr>
              <w:t>2</w:t>
            </w:r>
          </w:p>
        </w:tc>
      </w:tr>
    </w:tbl>
    <w:p w:rsidR="00216C67" w:rsidRPr="00FE1FE4" w:rsidRDefault="00216C67" w:rsidP="00216C67">
      <w:pPr>
        <w:spacing w:after="0" w:line="360" w:lineRule="auto"/>
        <w:ind w:left="360"/>
        <w:jc w:val="both"/>
        <w:rPr>
          <w:rFonts w:ascii="Arial" w:eastAsiaTheme="minorEastAsia" w:hAnsi="Arial" w:cs="Arial"/>
          <w:sz w:val="28"/>
          <w:szCs w:val="28"/>
        </w:rPr>
      </w:pPr>
    </w:p>
    <w:p w:rsidR="00216C67" w:rsidRPr="00926BC4" w:rsidRDefault="00216C67" w:rsidP="00216C67">
      <w:pPr>
        <w:spacing w:after="0" w:line="360" w:lineRule="auto"/>
        <w:ind w:left="360"/>
        <w:jc w:val="both"/>
        <w:rPr>
          <w:rFonts w:ascii="Arial" w:hAnsi="Arial" w:cs="Arial"/>
          <w:sz w:val="28"/>
          <w:szCs w:val="28"/>
        </w:rPr>
      </w:pPr>
    </w:p>
    <w:p w:rsidR="00216C67" w:rsidRPr="007F6F04" w:rsidRDefault="00216C67" w:rsidP="00216C67">
      <w:pPr>
        <w:spacing w:after="0" w:line="360" w:lineRule="auto"/>
        <w:ind w:left="360"/>
        <w:jc w:val="both"/>
        <w:rPr>
          <w:rFonts w:ascii="Arial" w:hAnsi="Arial" w:cs="Arial"/>
          <w:sz w:val="28"/>
          <w:szCs w:val="28"/>
        </w:rPr>
      </w:pPr>
    </w:p>
    <w:p w:rsidR="00216C67" w:rsidRPr="007F6F04" w:rsidRDefault="00216C67" w:rsidP="00216C67">
      <w:pPr>
        <w:spacing w:after="0" w:line="360" w:lineRule="auto"/>
        <w:contextualSpacing/>
        <w:jc w:val="both"/>
        <w:rPr>
          <w:rFonts w:ascii="Arial" w:hAnsi="Arial" w:cs="Arial"/>
          <w:b/>
          <w:sz w:val="28"/>
          <w:szCs w:val="28"/>
        </w:rPr>
      </w:pPr>
    </w:p>
    <w:p w:rsidR="00216C67" w:rsidRDefault="00216C67" w:rsidP="00216C67">
      <w:pPr>
        <w:spacing w:after="0" w:line="360" w:lineRule="auto"/>
        <w:contextualSpacing/>
        <w:jc w:val="both"/>
        <w:rPr>
          <w:rFonts w:ascii="Arial" w:hAnsi="Arial" w:cs="Arial"/>
          <w:sz w:val="28"/>
          <w:szCs w:val="28"/>
        </w:rPr>
      </w:pPr>
    </w:p>
    <w:p w:rsidR="00216C67" w:rsidRPr="00C0017E" w:rsidRDefault="00216C67" w:rsidP="00216C67">
      <w:pPr>
        <w:spacing w:after="0" w:line="360" w:lineRule="auto"/>
        <w:contextualSpacing/>
        <w:jc w:val="both"/>
        <w:rPr>
          <w:rFonts w:ascii="Arial" w:hAnsi="Arial" w:cs="Arial"/>
          <w:sz w:val="28"/>
          <w:szCs w:val="28"/>
        </w:rPr>
      </w:pPr>
    </w:p>
    <w:p w:rsidR="00216C67" w:rsidRPr="00C0017E" w:rsidRDefault="00216C67" w:rsidP="00216C67">
      <w:pPr>
        <w:spacing w:after="0" w:line="360" w:lineRule="auto"/>
        <w:contextualSpacing/>
        <w:jc w:val="both"/>
        <w:rPr>
          <w:rFonts w:ascii="Arial" w:hAnsi="Arial" w:cs="Arial"/>
          <w:sz w:val="28"/>
          <w:szCs w:val="28"/>
        </w:rPr>
      </w:pPr>
      <w:r w:rsidRPr="00C0017E">
        <w:rPr>
          <w:rFonts w:ascii="Arial" w:hAnsi="Arial" w:cs="Arial"/>
          <w:sz w:val="28"/>
          <w:szCs w:val="28"/>
        </w:rPr>
        <w:t xml:space="preserve">                                 </w:t>
      </w:r>
    </w:p>
    <w:p w:rsidR="00216C67" w:rsidRPr="00F566B8" w:rsidRDefault="00216C67" w:rsidP="00216C67">
      <w:pPr>
        <w:spacing w:after="0" w:line="360" w:lineRule="auto"/>
        <w:contextualSpacing/>
        <w:jc w:val="both"/>
        <w:rPr>
          <w:rFonts w:ascii="Arial" w:hAnsi="Arial" w:cs="Arial"/>
          <w:sz w:val="28"/>
          <w:szCs w:val="28"/>
        </w:rPr>
      </w:pPr>
      <w:r>
        <w:rPr>
          <w:rFonts w:ascii="Arial" w:hAnsi="Arial" w:cs="Arial"/>
          <w:sz w:val="28"/>
          <w:szCs w:val="28"/>
        </w:rPr>
        <w:t xml:space="preserve"> </w:t>
      </w:r>
    </w:p>
    <w:p w:rsidR="00216C67" w:rsidRPr="005D28BA" w:rsidRDefault="00216C67" w:rsidP="00216C67">
      <w:pPr>
        <w:pStyle w:val="ListParagraph"/>
        <w:spacing w:after="0" w:line="360" w:lineRule="auto"/>
        <w:jc w:val="both"/>
        <w:rPr>
          <w:rFonts w:ascii="Arial" w:hAnsi="Arial" w:cs="Arial"/>
          <w:sz w:val="28"/>
          <w:szCs w:val="28"/>
        </w:rPr>
      </w:pPr>
    </w:p>
    <w:p w:rsidR="00216C67" w:rsidRPr="005D28BA" w:rsidRDefault="00216C67" w:rsidP="00216C67">
      <w:pPr>
        <w:pStyle w:val="ListParagraph"/>
        <w:spacing w:after="0" w:line="360" w:lineRule="auto"/>
        <w:jc w:val="both"/>
        <w:rPr>
          <w:rFonts w:ascii="Arial" w:hAnsi="Arial" w:cs="Arial"/>
          <w:sz w:val="28"/>
          <w:szCs w:val="28"/>
        </w:rPr>
      </w:pPr>
    </w:p>
    <w:p w:rsidR="00216C67" w:rsidRPr="005D28BA" w:rsidRDefault="00216C67" w:rsidP="00216C67">
      <w:pPr>
        <w:pStyle w:val="ListParagraph"/>
        <w:spacing w:after="0" w:line="360" w:lineRule="auto"/>
        <w:jc w:val="both"/>
        <w:rPr>
          <w:rFonts w:ascii="Arial" w:hAnsi="Arial" w:cs="Arial"/>
          <w:sz w:val="28"/>
          <w:szCs w:val="28"/>
        </w:rPr>
      </w:pPr>
    </w:p>
    <w:p w:rsidR="00216C67" w:rsidRPr="005D28BA" w:rsidRDefault="00216C67" w:rsidP="00216C67">
      <w:pPr>
        <w:spacing w:after="0" w:line="360" w:lineRule="auto"/>
        <w:contextualSpacing/>
        <w:jc w:val="both"/>
        <w:rPr>
          <w:rFonts w:ascii="Arial" w:hAnsi="Arial" w:cs="Arial"/>
          <w:b/>
          <w:sz w:val="28"/>
          <w:szCs w:val="28"/>
        </w:rPr>
      </w:pPr>
    </w:p>
    <w:p w:rsidR="00216C67" w:rsidRPr="005D28BA" w:rsidRDefault="00216C67" w:rsidP="00216C67">
      <w:pPr>
        <w:spacing w:after="0" w:line="360" w:lineRule="auto"/>
        <w:contextualSpacing/>
        <w:jc w:val="both"/>
        <w:rPr>
          <w:rFonts w:ascii="Arial" w:hAnsi="Arial" w:cs="Arial"/>
          <w:b/>
          <w:sz w:val="28"/>
          <w:szCs w:val="28"/>
        </w:rPr>
      </w:pPr>
    </w:p>
    <w:p w:rsidR="00216C67" w:rsidRPr="005D28BA" w:rsidRDefault="00216C67" w:rsidP="00216C67">
      <w:pPr>
        <w:spacing w:after="0" w:line="360" w:lineRule="auto"/>
        <w:contextualSpacing/>
        <w:jc w:val="both"/>
        <w:rPr>
          <w:rFonts w:ascii="Arial" w:hAnsi="Arial" w:cs="Arial"/>
          <w:b/>
          <w:sz w:val="28"/>
          <w:szCs w:val="28"/>
        </w:rPr>
      </w:pPr>
    </w:p>
    <w:p w:rsidR="00E536B4" w:rsidRPr="00E536B4" w:rsidRDefault="00E536B4" w:rsidP="00E536B4">
      <w:pPr>
        <w:spacing w:after="0" w:line="360" w:lineRule="auto"/>
        <w:jc w:val="both"/>
        <w:rPr>
          <w:rFonts w:ascii="Arial" w:hAnsi="Arial" w:cs="Arial"/>
          <w:b/>
          <w:sz w:val="28"/>
        </w:rPr>
      </w:pPr>
    </w:p>
    <w:sectPr w:rsidR="00E536B4" w:rsidRPr="00E536B4" w:rsidSect="0086760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1F52" w:rsidRDefault="00A41F52" w:rsidP="00DE0B97">
      <w:pPr>
        <w:spacing w:after="0" w:line="240" w:lineRule="auto"/>
      </w:pPr>
      <w:r>
        <w:separator/>
      </w:r>
    </w:p>
  </w:endnote>
  <w:endnote w:type="continuationSeparator" w:id="1">
    <w:p w:rsidR="00A41F52" w:rsidRDefault="00A41F52" w:rsidP="00DE0B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26ECE" w:rsidRPr="000657BC" w:rsidRDefault="00326ECE">
    <w:pPr>
      <w:pStyle w:val="Footer"/>
      <w:pBdr>
        <w:top w:val="thinThickSmallGap" w:sz="24" w:space="1" w:color="622423" w:themeColor="accent2" w:themeShade="7F"/>
      </w:pBdr>
      <w:rPr>
        <w:rFonts w:cstheme="minorHAnsi"/>
        <w:b/>
        <w:sz w:val="20"/>
      </w:rPr>
    </w:pPr>
    <w:r w:rsidRPr="000657BC">
      <w:rPr>
        <w:rFonts w:cstheme="minorHAnsi"/>
        <w:b/>
        <w:sz w:val="20"/>
      </w:rPr>
      <w:t>HARRY MATIMBA CHIDAONDA (UNIMA GRADUATE)(WRITER &amp; MZUZU EDUCATION COPY CENTRE)</w:t>
    </w:r>
    <w:r w:rsidRPr="000657BC">
      <w:rPr>
        <w:rFonts w:cstheme="minorHAnsi"/>
        <w:b/>
        <w:sz w:val="20"/>
      </w:rPr>
      <w:ptab w:relativeTo="margin" w:alignment="right" w:leader="none"/>
    </w:r>
    <w:r w:rsidRPr="000657BC">
      <w:rPr>
        <w:rFonts w:cstheme="minorHAnsi"/>
        <w:b/>
        <w:sz w:val="20"/>
      </w:rPr>
      <w:t xml:space="preserve">Page </w:t>
    </w:r>
    <w:r w:rsidR="00A07C36" w:rsidRPr="000657BC">
      <w:rPr>
        <w:rFonts w:cstheme="minorHAnsi"/>
        <w:b/>
        <w:sz w:val="20"/>
      </w:rPr>
      <w:fldChar w:fldCharType="begin"/>
    </w:r>
    <w:r w:rsidRPr="000657BC">
      <w:rPr>
        <w:rFonts w:cstheme="minorHAnsi"/>
        <w:b/>
        <w:sz w:val="20"/>
      </w:rPr>
      <w:instrText xml:space="preserve"> PAGE   \* MERGEFORMAT </w:instrText>
    </w:r>
    <w:r w:rsidR="00A07C36" w:rsidRPr="000657BC">
      <w:rPr>
        <w:rFonts w:cstheme="minorHAnsi"/>
        <w:b/>
        <w:sz w:val="20"/>
      </w:rPr>
      <w:fldChar w:fldCharType="separate"/>
    </w:r>
    <w:r w:rsidR="00A41F52">
      <w:rPr>
        <w:rFonts w:cstheme="minorHAnsi"/>
        <w:b/>
        <w:noProof/>
        <w:sz w:val="20"/>
      </w:rPr>
      <w:t>1</w:t>
    </w:r>
    <w:r w:rsidR="00A07C36" w:rsidRPr="000657BC">
      <w:rPr>
        <w:rFonts w:cstheme="minorHAnsi"/>
        <w:b/>
        <w:sz w:val="20"/>
      </w:rPr>
      <w:fldChar w:fldCharType="end"/>
    </w:r>
  </w:p>
  <w:p w:rsidR="00326ECE" w:rsidRPr="000657BC" w:rsidRDefault="00326ECE">
    <w:pPr>
      <w:pStyle w:val="Footer"/>
      <w:rPr>
        <w:rFonts w:cstheme="minorHAnsi"/>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1F52" w:rsidRDefault="00A41F52" w:rsidP="00DE0B97">
      <w:pPr>
        <w:spacing w:after="0" w:line="240" w:lineRule="auto"/>
      </w:pPr>
      <w:r>
        <w:separator/>
      </w:r>
    </w:p>
  </w:footnote>
  <w:footnote w:type="continuationSeparator" w:id="1">
    <w:p w:rsidR="00A41F52" w:rsidRDefault="00A41F52" w:rsidP="00DE0B9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 w:val="24"/>
        <w:szCs w:val="28"/>
      </w:rPr>
      <w:alias w:val="Title"/>
      <w:id w:val="77738743"/>
      <w:placeholder>
        <w:docPart w:val="7CE6022BC554416281C2DD49CE13A7E3"/>
      </w:placeholder>
      <w:dataBinding w:prefixMappings="xmlns:ns0='http://schemas.openxmlformats.org/package/2006/metadata/core-properties' xmlns:ns1='http://purl.org/dc/elements/1.1/'" w:xpath="/ns0:coreProperties[1]/ns1:title[1]" w:storeItemID="{6C3C8BC8-F283-45AE-878A-BAB7291924A1}"/>
      <w:text/>
    </w:sdtPr>
    <w:sdtContent>
      <w:p w:rsidR="00326ECE" w:rsidRPr="00DE0B97" w:rsidRDefault="00326ECE">
        <w:pPr>
          <w:pStyle w:val="Header"/>
          <w:pBdr>
            <w:bottom w:val="thickThinSmallGap" w:sz="24" w:space="1" w:color="622423" w:themeColor="accent2" w:themeShade="7F"/>
          </w:pBdr>
          <w:jc w:val="center"/>
          <w:rPr>
            <w:rFonts w:ascii="Arial" w:eastAsiaTheme="majorEastAsia" w:hAnsi="Arial" w:cs="Arial"/>
            <w:b/>
            <w:sz w:val="24"/>
            <w:szCs w:val="28"/>
          </w:rPr>
        </w:pPr>
        <w:r>
          <w:rPr>
            <w:rFonts w:ascii="Arial" w:eastAsiaTheme="majorEastAsia" w:hAnsi="Arial" w:cs="Arial"/>
            <w:b/>
            <w:sz w:val="24"/>
            <w:szCs w:val="28"/>
          </w:rPr>
          <w:t xml:space="preserve">FORM ONE PHYSCIS </w:t>
        </w:r>
        <w:r w:rsidRPr="00DE0B97">
          <w:rPr>
            <w:rFonts w:ascii="Arial" w:eastAsiaTheme="majorEastAsia" w:hAnsi="Arial" w:cs="Arial"/>
            <w:b/>
            <w:sz w:val="24"/>
            <w:szCs w:val="28"/>
          </w:rPr>
          <w:t>STUDY NOTES (SYLLABUS AND MSCE EXAM BASED)</w:t>
        </w:r>
      </w:p>
    </w:sdtContent>
  </w:sdt>
  <w:p w:rsidR="00326ECE" w:rsidRPr="00DE0B97" w:rsidRDefault="00326ECE">
    <w:pPr>
      <w:pStyle w:val="Header"/>
      <w:rPr>
        <w:rFonts w:ascii="Arial" w:hAnsi="Arial" w:cs="Arial"/>
        <w:b/>
        <w:sz w:val="24"/>
        <w:szCs w:val="2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0554C"/>
    <w:multiLevelType w:val="hybridMultilevel"/>
    <w:tmpl w:val="39C6A9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4D40C4"/>
    <w:multiLevelType w:val="hybridMultilevel"/>
    <w:tmpl w:val="D0CCAFE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nsid w:val="018A350C"/>
    <w:multiLevelType w:val="hybridMultilevel"/>
    <w:tmpl w:val="84A66CF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2B05536"/>
    <w:multiLevelType w:val="hybridMultilevel"/>
    <w:tmpl w:val="F2DC6E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4F4DC3"/>
    <w:multiLevelType w:val="hybridMultilevel"/>
    <w:tmpl w:val="E6B6946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5">
    <w:nsid w:val="061D2FF2"/>
    <w:multiLevelType w:val="hybridMultilevel"/>
    <w:tmpl w:val="102E04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6B909D4"/>
    <w:multiLevelType w:val="hybridMultilevel"/>
    <w:tmpl w:val="2F6C8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nsid w:val="0CD035F3"/>
    <w:multiLevelType w:val="hybridMultilevel"/>
    <w:tmpl w:val="38E05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C502C9"/>
    <w:multiLevelType w:val="hybridMultilevel"/>
    <w:tmpl w:val="3202F4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0437E28"/>
    <w:multiLevelType w:val="hybridMultilevel"/>
    <w:tmpl w:val="DC507478"/>
    <w:lvl w:ilvl="0" w:tplc="3360376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7C15AE"/>
    <w:multiLevelType w:val="hybridMultilevel"/>
    <w:tmpl w:val="D10AE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194013B"/>
    <w:multiLevelType w:val="hybridMultilevel"/>
    <w:tmpl w:val="E4A0875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17C33968"/>
    <w:multiLevelType w:val="hybridMultilevel"/>
    <w:tmpl w:val="232A5FE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nsid w:val="185A6DBF"/>
    <w:multiLevelType w:val="hybridMultilevel"/>
    <w:tmpl w:val="E9CA6A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9063C7F"/>
    <w:multiLevelType w:val="hybridMultilevel"/>
    <w:tmpl w:val="D2103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193B1AF3"/>
    <w:multiLevelType w:val="hybridMultilevel"/>
    <w:tmpl w:val="07B86AC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1B0A08C0"/>
    <w:multiLevelType w:val="hybridMultilevel"/>
    <w:tmpl w:val="C316B7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F4D117F"/>
    <w:multiLevelType w:val="hybridMultilevel"/>
    <w:tmpl w:val="D16EF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24AA3962"/>
    <w:multiLevelType w:val="hybridMultilevel"/>
    <w:tmpl w:val="B9CAFAD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2AE5534A"/>
    <w:multiLevelType w:val="hybridMultilevel"/>
    <w:tmpl w:val="22D813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E343AEA"/>
    <w:multiLevelType w:val="hybridMultilevel"/>
    <w:tmpl w:val="CB645D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5DD1612"/>
    <w:multiLevelType w:val="hybridMultilevel"/>
    <w:tmpl w:val="C302D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36CB51E0"/>
    <w:multiLevelType w:val="hybridMultilevel"/>
    <w:tmpl w:val="8BF24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E0210C6"/>
    <w:multiLevelType w:val="hybridMultilevel"/>
    <w:tmpl w:val="8C6C7214"/>
    <w:lvl w:ilvl="0" w:tplc="F0047A4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42365622"/>
    <w:multiLevelType w:val="hybridMultilevel"/>
    <w:tmpl w:val="58287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26F6A9E"/>
    <w:multiLevelType w:val="hybridMultilevel"/>
    <w:tmpl w:val="006CA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33458AA"/>
    <w:multiLevelType w:val="hybridMultilevel"/>
    <w:tmpl w:val="6A40B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4D56C57"/>
    <w:multiLevelType w:val="hybridMultilevel"/>
    <w:tmpl w:val="07103A3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7C91FE7"/>
    <w:multiLevelType w:val="hybridMultilevel"/>
    <w:tmpl w:val="21A2A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A9461D9"/>
    <w:multiLevelType w:val="hybridMultilevel"/>
    <w:tmpl w:val="6568B4D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4C18739F"/>
    <w:multiLevelType w:val="hybridMultilevel"/>
    <w:tmpl w:val="6CC4F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C435E61"/>
    <w:multiLevelType w:val="hybridMultilevel"/>
    <w:tmpl w:val="CD8287F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48F4015"/>
    <w:multiLevelType w:val="hybridMultilevel"/>
    <w:tmpl w:val="739CB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E1B0A81"/>
    <w:multiLevelType w:val="hybridMultilevel"/>
    <w:tmpl w:val="75CEC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05024D2"/>
    <w:multiLevelType w:val="hybridMultilevel"/>
    <w:tmpl w:val="6548E7F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61C455D6"/>
    <w:multiLevelType w:val="hybridMultilevel"/>
    <w:tmpl w:val="85EC4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4EB4918"/>
    <w:multiLevelType w:val="hybridMultilevel"/>
    <w:tmpl w:val="E3F83F1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7">
    <w:nsid w:val="69704A11"/>
    <w:multiLevelType w:val="hybridMultilevel"/>
    <w:tmpl w:val="5184A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69F94262"/>
    <w:multiLevelType w:val="hybridMultilevel"/>
    <w:tmpl w:val="4580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A230E32"/>
    <w:multiLevelType w:val="hybridMultilevel"/>
    <w:tmpl w:val="71ECC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2E62C91"/>
    <w:multiLevelType w:val="multilevel"/>
    <w:tmpl w:val="D722B0CC"/>
    <w:lvl w:ilvl="0">
      <w:numFmt w:val="decimal"/>
      <w:lvlText w:val="%1"/>
      <w:lvlJc w:val="left"/>
      <w:pPr>
        <w:ind w:left="570" w:hanging="570"/>
      </w:pPr>
      <w:rPr>
        <w:rFonts w:hint="default"/>
      </w:rPr>
    </w:lvl>
    <w:lvl w:ilvl="1">
      <w:start w:val="1"/>
      <w:numFmt w:val="decimalZero"/>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nsid w:val="76D75A66"/>
    <w:multiLevelType w:val="hybridMultilevel"/>
    <w:tmpl w:val="A32EC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7302C48"/>
    <w:multiLevelType w:val="hybridMultilevel"/>
    <w:tmpl w:val="E9E824F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nsid w:val="78761818"/>
    <w:multiLevelType w:val="hybridMultilevel"/>
    <w:tmpl w:val="6744FBE4"/>
    <w:lvl w:ilvl="0" w:tplc="5CE086E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7C1F0380"/>
    <w:multiLevelType w:val="hybridMultilevel"/>
    <w:tmpl w:val="061CA5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1"/>
  </w:num>
  <w:num w:numId="3">
    <w:abstractNumId w:val="16"/>
  </w:num>
  <w:num w:numId="4">
    <w:abstractNumId w:val="5"/>
  </w:num>
  <w:num w:numId="5">
    <w:abstractNumId w:val="24"/>
  </w:num>
  <w:num w:numId="6">
    <w:abstractNumId w:val="37"/>
  </w:num>
  <w:num w:numId="7">
    <w:abstractNumId w:val="32"/>
  </w:num>
  <w:num w:numId="8">
    <w:abstractNumId w:val="17"/>
  </w:num>
  <w:num w:numId="9">
    <w:abstractNumId w:val="22"/>
  </w:num>
  <w:num w:numId="10">
    <w:abstractNumId w:val="15"/>
  </w:num>
  <w:num w:numId="11">
    <w:abstractNumId w:val="27"/>
  </w:num>
  <w:num w:numId="12">
    <w:abstractNumId w:val="8"/>
  </w:num>
  <w:num w:numId="13">
    <w:abstractNumId w:val="28"/>
  </w:num>
  <w:num w:numId="14">
    <w:abstractNumId w:val="3"/>
  </w:num>
  <w:num w:numId="15">
    <w:abstractNumId w:val="13"/>
  </w:num>
  <w:num w:numId="16">
    <w:abstractNumId w:val="9"/>
  </w:num>
  <w:num w:numId="17">
    <w:abstractNumId w:val="12"/>
  </w:num>
  <w:num w:numId="18">
    <w:abstractNumId w:val="10"/>
  </w:num>
  <w:num w:numId="19">
    <w:abstractNumId w:val="39"/>
  </w:num>
  <w:num w:numId="20">
    <w:abstractNumId w:val="33"/>
  </w:num>
  <w:num w:numId="21">
    <w:abstractNumId w:val="2"/>
  </w:num>
  <w:num w:numId="22">
    <w:abstractNumId w:val="21"/>
  </w:num>
  <w:num w:numId="23">
    <w:abstractNumId w:val="34"/>
  </w:num>
  <w:num w:numId="24">
    <w:abstractNumId w:val="29"/>
  </w:num>
  <w:num w:numId="25">
    <w:abstractNumId w:val="43"/>
  </w:num>
  <w:num w:numId="26">
    <w:abstractNumId w:val="31"/>
  </w:num>
  <w:num w:numId="27">
    <w:abstractNumId w:val="19"/>
  </w:num>
  <w:num w:numId="28">
    <w:abstractNumId w:val="36"/>
  </w:num>
  <w:num w:numId="29">
    <w:abstractNumId w:val="41"/>
  </w:num>
  <w:num w:numId="30">
    <w:abstractNumId w:val="0"/>
  </w:num>
  <w:num w:numId="31">
    <w:abstractNumId w:val="44"/>
  </w:num>
  <w:num w:numId="32">
    <w:abstractNumId w:val="6"/>
  </w:num>
  <w:num w:numId="33">
    <w:abstractNumId w:val="42"/>
  </w:num>
  <w:num w:numId="34">
    <w:abstractNumId w:val="18"/>
  </w:num>
  <w:num w:numId="35">
    <w:abstractNumId w:val="30"/>
  </w:num>
  <w:num w:numId="36">
    <w:abstractNumId w:val="23"/>
  </w:num>
  <w:num w:numId="37">
    <w:abstractNumId w:val="40"/>
  </w:num>
  <w:num w:numId="38">
    <w:abstractNumId w:val="7"/>
  </w:num>
  <w:num w:numId="39">
    <w:abstractNumId w:val="38"/>
  </w:num>
  <w:num w:numId="40">
    <w:abstractNumId w:val="4"/>
  </w:num>
  <w:num w:numId="41">
    <w:abstractNumId w:val="1"/>
  </w:num>
  <w:num w:numId="42">
    <w:abstractNumId w:val="26"/>
  </w:num>
  <w:num w:numId="43">
    <w:abstractNumId w:val="35"/>
  </w:num>
  <w:num w:numId="44">
    <w:abstractNumId w:val="20"/>
  </w:num>
  <w:num w:numId="45">
    <w:abstractNumId w:val="25"/>
  </w:num>
  <w:numIdMacAtCleanup w:val="4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0"/>
    <w:footnote w:id="1"/>
  </w:footnotePr>
  <w:endnotePr>
    <w:endnote w:id="0"/>
    <w:endnote w:id="1"/>
  </w:endnotePr>
  <w:compat/>
  <w:rsids>
    <w:rsidRoot w:val="00D414CB"/>
    <w:rsid w:val="00011276"/>
    <w:rsid w:val="000246F3"/>
    <w:rsid w:val="00040194"/>
    <w:rsid w:val="000657BC"/>
    <w:rsid w:val="00085954"/>
    <w:rsid w:val="00087ED3"/>
    <w:rsid w:val="000B0B11"/>
    <w:rsid w:val="000D33ED"/>
    <w:rsid w:val="000D52B9"/>
    <w:rsid w:val="000F4D3B"/>
    <w:rsid w:val="00122266"/>
    <w:rsid w:val="00133D73"/>
    <w:rsid w:val="0018388A"/>
    <w:rsid w:val="0019435F"/>
    <w:rsid w:val="001A594E"/>
    <w:rsid w:val="001D3CDC"/>
    <w:rsid w:val="001F3917"/>
    <w:rsid w:val="00216C67"/>
    <w:rsid w:val="0024144B"/>
    <w:rsid w:val="00250553"/>
    <w:rsid w:val="00261B68"/>
    <w:rsid w:val="002813A7"/>
    <w:rsid w:val="002A69D6"/>
    <w:rsid w:val="002D738F"/>
    <w:rsid w:val="002F1066"/>
    <w:rsid w:val="00303998"/>
    <w:rsid w:val="00326ECE"/>
    <w:rsid w:val="003352EA"/>
    <w:rsid w:val="003640E3"/>
    <w:rsid w:val="00377CF4"/>
    <w:rsid w:val="003B1806"/>
    <w:rsid w:val="003B621D"/>
    <w:rsid w:val="003E1C3F"/>
    <w:rsid w:val="00404EAD"/>
    <w:rsid w:val="00434AC4"/>
    <w:rsid w:val="004802DC"/>
    <w:rsid w:val="004C7360"/>
    <w:rsid w:val="005134C1"/>
    <w:rsid w:val="00513E7D"/>
    <w:rsid w:val="00577E2C"/>
    <w:rsid w:val="005B2EEB"/>
    <w:rsid w:val="005B387A"/>
    <w:rsid w:val="005F4BC8"/>
    <w:rsid w:val="005F763B"/>
    <w:rsid w:val="00655B77"/>
    <w:rsid w:val="0068063B"/>
    <w:rsid w:val="006855EC"/>
    <w:rsid w:val="00685F9C"/>
    <w:rsid w:val="006A3D11"/>
    <w:rsid w:val="00717BCB"/>
    <w:rsid w:val="007258DD"/>
    <w:rsid w:val="007423B5"/>
    <w:rsid w:val="007433B6"/>
    <w:rsid w:val="00766878"/>
    <w:rsid w:val="007A4F8F"/>
    <w:rsid w:val="007D0CDF"/>
    <w:rsid w:val="008119FE"/>
    <w:rsid w:val="008630DD"/>
    <w:rsid w:val="0086760C"/>
    <w:rsid w:val="008854AA"/>
    <w:rsid w:val="008A4FD1"/>
    <w:rsid w:val="008D5517"/>
    <w:rsid w:val="008E0045"/>
    <w:rsid w:val="009142BD"/>
    <w:rsid w:val="0091607E"/>
    <w:rsid w:val="0092193C"/>
    <w:rsid w:val="0092701C"/>
    <w:rsid w:val="009569BA"/>
    <w:rsid w:val="009619C3"/>
    <w:rsid w:val="00963EE6"/>
    <w:rsid w:val="00967E67"/>
    <w:rsid w:val="00971603"/>
    <w:rsid w:val="0099518F"/>
    <w:rsid w:val="009A7E00"/>
    <w:rsid w:val="009B33AE"/>
    <w:rsid w:val="009B6EA7"/>
    <w:rsid w:val="009F049D"/>
    <w:rsid w:val="009F3C15"/>
    <w:rsid w:val="00A026B9"/>
    <w:rsid w:val="00A07248"/>
    <w:rsid w:val="00A07C36"/>
    <w:rsid w:val="00A23B18"/>
    <w:rsid w:val="00A36768"/>
    <w:rsid w:val="00A40E66"/>
    <w:rsid w:val="00A41F52"/>
    <w:rsid w:val="00A66426"/>
    <w:rsid w:val="00A834AE"/>
    <w:rsid w:val="00A87F43"/>
    <w:rsid w:val="00AD110F"/>
    <w:rsid w:val="00B50760"/>
    <w:rsid w:val="00B6525B"/>
    <w:rsid w:val="00B93B44"/>
    <w:rsid w:val="00B93F1A"/>
    <w:rsid w:val="00C112B9"/>
    <w:rsid w:val="00C1280B"/>
    <w:rsid w:val="00C50A9C"/>
    <w:rsid w:val="00C61AAF"/>
    <w:rsid w:val="00C7600C"/>
    <w:rsid w:val="00CD484D"/>
    <w:rsid w:val="00D00E6C"/>
    <w:rsid w:val="00D03354"/>
    <w:rsid w:val="00D414CB"/>
    <w:rsid w:val="00D66E98"/>
    <w:rsid w:val="00D72A1E"/>
    <w:rsid w:val="00D75DE6"/>
    <w:rsid w:val="00D804A9"/>
    <w:rsid w:val="00D86DEC"/>
    <w:rsid w:val="00DC7A9D"/>
    <w:rsid w:val="00DD3AA6"/>
    <w:rsid w:val="00DD6BA8"/>
    <w:rsid w:val="00DE0B97"/>
    <w:rsid w:val="00DE19ED"/>
    <w:rsid w:val="00E310AD"/>
    <w:rsid w:val="00E41A5E"/>
    <w:rsid w:val="00E536B4"/>
    <w:rsid w:val="00E64F89"/>
    <w:rsid w:val="00E75BF1"/>
    <w:rsid w:val="00E76C81"/>
    <w:rsid w:val="00EB3C69"/>
    <w:rsid w:val="00EB3E8F"/>
    <w:rsid w:val="00ED0DAC"/>
    <w:rsid w:val="00ED1DCF"/>
    <w:rsid w:val="00ED2B78"/>
    <w:rsid w:val="00ED5403"/>
    <w:rsid w:val="00EE4B68"/>
    <w:rsid w:val="00EF673F"/>
    <w:rsid w:val="00F04A2E"/>
    <w:rsid w:val="00F12E32"/>
    <w:rsid w:val="00F26B14"/>
    <w:rsid w:val="00F36E4D"/>
    <w:rsid w:val="00F554E2"/>
    <w:rsid w:val="00F64C3C"/>
    <w:rsid w:val="00F83886"/>
    <w:rsid w:val="00F8399E"/>
    <w:rsid w:val="00F84C58"/>
    <w:rsid w:val="00FA1C65"/>
    <w:rsid w:val="00FD19C9"/>
    <w:rsid w:val="00FE5E6E"/>
    <w:rsid w:val="00FF27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rules v:ext="edit">
        <o:r id="V:Rule4" type="connector" idref="#_x0000_s1030"/>
        <o:r id="V:Rule5" type="connector" idref="#_x0000_s1032"/>
        <o:r id="V:Rule6"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760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34AC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EB3E8F"/>
    <w:pPr>
      <w:ind w:left="720"/>
      <w:contextualSpacing/>
    </w:pPr>
  </w:style>
  <w:style w:type="paragraph" w:styleId="Header">
    <w:name w:val="header"/>
    <w:basedOn w:val="Normal"/>
    <w:link w:val="HeaderChar"/>
    <w:uiPriority w:val="99"/>
    <w:unhideWhenUsed/>
    <w:rsid w:val="00DE0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0B97"/>
  </w:style>
  <w:style w:type="paragraph" w:styleId="Footer">
    <w:name w:val="footer"/>
    <w:basedOn w:val="Normal"/>
    <w:link w:val="FooterChar"/>
    <w:uiPriority w:val="99"/>
    <w:unhideWhenUsed/>
    <w:rsid w:val="00DE0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0B97"/>
  </w:style>
  <w:style w:type="paragraph" w:styleId="BalloonText">
    <w:name w:val="Balloon Text"/>
    <w:basedOn w:val="Normal"/>
    <w:link w:val="BalloonTextChar"/>
    <w:uiPriority w:val="99"/>
    <w:semiHidden/>
    <w:unhideWhenUsed/>
    <w:rsid w:val="00DE0B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B9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glossaryDocument" Target="glossary/document.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7425A6-436C-492D-AFE3-C65C44B705DE}" type="doc">
      <dgm:prSet loTypeId="urn:microsoft.com/office/officeart/2005/8/layout/radial6" loCatId="cycle" qsTypeId="urn:microsoft.com/office/officeart/2005/8/quickstyle/simple1" qsCatId="simple" csTypeId="urn:microsoft.com/office/officeart/2005/8/colors/accent1_2" csCatId="accent1" phldr="1"/>
      <dgm:spPr/>
      <dgm:t>
        <a:bodyPr/>
        <a:lstStyle/>
        <a:p>
          <a:endParaRPr lang="en-US"/>
        </a:p>
      </dgm:t>
    </dgm:pt>
    <dgm:pt modelId="{86F720EA-B41A-4AD2-A618-2F3FA4427BFD}">
      <dgm:prSet phldrT="[Text]" custT="1">
        <dgm:style>
          <a:lnRef idx="2">
            <a:schemeClr val="dk1"/>
          </a:lnRef>
          <a:fillRef idx="1">
            <a:schemeClr val="lt1"/>
          </a:fillRef>
          <a:effectRef idx="0">
            <a:schemeClr val="dk1"/>
          </a:effectRef>
          <a:fontRef idx="minor">
            <a:schemeClr val="dk1"/>
          </a:fontRef>
        </dgm:style>
      </dgm:prSet>
      <dgm:spPr/>
      <dgm:t>
        <a:bodyPr/>
        <a:lstStyle/>
        <a:p>
          <a:r>
            <a:rPr lang="en-US" sz="1400" b="1"/>
            <a:t>Stages of a scientific investigation</a:t>
          </a:r>
        </a:p>
      </dgm:t>
    </dgm:pt>
    <dgm:pt modelId="{AF69E926-0AFC-40B0-9493-E515595F2DF3}" type="parTrans" cxnId="{2F349FEA-F886-462A-961F-F11DEFB19FAD}">
      <dgm:prSet/>
      <dgm:spPr/>
      <dgm:t>
        <a:bodyPr/>
        <a:lstStyle/>
        <a:p>
          <a:endParaRPr lang="en-US"/>
        </a:p>
      </dgm:t>
    </dgm:pt>
    <dgm:pt modelId="{3C9577ED-EE2C-4D35-A8D0-9FEE2AAA446D}" type="sibTrans" cxnId="{2F349FEA-F886-462A-961F-F11DEFB19FAD}">
      <dgm:prSet/>
      <dgm:spPr/>
      <dgm:t>
        <a:bodyPr/>
        <a:lstStyle/>
        <a:p>
          <a:endParaRPr lang="en-US"/>
        </a:p>
      </dgm:t>
    </dgm:pt>
    <dgm:pt modelId="{579AB233-0D9D-4E2A-B798-CC1CD22285D0}">
      <dgm:prSet phldrT="[Text]" custT="1">
        <dgm:style>
          <a:lnRef idx="2">
            <a:schemeClr val="dk1"/>
          </a:lnRef>
          <a:fillRef idx="1">
            <a:schemeClr val="lt1"/>
          </a:fillRef>
          <a:effectRef idx="0">
            <a:schemeClr val="dk1"/>
          </a:effectRef>
          <a:fontRef idx="minor">
            <a:schemeClr val="dk1"/>
          </a:fontRef>
        </dgm:style>
      </dgm:prSet>
      <dgm:spPr/>
      <dgm:t>
        <a:bodyPr/>
        <a:lstStyle/>
        <a:p>
          <a:r>
            <a:rPr lang="en-US" sz="1050" b="1"/>
            <a:t>Observation</a:t>
          </a:r>
        </a:p>
        <a:p>
          <a:r>
            <a:rPr lang="en-US" sz="1050" b="1"/>
            <a:t>1</a:t>
          </a:r>
        </a:p>
      </dgm:t>
    </dgm:pt>
    <dgm:pt modelId="{5473A532-84EF-4138-AA4B-6A158C3A6B74}" type="parTrans" cxnId="{F6A04F5A-3E96-4045-AC80-385E584CBAD3}">
      <dgm:prSet/>
      <dgm:spPr/>
      <dgm:t>
        <a:bodyPr/>
        <a:lstStyle/>
        <a:p>
          <a:endParaRPr lang="en-US"/>
        </a:p>
      </dgm:t>
    </dgm:pt>
    <dgm:pt modelId="{8B94061A-4A94-4812-AD5F-AAA088D7A831}" type="sibTrans" cxnId="{F6A04F5A-3E96-4045-AC80-385E584CBAD3}">
      <dgm:prSet>
        <dgm:style>
          <a:lnRef idx="2">
            <a:schemeClr val="dk1"/>
          </a:lnRef>
          <a:fillRef idx="1">
            <a:schemeClr val="lt1"/>
          </a:fillRef>
          <a:effectRef idx="0">
            <a:schemeClr val="dk1"/>
          </a:effectRef>
          <a:fontRef idx="minor">
            <a:schemeClr val="dk1"/>
          </a:fontRef>
        </dgm:style>
      </dgm:prSet>
      <dgm:spPr>
        <a:ln w="19050"/>
      </dgm:spPr>
      <dgm:t>
        <a:bodyPr/>
        <a:lstStyle/>
        <a:p>
          <a:endParaRPr lang="en-US"/>
        </a:p>
      </dgm:t>
    </dgm:pt>
    <dgm:pt modelId="{0B6F66BD-637F-41D6-952F-950AF027B589}">
      <dgm:prSet phldrT="[Text]" custT="1">
        <dgm:style>
          <a:lnRef idx="2">
            <a:schemeClr val="dk1"/>
          </a:lnRef>
          <a:fillRef idx="1">
            <a:schemeClr val="lt1"/>
          </a:fillRef>
          <a:effectRef idx="0">
            <a:schemeClr val="dk1"/>
          </a:effectRef>
          <a:fontRef idx="minor">
            <a:schemeClr val="dk1"/>
          </a:fontRef>
        </dgm:style>
      </dgm:prSet>
      <dgm:spPr/>
      <dgm:t>
        <a:bodyPr/>
        <a:lstStyle/>
        <a:p>
          <a:r>
            <a:rPr lang="en-US" sz="1050" b="1"/>
            <a:t>Questions</a:t>
          </a:r>
        </a:p>
        <a:p>
          <a:r>
            <a:rPr lang="en-US" sz="700" b="1"/>
            <a:t>2</a:t>
          </a:r>
        </a:p>
      </dgm:t>
    </dgm:pt>
    <dgm:pt modelId="{F8EEE05A-F892-4FA6-967A-3934BFE68E3C}" type="parTrans" cxnId="{B180FA58-F047-4186-B3BC-F645D58A253D}">
      <dgm:prSet/>
      <dgm:spPr/>
      <dgm:t>
        <a:bodyPr/>
        <a:lstStyle/>
        <a:p>
          <a:endParaRPr lang="en-US"/>
        </a:p>
      </dgm:t>
    </dgm:pt>
    <dgm:pt modelId="{0D46BA08-D981-4204-A23D-9F571BA10E22}" type="sibTrans" cxnId="{B180FA58-F047-4186-B3BC-F645D58A253D}">
      <dgm:prSet>
        <dgm:style>
          <a:lnRef idx="2">
            <a:schemeClr val="dk1"/>
          </a:lnRef>
          <a:fillRef idx="1">
            <a:schemeClr val="lt1"/>
          </a:fillRef>
          <a:effectRef idx="0">
            <a:schemeClr val="dk1"/>
          </a:effectRef>
          <a:fontRef idx="minor">
            <a:schemeClr val="dk1"/>
          </a:fontRef>
        </dgm:style>
      </dgm:prSet>
      <dgm:spPr/>
      <dgm:t>
        <a:bodyPr/>
        <a:lstStyle/>
        <a:p>
          <a:endParaRPr lang="en-US"/>
        </a:p>
      </dgm:t>
    </dgm:pt>
    <dgm:pt modelId="{BA75C7C0-426A-48D8-88B6-C9A828564E67}">
      <dgm:prSet phldrT="[Text]" custT="1">
        <dgm:style>
          <a:lnRef idx="2">
            <a:schemeClr val="dk1"/>
          </a:lnRef>
          <a:fillRef idx="1">
            <a:schemeClr val="lt1"/>
          </a:fillRef>
          <a:effectRef idx="0">
            <a:schemeClr val="dk1"/>
          </a:effectRef>
          <a:fontRef idx="minor">
            <a:schemeClr val="dk1"/>
          </a:fontRef>
        </dgm:style>
      </dgm:prSet>
      <dgm:spPr/>
      <dgm:t>
        <a:bodyPr/>
        <a:lstStyle/>
        <a:p>
          <a:r>
            <a:rPr lang="en-US" sz="1050" b="1"/>
            <a:t>Hypothesis</a:t>
          </a:r>
        </a:p>
        <a:p>
          <a:r>
            <a:rPr lang="en-US" sz="1050" b="1"/>
            <a:t>3</a:t>
          </a:r>
        </a:p>
      </dgm:t>
    </dgm:pt>
    <dgm:pt modelId="{24EA8EC2-1FC8-4F75-B310-2B0C91E3DEC6}" type="parTrans" cxnId="{2E8A7E45-55C9-4FEC-A6DC-C94D93646919}">
      <dgm:prSet/>
      <dgm:spPr/>
      <dgm:t>
        <a:bodyPr/>
        <a:lstStyle/>
        <a:p>
          <a:endParaRPr lang="en-US"/>
        </a:p>
      </dgm:t>
    </dgm:pt>
    <dgm:pt modelId="{95314E3A-9867-459B-B0D7-ABAA6EC28EF4}" type="sibTrans" cxnId="{2E8A7E45-55C9-4FEC-A6DC-C94D93646919}">
      <dgm:prSet>
        <dgm:style>
          <a:lnRef idx="2">
            <a:schemeClr val="dk1"/>
          </a:lnRef>
          <a:fillRef idx="1">
            <a:schemeClr val="lt1"/>
          </a:fillRef>
          <a:effectRef idx="0">
            <a:schemeClr val="dk1"/>
          </a:effectRef>
          <a:fontRef idx="minor">
            <a:schemeClr val="dk1"/>
          </a:fontRef>
        </dgm:style>
      </dgm:prSet>
      <dgm:spPr/>
      <dgm:t>
        <a:bodyPr/>
        <a:lstStyle/>
        <a:p>
          <a:endParaRPr lang="en-US"/>
        </a:p>
      </dgm:t>
    </dgm:pt>
    <dgm:pt modelId="{5722F6BB-074E-4B54-AFDB-C2B6C8CCCB0A}">
      <dgm:prSet phldrT="[Text]" custT="1">
        <dgm:style>
          <a:lnRef idx="2">
            <a:schemeClr val="dk1"/>
          </a:lnRef>
          <a:fillRef idx="1">
            <a:schemeClr val="lt1"/>
          </a:fillRef>
          <a:effectRef idx="0">
            <a:schemeClr val="dk1"/>
          </a:effectRef>
          <a:fontRef idx="minor">
            <a:schemeClr val="dk1"/>
          </a:fontRef>
        </dgm:style>
      </dgm:prSet>
      <dgm:spPr/>
      <dgm:t>
        <a:bodyPr/>
        <a:lstStyle/>
        <a:p>
          <a:r>
            <a:rPr lang="en-US" sz="1050" b="1"/>
            <a:t>Experimentation</a:t>
          </a:r>
        </a:p>
        <a:p>
          <a:r>
            <a:rPr lang="en-US" sz="1050" b="1"/>
            <a:t>4</a:t>
          </a:r>
        </a:p>
      </dgm:t>
    </dgm:pt>
    <dgm:pt modelId="{E843FACD-954E-42BF-8669-52247865F5C9}" type="parTrans" cxnId="{954D52C8-E3A6-4267-9CE2-FBB7E55407CB}">
      <dgm:prSet/>
      <dgm:spPr/>
      <dgm:t>
        <a:bodyPr/>
        <a:lstStyle/>
        <a:p>
          <a:endParaRPr lang="en-US"/>
        </a:p>
      </dgm:t>
    </dgm:pt>
    <dgm:pt modelId="{E5FC1827-2215-41CE-9599-F46E96D9F586}" type="sibTrans" cxnId="{954D52C8-E3A6-4267-9CE2-FBB7E55407CB}">
      <dgm:prSet>
        <dgm:style>
          <a:lnRef idx="2">
            <a:schemeClr val="dk1"/>
          </a:lnRef>
          <a:fillRef idx="1">
            <a:schemeClr val="lt1"/>
          </a:fillRef>
          <a:effectRef idx="0">
            <a:schemeClr val="dk1"/>
          </a:effectRef>
          <a:fontRef idx="minor">
            <a:schemeClr val="dk1"/>
          </a:fontRef>
        </dgm:style>
      </dgm:prSet>
      <dgm:spPr/>
      <dgm:t>
        <a:bodyPr/>
        <a:lstStyle/>
        <a:p>
          <a:endParaRPr lang="en-US"/>
        </a:p>
      </dgm:t>
    </dgm:pt>
    <dgm:pt modelId="{440ED292-2C6D-4484-B1BA-BD3A95C29ED1}">
      <dgm:prSet phldrT="[Text]" custT="1">
        <dgm:style>
          <a:lnRef idx="2">
            <a:schemeClr val="dk1"/>
          </a:lnRef>
          <a:fillRef idx="1">
            <a:schemeClr val="lt1"/>
          </a:fillRef>
          <a:effectRef idx="0">
            <a:schemeClr val="dk1"/>
          </a:effectRef>
          <a:fontRef idx="minor">
            <a:schemeClr val="dk1"/>
          </a:fontRef>
        </dgm:style>
      </dgm:prSet>
      <dgm:spPr/>
      <dgm:t>
        <a:bodyPr/>
        <a:lstStyle/>
        <a:p>
          <a:r>
            <a:rPr lang="en-US" sz="1050" b="1"/>
            <a:t>Explanation</a:t>
          </a:r>
        </a:p>
        <a:p>
          <a:r>
            <a:rPr lang="en-US" sz="1050" b="1"/>
            <a:t>5</a:t>
          </a:r>
        </a:p>
      </dgm:t>
    </dgm:pt>
    <dgm:pt modelId="{6023E05D-F5BA-4E8F-BE33-30B02F630AAD}" type="parTrans" cxnId="{4968BFCA-E019-40C1-8C9A-2D4957E55FC1}">
      <dgm:prSet/>
      <dgm:spPr/>
      <dgm:t>
        <a:bodyPr/>
        <a:lstStyle/>
        <a:p>
          <a:endParaRPr lang="en-US"/>
        </a:p>
      </dgm:t>
    </dgm:pt>
    <dgm:pt modelId="{C52FE7CE-5697-4982-AA9C-CC0F6C53CEC8}" type="sibTrans" cxnId="{4968BFCA-E019-40C1-8C9A-2D4957E55FC1}">
      <dgm:prSet>
        <dgm:style>
          <a:lnRef idx="2">
            <a:schemeClr val="dk1"/>
          </a:lnRef>
          <a:fillRef idx="1">
            <a:schemeClr val="lt1"/>
          </a:fillRef>
          <a:effectRef idx="0">
            <a:schemeClr val="dk1"/>
          </a:effectRef>
          <a:fontRef idx="minor">
            <a:schemeClr val="dk1"/>
          </a:fontRef>
        </dgm:style>
      </dgm:prSet>
      <dgm:spPr/>
      <dgm:t>
        <a:bodyPr/>
        <a:lstStyle/>
        <a:p>
          <a:endParaRPr lang="en-US"/>
        </a:p>
      </dgm:t>
    </dgm:pt>
    <dgm:pt modelId="{2A77B103-B667-4F10-AAFB-7CF8B4FE534B}">
      <dgm:prSet phldrT="[Text]"/>
      <dgm:spPr/>
      <dgm:t>
        <a:bodyPr/>
        <a:lstStyle/>
        <a:p>
          <a:endParaRPr lang="en-US"/>
        </a:p>
      </dgm:t>
    </dgm:pt>
    <dgm:pt modelId="{E09D48A9-860A-4CAC-893D-7F905CD63440}" type="parTrans" cxnId="{C5B0E6D9-D5EF-4BB7-ABC7-7E937882A77F}">
      <dgm:prSet/>
      <dgm:spPr/>
      <dgm:t>
        <a:bodyPr/>
        <a:lstStyle/>
        <a:p>
          <a:endParaRPr lang="en-US"/>
        </a:p>
      </dgm:t>
    </dgm:pt>
    <dgm:pt modelId="{98BAC319-7803-4565-82AF-3653E7069503}" type="sibTrans" cxnId="{C5B0E6D9-D5EF-4BB7-ABC7-7E937882A77F}">
      <dgm:prSet/>
      <dgm:spPr/>
      <dgm:t>
        <a:bodyPr/>
        <a:lstStyle/>
        <a:p>
          <a:endParaRPr lang="en-US"/>
        </a:p>
      </dgm:t>
    </dgm:pt>
    <dgm:pt modelId="{43F0EC18-6C22-482F-AB52-0339B3A981D6}" type="pres">
      <dgm:prSet presAssocID="{D97425A6-436C-492D-AFE3-C65C44B705DE}" presName="Name0" presStyleCnt="0">
        <dgm:presLayoutVars>
          <dgm:chMax val="1"/>
          <dgm:dir/>
          <dgm:animLvl val="ctr"/>
          <dgm:resizeHandles val="exact"/>
        </dgm:presLayoutVars>
      </dgm:prSet>
      <dgm:spPr/>
      <dgm:t>
        <a:bodyPr/>
        <a:lstStyle/>
        <a:p>
          <a:endParaRPr lang="en-US"/>
        </a:p>
      </dgm:t>
    </dgm:pt>
    <dgm:pt modelId="{6DF10EAF-F28D-4E97-A1CA-75B1BEB32D3A}" type="pres">
      <dgm:prSet presAssocID="{86F720EA-B41A-4AD2-A618-2F3FA4427BFD}" presName="centerShape" presStyleLbl="node0" presStyleIdx="0" presStyleCnt="1" custScaleX="161034"/>
      <dgm:spPr/>
      <dgm:t>
        <a:bodyPr/>
        <a:lstStyle/>
        <a:p>
          <a:endParaRPr lang="en-US"/>
        </a:p>
      </dgm:t>
    </dgm:pt>
    <dgm:pt modelId="{754B20BA-F787-4C94-9677-B4A6B4E57B8D}" type="pres">
      <dgm:prSet presAssocID="{579AB233-0D9D-4E2A-B798-CC1CD22285D0}" presName="node" presStyleLbl="node1" presStyleIdx="0" presStyleCnt="5" custScaleX="148067">
        <dgm:presLayoutVars>
          <dgm:bulletEnabled val="1"/>
        </dgm:presLayoutVars>
      </dgm:prSet>
      <dgm:spPr/>
      <dgm:t>
        <a:bodyPr/>
        <a:lstStyle/>
        <a:p>
          <a:endParaRPr lang="en-US"/>
        </a:p>
      </dgm:t>
    </dgm:pt>
    <dgm:pt modelId="{17AD43D1-CF91-4ED7-B78D-ED13C152AB6F}" type="pres">
      <dgm:prSet presAssocID="{579AB233-0D9D-4E2A-B798-CC1CD22285D0}" presName="dummy" presStyleCnt="0"/>
      <dgm:spPr/>
    </dgm:pt>
    <dgm:pt modelId="{FA144529-3B3C-4890-84F6-C60A7DD5DA3A}" type="pres">
      <dgm:prSet presAssocID="{8B94061A-4A94-4812-AD5F-AAA088D7A831}" presName="sibTrans" presStyleLbl="sibTrans2D1" presStyleIdx="0" presStyleCnt="5"/>
      <dgm:spPr/>
      <dgm:t>
        <a:bodyPr/>
        <a:lstStyle/>
        <a:p>
          <a:endParaRPr lang="en-US"/>
        </a:p>
      </dgm:t>
    </dgm:pt>
    <dgm:pt modelId="{E853D1D7-5237-494E-9A75-EC672A786413}" type="pres">
      <dgm:prSet presAssocID="{0B6F66BD-637F-41D6-952F-950AF027B589}" presName="node" presStyleLbl="node1" presStyleIdx="1" presStyleCnt="5" custScaleX="197442" custRadScaleRad="156945" custRadScaleInc="16726">
        <dgm:presLayoutVars>
          <dgm:bulletEnabled val="1"/>
        </dgm:presLayoutVars>
      </dgm:prSet>
      <dgm:spPr/>
      <dgm:t>
        <a:bodyPr/>
        <a:lstStyle/>
        <a:p>
          <a:endParaRPr lang="en-US"/>
        </a:p>
      </dgm:t>
    </dgm:pt>
    <dgm:pt modelId="{1DCD22B7-749E-4598-915E-3266D1BA2624}" type="pres">
      <dgm:prSet presAssocID="{0B6F66BD-637F-41D6-952F-950AF027B589}" presName="dummy" presStyleCnt="0"/>
      <dgm:spPr/>
    </dgm:pt>
    <dgm:pt modelId="{635E3724-787F-462C-B3EE-054037919CF1}" type="pres">
      <dgm:prSet presAssocID="{0D46BA08-D981-4204-A23D-9F571BA10E22}" presName="sibTrans" presStyleLbl="sibTrans2D1" presStyleIdx="1" presStyleCnt="5"/>
      <dgm:spPr/>
      <dgm:t>
        <a:bodyPr/>
        <a:lstStyle/>
        <a:p>
          <a:endParaRPr lang="en-US"/>
        </a:p>
      </dgm:t>
    </dgm:pt>
    <dgm:pt modelId="{1AF54CC0-F105-4299-8309-4DD1833FD744}" type="pres">
      <dgm:prSet presAssocID="{BA75C7C0-426A-48D8-88B6-C9A828564E67}" presName="node" presStyleLbl="node1" presStyleIdx="2" presStyleCnt="5" custScaleX="163976" custScaleY="170352" custRadScaleRad="145222" custRadScaleInc="-105604">
        <dgm:presLayoutVars>
          <dgm:bulletEnabled val="1"/>
        </dgm:presLayoutVars>
      </dgm:prSet>
      <dgm:spPr/>
      <dgm:t>
        <a:bodyPr/>
        <a:lstStyle/>
        <a:p>
          <a:endParaRPr lang="en-US"/>
        </a:p>
      </dgm:t>
    </dgm:pt>
    <dgm:pt modelId="{A1DD5692-04C3-4002-B316-0A2F20DC65E7}" type="pres">
      <dgm:prSet presAssocID="{BA75C7C0-426A-48D8-88B6-C9A828564E67}" presName="dummy" presStyleCnt="0"/>
      <dgm:spPr/>
    </dgm:pt>
    <dgm:pt modelId="{FD9BE3FC-5693-4680-AA15-A25D46730791}" type="pres">
      <dgm:prSet presAssocID="{95314E3A-9867-459B-B0D7-ABAA6EC28EF4}" presName="sibTrans" presStyleLbl="sibTrans2D1" presStyleIdx="2" presStyleCnt="5" custLinFactNeighborX="3984" custLinFactNeighborY="1091"/>
      <dgm:spPr/>
      <dgm:t>
        <a:bodyPr/>
        <a:lstStyle/>
        <a:p>
          <a:endParaRPr lang="en-US"/>
        </a:p>
      </dgm:t>
    </dgm:pt>
    <dgm:pt modelId="{969E6006-F506-4AFC-871D-ABBB5456183A}" type="pres">
      <dgm:prSet presAssocID="{5722F6BB-074E-4B54-AFDB-C2B6C8CCCB0A}" presName="node" presStyleLbl="node1" presStyleIdx="3" presStyleCnt="5" custScaleX="217739" custRadScaleRad="140147" custRadScaleInc="96159">
        <dgm:presLayoutVars>
          <dgm:bulletEnabled val="1"/>
        </dgm:presLayoutVars>
      </dgm:prSet>
      <dgm:spPr/>
      <dgm:t>
        <a:bodyPr/>
        <a:lstStyle/>
        <a:p>
          <a:endParaRPr lang="en-US"/>
        </a:p>
      </dgm:t>
    </dgm:pt>
    <dgm:pt modelId="{90499715-965A-4336-8E16-60A6E0137BDC}" type="pres">
      <dgm:prSet presAssocID="{5722F6BB-074E-4B54-AFDB-C2B6C8CCCB0A}" presName="dummy" presStyleCnt="0"/>
      <dgm:spPr/>
    </dgm:pt>
    <dgm:pt modelId="{56A4AF9C-7BE8-477E-BACF-B8AFD162B426}" type="pres">
      <dgm:prSet presAssocID="{E5FC1827-2215-41CE-9599-F46E96D9F586}" presName="sibTrans" presStyleLbl="sibTrans2D1" presStyleIdx="3" presStyleCnt="5"/>
      <dgm:spPr/>
      <dgm:t>
        <a:bodyPr/>
        <a:lstStyle/>
        <a:p>
          <a:endParaRPr lang="en-US"/>
        </a:p>
      </dgm:t>
    </dgm:pt>
    <dgm:pt modelId="{80F57F5D-1213-48D6-9813-9FC61BE29476}" type="pres">
      <dgm:prSet presAssocID="{440ED292-2C6D-4484-B1BA-BD3A95C29ED1}" presName="node" presStyleLbl="node1" presStyleIdx="4" presStyleCnt="5" custScaleX="165081" custRadScaleRad="135879" custRadScaleInc="-6740">
        <dgm:presLayoutVars>
          <dgm:bulletEnabled val="1"/>
        </dgm:presLayoutVars>
      </dgm:prSet>
      <dgm:spPr/>
      <dgm:t>
        <a:bodyPr/>
        <a:lstStyle/>
        <a:p>
          <a:endParaRPr lang="en-US"/>
        </a:p>
      </dgm:t>
    </dgm:pt>
    <dgm:pt modelId="{CB7B1FD4-CFAC-4DA1-92BE-5CCEDC22E70D}" type="pres">
      <dgm:prSet presAssocID="{440ED292-2C6D-4484-B1BA-BD3A95C29ED1}" presName="dummy" presStyleCnt="0"/>
      <dgm:spPr/>
    </dgm:pt>
    <dgm:pt modelId="{9DB22568-8264-42C7-A34F-E50572F6FB9E}" type="pres">
      <dgm:prSet presAssocID="{C52FE7CE-5697-4982-AA9C-CC0F6C53CEC8}" presName="sibTrans" presStyleLbl="sibTrans2D1" presStyleIdx="4" presStyleCnt="5"/>
      <dgm:spPr/>
      <dgm:t>
        <a:bodyPr/>
        <a:lstStyle/>
        <a:p>
          <a:endParaRPr lang="en-US"/>
        </a:p>
      </dgm:t>
    </dgm:pt>
  </dgm:ptLst>
  <dgm:cxnLst>
    <dgm:cxn modelId="{BE94452D-3594-40CA-8BD1-6B9C8E606D78}" type="presOf" srcId="{BA75C7C0-426A-48D8-88B6-C9A828564E67}" destId="{1AF54CC0-F105-4299-8309-4DD1833FD744}" srcOrd="0" destOrd="0" presId="urn:microsoft.com/office/officeart/2005/8/layout/radial6"/>
    <dgm:cxn modelId="{78218D38-EAA3-4912-9290-AEE7B52BD188}" type="presOf" srcId="{5722F6BB-074E-4B54-AFDB-C2B6C8CCCB0A}" destId="{969E6006-F506-4AFC-871D-ABBB5456183A}" srcOrd="0" destOrd="0" presId="urn:microsoft.com/office/officeart/2005/8/layout/radial6"/>
    <dgm:cxn modelId="{DE349ED5-23C0-4748-B57E-200D79789805}" type="presOf" srcId="{C52FE7CE-5697-4982-AA9C-CC0F6C53CEC8}" destId="{9DB22568-8264-42C7-A34F-E50572F6FB9E}" srcOrd="0" destOrd="0" presId="urn:microsoft.com/office/officeart/2005/8/layout/radial6"/>
    <dgm:cxn modelId="{9CF13666-2C49-4A3F-9836-3455651631C2}" type="presOf" srcId="{95314E3A-9867-459B-B0D7-ABAA6EC28EF4}" destId="{FD9BE3FC-5693-4680-AA15-A25D46730791}" srcOrd="0" destOrd="0" presId="urn:microsoft.com/office/officeart/2005/8/layout/radial6"/>
    <dgm:cxn modelId="{B180FA58-F047-4186-B3BC-F645D58A253D}" srcId="{86F720EA-B41A-4AD2-A618-2F3FA4427BFD}" destId="{0B6F66BD-637F-41D6-952F-950AF027B589}" srcOrd="1" destOrd="0" parTransId="{F8EEE05A-F892-4FA6-967A-3934BFE68E3C}" sibTransId="{0D46BA08-D981-4204-A23D-9F571BA10E22}"/>
    <dgm:cxn modelId="{E6534F27-051E-42E0-AA30-BFFAFA976741}" type="presOf" srcId="{8B94061A-4A94-4812-AD5F-AAA088D7A831}" destId="{FA144529-3B3C-4890-84F6-C60A7DD5DA3A}" srcOrd="0" destOrd="0" presId="urn:microsoft.com/office/officeart/2005/8/layout/radial6"/>
    <dgm:cxn modelId="{A939B7EF-3BD3-48F1-B972-5A3DA634AD86}" type="presOf" srcId="{0D46BA08-D981-4204-A23D-9F571BA10E22}" destId="{635E3724-787F-462C-B3EE-054037919CF1}" srcOrd="0" destOrd="0" presId="urn:microsoft.com/office/officeart/2005/8/layout/radial6"/>
    <dgm:cxn modelId="{D8239F7D-C170-45E5-AE46-C23B26BDB027}" type="presOf" srcId="{D97425A6-436C-492D-AFE3-C65C44B705DE}" destId="{43F0EC18-6C22-482F-AB52-0339B3A981D6}" srcOrd="0" destOrd="0" presId="urn:microsoft.com/office/officeart/2005/8/layout/radial6"/>
    <dgm:cxn modelId="{B9C58205-3DE9-408D-B134-ED25F09A45F4}" type="presOf" srcId="{440ED292-2C6D-4484-B1BA-BD3A95C29ED1}" destId="{80F57F5D-1213-48D6-9813-9FC61BE29476}" srcOrd="0" destOrd="0" presId="urn:microsoft.com/office/officeart/2005/8/layout/radial6"/>
    <dgm:cxn modelId="{C5B0E6D9-D5EF-4BB7-ABC7-7E937882A77F}" srcId="{D97425A6-436C-492D-AFE3-C65C44B705DE}" destId="{2A77B103-B667-4F10-AAFB-7CF8B4FE534B}" srcOrd="1" destOrd="0" parTransId="{E09D48A9-860A-4CAC-893D-7F905CD63440}" sibTransId="{98BAC319-7803-4565-82AF-3653E7069503}"/>
    <dgm:cxn modelId="{4DAB04E1-D5DE-45EF-A54C-259C16859EED}" type="presOf" srcId="{86F720EA-B41A-4AD2-A618-2F3FA4427BFD}" destId="{6DF10EAF-F28D-4E97-A1CA-75B1BEB32D3A}" srcOrd="0" destOrd="0" presId="urn:microsoft.com/office/officeart/2005/8/layout/radial6"/>
    <dgm:cxn modelId="{A2D6EA8A-E018-4CFF-BC8A-4294C1DF4B68}" type="presOf" srcId="{E5FC1827-2215-41CE-9599-F46E96D9F586}" destId="{56A4AF9C-7BE8-477E-BACF-B8AFD162B426}" srcOrd="0" destOrd="0" presId="urn:microsoft.com/office/officeart/2005/8/layout/radial6"/>
    <dgm:cxn modelId="{33E14A4F-5351-4929-90CA-825D1613D198}" type="presOf" srcId="{579AB233-0D9D-4E2A-B798-CC1CD22285D0}" destId="{754B20BA-F787-4C94-9677-B4A6B4E57B8D}" srcOrd="0" destOrd="0" presId="urn:microsoft.com/office/officeart/2005/8/layout/radial6"/>
    <dgm:cxn modelId="{ECF7677B-CAE0-452F-95FB-EFF25FF69369}" type="presOf" srcId="{0B6F66BD-637F-41D6-952F-950AF027B589}" destId="{E853D1D7-5237-494E-9A75-EC672A786413}" srcOrd="0" destOrd="0" presId="urn:microsoft.com/office/officeart/2005/8/layout/radial6"/>
    <dgm:cxn modelId="{2F349FEA-F886-462A-961F-F11DEFB19FAD}" srcId="{D97425A6-436C-492D-AFE3-C65C44B705DE}" destId="{86F720EA-B41A-4AD2-A618-2F3FA4427BFD}" srcOrd="0" destOrd="0" parTransId="{AF69E926-0AFC-40B0-9493-E515595F2DF3}" sibTransId="{3C9577ED-EE2C-4D35-A8D0-9FEE2AAA446D}"/>
    <dgm:cxn modelId="{4968BFCA-E019-40C1-8C9A-2D4957E55FC1}" srcId="{86F720EA-B41A-4AD2-A618-2F3FA4427BFD}" destId="{440ED292-2C6D-4484-B1BA-BD3A95C29ED1}" srcOrd="4" destOrd="0" parTransId="{6023E05D-F5BA-4E8F-BE33-30B02F630AAD}" sibTransId="{C52FE7CE-5697-4982-AA9C-CC0F6C53CEC8}"/>
    <dgm:cxn modelId="{F6A04F5A-3E96-4045-AC80-385E584CBAD3}" srcId="{86F720EA-B41A-4AD2-A618-2F3FA4427BFD}" destId="{579AB233-0D9D-4E2A-B798-CC1CD22285D0}" srcOrd="0" destOrd="0" parTransId="{5473A532-84EF-4138-AA4B-6A158C3A6B74}" sibTransId="{8B94061A-4A94-4812-AD5F-AAA088D7A831}"/>
    <dgm:cxn modelId="{954D52C8-E3A6-4267-9CE2-FBB7E55407CB}" srcId="{86F720EA-B41A-4AD2-A618-2F3FA4427BFD}" destId="{5722F6BB-074E-4B54-AFDB-C2B6C8CCCB0A}" srcOrd="3" destOrd="0" parTransId="{E843FACD-954E-42BF-8669-52247865F5C9}" sibTransId="{E5FC1827-2215-41CE-9599-F46E96D9F586}"/>
    <dgm:cxn modelId="{2E8A7E45-55C9-4FEC-A6DC-C94D93646919}" srcId="{86F720EA-B41A-4AD2-A618-2F3FA4427BFD}" destId="{BA75C7C0-426A-48D8-88B6-C9A828564E67}" srcOrd="2" destOrd="0" parTransId="{24EA8EC2-1FC8-4F75-B310-2B0C91E3DEC6}" sibTransId="{95314E3A-9867-459B-B0D7-ABAA6EC28EF4}"/>
    <dgm:cxn modelId="{13DC847B-A537-46F2-BCEC-F90D7C9489D8}" type="presParOf" srcId="{43F0EC18-6C22-482F-AB52-0339B3A981D6}" destId="{6DF10EAF-F28D-4E97-A1CA-75B1BEB32D3A}" srcOrd="0" destOrd="0" presId="urn:microsoft.com/office/officeart/2005/8/layout/radial6"/>
    <dgm:cxn modelId="{F3C3B38F-F0FE-4616-B3FF-E4F7E45E1D48}" type="presParOf" srcId="{43F0EC18-6C22-482F-AB52-0339B3A981D6}" destId="{754B20BA-F787-4C94-9677-B4A6B4E57B8D}" srcOrd="1" destOrd="0" presId="urn:microsoft.com/office/officeart/2005/8/layout/radial6"/>
    <dgm:cxn modelId="{D78FDA04-B44B-40E0-8B80-448D0E101017}" type="presParOf" srcId="{43F0EC18-6C22-482F-AB52-0339B3A981D6}" destId="{17AD43D1-CF91-4ED7-B78D-ED13C152AB6F}" srcOrd="2" destOrd="0" presId="urn:microsoft.com/office/officeart/2005/8/layout/radial6"/>
    <dgm:cxn modelId="{C9D06381-C451-4BAA-9139-56D5266AFA5F}" type="presParOf" srcId="{43F0EC18-6C22-482F-AB52-0339B3A981D6}" destId="{FA144529-3B3C-4890-84F6-C60A7DD5DA3A}" srcOrd="3" destOrd="0" presId="urn:microsoft.com/office/officeart/2005/8/layout/radial6"/>
    <dgm:cxn modelId="{27DC19BD-9DD4-4966-9CF7-67DD34A31A3B}" type="presParOf" srcId="{43F0EC18-6C22-482F-AB52-0339B3A981D6}" destId="{E853D1D7-5237-494E-9A75-EC672A786413}" srcOrd="4" destOrd="0" presId="urn:microsoft.com/office/officeart/2005/8/layout/radial6"/>
    <dgm:cxn modelId="{2FDF2DF0-EC41-439B-86AD-918D940B48DC}" type="presParOf" srcId="{43F0EC18-6C22-482F-AB52-0339B3A981D6}" destId="{1DCD22B7-749E-4598-915E-3266D1BA2624}" srcOrd="5" destOrd="0" presId="urn:microsoft.com/office/officeart/2005/8/layout/radial6"/>
    <dgm:cxn modelId="{19EC3921-F5B9-45DD-93FE-B6B499D9F817}" type="presParOf" srcId="{43F0EC18-6C22-482F-AB52-0339B3A981D6}" destId="{635E3724-787F-462C-B3EE-054037919CF1}" srcOrd="6" destOrd="0" presId="urn:microsoft.com/office/officeart/2005/8/layout/radial6"/>
    <dgm:cxn modelId="{EDE81A80-E767-43DF-BBB2-AA3F2B88A502}" type="presParOf" srcId="{43F0EC18-6C22-482F-AB52-0339B3A981D6}" destId="{1AF54CC0-F105-4299-8309-4DD1833FD744}" srcOrd="7" destOrd="0" presId="urn:microsoft.com/office/officeart/2005/8/layout/radial6"/>
    <dgm:cxn modelId="{41DFEB70-03B5-446F-B2C8-6942FEF5A891}" type="presParOf" srcId="{43F0EC18-6C22-482F-AB52-0339B3A981D6}" destId="{A1DD5692-04C3-4002-B316-0A2F20DC65E7}" srcOrd="8" destOrd="0" presId="urn:microsoft.com/office/officeart/2005/8/layout/radial6"/>
    <dgm:cxn modelId="{23624BAA-2396-40AF-B158-5FAB8E528E13}" type="presParOf" srcId="{43F0EC18-6C22-482F-AB52-0339B3A981D6}" destId="{FD9BE3FC-5693-4680-AA15-A25D46730791}" srcOrd="9" destOrd="0" presId="urn:microsoft.com/office/officeart/2005/8/layout/radial6"/>
    <dgm:cxn modelId="{309CEA38-E84E-4203-B2F5-1F173AD53303}" type="presParOf" srcId="{43F0EC18-6C22-482F-AB52-0339B3A981D6}" destId="{969E6006-F506-4AFC-871D-ABBB5456183A}" srcOrd="10" destOrd="0" presId="urn:microsoft.com/office/officeart/2005/8/layout/radial6"/>
    <dgm:cxn modelId="{CBE86FF8-8FBD-4306-85BE-DD1E9E1CE1DF}" type="presParOf" srcId="{43F0EC18-6C22-482F-AB52-0339B3A981D6}" destId="{90499715-965A-4336-8E16-60A6E0137BDC}" srcOrd="11" destOrd="0" presId="urn:microsoft.com/office/officeart/2005/8/layout/radial6"/>
    <dgm:cxn modelId="{65B48D92-640D-48BE-8911-9A83D10F51DD}" type="presParOf" srcId="{43F0EC18-6C22-482F-AB52-0339B3A981D6}" destId="{56A4AF9C-7BE8-477E-BACF-B8AFD162B426}" srcOrd="12" destOrd="0" presId="urn:microsoft.com/office/officeart/2005/8/layout/radial6"/>
    <dgm:cxn modelId="{A60EF692-9B64-49F8-90DC-7E00DBE4B0B9}" type="presParOf" srcId="{43F0EC18-6C22-482F-AB52-0339B3A981D6}" destId="{80F57F5D-1213-48D6-9813-9FC61BE29476}" srcOrd="13" destOrd="0" presId="urn:microsoft.com/office/officeart/2005/8/layout/radial6"/>
    <dgm:cxn modelId="{B566B4A1-879E-4E35-B757-B0D3B7725550}" type="presParOf" srcId="{43F0EC18-6C22-482F-AB52-0339B3A981D6}" destId="{CB7B1FD4-CFAC-4DA1-92BE-5CCEDC22E70D}" srcOrd="14" destOrd="0" presId="urn:microsoft.com/office/officeart/2005/8/layout/radial6"/>
    <dgm:cxn modelId="{F38037B2-4732-4DD0-9A0E-1539C1628B16}" type="presParOf" srcId="{43F0EC18-6C22-482F-AB52-0339B3A981D6}" destId="{9DB22568-8264-42C7-A34F-E50572F6FB9E}" srcOrd="15" destOrd="0" presId="urn:microsoft.com/office/officeart/2005/8/layout/radial6"/>
  </dgm:cxnLst>
  <dgm:bg/>
  <dgm:whole/>
</dgm:dataModel>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CE6022BC554416281C2DD49CE13A7E3"/>
        <w:category>
          <w:name w:val="General"/>
          <w:gallery w:val="placeholder"/>
        </w:category>
        <w:types>
          <w:type w:val="bbPlcHdr"/>
        </w:types>
        <w:behaviors>
          <w:behavior w:val="content"/>
        </w:behaviors>
        <w:guid w:val="{5EA62CC3-30AB-42B0-8C41-E6821581D9D6}"/>
      </w:docPartPr>
      <w:docPartBody>
        <w:p w:rsidR="00F95B49" w:rsidRDefault="00165805" w:rsidP="00165805">
          <w:pPr>
            <w:pStyle w:val="7CE6022BC554416281C2DD49CE13A7E3"/>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65805"/>
    <w:rsid w:val="00165805"/>
    <w:rsid w:val="00586441"/>
    <w:rsid w:val="00A27295"/>
    <w:rsid w:val="00E8464C"/>
    <w:rsid w:val="00F95B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5B4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CE6022BC554416281C2DD49CE13A7E3">
    <w:name w:val="7CE6022BC554416281C2DD49CE13A7E3"/>
    <w:rsid w:val="00165805"/>
  </w:style>
  <w:style w:type="paragraph" w:customStyle="1" w:styleId="A2320F2D11314DBC95AC693F18EFFEFE">
    <w:name w:val="A2320F2D11314DBC95AC693F18EFFEFE"/>
    <w:rsid w:val="00165805"/>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937</TotalTime>
  <Pages>25</Pages>
  <Words>3752</Words>
  <Characters>21391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FORM ONE PHYSCIS STUDY NOTES (SYLLABUS AND MSCE EXAM BASED)</vt:lpstr>
    </vt:vector>
  </TitlesOfParts>
  <Company/>
  <LinksUpToDate>false</LinksUpToDate>
  <CharactersWithSpaces>25093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ONE PHYSCIS STUDY NOTES (SYLLABUS AND MSCE EXAM BASED)</dc:title>
  <dc:creator>new</dc:creator>
  <cp:lastModifiedBy>new</cp:lastModifiedBy>
  <cp:revision>124</cp:revision>
  <dcterms:created xsi:type="dcterms:W3CDTF">2008-08-04T11:35:00Z</dcterms:created>
  <dcterms:modified xsi:type="dcterms:W3CDTF">2008-08-05T12:11:00Z</dcterms:modified>
</cp:coreProperties>
</file>