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Bernard MT Condensed" w:hAnsi="Bernard MT Condensed"/>
          <w:sz w:val="56"/>
          <w:szCs w:val="56"/>
        </w:rPr>
      </w:pPr>
      <w:r>
        <w:rPr>
          <w:rFonts w:ascii="Bernard MT Condensed" w:hAnsi="Bernard MT Condensed"/>
          <w:sz w:val="56"/>
          <w:szCs w:val="56"/>
        </w:rPr>
        <w:t xml:space="preserve">                 </w:t>
      </w:r>
      <w:r>
        <w:rPr>
          <w:rFonts w:hAnsi="Bernard MT Condensed"/>
          <w:sz w:val="56"/>
          <w:szCs w:val="56"/>
          <w:lang w:val="en-US"/>
        </w:rPr>
        <w:t>KACHERE 1</w:t>
      </w:r>
      <w:r>
        <w:rPr>
          <w:rFonts w:ascii="Bernard MT Condensed" w:hAnsi="Bernard MT Condensed"/>
          <w:sz w:val="56"/>
          <w:szCs w:val="56"/>
        </w:rPr>
        <w:t xml:space="preserve"> EXAMINATIONS BOA</w:t>
      </w:r>
      <w:r>
        <w:rPr>
          <w:rFonts w:hAnsi="Bernard MT Condensed"/>
          <w:sz w:val="56"/>
          <w:szCs w:val="56"/>
          <w:lang w:val="en-US"/>
        </w:rPr>
        <w:t>R</w:t>
      </w:r>
      <w:r>
        <w:rPr>
          <w:rFonts w:hAnsi="Bernard MT Condensed"/>
          <w:sz w:val="56"/>
          <w:szCs w:val="56"/>
          <w:lang w:val="en-US"/>
        </w:rPr>
        <w:t>D</w:t>
      </w:r>
    </w:p>
    <w:p>
      <w:pPr>
        <w:pStyle w:val="style0"/>
        <w:jc w:val="center"/>
        <w:rPr>
          <w:rFonts w:ascii="Cooper Black" w:hAnsi="Cooper Black"/>
          <w:sz w:val="28"/>
          <w:szCs w:val="28"/>
        </w:rPr>
      </w:pPr>
      <w:r>
        <w:rPr>
          <w:rFonts w:ascii="Cooper Black" w:hAnsi="Cooper Black"/>
          <w:sz w:val="28"/>
          <w:szCs w:val="28"/>
        </w:rPr>
        <w:t>2017/18</w:t>
      </w:r>
      <w:r>
        <w:rPr>
          <w:rFonts w:hAnsi="Cooper Black"/>
          <w:sz w:val="28"/>
          <w:szCs w:val="28"/>
          <w:lang w:val="en-US"/>
        </w:rPr>
        <w:t>W</w:t>
      </w:r>
      <w:r>
        <w:rPr>
          <w:rFonts w:hAnsi="Cooper Black"/>
          <w:sz w:val="28"/>
          <w:szCs w:val="28"/>
          <w:lang w:val="en-US"/>
        </w:rPr>
        <w:t>EEKLY AS</w:t>
      </w:r>
      <w:r>
        <w:rPr>
          <w:rFonts w:hAnsi="Cooper Black"/>
          <w:sz w:val="28"/>
          <w:szCs w:val="28"/>
          <w:lang w:val="en-US"/>
        </w:rPr>
        <w:t>SESSMENT</w:t>
      </w:r>
    </w:p>
    <w:p>
      <w:pPr>
        <w:pStyle w:val="style0"/>
        <w:jc w:val="center"/>
        <w:rPr>
          <w:rFonts w:ascii="Cooper Black" w:hAnsi="Cooper Black"/>
          <w:sz w:val="28"/>
          <w:szCs w:val="28"/>
        </w:rPr>
      </w:pPr>
      <w:r>
        <w:rPr>
          <w:rFonts w:ascii="Cooper Black" w:hAnsi="Cooper Black"/>
          <w:sz w:val="28"/>
          <w:szCs w:val="28"/>
        </w:rPr>
        <w:t>PRIMARY SCIENCE FOR STD</w:t>
      </w:r>
      <w:r>
        <w:rPr>
          <w:rFonts w:hAnsi="Cooper Black"/>
          <w:sz w:val="28"/>
          <w:szCs w:val="28"/>
          <w:lang w:val="en-US"/>
        </w:rPr>
        <w:t xml:space="preserve"> 8</w:t>
      </w:r>
    </w:p>
    <w:p>
      <w:pPr>
        <w:pStyle w:val="style157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 (100 MARKS) 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4"/>
          <w:szCs w:val="28"/>
        </w:r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 A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  <w:sectPr>
          <w:headerReference w:type="default" r:id="rId2"/>
          <w:footerReference w:type="default" r:id="rId3"/>
          <w:pgSz w:w="12240" w:h="15840" w:orient="portrait"/>
          <w:pgMar w:top="360" w:right="360" w:bottom="720" w:left="360" w:header="432" w:footer="0" w:gutter="0"/>
          <w:cols w:space="720"/>
          <w:docGrid w:linePitch="360"/>
        </w:sect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SCIENCE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Answer </w:t>
      </w:r>
      <w:r>
        <w:rPr>
          <w:rFonts w:ascii="Times New Roman" w:cs="Times New Roman" w:hAnsi="Times New Roman"/>
          <w:b/>
          <w:sz w:val="24"/>
          <w:szCs w:val="24"/>
        </w:rPr>
        <w:t xml:space="preserve">all questions by encircling the right answers A, B, C or D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Which of the following is not a negative effect of heat energy? </w:t>
      </w:r>
    </w:p>
    <w:p>
      <w:pPr>
        <w:pStyle w:val="style157"/>
        <w:numPr>
          <w:ilvl w:val="0"/>
          <w:numId w:val="14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burns and </w:t>
      </w:r>
      <w:r>
        <w:rPr>
          <w:rFonts w:ascii="Times New Roman" w:cs="Times New Roman" w:hAnsi="Times New Roman"/>
          <w:sz w:val="24"/>
          <w:szCs w:val="24"/>
        </w:rPr>
        <w:t>scalds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57"/>
        <w:numPr>
          <w:ilvl w:val="0"/>
          <w:numId w:val="14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hatching eggs </w:t>
      </w:r>
    </w:p>
    <w:p>
      <w:pPr>
        <w:pStyle w:val="style157"/>
        <w:numPr>
          <w:ilvl w:val="0"/>
          <w:numId w:val="14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loss of property as a result of fire </w:t>
      </w:r>
    </w:p>
    <w:p>
      <w:pPr>
        <w:pStyle w:val="style157"/>
        <w:numPr>
          <w:ilvl w:val="0"/>
          <w:numId w:val="14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making dwelling places uncomfortable </w:t>
      </w:r>
    </w:p>
    <w:p>
      <w:pPr>
        <w:pStyle w:val="style157"/>
        <w:ind w:left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Mention one function of the human skeleton. </w:t>
      </w:r>
    </w:p>
    <w:p>
      <w:pPr>
        <w:pStyle w:val="style157"/>
        <w:numPr>
          <w:ilvl w:val="0"/>
          <w:numId w:val="20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 movement 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57"/>
        <w:numPr>
          <w:ilvl w:val="0"/>
          <w:numId w:val="20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muscles</w:t>
      </w:r>
    </w:p>
    <w:p>
      <w:pPr>
        <w:pStyle w:val="style157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</w:t>
      </w:r>
      <w:r>
        <w:rPr>
          <w:rFonts w:ascii="Times New Roman" w:cs="Times New Roman" w:hAnsi="Times New Roman"/>
          <w:sz w:val="24"/>
          <w:szCs w:val="24"/>
        </w:rPr>
        <w:t>ive support to the body</w:t>
      </w:r>
    </w:p>
    <w:p>
      <w:pPr>
        <w:pStyle w:val="style157"/>
        <w:numPr>
          <w:ilvl w:val="0"/>
          <w:numId w:val="2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Give energy to the body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are the reasons for cooking food except __</w:t>
      </w:r>
    </w:p>
    <w:p>
      <w:pPr>
        <w:pStyle w:val="style157"/>
        <w:numPr>
          <w:ilvl w:val="0"/>
          <w:numId w:val="2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preserve it </w:t>
      </w:r>
    </w:p>
    <w:p>
      <w:pPr>
        <w:pStyle w:val="style157"/>
        <w:numPr>
          <w:ilvl w:val="0"/>
          <w:numId w:val="2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improve the appearance </w:t>
      </w:r>
    </w:p>
    <w:p>
      <w:pPr>
        <w:pStyle w:val="style157"/>
        <w:numPr>
          <w:ilvl w:val="0"/>
          <w:numId w:val="2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destroy harmful organisms </w:t>
      </w:r>
    </w:p>
    <w:p>
      <w:pPr>
        <w:pStyle w:val="style157"/>
        <w:numPr>
          <w:ilvl w:val="0"/>
          <w:numId w:val="2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increase the amount of food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State two importance of planning meals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157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Saves time and resource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57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Improves nutrition and saves money</w:t>
      </w:r>
    </w:p>
    <w:p>
      <w:pPr>
        <w:pStyle w:val="style157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encourages budgeting and hard working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1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Promote good habit and hyiegine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________ are diseases caused by lack of certain nutrients in the diet. 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marasmus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nutrition </w:t>
      </w:r>
    </w:p>
    <w:p>
      <w:pPr>
        <w:pStyle w:val="style157"/>
        <w:numPr>
          <w:ilvl w:val="0"/>
          <w:numId w:val="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kwashiorkor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D. nutritional deficiency diseases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Mention one example of a simple machine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57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school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C. screw</w:t>
      </w:r>
    </w:p>
    <w:p>
      <w:pPr>
        <w:pStyle w:val="style157"/>
        <w:numPr>
          <w:ilvl w:val="0"/>
          <w:numId w:val="1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load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work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part of the plant is responsible for cooking food for the plant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roots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</w:t>
      </w:r>
      <w:r>
        <w:rPr>
          <w:rFonts w:ascii="Times New Roman" w:cs="Times New Roman" w:hAnsi="Times New Roman"/>
          <w:sz w:val="24"/>
          <w:szCs w:val="24"/>
        </w:rPr>
        <w:t xml:space="preserve">stems </w:t>
      </w:r>
    </w:p>
    <w:p>
      <w:pPr>
        <w:pStyle w:val="style157"/>
        <w:numPr>
          <w:ilvl w:val="0"/>
          <w:numId w:val="1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flowers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D. </w:t>
      </w:r>
      <w:r>
        <w:rPr>
          <w:rFonts w:ascii="Times New Roman" w:cs="Times New Roman" w:hAnsi="Times New Roman"/>
          <w:sz w:val="24"/>
          <w:szCs w:val="24"/>
        </w:rPr>
        <w:t xml:space="preserve"> leaves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Why is it important to plan a meal? </w:t>
      </w:r>
    </w:p>
    <w:p>
      <w:pPr>
        <w:pStyle w:val="style157"/>
        <w:numPr>
          <w:ilvl w:val="0"/>
          <w:numId w:val="2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source of meat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cooking </w:t>
      </w:r>
    </w:p>
    <w:p>
      <w:pPr>
        <w:pStyle w:val="style157"/>
        <w:numPr>
          <w:ilvl w:val="0"/>
          <w:numId w:val="24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provides more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saves money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Give two properties of liquids.</w:t>
      </w:r>
    </w:p>
    <w:p>
      <w:pPr>
        <w:pStyle w:val="style157"/>
        <w:numPr>
          <w:ilvl w:val="0"/>
          <w:numId w:val="2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it flows and have definite volume </w:t>
      </w:r>
    </w:p>
    <w:p>
      <w:pPr>
        <w:pStyle w:val="style157"/>
        <w:numPr>
          <w:ilvl w:val="0"/>
          <w:numId w:val="2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shape and size </w:t>
      </w:r>
    </w:p>
    <w:p>
      <w:pPr>
        <w:pStyle w:val="style157"/>
        <w:numPr>
          <w:ilvl w:val="0"/>
          <w:numId w:val="2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flows and milk </w:t>
      </w:r>
    </w:p>
    <w:p>
      <w:pPr>
        <w:pStyle w:val="style157"/>
        <w:numPr>
          <w:ilvl w:val="0"/>
          <w:numId w:val="2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blood and shape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of the following technologies is responsible for sending both written and spoken messages</w:t>
      </w:r>
      <w:r>
        <w:rPr>
          <w:rFonts w:ascii="Times New Roman" w:cs="Times New Roman" w:hAnsi="Times New Roman"/>
          <w:sz w:val="24"/>
          <w:szCs w:val="24"/>
        </w:rPr>
        <w:t>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telephone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fax machine 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cell phone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radio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AGRICULTURE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are types of chickens based on use </w:t>
      </w:r>
    </w:p>
    <w:p>
      <w:pPr>
        <w:pStyle w:val="style157"/>
        <w:numPr>
          <w:ilvl w:val="0"/>
          <w:numId w:val="26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eggs and meat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 xml:space="preserve">C. broilers and layers </w:t>
      </w:r>
    </w:p>
    <w:p>
      <w:pPr>
        <w:pStyle w:val="style157"/>
        <w:numPr>
          <w:ilvl w:val="0"/>
          <w:numId w:val="26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white leg horn and cock    </w:t>
      </w:r>
      <w:r>
        <w:rPr>
          <w:rFonts w:ascii="Times New Roman" w:cs="Times New Roman" w:hAnsi="Times New Roman"/>
          <w:sz w:val="24"/>
          <w:szCs w:val="24"/>
        </w:rPr>
        <w:t>D. hen and broilers</w:t>
      </w:r>
    </w:p>
    <w:p>
      <w:pPr>
        <w:pStyle w:val="style157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Mention any one disease of ground nuts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57"/>
        <w:numPr>
          <w:ilvl w:val="0"/>
          <w:numId w:val="16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mice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red ants </w:t>
      </w:r>
    </w:p>
    <w:p>
      <w:pPr>
        <w:pStyle w:val="style157"/>
        <w:numPr>
          <w:ilvl w:val="0"/>
          <w:numId w:val="16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rosettes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 termite</w:t>
      </w:r>
    </w:p>
    <w:p>
      <w:pPr>
        <w:pStyle w:val="style157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Which of the following is a characteristic of a good cock for breeding?</w:t>
      </w:r>
    </w:p>
    <w:p>
      <w:pPr>
        <w:pStyle w:val="style157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short and health legs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small body </w:t>
      </w:r>
    </w:p>
    <w:p>
      <w:pPr>
        <w:pStyle w:val="style157"/>
        <w:numPr>
          <w:ilvl w:val="0"/>
          <w:numId w:val="1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moist vent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D. none of these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Mention any two methods of weeding a woodlot. </w:t>
      </w:r>
    </w:p>
    <w:p>
      <w:pPr>
        <w:pStyle w:val="style157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by using hands and hoes </w:t>
      </w:r>
    </w:p>
    <w:p>
      <w:pPr>
        <w:pStyle w:val="style157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by applying fertiliser and manure </w:t>
      </w:r>
    </w:p>
    <w:p>
      <w:pPr>
        <w:pStyle w:val="style157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by using hoes and applying manure </w:t>
      </w:r>
    </w:p>
    <w:p>
      <w:pPr>
        <w:pStyle w:val="style157"/>
        <w:numPr>
          <w:ilvl w:val="0"/>
          <w:numId w:val="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by using fertiliser sans slashers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are the management of practices for nursery establi</w:t>
      </w:r>
      <w:r>
        <w:rPr>
          <w:rFonts w:ascii="Times New Roman" w:cs="Times New Roman" w:hAnsi="Times New Roman"/>
          <w:sz w:val="24"/>
          <w:szCs w:val="24"/>
        </w:rPr>
        <w:t>shment except ___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weeding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watering </w:t>
      </w:r>
    </w:p>
    <w:p>
      <w:pPr>
        <w:pStyle w:val="style157"/>
        <w:numPr>
          <w:ilvl w:val="0"/>
          <w:numId w:val="2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pot filling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planting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are the</w:t>
      </w:r>
      <w:r>
        <w:rPr>
          <w:rFonts w:ascii="Times New Roman" w:cs="Times New Roman" w:hAnsi="Times New Roman"/>
          <w:sz w:val="24"/>
          <w:szCs w:val="24"/>
        </w:rPr>
        <w:t xml:space="preserve"> products of chicken except __</w:t>
      </w:r>
    </w:p>
    <w:p>
      <w:pPr>
        <w:pStyle w:val="style157"/>
        <w:numPr>
          <w:ilvl w:val="0"/>
          <w:numId w:val="18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eggs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B. meat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beef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D. manure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Mention any one pest of trees.</w:t>
      </w: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blue gum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C. termites</w:t>
      </w: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flower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bees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are methods of irrigation except _______ 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sprinkler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drip 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basin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river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are common varieties of cassava except ______ </w:t>
      </w:r>
    </w:p>
    <w:p>
      <w:pPr>
        <w:pStyle w:val="style157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mbundumale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gomani </w:t>
      </w:r>
    </w:p>
    <w:p>
      <w:pPr>
        <w:pStyle w:val="style157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chitembwele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mani</w:t>
      </w:r>
      <w:r>
        <w:rPr>
          <w:rFonts w:ascii="Times New Roman" w:cs="Times New Roman" w:hAnsi="Times New Roman"/>
          <w:sz w:val="24"/>
          <w:szCs w:val="24"/>
        </w:rPr>
        <w:t>pinter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following are the common diseases of chicken caused by </w:t>
      </w:r>
      <w:r>
        <w:rPr>
          <w:rFonts w:ascii="Times New Roman" w:cs="Times New Roman" w:hAnsi="Times New Roman"/>
          <w:sz w:val="24"/>
          <w:szCs w:val="24"/>
        </w:rPr>
        <w:t>chorela.</w:t>
      </w:r>
    </w:p>
    <w:p>
      <w:pPr>
        <w:pStyle w:val="style157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new castle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C. fowl pox </w:t>
      </w:r>
    </w:p>
    <w:p>
      <w:pPr>
        <w:pStyle w:val="style157"/>
        <w:numPr>
          <w:ilvl w:val="0"/>
          <w:numId w:val="6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fowl chorela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D. coccidiosis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  <w:sectPr>
          <w:type w:val="continuous"/>
          <w:pgSz w:w="12240" w:h="15840" w:orient="portrait"/>
          <w:pgMar w:top="360" w:right="360" w:bottom="720" w:left="360" w:header="432" w:footer="0" w:gutter="0"/>
          <w:cols w:space="720" w:num="2" w:sep="1"/>
          <w:docGrid w:linePitch="360"/>
        </w:sect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 B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  <w:sectPr>
          <w:type w:val="continuous"/>
          <w:pgSz w:w="12240" w:h="15840" w:orient="portrait"/>
          <w:pgMar w:top="360" w:right="360" w:bottom="720" w:left="360" w:header="432" w:footer="0" w:gutter="0"/>
          <w:cols w:space="720"/>
          <w:docGrid w:linePitch="360"/>
        </w:sectPr>
      </w:pP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Answer all questions in this section.</w:t>
      </w:r>
    </w:p>
    <w:p>
      <w:pPr>
        <w:pStyle w:val="style157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AGRICULTURE (30 marks)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a) What are farm records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</w:t>
      </w:r>
      <w:r>
        <w:rPr>
          <w:rFonts w:ascii="Times New Roman" w:cs="Times New Roman" w:hAnsi="Times New Roman"/>
          <w:sz w:val="24"/>
          <w:szCs w:val="24"/>
        </w:rPr>
        <w:t>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Explain three uses of water to live stock.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______________________________________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c) Mention two importance of farm records.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a) Why farmers keep chickens in Malawi? (give two points)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1019362</wp:posOffset>
            </wp:positionH>
            <wp:positionV relativeFrom="paragraph">
              <wp:posOffset>168723</wp:posOffset>
            </wp:positionV>
            <wp:extent cx="1410281" cy="1961200"/>
            <wp:effectExtent l="247650" t="0" r="266119" b="0"/>
            <wp:wrapNone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4" cstate="print">
                      <a:lum contrast="10000"/>
                    </a:blip>
                    <a:srcRect l="37045" t="22090" r="43558" b="56988"/>
                    <a:stretch/>
                  </pic:blipFill>
                  <pic:spPr>
                    <a:xfrm rot="16200000">
                      <a:off x="0" y="0"/>
                      <a:ext cx="1410281" cy="1961200"/>
                    </a:xfrm>
                    <a:prstGeom prst="rect"/>
                    <a:ln>
                      <a:noFill/>
                    </a:ln>
                    <a:effectLst>
                      <a:softEdge rad="101600"/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______________________________________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b) The diagrams below are parasites of chickens. Use it to answer questions that follow.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5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Name the parasite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</w:t>
      </w:r>
      <w:r>
        <w:rPr>
          <w:rFonts w:ascii="Times New Roman" w:cs="Times New Roman" w:hAnsi="Times New Roman"/>
          <w:sz w:val="24"/>
          <w:szCs w:val="24"/>
        </w:rPr>
        <w:t>__________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5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How can the parasite be prevented?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</w:t>
      </w:r>
      <w:r>
        <w:rPr>
          <w:rFonts w:ascii="Times New Roman" w:cs="Times New Roman" w:hAnsi="Times New Roman"/>
          <w:sz w:val="24"/>
          <w:szCs w:val="24"/>
        </w:rPr>
        <w:t>______________________________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the figure below to answer the following questions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T="0" distR="0" distL="0" distB="0">
            <wp:extent cx="3419475" cy="2133600"/>
            <wp:effectExtent l="19050" t="0" r="9525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475" cy="2133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57"/>
        <w:numPr>
          <w:ilvl w:val="0"/>
          <w:numId w:val="2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Describe two ways of maintaining the farm implement shown above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</w:t>
      </w:r>
      <w:r>
        <w:rPr>
          <w:rFonts w:ascii="Times New Roman" w:cs="Times New Roman" w:hAnsi="Times New Roman"/>
          <w:sz w:val="24"/>
          <w:szCs w:val="24"/>
        </w:rPr>
        <w:t>_____________________________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hAnsi="Times New Roman"/>
          <w:sz w:val="24"/>
          <w:szCs w:val="24"/>
        </w:rPr>
        <w:t>State any two ways of controlling cough and sneezing in chickens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___________________________________ 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hAnsi="Times New Roman"/>
          <w:sz w:val="24"/>
          <w:szCs w:val="24"/>
        </w:rPr>
        <w:t xml:space="preserve"> State any three activities involved in woodlot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management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</w:t>
      </w:r>
      <w:r>
        <w:rPr>
          <w:rFonts w:ascii="Times New Roman" w:cs="Times New Roman" w:hAnsi="Times New Roman"/>
          <w:sz w:val="24"/>
          <w:szCs w:val="24"/>
        </w:rPr>
        <w:t>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b) State two common methods of weeding.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__________</w:t>
      </w:r>
      <w:r>
        <w:rPr>
          <w:rFonts w:ascii="Times New Roman" w:cs="Times New Roman" w:hAnsi="Times New Roman"/>
          <w:sz w:val="24"/>
          <w:szCs w:val="24"/>
        </w:rPr>
        <w:t>_____________________________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______________</w:t>
      </w:r>
      <w:r>
        <w:rPr>
          <w:rFonts w:ascii="Times New Roman" w:cs="Times New Roman" w:hAnsi="Times New Roman"/>
          <w:sz w:val="24"/>
          <w:szCs w:val="24"/>
        </w:rPr>
        <w:t>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c) </w:t>
      </w:r>
      <w:r>
        <w:rPr>
          <w:rFonts w:ascii="Times New Roman" w:cs="Times New Roman" w:hAnsi="Times New Roman"/>
          <w:sz w:val="24"/>
          <w:szCs w:val="24"/>
        </w:rPr>
        <w:t xml:space="preserve">State any two common diseases of chickens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_____________</w:t>
      </w:r>
      <w:r>
        <w:rPr>
          <w:rFonts w:ascii="Times New Roman" w:cs="Times New Roman" w:hAnsi="Times New Roman"/>
          <w:sz w:val="24"/>
          <w:szCs w:val="24"/>
        </w:rPr>
        <w:t>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_____________</w:t>
      </w:r>
      <w:r>
        <w:rPr>
          <w:rFonts w:ascii="Times New Roman" w:cs="Times New Roman" w:hAnsi="Times New Roman"/>
          <w:sz w:val="24"/>
          <w:szCs w:val="24"/>
        </w:rPr>
        <w:t>__________________________</w:t>
      </w:r>
    </w:p>
    <w:p>
      <w:pPr>
        <w:pStyle w:val="style157"/>
        <w:spacing w:lineRule="auto" w:line="276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SCIENCE</w:t>
      </w:r>
    </w:p>
    <w:p>
      <w:pPr>
        <w:pStyle w:val="style157"/>
        <w:spacing w:lineRule="auto" w:line="276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What is a machine?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______________________________________________________________________________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State the order</w:t>
      </w:r>
      <w:r>
        <w:rPr>
          <w:rFonts w:ascii="Times New Roman" w:cs="Times New Roman" w:hAnsi="Times New Roman"/>
          <w:sz w:val="24"/>
          <w:szCs w:val="24"/>
        </w:rPr>
        <w:t xml:space="preserve"> of the lever machine shown below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T="0" distR="0" distL="0" distB="0">
            <wp:extent cx="2522441" cy="1411200"/>
            <wp:effectExtent l="19050" t="0" r="0" b="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2441" cy="1411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</w:t>
      </w:r>
      <w:r>
        <w:rPr>
          <w:rFonts w:ascii="Times New Roman" w:cs="Times New Roman" w:hAnsi="Times New Roman"/>
          <w:sz w:val="24"/>
          <w:szCs w:val="24"/>
        </w:rPr>
        <w:t>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Mention any two laundry equipments 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pBdr>
          <w:bottom w:val="single" w:sz="12" w:space="1" w:color="auto"/>
        </w:pBdr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______________</w:t>
      </w:r>
      <w:r>
        <w:rPr>
          <w:rFonts w:ascii="Times New Roman" w:cs="Times New Roman" w:hAnsi="Times New Roman"/>
          <w:sz w:val="24"/>
          <w:szCs w:val="24"/>
        </w:rPr>
        <w:t>____________________________</w:t>
      </w:r>
    </w:p>
    <w:p>
      <w:pPr>
        <w:pStyle w:val="style157"/>
        <w:pBdr>
          <w:bottom w:val="single" w:sz="12" w:space="1" w:color="auto"/>
        </w:pBdr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Study the diagram below an</w:t>
      </w:r>
      <w:r>
        <w:rPr>
          <w:rFonts w:ascii="Times New Roman" w:cs="Times New Roman" w:hAnsi="Times New Roman"/>
          <w:sz w:val="24"/>
          <w:szCs w:val="24"/>
        </w:rPr>
        <w:t>d answer the following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questions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T="0" distR="0" distL="0" distB="0">
            <wp:extent cx="2367642" cy="820800"/>
            <wp:effectExtent l="1905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67642" cy="820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Name the process shown by</w:t>
      </w:r>
      <w:r>
        <w:rPr>
          <w:rFonts w:ascii="Times New Roman" w:cs="Times New Roman" w:hAnsi="Times New Roman"/>
          <w:sz w:val="24"/>
          <w:szCs w:val="24"/>
        </w:rPr>
        <w:t xml:space="preserve"> letter x </w:t>
      </w:r>
      <w:r>
        <w:rPr>
          <w:rFonts w:ascii="Times New Roman" w:cs="Times New Roman" w:hAnsi="Times New Roman"/>
          <w:sz w:val="24"/>
          <w:szCs w:val="24"/>
        </w:rPr>
        <w:t>______________</w:t>
      </w:r>
      <w:r>
        <w:rPr>
          <w:rFonts w:ascii="Times New Roman" w:cs="Times New Roman" w:hAnsi="Times New Roman"/>
          <w:sz w:val="24"/>
          <w:szCs w:val="24"/>
        </w:rPr>
        <w:t>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Explain how process y is used in every day life </w:t>
      </w:r>
      <w:r>
        <w:rPr>
          <w:rFonts w:ascii="Times New Roman" w:cs="Times New Roman" w:hAnsi="Times New Roman"/>
          <w:sz w:val="24"/>
          <w:szCs w:val="24"/>
        </w:rPr>
        <w:t>______________</w:t>
      </w:r>
      <w:r>
        <w:rPr>
          <w:rFonts w:ascii="Times New Roman" w:cs="Times New Roman" w:hAnsi="Times New Roman"/>
          <w:sz w:val="24"/>
          <w:szCs w:val="24"/>
        </w:rPr>
        <w:t>____________________________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pBdr>
          <w:bottom w:val="single" w:sz="12" w:space="0" w:color="auto"/>
        </w:pBd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Give any two common accidents ______________________________________</w:t>
      </w:r>
    </w:p>
    <w:p>
      <w:pPr>
        <w:pStyle w:val="style157"/>
        <w:numPr>
          <w:ilvl w:val="0"/>
          <w:numId w:val="2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:posOffset>833136</wp:posOffset>
            </wp:positionH>
            <wp:positionV relativeFrom="paragraph">
              <wp:posOffset>226904</wp:posOffset>
            </wp:positionV>
            <wp:extent cx="992095" cy="1685564"/>
            <wp:effectExtent l="95250" t="38100" r="74705" b="28936"/>
            <wp:wrapNone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 cstate="print"/>
                    <a:srcRect l="43333" t="11803" r="37778" b="54421"/>
                    <a:stretch/>
                  </pic:blipFill>
                  <pic:spPr>
                    <a:xfrm rot="10508608">
                      <a:off x="0" y="0"/>
                      <a:ext cx="992095" cy="168556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4"/>
          <w:szCs w:val="24"/>
        </w:rPr>
        <w:t>study the figure below and answer the questions that</w:t>
      </w:r>
    </w:p>
    <w:p>
      <w:pPr>
        <w:pStyle w:val="style157"/>
        <w:spacing w:lineRule="auto" w:line="276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follow: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spacing w:lineRule="auto" w:line="276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5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Name the deficiency disease shown on the figure above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</w:t>
      </w:r>
      <w:r>
        <w:rPr>
          <w:rFonts w:ascii="Times New Roman" w:cs="Times New Roman" w:hAnsi="Times New Roman"/>
          <w:sz w:val="24"/>
          <w:szCs w:val="24"/>
        </w:rPr>
        <w:t>___________________________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5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List down two signs of the disease. 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</w:t>
      </w:r>
      <w:r>
        <w:rPr>
          <w:rFonts w:ascii="Times New Roman" w:cs="Times New Roman" w:hAnsi="Times New Roman"/>
          <w:sz w:val="24"/>
          <w:szCs w:val="24"/>
        </w:rPr>
        <w:t>___________________________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____________</w:t>
      </w:r>
      <w:r>
        <w:rPr>
          <w:rFonts w:ascii="Times New Roman" w:cs="Times New Roman" w:hAnsi="Times New Roman"/>
          <w:sz w:val="24"/>
          <w:szCs w:val="24"/>
        </w:rPr>
        <w:t>___________________________</w:t>
      </w:r>
    </w:p>
    <w:p>
      <w:pPr>
        <w:pStyle w:val="style157"/>
        <w:numPr>
          <w:ilvl w:val="0"/>
          <w:numId w:val="5"/>
        </w:numPr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How can you treat someone with disease illustrated above?</w:t>
      </w:r>
    </w:p>
    <w:p>
      <w:pPr>
        <w:pStyle w:val="style157"/>
        <w:spacing w:lineRule="auto" w:line="276"/>
        <w:ind w:left="720"/>
        <w:rPr>
          <w:rFonts w:ascii="Times New Roman" w:cs="Times New Roman" w:hAnsi="Times New Roman"/>
          <w:sz w:val="24"/>
          <w:szCs w:val="24"/>
        </w:rPr>
        <w:sectPr>
          <w:type w:val="continuous"/>
          <w:pgSz w:w="12240" w:h="15840" w:orient="portrait"/>
          <w:pgMar w:top="360" w:right="360" w:bottom="720" w:left="360" w:header="432" w:footer="0" w:gutter="0"/>
          <w:cols w:space="720" w:num="2" w:sep="1"/>
          <w:docGrid w:linePitch="360"/>
        </w:sectPr>
      </w:pPr>
      <w:r>
        <w:rPr>
          <w:rFonts w:ascii="Times New Roman" w:cs="Times New Roman" w:hAnsi="Times New Roman"/>
          <w:sz w:val="24"/>
          <w:szCs w:val="24"/>
        </w:rPr>
        <w:t>____________</w:t>
      </w:r>
      <w:r>
        <w:rPr>
          <w:rFonts w:ascii="Times New Roman" w:cs="Times New Roman" w:hAnsi="Times New Roman"/>
          <w:sz w:val="24"/>
          <w:szCs w:val="24"/>
        </w:rPr>
        <w:t>_________________________</w:t>
      </w:r>
    </w:p>
    <w:p>
      <w:pPr>
        <w:pStyle w:val="style157"/>
        <w:tabs>
          <w:tab w:val="left" w:leader="none" w:pos="6259"/>
        </w:tabs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ind w:left="360"/>
        <w:jc w:val="left"/>
        <w:rPr>
          <w:rFonts w:ascii="Algerian" w:cs="Times New Roman" w:hAnsi="Algerian"/>
          <w:b/>
        </w:rPr>
      </w:pPr>
    </w:p>
    <w:p>
      <w:pPr>
        <w:pStyle w:val="style157"/>
        <w:ind w:left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sectPr>
      <w:type w:val="continuous"/>
      <w:pgSz w:w="12240" w:h="15840" w:orient="portrait"/>
      <w:pgMar w:top="360" w:right="360" w:bottom="630" w:left="360" w:header="432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Bernard MT Condensed">
    <w:altName w:val="Bernard MT Condensed"/>
    <w:panose1 w:val="02050806060009020404"/>
    <w:charset w:val="00"/>
    <w:family w:val="roman"/>
    <w:pitch w:val="variable"/>
    <w:sig w:usb0="00000003" w:usb1="00000000" w:usb2="00000000" w:usb3="00000000" w:csb0="00000001" w:csb1="00000000"/>
  </w:font>
  <w:font w:name="Cooper Black">
    <w:altName w:val="Cooper Black"/>
    <w:panose1 w:val="02080904040003020404"/>
    <w:charset w:val="00"/>
    <w:family w:val="roman"/>
    <w:pitch w:val="variable"/>
    <w:sig w:usb0="00000003" w:usb1="00000000" w:usb2="00000000" w:usb3="00000000" w:csb0="00000001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rPr>
        <w:rFonts w:ascii="Times New Roman" w:cs="Times New Roman" w:hAnsi="Times New Roman"/>
        <w:sz w:val="28"/>
        <w:szCs w:val="28"/>
      </w:rPr>
    </w:pPr>
    <w:r>
      <w:rPr>
        <w:rFonts w:ascii="Times New Roman" w:cs="Times New Roman" w:hAnsi="Times New Roman"/>
        <w:sz w:val="28"/>
        <w:szCs w:val="28"/>
      </w:rPr>
      <w:t>NAME OF CANDIDATE___________________________________________EXAM.NO_______</w:t>
    </w:r>
  </w:p>
  <w:p>
    <w:pPr>
      <w:pStyle w:val="style31"/>
      <w:rPr/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DB054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A788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9CE0D7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9F8AE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6F241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7C52C9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D903602"/>
    <w:lvl w:ilvl="0" w:tplc="95927A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2C1EE8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15282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A7C1B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232A5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8283B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49C81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10DAB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440E499A"/>
    <w:lvl w:ilvl="0" w:tplc="EA928EE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5EE4BC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C8426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62C803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A05098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494076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F4AAD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D8A82686"/>
    <w:lvl w:ilvl="0" w:tplc="A6161ABA">
      <w:start w:val="1"/>
      <w:numFmt w:val="decimal"/>
      <w:lvlText w:val="%1."/>
      <w:lvlJc w:val="left"/>
      <w:pPr>
        <w:ind w:left="36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16CCF2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7E32B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E236A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92BA96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0FEAD0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1"/>
  </w:num>
  <w:num w:numId="3">
    <w:abstractNumId w:val="6"/>
  </w:num>
  <w:num w:numId="4">
    <w:abstractNumId w:val="4"/>
  </w:num>
  <w:num w:numId="5">
    <w:abstractNumId w:val="5"/>
  </w:num>
  <w:num w:numId="6">
    <w:abstractNumId w:val="22"/>
  </w:num>
  <w:num w:numId="7">
    <w:abstractNumId w:val="1"/>
  </w:num>
  <w:num w:numId="8">
    <w:abstractNumId w:val="3"/>
  </w:num>
  <w:num w:numId="9">
    <w:abstractNumId w:val="15"/>
  </w:num>
  <w:num w:numId="10">
    <w:abstractNumId w:val="13"/>
  </w:num>
  <w:num w:numId="11">
    <w:abstractNumId w:val="14"/>
  </w:num>
  <w:num w:numId="12">
    <w:abstractNumId w:val="25"/>
  </w:num>
  <w:num w:numId="13">
    <w:abstractNumId w:val="24"/>
  </w:num>
  <w:num w:numId="14">
    <w:abstractNumId w:val="26"/>
  </w:num>
  <w:num w:numId="15">
    <w:abstractNumId w:val="11"/>
  </w:num>
  <w:num w:numId="16">
    <w:abstractNumId w:val="18"/>
  </w:num>
  <w:num w:numId="17">
    <w:abstractNumId w:val="19"/>
  </w:num>
  <w:num w:numId="18">
    <w:abstractNumId w:val="10"/>
  </w:num>
  <w:num w:numId="19">
    <w:abstractNumId w:val="20"/>
  </w:num>
  <w:num w:numId="20">
    <w:abstractNumId w:val="23"/>
  </w:num>
  <w:num w:numId="21">
    <w:abstractNumId w:val="0"/>
  </w:num>
  <w:num w:numId="22">
    <w:abstractNumId w:val="8"/>
  </w:num>
  <w:num w:numId="23">
    <w:abstractNumId w:val="12"/>
  </w:num>
  <w:num w:numId="24">
    <w:abstractNumId w:val="2"/>
  </w:num>
  <w:num w:numId="25">
    <w:abstractNumId w:val="17"/>
  </w:num>
  <w:num w:numId="26">
    <w:abstractNumId w:val="7"/>
  </w:num>
  <w:num w:numId="27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2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f834344-e3ea-4a85-abbd-33873bceb9a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495816d-45e1-459d-ba27-608ebf4aa0f1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8" Type="http://schemas.openxmlformats.org/officeDocument/2006/relationships/image" Target="media/image5.png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footer" Target="footer2.xml"/><Relationship Id="rId9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56E4F-FF35-4B22-890D-74B4DED8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Words>677</Words>
  <Pages>3</Pages>
  <Characters>4456</Characters>
  <Application>WPS Office</Application>
  <DocSecurity>0</DocSecurity>
  <Paragraphs>204</Paragraphs>
  <ScaleCrop>false</ScaleCrop>
  <LinksUpToDate>false</LinksUpToDate>
  <CharactersWithSpaces>5189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2015-06-24T09:41:00Z</dcterms:created>
  <dc:creator>COSAB</dc:creator>
  <lastModifiedBy>TRENDY</lastModifiedBy>
  <lastPrinted>2001-01-01T00:58:00Z</lastPrinted>
  <dcterms:modified xsi:type="dcterms:W3CDTF">2018-12-16T14:28:19Z</dcterms:modified>
  <revision>135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