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Тестовое задание №3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Основы веб-разработки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Примечание:</w:t>
      </w:r>
      <w:r w:rsidDel="00000000" w:rsidR="00000000" w:rsidRPr="00000000">
        <w:rPr>
          <w:rtl w:val="0"/>
        </w:rPr>
        <w:t xml:space="preserve"> проверку проводить через Postman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1. Настройка и шаблон приложения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Дедлайн:</w:t>
      </w:r>
      <w:r w:rsidDel="00000000" w:rsidR="00000000" w:rsidRPr="00000000">
        <w:rPr>
          <w:rtl w:val="0"/>
        </w:rPr>
        <w:t xml:space="preserve"> 26.06.2019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Создать web-api приложение. Проверить его запуск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Перенести в него функциональность тестовых заданий 1 и 2 (создание вопросов, заседание, поиск в БД). Должны быть реализованы контроллеры, которые принимают на вход json-ы по созданию вопросов, заседаний и затем создают их на dev-стенде.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Перевести приложение на OWIN(добавить Startup, webApi как middleware)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middleware для логирования всех запросов и ответов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Развернуть приложение на IIS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Дополнительно:</w:t>
      </w:r>
      <w:r w:rsidDel="00000000" w:rsidR="00000000" w:rsidRPr="00000000">
        <w:rPr>
          <w:rtl w:val="0"/>
        </w:rPr>
        <w:t xml:space="preserve"> при желании можно попробовать развернуть при ложение через средства Visual Studio или через явный вызов утилиты msdeploy</w:t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2. Аутентификация и UserManagment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Дедлайн:</w:t>
      </w:r>
      <w:r w:rsidDel="00000000" w:rsidR="00000000" w:rsidRPr="00000000">
        <w:rPr>
          <w:rtl w:val="0"/>
        </w:rPr>
        <w:t xml:space="preserve"> 28.06.2019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Добавить контроллеры по созданию пользователей, логину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функционал заведения пользователей через ASP.NET Identity (UserManager)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аутентификацию через CookieMiddleware (как то так)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защиту от неаутентифицированных пользователей (возвращать 401, при отсутствии аутентификации)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Часть 3. Авторизация, фоновый процесс.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Дедлайн:</w:t>
      </w:r>
      <w:r w:rsidDel="00000000" w:rsidR="00000000" w:rsidRPr="00000000">
        <w:rPr>
          <w:rtl w:val="0"/>
        </w:rPr>
        <w:t xml:space="preserve"> 03.07.2019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Чек-лист: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ролевую модель: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Полномочия: создавать пользователей, создавать сущности, читать сущности</w:t>
      </w:r>
    </w:p>
    <w:p w:rsidR="00000000" w:rsidDel="00000000" w:rsidP="00000000" w:rsidRDefault="00000000" w:rsidRPr="00000000" w14:paraId="00000019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Роли: администратор, чтец, инициатор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Комбинации ролей и полномочий, думаю, понятны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авторизацию (проверку доступов пользователей к контроллеру на основе ролей и полномочий) К примеру, если чтец пытается содать пользователя, то возвращается 503 статус код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Реализовать с помощью Hangfire (дополнительно можно реализовать вариант и с Quartz.NET) фоновый процесс отправки рассылок каких-нибудь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